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506" w:h="317" w:wrap="none" w:hAnchor="page" w:x="34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6 SOD č. 964/2025</w:t>
      </w:r>
    </w:p>
    <w:p>
      <w:pPr>
        <w:pStyle w:val="Style4"/>
        <w:keepNext w:val="0"/>
        <w:keepLines w:val="0"/>
        <w:framePr w:w="4642" w:h="226" w:wrap="none" w:hAnchor="page" w:x="5276" w:y="7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Harmonogram - 502 825 Limnigrafická stanice Sedlec na vodním toku Srpina</w:t>
      </w:r>
    </w:p>
    <w:tbl>
      <w:tblPr>
        <w:tblOverlap w:val="never"/>
        <w:jc w:val="left"/>
        <w:tblLayout w:type="fixed"/>
      </w:tblPr>
      <w:tblGrid>
        <w:gridCol w:w="394"/>
        <w:gridCol w:w="2179"/>
        <w:gridCol w:w="730"/>
        <w:gridCol w:w="1402"/>
        <w:gridCol w:w="3077"/>
        <w:gridCol w:w="1594"/>
        <w:gridCol w:w="2275"/>
        <w:gridCol w:w="1925"/>
      </w:tblGrid>
      <w:tr>
        <w:trPr>
          <w:trHeight w:val="3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Dílčí činnost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Fáze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tabs>
                <w:tab w:pos="962" w:val="left"/>
              </w:tabs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Trvání</w:t>
              <w:tab/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RN</w:t>
            </w:r>
          </w:p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tabs>
                <w:tab w:pos="826" w:val="left"/>
              </w:tabs>
              <w:bidi w:val="0"/>
              <w:spacing w:before="0" w:after="0" w:line="18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(měsíce)</w:t>
              <w:tab/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RN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2025</w:t>
            </w:r>
          </w:p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tabs>
                <w:tab w:pos="2832" w:val="left"/>
              </w:tabs>
              <w:bidi w:val="0"/>
              <w:spacing w:before="0" w:after="0" w:line="240" w:lineRule="auto"/>
              <w:ind w:left="0" w:right="0" w:firstLine="24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leden únor březen duben květen červen červenec srpen</w:t>
              <w:tab/>
              <w:t>září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říjen listopad prosinec leden únor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2026</w:t>
            </w:r>
          </w:p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tabs>
                <w:tab w:pos="199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 xml:space="preserve">březen duben květen červen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červenec srpen</w:t>
              <w:tab/>
              <w:t>září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2027</w:t>
            </w:r>
          </w:p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říjen listopad prosinec leden únor březen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 vydané MgM Most</w:t>
            </w:r>
          </w:p>
        </w:tc>
        <w:tc>
          <w:tcPr>
            <w:tcBorders/>
            <w:shd w:val="clear" w:color="auto" w:fill="B5C5E6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5C5E6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 platné do 08/26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Havarijní plán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realizace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Technologická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zhotovitele na realizaci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realizace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přestávka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 celkem (realizace)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Limnigraf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Realizace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01.2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Sjezd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Realizace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Náhradní výsadba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Realizace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Realizace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kouladční řízení červen 2026 - březen 2027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left"/>
            </w:pPr>
            <w:r>
              <w:rPr>
                <w:color w:val="FF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Kácení dřevin v době vegetačního klidu od 1.10. - 31.3.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3574" w:h="2549" w:wrap="none" w:hAnchor="page" w:x="442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měsíční finanční harmonogram zhotovitele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574" w:h="2549" w:wrap="none" w:hAnchor="page" w:x="442" w:y="95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574" w:h="2549" w:wrap="none" w:hAnchor="page" w:x="442" w:y="956"/>
        <w:widowControl w:val="0"/>
        <w:spacing w:line="1" w:lineRule="exact"/>
      </w:pPr>
    </w:p>
    <w:p>
      <w:pPr>
        <w:pStyle w:val="Style15"/>
        <w:keepNext w:val="0"/>
        <w:keepLines w:val="0"/>
        <w:framePr w:w="514" w:h="211" w:wrap="none" w:hAnchor="page" w:x="6466" w:y="4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POH - OPI</w:t>
      </w:r>
    </w:p>
    <w:p>
      <w:pPr>
        <w:pStyle w:val="Style15"/>
        <w:keepNext w:val="0"/>
        <w:keepLines w:val="0"/>
        <w:framePr w:w="509" w:h="211" w:wrap="none" w:hAnchor="page" w:x="7969" w:y="4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POH - INŽ</w:t>
      </w:r>
    </w:p>
    <w:p>
      <w:pPr>
        <w:pStyle w:val="Style15"/>
        <w:keepNext w:val="0"/>
        <w:keepLines w:val="0"/>
        <w:framePr w:w="523" w:h="211" w:wrap="none" w:hAnchor="page" w:x="9193" w:y="4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POH - PEP</w:t>
      </w:r>
    </w:p>
    <w:p>
      <w:pPr>
        <w:pStyle w:val="Style4"/>
        <w:keepNext w:val="0"/>
        <w:keepLines w:val="0"/>
        <w:framePr w:w="720" w:h="211" w:wrap="none" w:hAnchor="page" w:x="10306" w:y="40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POH - DOTACE</w:t>
      </w:r>
    </w:p>
    <w:p>
      <w:pPr>
        <w:pStyle w:val="Style15"/>
        <w:keepNext w:val="0"/>
        <w:keepLines w:val="0"/>
        <w:framePr w:w="538" w:h="211" w:wrap="none" w:hAnchor="page" w:x="11602" w:y="4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POH - INŽ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203835</wp:posOffset>
            </wp:positionH>
            <wp:positionV relativeFrom="margin">
              <wp:posOffset>469265</wp:posOffset>
            </wp:positionV>
            <wp:extent cx="8763000" cy="180149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763000" cy="18014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4864735</wp:posOffset>
            </wp:positionH>
            <wp:positionV relativeFrom="margin">
              <wp:posOffset>2581910</wp:posOffset>
            </wp:positionV>
            <wp:extent cx="73025" cy="17970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3025" cy="1797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5620385</wp:posOffset>
            </wp:positionH>
            <wp:positionV relativeFrom="margin">
              <wp:posOffset>2581910</wp:posOffset>
            </wp:positionV>
            <wp:extent cx="69850" cy="17970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9850" cy="1797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502920" simplePos="0" relativeHeight="62914693" behindDoc="1" locked="0" layoutInCell="1" allowOverlap="1">
            <wp:simplePos x="0" y="0"/>
            <wp:positionH relativeFrom="page">
              <wp:posOffset>6428105</wp:posOffset>
            </wp:positionH>
            <wp:positionV relativeFrom="margin">
              <wp:posOffset>2581910</wp:posOffset>
            </wp:positionV>
            <wp:extent cx="69850" cy="17970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9850" cy="1797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7168515</wp:posOffset>
            </wp:positionH>
            <wp:positionV relativeFrom="margin">
              <wp:posOffset>2581910</wp:posOffset>
            </wp:positionV>
            <wp:extent cx="69850" cy="17970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69850" cy="1797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3716020</wp:posOffset>
            </wp:positionH>
            <wp:positionV relativeFrom="margin">
              <wp:posOffset>2581910</wp:posOffset>
            </wp:positionV>
            <wp:extent cx="69850" cy="17970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9850" cy="1797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38" w:h="11909" w:orient="landscape"/>
      <w:pgMar w:top="383" w:left="321" w:right="2716" w:bottom="383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