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EE4CEB" w14:textId="203CA4CE" w:rsidR="00F650C8" w:rsidRPr="00E22EDB" w:rsidRDefault="00F650C8" w:rsidP="00E22EDB">
      <w:pPr>
        <w:tabs>
          <w:tab w:val="left" w:pos="0"/>
          <w:tab w:val="left" w:pos="7371"/>
        </w:tabs>
        <w:ind w:left="5954" w:hanging="5954"/>
        <w:rPr>
          <w:rFonts w:ascii="Arial" w:hAnsi="Arial" w:cs="Arial"/>
          <w:sz w:val="22"/>
          <w:szCs w:val="22"/>
        </w:rPr>
      </w:pPr>
      <w:bookmarkStart w:id="0" w:name="_Hlk136523212"/>
      <w:bookmarkStart w:id="1" w:name="_Hlk137212326"/>
      <w:r>
        <w:rPr>
          <w:rFonts w:ascii="Arial" w:hAnsi="Arial" w:cs="Arial"/>
          <w:sz w:val="22"/>
          <w:szCs w:val="22"/>
        </w:rPr>
        <w:tab/>
      </w:r>
      <w:r w:rsidRPr="00E22EDB">
        <w:rPr>
          <w:rFonts w:ascii="Arial" w:hAnsi="Arial" w:cs="Arial"/>
          <w:sz w:val="22"/>
          <w:szCs w:val="22"/>
        </w:rPr>
        <w:t xml:space="preserve">Č.j.: </w:t>
      </w:r>
      <w:r w:rsidR="00D74921" w:rsidRPr="00E22EDB">
        <w:rPr>
          <w:rFonts w:ascii="Arial" w:hAnsi="Arial" w:cs="Arial"/>
          <w:sz w:val="22"/>
          <w:szCs w:val="22"/>
        </w:rPr>
        <w:t>SPU 328518/2025/144/</w:t>
      </w:r>
      <w:proofErr w:type="spellStart"/>
      <w:r w:rsidR="00D74921" w:rsidRPr="00E22EDB">
        <w:rPr>
          <w:rFonts w:ascii="Arial" w:hAnsi="Arial" w:cs="Arial"/>
          <w:sz w:val="22"/>
          <w:szCs w:val="22"/>
        </w:rPr>
        <w:t>Pol</w:t>
      </w:r>
      <w:proofErr w:type="spellEnd"/>
    </w:p>
    <w:p w14:paraId="1C3D8099" w14:textId="0CCA5594" w:rsidR="006C2931" w:rsidRPr="000116EE" w:rsidRDefault="00F650C8" w:rsidP="000116EE">
      <w:pPr>
        <w:tabs>
          <w:tab w:val="left" w:pos="7371"/>
        </w:tabs>
        <w:ind w:left="5954" w:hanging="5954"/>
        <w:rPr>
          <w:rFonts w:ascii="Arial" w:hAnsi="Arial" w:cs="Arial"/>
          <w:sz w:val="22"/>
          <w:szCs w:val="22"/>
        </w:rPr>
      </w:pPr>
      <w:r w:rsidRPr="00E22EDB">
        <w:rPr>
          <w:rFonts w:ascii="Arial" w:hAnsi="Arial" w:cs="Arial"/>
          <w:sz w:val="22"/>
          <w:szCs w:val="22"/>
        </w:rPr>
        <w:tab/>
        <w:t xml:space="preserve">UID: </w:t>
      </w:r>
      <w:bookmarkEnd w:id="0"/>
      <w:r w:rsidR="00E22EDB" w:rsidRPr="00E22EDB">
        <w:rPr>
          <w:rFonts w:ascii="Arial" w:hAnsi="Arial" w:cs="Arial"/>
          <w:sz w:val="22"/>
          <w:szCs w:val="22"/>
        </w:rPr>
        <w:t>spuess9802ead7</w:t>
      </w:r>
      <w:bookmarkEnd w:id="1"/>
    </w:p>
    <w:p w14:paraId="2954BBCC" w14:textId="0936F40E" w:rsidR="008F40E4" w:rsidRPr="00256E31" w:rsidRDefault="008F40E4" w:rsidP="008F40E4">
      <w:pPr>
        <w:rPr>
          <w:rFonts w:ascii="Arial" w:hAnsi="Arial" w:cs="Arial"/>
          <w:sz w:val="22"/>
          <w:szCs w:val="22"/>
        </w:rPr>
      </w:pPr>
      <w:r w:rsidRPr="00256E31">
        <w:rPr>
          <w:rFonts w:ascii="Arial" w:hAnsi="Arial" w:cs="Arial"/>
          <w:b/>
          <w:bCs/>
          <w:sz w:val="22"/>
          <w:szCs w:val="22"/>
        </w:rPr>
        <w:t>Česká republika – Státní pozemkový úřad</w:t>
      </w:r>
    </w:p>
    <w:p w14:paraId="32B536E9" w14:textId="77777777" w:rsidR="00593839" w:rsidRPr="00256E31" w:rsidRDefault="00593839" w:rsidP="00593839">
      <w:pPr>
        <w:rPr>
          <w:rFonts w:ascii="Arial" w:hAnsi="Arial" w:cs="Arial"/>
          <w:sz w:val="22"/>
          <w:szCs w:val="22"/>
        </w:rPr>
      </w:pPr>
      <w:r w:rsidRPr="00256E31">
        <w:rPr>
          <w:rFonts w:ascii="Arial" w:hAnsi="Arial" w:cs="Arial"/>
          <w:sz w:val="22"/>
          <w:szCs w:val="22"/>
        </w:rPr>
        <w:t>sídlo: Husinecká 1024/</w:t>
      </w:r>
      <w:proofErr w:type="gramStart"/>
      <w:r w:rsidRPr="00256E31">
        <w:rPr>
          <w:rFonts w:ascii="Arial" w:hAnsi="Arial" w:cs="Arial"/>
          <w:sz w:val="22"/>
          <w:szCs w:val="22"/>
        </w:rPr>
        <w:t>11a</w:t>
      </w:r>
      <w:proofErr w:type="gramEnd"/>
      <w:r w:rsidRPr="00256E31">
        <w:rPr>
          <w:rFonts w:ascii="Arial" w:hAnsi="Arial" w:cs="Arial"/>
          <w:sz w:val="22"/>
          <w:szCs w:val="22"/>
        </w:rPr>
        <w:t>, 130 00 Praha 3</w:t>
      </w:r>
      <w:r w:rsidR="00FD56AB" w:rsidRPr="00256E31">
        <w:rPr>
          <w:rFonts w:ascii="Arial" w:hAnsi="Arial" w:cs="Arial"/>
          <w:sz w:val="22"/>
          <w:szCs w:val="22"/>
        </w:rPr>
        <w:t xml:space="preserve"> – Žižkov</w:t>
      </w:r>
    </w:p>
    <w:p w14:paraId="6D084C27" w14:textId="22FC1FBB" w:rsidR="00BA0981" w:rsidRPr="00256E31" w:rsidRDefault="00BA0981" w:rsidP="00BA0981">
      <w:pPr>
        <w:rPr>
          <w:rFonts w:ascii="Arial" w:hAnsi="Arial" w:cs="Arial"/>
          <w:sz w:val="22"/>
          <w:szCs w:val="22"/>
        </w:rPr>
      </w:pPr>
      <w:r w:rsidRPr="00256E31">
        <w:rPr>
          <w:rFonts w:ascii="Arial" w:hAnsi="Arial" w:cs="Arial"/>
          <w:sz w:val="22"/>
          <w:szCs w:val="22"/>
        </w:rPr>
        <w:t xml:space="preserve">IČO: 01312774 </w:t>
      </w:r>
    </w:p>
    <w:p w14:paraId="725E6741" w14:textId="7A4C632F" w:rsidR="00BA0981" w:rsidRPr="00256E31" w:rsidRDefault="00BA0981" w:rsidP="00BA0981">
      <w:pPr>
        <w:rPr>
          <w:rFonts w:ascii="Arial" w:hAnsi="Arial" w:cs="Arial"/>
          <w:sz w:val="22"/>
          <w:szCs w:val="22"/>
        </w:rPr>
      </w:pPr>
      <w:r w:rsidRPr="00256E31">
        <w:rPr>
          <w:rFonts w:ascii="Arial" w:hAnsi="Arial" w:cs="Arial"/>
          <w:sz w:val="22"/>
          <w:szCs w:val="22"/>
        </w:rPr>
        <w:t>DIČ: CZ</w:t>
      </w:r>
      <w:smartTag w:uri="urn:schemas-microsoft-com:office:smarttags" w:element="phone">
        <w:smartTagPr>
          <w:attr w:uri="urn:schemas-microsoft-com:office:office" w:name="ls" w:val="trans"/>
        </w:smartTagPr>
        <w:r w:rsidRPr="00256E31">
          <w:rPr>
            <w:rFonts w:ascii="Arial" w:hAnsi="Arial" w:cs="Arial"/>
            <w:sz w:val="22"/>
            <w:szCs w:val="22"/>
          </w:rPr>
          <w:t>01312774</w:t>
        </w:r>
      </w:smartTag>
    </w:p>
    <w:p w14:paraId="735FEC5F" w14:textId="4FAD2F60" w:rsidR="00291BA7" w:rsidRPr="0087119A" w:rsidRDefault="00291BA7" w:rsidP="00291BA7">
      <w:pPr>
        <w:jc w:val="both"/>
        <w:rPr>
          <w:rFonts w:ascii="Arial" w:hAnsi="Arial" w:cs="Arial"/>
          <w:sz w:val="22"/>
          <w:szCs w:val="22"/>
        </w:rPr>
      </w:pPr>
      <w:r w:rsidRPr="0087119A">
        <w:rPr>
          <w:rFonts w:ascii="Arial" w:hAnsi="Arial" w:cs="Arial"/>
          <w:sz w:val="22"/>
          <w:szCs w:val="22"/>
        </w:rPr>
        <w:t>za kter</w:t>
      </w:r>
      <w:r>
        <w:rPr>
          <w:rFonts w:ascii="Arial" w:hAnsi="Arial" w:cs="Arial"/>
          <w:sz w:val="22"/>
          <w:szCs w:val="22"/>
        </w:rPr>
        <w:t>ou</w:t>
      </w:r>
      <w:r w:rsidRPr="0087119A">
        <w:rPr>
          <w:rFonts w:ascii="Arial" w:hAnsi="Arial" w:cs="Arial"/>
          <w:sz w:val="22"/>
          <w:szCs w:val="22"/>
        </w:rPr>
        <w:t xml:space="preserve"> právně jedná </w:t>
      </w:r>
      <w:r>
        <w:rPr>
          <w:rFonts w:ascii="Arial" w:hAnsi="Arial" w:cs="Arial"/>
          <w:sz w:val="22"/>
          <w:szCs w:val="22"/>
        </w:rPr>
        <w:t>Ing. Miroslav Kučera</w:t>
      </w:r>
      <w:r w:rsidRPr="00CC1A01">
        <w:rPr>
          <w:rFonts w:cs="Arial"/>
          <w:szCs w:val="22"/>
        </w:rPr>
        <w:t>,</w:t>
      </w:r>
      <w:r>
        <w:rPr>
          <w:rFonts w:cs="Arial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ředitel Krajského pozemkového úřadu</w:t>
      </w:r>
      <w:r>
        <w:rPr>
          <w:rFonts w:cs="Arial"/>
          <w:szCs w:val="22"/>
        </w:rPr>
        <w:t xml:space="preserve"> </w:t>
      </w:r>
      <w:r w:rsidR="009924BA">
        <w:rPr>
          <w:rFonts w:ascii="Arial" w:hAnsi="Arial" w:cs="Arial"/>
          <w:sz w:val="22"/>
        </w:rPr>
        <w:t xml:space="preserve">pro </w:t>
      </w:r>
      <w:r>
        <w:rPr>
          <w:rFonts w:ascii="Arial" w:hAnsi="Arial" w:cs="Arial"/>
          <w:sz w:val="22"/>
          <w:szCs w:val="22"/>
        </w:rPr>
        <w:t>Pardubický kraj</w:t>
      </w:r>
    </w:p>
    <w:p w14:paraId="41FBE2AF" w14:textId="1BBE96F2" w:rsidR="00291BA7" w:rsidRPr="0087119A" w:rsidRDefault="00291BA7" w:rsidP="00291BA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adresa: B. Němcové 231</w:t>
      </w:r>
      <w:r>
        <w:rPr>
          <w:rFonts w:cs="Arial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>53002</w:t>
      </w:r>
      <w:r>
        <w:rPr>
          <w:rFonts w:cs="Arial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Pardubice</w:t>
      </w:r>
      <w:r w:rsidRPr="0087119A">
        <w:rPr>
          <w:rFonts w:ascii="Arial" w:hAnsi="Arial" w:cs="Arial"/>
          <w:sz w:val="22"/>
          <w:szCs w:val="22"/>
        </w:rPr>
        <w:t>,</w:t>
      </w:r>
    </w:p>
    <w:p w14:paraId="77343C3F" w14:textId="77777777" w:rsidR="00291BA7" w:rsidRPr="0087119A" w:rsidRDefault="00291BA7" w:rsidP="00291BA7">
      <w:pPr>
        <w:jc w:val="both"/>
        <w:rPr>
          <w:rFonts w:ascii="Arial" w:hAnsi="Arial" w:cs="Arial"/>
          <w:sz w:val="22"/>
          <w:szCs w:val="22"/>
        </w:rPr>
      </w:pPr>
      <w:r w:rsidRPr="0087119A">
        <w:rPr>
          <w:rFonts w:ascii="Arial" w:hAnsi="Arial" w:cs="Arial"/>
          <w:sz w:val="22"/>
          <w:szCs w:val="22"/>
        </w:rPr>
        <w:t xml:space="preserve">na základě oprávnění vyplývajícího z platného Podpisového řádu Státního pozemkového úřadu účinného ke dni právního jednání </w:t>
      </w:r>
    </w:p>
    <w:p w14:paraId="29F83393" w14:textId="77777777" w:rsidR="00291BA7" w:rsidRPr="0087119A" w:rsidRDefault="00291BA7" w:rsidP="00291BA7">
      <w:pPr>
        <w:jc w:val="both"/>
        <w:rPr>
          <w:rFonts w:ascii="Arial" w:hAnsi="Arial" w:cs="Arial"/>
          <w:sz w:val="22"/>
          <w:szCs w:val="22"/>
        </w:rPr>
      </w:pPr>
      <w:r w:rsidRPr="0087119A">
        <w:rPr>
          <w:rFonts w:ascii="Arial" w:hAnsi="Arial" w:cs="Arial"/>
          <w:sz w:val="22"/>
          <w:szCs w:val="22"/>
        </w:rPr>
        <w:t>bankovní spojení: Česká národní banka</w:t>
      </w:r>
    </w:p>
    <w:p w14:paraId="31DF5D74" w14:textId="77777777" w:rsidR="00291BA7" w:rsidRPr="0087119A" w:rsidRDefault="00291BA7" w:rsidP="00291BA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číslo účtu: 160012-3723001/0710</w:t>
      </w:r>
    </w:p>
    <w:p w14:paraId="2268F1BC" w14:textId="77777777" w:rsidR="00472C3D" w:rsidRDefault="00472C3D" w:rsidP="00472C3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ID DS: z49per3</w:t>
      </w:r>
    </w:p>
    <w:p w14:paraId="2F0E8174" w14:textId="77777777" w:rsidR="00F327C8" w:rsidRPr="000116EE" w:rsidRDefault="00F327C8">
      <w:pPr>
        <w:jc w:val="both"/>
        <w:rPr>
          <w:rFonts w:ascii="Arial" w:hAnsi="Arial" w:cs="Arial"/>
          <w:sz w:val="14"/>
          <w:szCs w:val="14"/>
        </w:rPr>
      </w:pPr>
    </w:p>
    <w:p w14:paraId="5A8915E8" w14:textId="1577230B" w:rsidR="00F327C8" w:rsidRPr="00256E31" w:rsidRDefault="00F327C8">
      <w:pPr>
        <w:jc w:val="both"/>
        <w:rPr>
          <w:rFonts w:ascii="Arial" w:hAnsi="Arial" w:cs="Arial"/>
          <w:sz w:val="22"/>
          <w:szCs w:val="22"/>
        </w:rPr>
      </w:pPr>
      <w:r w:rsidRPr="00256E31">
        <w:rPr>
          <w:rFonts w:ascii="Arial" w:hAnsi="Arial" w:cs="Arial"/>
          <w:sz w:val="22"/>
          <w:szCs w:val="22"/>
        </w:rPr>
        <w:t>(dále jen „pronajímatel“)</w:t>
      </w:r>
    </w:p>
    <w:p w14:paraId="581A4C28" w14:textId="77777777" w:rsidR="00F327C8" w:rsidRPr="000116EE" w:rsidRDefault="00F327C8">
      <w:pPr>
        <w:pStyle w:val="adresa"/>
        <w:rPr>
          <w:rFonts w:ascii="Arial" w:hAnsi="Arial" w:cs="Arial"/>
          <w:sz w:val="14"/>
          <w:szCs w:val="14"/>
        </w:rPr>
      </w:pPr>
    </w:p>
    <w:p w14:paraId="03E8836F" w14:textId="77777777" w:rsidR="00F327C8" w:rsidRPr="00256E31" w:rsidRDefault="000A229B">
      <w:pPr>
        <w:pStyle w:val="adresa"/>
        <w:rPr>
          <w:rFonts w:ascii="Arial" w:hAnsi="Arial" w:cs="Arial"/>
          <w:sz w:val="22"/>
          <w:szCs w:val="22"/>
        </w:rPr>
      </w:pPr>
      <w:r w:rsidRPr="00256E31">
        <w:rPr>
          <w:rFonts w:ascii="Arial" w:hAnsi="Arial" w:cs="Arial"/>
          <w:sz w:val="22"/>
          <w:szCs w:val="22"/>
        </w:rPr>
        <w:t>–</w:t>
      </w:r>
      <w:r w:rsidR="00F327C8" w:rsidRPr="00256E31">
        <w:rPr>
          <w:rFonts w:ascii="Arial" w:hAnsi="Arial" w:cs="Arial"/>
          <w:sz w:val="22"/>
          <w:szCs w:val="22"/>
        </w:rPr>
        <w:t xml:space="preserve"> na straně jedné –</w:t>
      </w:r>
    </w:p>
    <w:p w14:paraId="52A65D99" w14:textId="77777777" w:rsidR="002A2A8C" w:rsidRPr="000116EE" w:rsidRDefault="002A2A8C">
      <w:pPr>
        <w:pStyle w:val="adresa"/>
        <w:rPr>
          <w:rFonts w:ascii="Arial" w:hAnsi="Arial" w:cs="Arial"/>
          <w:sz w:val="14"/>
          <w:szCs w:val="14"/>
        </w:rPr>
      </w:pPr>
    </w:p>
    <w:p w14:paraId="486C327D" w14:textId="77777777" w:rsidR="00F327C8" w:rsidRPr="00256E31" w:rsidRDefault="00F327C8">
      <w:pPr>
        <w:jc w:val="both"/>
        <w:rPr>
          <w:rFonts w:ascii="Arial" w:hAnsi="Arial" w:cs="Arial"/>
          <w:sz w:val="22"/>
          <w:szCs w:val="22"/>
        </w:rPr>
      </w:pPr>
      <w:r w:rsidRPr="00256E31">
        <w:rPr>
          <w:rFonts w:ascii="Arial" w:hAnsi="Arial" w:cs="Arial"/>
          <w:sz w:val="22"/>
          <w:szCs w:val="22"/>
        </w:rPr>
        <w:t>a</w:t>
      </w:r>
    </w:p>
    <w:p w14:paraId="79D9B235" w14:textId="77777777" w:rsidR="00F327C8" w:rsidRPr="000116EE" w:rsidRDefault="00F327C8">
      <w:pPr>
        <w:pStyle w:val="adresa"/>
        <w:rPr>
          <w:rFonts w:ascii="Arial" w:hAnsi="Arial" w:cs="Arial"/>
          <w:sz w:val="14"/>
          <w:szCs w:val="14"/>
        </w:rPr>
      </w:pPr>
    </w:p>
    <w:p w14:paraId="6519FAAB" w14:textId="77777777" w:rsidR="008E6247" w:rsidRPr="0093512C" w:rsidRDefault="008E6247" w:rsidP="008E6247">
      <w:pPr>
        <w:tabs>
          <w:tab w:val="left" w:pos="568"/>
        </w:tabs>
        <w:jc w:val="both"/>
        <w:rPr>
          <w:rFonts w:ascii="Arial" w:hAnsi="Arial" w:cs="Arial"/>
          <w:b/>
          <w:sz w:val="22"/>
          <w:szCs w:val="22"/>
        </w:rPr>
      </w:pPr>
      <w:bookmarkStart w:id="2" w:name="_Hlk53040769"/>
      <w:bookmarkStart w:id="3" w:name="_Hlk88464717"/>
      <w:r w:rsidRPr="0093512C">
        <w:rPr>
          <w:rFonts w:ascii="Arial" w:hAnsi="Arial" w:cs="Arial"/>
          <w:b/>
          <w:sz w:val="22"/>
          <w:szCs w:val="22"/>
        </w:rPr>
        <w:t>I.AGRO Oldřiš a.s.</w:t>
      </w:r>
    </w:p>
    <w:p w14:paraId="30B25FAB" w14:textId="77777777" w:rsidR="008E6247" w:rsidRPr="0093512C" w:rsidRDefault="008E6247" w:rsidP="008E6247">
      <w:pPr>
        <w:tabs>
          <w:tab w:val="left" w:pos="568"/>
        </w:tabs>
        <w:jc w:val="both"/>
        <w:rPr>
          <w:rFonts w:ascii="Arial" w:hAnsi="Arial" w:cs="Arial"/>
          <w:sz w:val="22"/>
          <w:szCs w:val="22"/>
        </w:rPr>
      </w:pPr>
      <w:r w:rsidRPr="0093512C">
        <w:rPr>
          <w:rFonts w:ascii="Arial" w:hAnsi="Arial" w:cs="Arial"/>
          <w:sz w:val="22"/>
          <w:szCs w:val="22"/>
        </w:rPr>
        <w:t>sídlo: Oldřiš 236, 569 82 Oldřiš</w:t>
      </w:r>
    </w:p>
    <w:bookmarkEnd w:id="2"/>
    <w:p w14:paraId="460CEC07" w14:textId="77777777" w:rsidR="008E6247" w:rsidRPr="0093512C" w:rsidRDefault="008E6247" w:rsidP="008E6247">
      <w:pPr>
        <w:tabs>
          <w:tab w:val="left" w:pos="568"/>
        </w:tabs>
        <w:jc w:val="both"/>
        <w:outlineLvl w:val="0"/>
        <w:rPr>
          <w:rFonts w:ascii="Arial" w:hAnsi="Arial" w:cs="Arial"/>
          <w:sz w:val="22"/>
          <w:szCs w:val="22"/>
        </w:rPr>
      </w:pPr>
      <w:r w:rsidRPr="0093512C">
        <w:rPr>
          <w:rFonts w:ascii="Arial" w:hAnsi="Arial" w:cs="Arial"/>
          <w:sz w:val="22"/>
          <w:szCs w:val="22"/>
        </w:rPr>
        <w:t>IČO: 252 65 521</w:t>
      </w:r>
    </w:p>
    <w:bookmarkEnd w:id="3"/>
    <w:p w14:paraId="78C79843" w14:textId="77777777" w:rsidR="008E6247" w:rsidRPr="0093512C" w:rsidRDefault="008E6247" w:rsidP="008E6247">
      <w:pPr>
        <w:jc w:val="both"/>
        <w:rPr>
          <w:rFonts w:ascii="Arial" w:hAnsi="Arial" w:cs="Arial"/>
          <w:sz w:val="22"/>
          <w:szCs w:val="22"/>
          <w:u w:val="single"/>
        </w:rPr>
      </w:pPr>
      <w:r w:rsidRPr="0093512C">
        <w:rPr>
          <w:rFonts w:ascii="Arial" w:hAnsi="Arial" w:cs="Arial"/>
          <w:sz w:val="22"/>
          <w:szCs w:val="22"/>
        </w:rPr>
        <w:t>zapsána v obchodním rejstříku vedeném u Krajského soudu v Hradci Králové, oddíl B, vložka 1603</w:t>
      </w:r>
    </w:p>
    <w:p w14:paraId="1C294CBC" w14:textId="77777777" w:rsidR="008E6247" w:rsidRPr="0093512C" w:rsidRDefault="008E6247" w:rsidP="008E6247">
      <w:pPr>
        <w:jc w:val="both"/>
        <w:rPr>
          <w:rFonts w:ascii="Arial" w:hAnsi="Arial" w:cs="Arial"/>
          <w:sz w:val="22"/>
          <w:szCs w:val="22"/>
        </w:rPr>
      </w:pPr>
      <w:r w:rsidRPr="0093512C">
        <w:rPr>
          <w:rFonts w:ascii="Arial" w:hAnsi="Arial" w:cs="Arial"/>
          <w:sz w:val="22"/>
          <w:szCs w:val="22"/>
        </w:rPr>
        <w:t xml:space="preserve">osoba oprávněná jednat za právnickou osobu: </w:t>
      </w:r>
      <w:r w:rsidRPr="0093512C">
        <w:rPr>
          <w:rFonts w:ascii="Arial" w:hAnsi="Arial" w:cs="Arial"/>
          <w:b/>
          <w:bCs/>
          <w:sz w:val="22"/>
          <w:szCs w:val="22"/>
        </w:rPr>
        <w:t xml:space="preserve">Ladislav Kyncl </w:t>
      </w:r>
      <w:r w:rsidRPr="0093512C">
        <w:rPr>
          <w:rFonts w:ascii="Arial" w:hAnsi="Arial" w:cs="Arial"/>
          <w:sz w:val="22"/>
          <w:szCs w:val="22"/>
          <w:lang w:eastAsia="en-US"/>
        </w:rPr>
        <w:t xml:space="preserve">– </w:t>
      </w:r>
      <w:r w:rsidRPr="0093512C">
        <w:rPr>
          <w:rFonts w:ascii="Arial" w:hAnsi="Arial" w:cs="Arial"/>
          <w:sz w:val="22"/>
          <w:szCs w:val="22"/>
        </w:rPr>
        <w:t>předseda představenstva</w:t>
      </w:r>
    </w:p>
    <w:p w14:paraId="1789CC0E" w14:textId="77777777" w:rsidR="00F327C8" w:rsidRPr="000116EE" w:rsidRDefault="00F327C8">
      <w:pPr>
        <w:jc w:val="both"/>
        <w:rPr>
          <w:rFonts w:ascii="Arial" w:hAnsi="Arial" w:cs="Arial"/>
          <w:sz w:val="14"/>
          <w:szCs w:val="14"/>
        </w:rPr>
      </w:pPr>
    </w:p>
    <w:p w14:paraId="1C65FAB2" w14:textId="77777777" w:rsidR="00F327C8" w:rsidRPr="00256E31" w:rsidRDefault="000A229B">
      <w:pPr>
        <w:pStyle w:val="Zkladntext3"/>
        <w:rPr>
          <w:rFonts w:ascii="Arial" w:hAnsi="Arial" w:cs="Arial"/>
          <w:sz w:val="22"/>
          <w:szCs w:val="22"/>
        </w:rPr>
      </w:pPr>
      <w:r w:rsidRPr="00256E31">
        <w:rPr>
          <w:rFonts w:ascii="Arial" w:hAnsi="Arial" w:cs="Arial"/>
          <w:sz w:val="22"/>
          <w:szCs w:val="22"/>
        </w:rPr>
        <w:t>(dále jen „nájemce“</w:t>
      </w:r>
      <w:r w:rsidR="00F327C8" w:rsidRPr="00256E31">
        <w:rPr>
          <w:rFonts w:ascii="Arial" w:hAnsi="Arial" w:cs="Arial"/>
          <w:sz w:val="22"/>
          <w:szCs w:val="22"/>
        </w:rPr>
        <w:t>)</w:t>
      </w:r>
    </w:p>
    <w:p w14:paraId="0F4F4EB1" w14:textId="77777777" w:rsidR="00F327C8" w:rsidRPr="000116EE" w:rsidRDefault="00F327C8">
      <w:pPr>
        <w:rPr>
          <w:rFonts w:ascii="Arial" w:hAnsi="Arial" w:cs="Arial"/>
          <w:sz w:val="14"/>
          <w:szCs w:val="14"/>
        </w:rPr>
      </w:pPr>
    </w:p>
    <w:p w14:paraId="708A8F79" w14:textId="77777777" w:rsidR="00F327C8" w:rsidRPr="00256E31" w:rsidRDefault="000A229B">
      <w:pPr>
        <w:rPr>
          <w:rFonts w:ascii="Arial" w:hAnsi="Arial" w:cs="Arial"/>
          <w:sz w:val="22"/>
          <w:szCs w:val="22"/>
        </w:rPr>
      </w:pPr>
      <w:r w:rsidRPr="00256E31">
        <w:rPr>
          <w:rFonts w:ascii="Arial" w:hAnsi="Arial" w:cs="Arial"/>
          <w:sz w:val="22"/>
          <w:szCs w:val="22"/>
        </w:rPr>
        <w:t>–</w:t>
      </w:r>
      <w:r w:rsidR="00F327C8" w:rsidRPr="00256E31">
        <w:rPr>
          <w:rFonts w:ascii="Arial" w:hAnsi="Arial" w:cs="Arial"/>
          <w:sz w:val="22"/>
          <w:szCs w:val="22"/>
        </w:rPr>
        <w:t xml:space="preserve"> na straně druhé </w:t>
      </w:r>
      <w:r w:rsidRPr="00256E31">
        <w:rPr>
          <w:rFonts w:ascii="Arial" w:hAnsi="Arial" w:cs="Arial"/>
          <w:sz w:val="22"/>
          <w:szCs w:val="22"/>
        </w:rPr>
        <w:t>–</w:t>
      </w:r>
    </w:p>
    <w:p w14:paraId="6E24B3B4" w14:textId="77777777" w:rsidR="00BC2DA4" w:rsidRPr="000116EE" w:rsidRDefault="00BC2DA4">
      <w:pPr>
        <w:jc w:val="both"/>
        <w:rPr>
          <w:rFonts w:ascii="Arial" w:hAnsi="Arial" w:cs="Arial"/>
          <w:sz w:val="14"/>
          <w:szCs w:val="14"/>
        </w:rPr>
      </w:pPr>
    </w:p>
    <w:p w14:paraId="110F016C" w14:textId="77777777" w:rsidR="00F327C8" w:rsidRPr="00256E31" w:rsidRDefault="007D7F73">
      <w:pPr>
        <w:jc w:val="both"/>
        <w:rPr>
          <w:rFonts w:ascii="Arial" w:hAnsi="Arial" w:cs="Arial"/>
          <w:sz w:val="22"/>
          <w:szCs w:val="22"/>
        </w:rPr>
      </w:pPr>
      <w:r w:rsidRPr="00256E31">
        <w:rPr>
          <w:rFonts w:ascii="Arial" w:hAnsi="Arial" w:cs="Arial"/>
          <w:sz w:val="22"/>
          <w:szCs w:val="22"/>
        </w:rPr>
        <w:t>uzavírají podle ustanovení</w:t>
      </w:r>
      <w:r w:rsidR="00F327C8" w:rsidRPr="00256E31">
        <w:rPr>
          <w:rFonts w:ascii="Arial" w:hAnsi="Arial" w:cs="Arial"/>
          <w:sz w:val="22"/>
          <w:szCs w:val="22"/>
        </w:rPr>
        <w:t xml:space="preserve"> § </w:t>
      </w:r>
      <w:r w:rsidRPr="00256E31">
        <w:rPr>
          <w:rFonts w:ascii="Arial" w:hAnsi="Arial" w:cs="Arial"/>
          <w:sz w:val="22"/>
          <w:szCs w:val="22"/>
        </w:rPr>
        <w:t xml:space="preserve">2201 </w:t>
      </w:r>
      <w:r w:rsidR="00F327C8" w:rsidRPr="00256E31">
        <w:rPr>
          <w:rFonts w:ascii="Arial" w:hAnsi="Arial" w:cs="Arial"/>
          <w:sz w:val="22"/>
          <w:szCs w:val="22"/>
        </w:rPr>
        <w:t xml:space="preserve">a násl. zákona č. </w:t>
      </w:r>
      <w:r w:rsidRPr="00256E31">
        <w:rPr>
          <w:rFonts w:ascii="Arial" w:hAnsi="Arial" w:cs="Arial"/>
          <w:sz w:val="22"/>
          <w:szCs w:val="22"/>
        </w:rPr>
        <w:t>89/2012</w:t>
      </w:r>
      <w:r w:rsidR="00F327C8" w:rsidRPr="00256E31">
        <w:rPr>
          <w:rFonts w:ascii="Arial" w:hAnsi="Arial" w:cs="Arial"/>
          <w:sz w:val="22"/>
          <w:szCs w:val="22"/>
        </w:rPr>
        <w:t xml:space="preserve"> Sb., občanský zákoník</w:t>
      </w:r>
      <w:r w:rsidR="00624E4C" w:rsidRPr="00256E31">
        <w:rPr>
          <w:rFonts w:ascii="Arial" w:hAnsi="Arial" w:cs="Arial"/>
          <w:sz w:val="22"/>
          <w:szCs w:val="22"/>
        </w:rPr>
        <w:t>, ve znění pozdějších předpisů</w:t>
      </w:r>
      <w:r w:rsidRPr="00256E31">
        <w:rPr>
          <w:rFonts w:ascii="Arial" w:hAnsi="Arial" w:cs="Arial"/>
          <w:sz w:val="22"/>
          <w:szCs w:val="22"/>
        </w:rPr>
        <w:t xml:space="preserve"> (dále jen „OZ“)</w:t>
      </w:r>
      <w:r w:rsidR="00F327C8" w:rsidRPr="00256E31">
        <w:rPr>
          <w:rFonts w:ascii="Arial" w:hAnsi="Arial" w:cs="Arial"/>
          <w:sz w:val="22"/>
          <w:szCs w:val="22"/>
        </w:rPr>
        <w:t>, tuto</w:t>
      </w:r>
    </w:p>
    <w:p w14:paraId="020B4496" w14:textId="77777777" w:rsidR="000A31C5" w:rsidRPr="000116EE" w:rsidRDefault="000A31C5">
      <w:pPr>
        <w:jc w:val="both"/>
        <w:rPr>
          <w:rFonts w:ascii="Arial" w:hAnsi="Arial" w:cs="Arial"/>
          <w:sz w:val="14"/>
          <w:szCs w:val="14"/>
        </w:rPr>
      </w:pPr>
    </w:p>
    <w:p w14:paraId="0552D456" w14:textId="77777777" w:rsidR="00F327C8" w:rsidRPr="00256E31" w:rsidRDefault="00F327C8">
      <w:pPr>
        <w:jc w:val="center"/>
        <w:rPr>
          <w:rFonts w:ascii="Arial" w:hAnsi="Arial" w:cs="Arial"/>
          <w:sz w:val="32"/>
          <w:szCs w:val="32"/>
        </w:rPr>
      </w:pPr>
      <w:r w:rsidRPr="00256E31">
        <w:rPr>
          <w:rFonts w:ascii="Arial" w:hAnsi="Arial" w:cs="Arial"/>
          <w:b/>
          <w:bCs/>
          <w:sz w:val="32"/>
          <w:szCs w:val="32"/>
        </w:rPr>
        <w:t>NÁJEMNÍ SMLOUVU</w:t>
      </w:r>
    </w:p>
    <w:p w14:paraId="55A8904E" w14:textId="6B093257" w:rsidR="00F327C8" w:rsidRPr="00256E31" w:rsidRDefault="00F327C8">
      <w:pPr>
        <w:jc w:val="center"/>
        <w:rPr>
          <w:rFonts w:ascii="Arial" w:hAnsi="Arial" w:cs="Arial"/>
          <w:sz w:val="32"/>
          <w:szCs w:val="32"/>
        </w:rPr>
      </w:pPr>
      <w:r w:rsidRPr="00256E31">
        <w:rPr>
          <w:rFonts w:ascii="Arial" w:hAnsi="Arial" w:cs="Arial"/>
          <w:b/>
          <w:bCs/>
          <w:sz w:val="32"/>
          <w:szCs w:val="32"/>
        </w:rPr>
        <w:t xml:space="preserve">č. </w:t>
      </w:r>
      <w:r>
        <w:rPr>
          <w:rFonts w:ascii="Arial" w:hAnsi="Arial" w:cs="Arial"/>
          <w:b/>
          <w:bCs/>
          <w:sz w:val="32"/>
          <w:szCs w:val="32"/>
        </w:rPr>
        <w:t>97N25/19</w:t>
      </w:r>
    </w:p>
    <w:p w14:paraId="3EB4DF7C" w14:textId="77777777" w:rsidR="00F327C8" w:rsidRPr="000116EE" w:rsidRDefault="00F327C8" w:rsidP="008E6247">
      <w:pPr>
        <w:rPr>
          <w:rFonts w:ascii="Arial" w:hAnsi="Arial" w:cs="Arial"/>
          <w:bCs/>
          <w:sz w:val="14"/>
          <w:szCs w:val="14"/>
        </w:rPr>
      </w:pPr>
    </w:p>
    <w:p w14:paraId="3BEE7CD3" w14:textId="77777777" w:rsidR="00F327C8" w:rsidRPr="00256E31" w:rsidRDefault="00F327C8" w:rsidP="002B37D0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256E31">
        <w:rPr>
          <w:rFonts w:ascii="Arial" w:hAnsi="Arial" w:cs="Arial"/>
          <w:b/>
          <w:bCs/>
          <w:sz w:val="22"/>
          <w:szCs w:val="22"/>
        </w:rPr>
        <w:t>Čl. I</w:t>
      </w:r>
    </w:p>
    <w:p w14:paraId="04CC7CE8" w14:textId="77777777" w:rsidR="007A5EC4" w:rsidRPr="000116EE" w:rsidRDefault="007A5EC4" w:rsidP="007A5EC4">
      <w:pPr>
        <w:jc w:val="both"/>
        <w:rPr>
          <w:rFonts w:cstheme="minorHAnsi"/>
          <w:sz w:val="14"/>
          <w:szCs w:val="14"/>
        </w:rPr>
      </w:pPr>
    </w:p>
    <w:p w14:paraId="33E092BE" w14:textId="1B8BBEB2" w:rsidR="007A5EC4" w:rsidRPr="0093680C" w:rsidRDefault="007A5EC4" w:rsidP="007A5EC4">
      <w:pPr>
        <w:jc w:val="both"/>
        <w:rPr>
          <w:rFonts w:cstheme="minorHAnsi"/>
        </w:rPr>
      </w:pPr>
      <w:r w:rsidRPr="0087119A">
        <w:rPr>
          <w:rFonts w:ascii="Arial" w:hAnsi="Arial" w:cs="Arial"/>
          <w:sz w:val="22"/>
          <w:szCs w:val="22"/>
        </w:rPr>
        <w:t xml:space="preserve">Pronajímatel je ve smyslu zákona č. 503/2012 Sb., o Státním pozemkovém úřadu a o změně některých souvisejících zákonů, ve znění pozdějších </w:t>
      </w:r>
      <w:r>
        <w:rPr>
          <w:rFonts w:ascii="Arial" w:hAnsi="Arial" w:cs="Arial"/>
          <w:sz w:val="22"/>
          <w:szCs w:val="22"/>
        </w:rPr>
        <w:t xml:space="preserve">předpisů, příslušný hospodařit </w:t>
      </w:r>
      <w:r w:rsidRPr="0087119A">
        <w:rPr>
          <w:rFonts w:ascii="Arial" w:hAnsi="Arial" w:cs="Arial"/>
          <w:sz w:val="22"/>
          <w:szCs w:val="22"/>
        </w:rPr>
        <w:t xml:space="preserve">s pozemky specifikovanými v příloze č. 1 této smlouvy vedenými </w:t>
      </w:r>
      <w:r w:rsidRPr="0087119A">
        <w:rPr>
          <w:rFonts w:ascii="Arial" w:hAnsi="Arial" w:cs="Arial"/>
          <w:iCs/>
          <w:sz w:val="22"/>
          <w:szCs w:val="22"/>
        </w:rPr>
        <w:t xml:space="preserve">u </w:t>
      </w:r>
      <w:r w:rsidRPr="0087119A">
        <w:rPr>
          <w:rFonts w:ascii="Arial" w:hAnsi="Arial" w:cs="Arial"/>
          <w:sz w:val="22"/>
          <w:szCs w:val="22"/>
        </w:rPr>
        <w:t xml:space="preserve">Katastrálního úřadu </w:t>
      </w:r>
      <w:r w:rsidRPr="0087119A">
        <w:rPr>
          <w:rFonts w:ascii="Arial" w:hAnsi="Arial" w:cs="Arial"/>
          <w:iCs/>
          <w:sz w:val="22"/>
          <w:szCs w:val="22"/>
        </w:rPr>
        <w:t>p</w:t>
      </w:r>
      <w:r>
        <w:rPr>
          <w:rFonts w:ascii="Arial" w:hAnsi="Arial" w:cs="Arial"/>
          <w:iCs/>
          <w:sz w:val="22"/>
          <w:szCs w:val="22"/>
        </w:rPr>
        <w:t xml:space="preserve">ro </w:t>
      </w:r>
      <w:r>
        <w:rPr>
          <w:rFonts w:ascii="Arial" w:hAnsi="Arial" w:cs="Arial"/>
          <w:sz w:val="22"/>
          <w:szCs w:val="22"/>
        </w:rPr>
        <w:t>Pardubický kraj</w:t>
      </w:r>
      <w:r w:rsidRPr="00C533E6">
        <w:rPr>
          <w:rFonts w:ascii="Arial" w:hAnsi="Arial" w:cs="Arial"/>
          <w:sz w:val="22"/>
          <w:szCs w:val="22"/>
        </w:rPr>
        <w:t>,</w:t>
      </w:r>
      <w:r w:rsidR="003928E3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Katastrální pracoviště Svitavy</w:t>
      </w:r>
      <w:r w:rsidRPr="00EC50EF">
        <w:rPr>
          <w:rFonts w:ascii="Arial" w:hAnsi="Arial" w:cs="Arial"/>
          <w:sz w:val="22"/>
          <w:szCs w:val="22"/>
        </w:rPr>
        <w:t>.</w:t>
      </w:r>
    </w:p>
    <w:p w14:paraId="1122F454" w14:textId="07706E71" w:rsidR="007A5EC4" w:rsidRPr="008E6247" w:rsidRDefault="007A5EC4" w:rsidP="008E6247">
      <w:pPr>
        <w:jc w:val="both"/>
        <w:rPr>
          <w:rFonts w:ascii="Arial" w:hAnsi="Arial" w:cs="Arial"/>
          <w:sz w:val="22"/>
          <w:szCs w:val="22"/>
        </w:rPr>
      </w:pPr>
      <w:r w:rsidRPr="0087119A">
        <w:rPr>
          <w:rFonts w:ascii="Arial" w:hAnsi="Arial" w:cs="Arial"/>
          <w:sz w:val="22"/>
          <w:szCs w:val="22"/>
        </w:rPr>
        <w:t>Příloha č. 1 je nedílnou součástí této smlouvy.</w:t>
      </w:r>
    </w:p>
    <w:p w14:paraId="5BCDA515" w14:textId="77777777" w:rsidR="007A5EC4" w:rsidRPr="000116EE" w:rsidRDefault="007A5EC4" w:rsidP="007A5EC4">
      <w:pPr>
        <w:tabs>
          <w:tab w:val="left" w:pos="3180"/>
        </w:tabs>
        <w:rPr>
          <w:sz w:val="14"/>
          <w:szCs w:val="14"/>
        </w:rPr>
      </w:pPr>
    </w:p>
    <w:p w14:paraId="3FCDECC6" w14:textId="77777777" w:rsidR="00F327C8" w:rsidRPr="00256E31" w:rsidRDefault="00F327C8" w:rsidP="00064EBE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256E31">
        <w:rPr>
          <w:rFonts w:ascii="Arial" w:hAnsi="Arial" w:cs="Arial"/>
          <w:b/>
          <w:bCs/>
          <w:sz w:val="22"/>
          <w:szCs w:val="22"/>
        </w:rPr>
        <w:t>Čl. II</w:t>
      </w:r>
    </w:p>
    <w:p w14:paraId="5A014464" w14:textId="77777777" w:rsidR="00F327C8" w:rsidRPr="000116EE" w:rsidRDefault="00F327C8">
      <w:pPr>
        <w:rPr>
          <w:rFonts w:ascii="Arial" w:hAnsi="Arial" w:cs="Arial"/>
          <w:sz w:val="14"/>
          <w:szCs w:val="14"/>
        </w:rPr>
      </w:pPr>
    </w:p>
    <w:p w14:paraId="7DA98FB5" w14:textId="3BF7DD90" w:rsidR="00E94753" w:rsidRPr="00256E31" w:rsidRDefault="00E94753" w:rsidP="00E94753">
      <w:pPr>
        <w:pStyle w:val="Zkladntext2"/>
        <w:rPr>
          <w:rFonts w:ascii="Arial" w:hAnsi="Arial" w:cs="Arial"/>
          <w:sz w:val="22"/>
          <w:szCs w:val="22"/>
        </w:rPr>
      </w:pPr>
      <w:r w:rsidRPr="00256E31">
        <w:rPr>
          <w:rFonts w:ascii="Arial" w:hAnsi="Arial" w:cs="Arial"/>
          <w:sz w:val="22"/>
          <w:szCs w:val="22"/>
        </w:rPr>
        <w:t>Pronajímatel přenechává nájemci pozem</w:t>
      </w:r>
      <w:r w:rsidR="00825A8A">
        <w:rPr>
          <w:rFonts w:ascii="Arial" w:hAnsi="Arial" w:cs="Arial"/>
          <w:sz w:val="22"/>
          <w:szCs w:val="22"/>
        </w:rPr>
        <w:t>ky</w:t>
      </w:r>
      <w:r w:rsidRPr="00256E31">
        <w:rPr>
          <w:rFonts w:ascii="Arial" w:hAnsi="Arial" w:cs="Arial"/>
          <w:sz w:val="22"/>
          <w:szCs w:val="22"/>
        </w:rPr>
        <w:t xml:space="preserve"> uveden</w:t>
      </w:r>
      <w:r w:rsidR="00825A8A">
        <w:rPr>
          <w:rFonts w:ascii="Arial" w:hAnsi="Arial" w:cs="Arial"/>
          <w:sz w:val="22"/>
          <w:szCs w:val="22"/>
        </w:rPr>
        <w:t xml:space="preserve">é </w:t>
      </w:r>
      <w:r w:rsidRPr="00256E31">
        <w:rPr>
          <w:rFonts w:ascii="Arial" w:hAnsi="Arial" w:cs="Arial"/>
          <w:sz w:val="22"/>
          <w:szCs w:val="22"/>
        </w:rPr>
        <w:t>v čl. I této smlouvy do užívání za účelem:</w:t>
      </w:r>
    </w:p>
    <w:p w14:paraId="6CFB1BB8" w14:textId="77777777" w:rsidR="00E94753" w:rsidRPr="00256E31" w:rsidRDefault="00E94753" w:rsidP="00E94753">
      <w:pPr>
        <w:pStyle w:val="Zkladntext2"/>
        <w:rPr>
          <w:rFonts w:ascii="Arial" w:hAnsi="Arial" w:cs="Arial"/>
          <w:sz w:val="22"/>
          <w:szCs w:val="22"/>
        </w:rPr>
      </w:pPr>
    </w:p>
    <w:p w14:paraId="7863638B" w14:textId="77777777" w:rsidR="00E94753" w:rsidRPr="00256E31" w:rsidRDefault="00E94753" w:rsidP="00E94753">
      <w:pPr>
        <w:numPr>
          <w:ilvl w:val="0"/>
          <w:numId w:val="1"/>
        </w:numPr>
        <w:tabs>
          <w:tab w:val="left" w:pos="568"/>
        </w:tabs>
        <w:jc w:val="both"/>
        <w:rPr>
          <w:rFonts w:ascii="Arial" w:hAnsi="Arial" w:cs="Arial"/>
          <w:sz w:val="22"/>
          <w:szCs w:val="22"/>
        </w:rPr>
      </w:pPr>
      <w:r w:rsidRPr="00256E31">
        <w:rPr>
          <w:rFonts w:ascii="Arial" w:hAnsi="Arial" w:cs="Arial"/>
          <w:sz w:val="22"/>
          <w:szCs w:val="22"/>
        </w:rPr>
        <w:t>provozování zemědělské výroby.</w:t>
      </w:r>
    </w:p>
    <w:p w14:paraId="17EEB586" w14:textId="77777777" w:rsidR="007D7FFB" w:rsidRPr="000116EE" w:rsidRDefault="007D7FFB">
      <w:pPr>
        <w:jc w:val="both"/>
        <w:rPr>
          <w:rFonts w:ascii="Arial" w:hAnsi="Arial" w:cs="Arial"/>
          <w:sz w:val="14"/>
          <w:szCs w:val="14"/>
        </w:rPr>
      </w:pPr>
    </w:p>
    <w:p w14:paraId="3BB68A0E" w14:textId="77777777" w:rsidR="00F327C8" w:rsidRPr="00256E31" w:rsidRDefault="00F327C8" w:rsidP="00064EBE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256E31">
        <w:rPr>
          <w:rFonts w:ascii="Arial" w:hAnsi="Arial" w:cs="Arial"/>
          <w:b/>
          <w:bCs/>
          <w:sz w:val="22"/>
          <w:szCs w:val="22"/>
        </w:rPr>
        <w:t>Čl.</w:t>
      </w:r>
      <w:r w:rsidR="007B14CB" w:rsidRPr="00256E31">
        <w:rPr>
          <w:rFonts w:ascii="Arial" w:hAnsi="Arial" w:cs="Arial"/>
          <w:b/>
          <w:bCs/>
          <w:sz w:val="22"/>
          <w:szCs w:val="22"/>
        </w:rPr>
        <w:t xml:space="preserve"> </w:t>
      </w:r>
      <w:r w:rsidRPr="00256E31">
        <w:rPr>
          <w:rFonts w:ascii="Arial" w:hAnsi="Arial" w:cs="Arial"/>
          <w:b/>
          <w:bCs/>
          <w:sz w:val="22"/>
          <w:szCs w:val="22"/>
        </w:rPr>
        <w:t>III</w:t>
      </w:r>
    </w:p>
    <w:p w14:paraId="64DB13A6" w14:textId="77777777" w:rsidR="00F327C8" w:rsidRPr="000116EE" w:rsidRDefault="00F327C8" w:rsidP="00064EBE">
      <w:pPr>
        <w:jc w:val="center"/>
        <w:rPr>
          <w:rFonts w:ascii="Arial" w:hAnsi="Arial" w:cs="Arial"/>
          <w:sz w:val="14"/>
          <w:szCs w:val="14"/>
        </w:rPr>
      </w:pPr>
    </w:p>
    <w:p w14:paraId="438DBBF8" w14:textId="77777777" w:rsidR="00F327C8" w:rsidRPr="00256E31" w:rsidRDefault="0054752B">
      <w:pPr>
        <w:pStyle w:val="Zkladntext"/>
        <w:spacing w:before="0"/>
        <w:rPr>
          <w:rFonts w:ascii="Arial" w:hAnsi="Arial" w:cs="Arial"/>
          <w:sz w:val="22"/>
          <w:szCs w:val="22"/>
        </w:rPr>
      </w:pPr>
      <w:r w:rsidRPr="00256E31">
        <w:rPr>
          <w:rFonts w:ascii="Arial" w:hAnsi="Arial" w:cs="Arial"/>
          <w:sz w:val="22"/>
          <w:szCs w:val="22"/>
        </w:rPr>
        <w:t>Nájemce</w:t>
      </w:r>
      <w:r w:rsidR="00F327C8" w:rsidRPr="00256E31">
        <w:rPr>
          <w:rFonts w:ascii="Arial" w:hAnsi="Arial" w:cs="Arial"/>
          <w:sz w:val="22"/>
          <w:szCs w:val="22"/>
        </w:rPr>
        <w:t xml:space="preserve"> je povinen:</w:t>
      </w:r>
    </w:p>
    <w:p w14:paraId="2F70EBD1" w14:textId="77777777" w:rsidR="00F327C8" w:rsidRPr="00256E31" w:rsidRDefault="00F327C8" w:rsidP="00064EBE">
      <w:pPr>
        <w:pStyle w:val="Zkladntext"/>
        <w:spacing w:before="0"/>
        <w:rPr>
          <w:rFonts w:ascii="Arial" w:hAnsi="Arial" w:cs="Arial"/>
          <w:sz w:val="22"/>
          <w:szCs w:val="22"/>
        </w:rPr>
      </w:pPr>
    </w:p>
    <w:p w14:paraId="1A1378C9" w14:textId="77777777" w:rsidR="00F327C8" w:rsidRPr="00256E31" w:rsidRDefault="00F327C8" w:rsidP="00B24371">
      <w:pPr>
        <w:jc w:val="both"/>
        <w:rPr>
          <w:rFonts w:ascii="Arial" w:hAnsi="Arial" w:cs="Arial"/>
          <w:sz w:val="22"/>
          <w:szCs w:val="22"/>
        </w:rPr>
      </w:pPr>
      <w:r w:rsidRPr="00256E31">
        <w:rPr>
          <w:rFonts w:ascii="Arial" w:hAnsi="Arial" w:cs="Arial"/>
          <w:sz w:val="22"/>
          <w:szCs w:val="22"/>
        </w:rPr>
        <w:t>a) užívat předmět nájmu v souladu s účelem nájmu,</w:t>
      </w:r>
    </w:p>
    <w:p w14:paraId="780D71E9" w14:textId="77777777" w:rsidR="00F327C8" w:rsidRPr="00256E31" w:rsidRDefault="00F327C8" w:rsidP="00B24371">
      <w:pPr>
        <w:jc w:val="both"/>
        <w:rPr>
          <w:rFonts w:ascii="Arial" w:hAnsi="Arial" w:cs="Arial"/>
          <w:sz w:val="22"/>
          <w:szCs w:val="22"/>
        </w:rPr>
      </w:pPr>
    </w:p>
    <w:p w14:paraId="36D7EF02" w14:textId="7F499706" w:rsidR="00C328EA" w:rsidRPr="00256E31" w:rsidRDefault="00F327C8" w:rsidP="00C328EA">
      <w:pPr>
        <w:jc w:val="both"/>
        <w:rPr>
          <w:rFonts w:ascii="Arial" w:hAnsi="Arial" w:cs="Arial"/>
          <w:i/>
          <w:sz w:val="22"/>
          <w:szCs w:val="22"/>
        </w:rPr>
      </w:pPr>
      <w:r w:rsidRPr="00256E31">
        <w:rPr>
          <w:rFonts w:ascii="Arial" w:hAnsi="Arial" w:cs="Arial"/>
          <w:sz w:val="22"/>
          <w:szCs w:val="22"/>
        </w:rPr>
        <w:t>b) v případě ukončení nájmu uvést předmět nájmu do stavu, ve kterém se nacházel ke dni zahájení nájemního vztahu, pokud se s pronajímatelem nedohodne jinak,</w:t>
      </w:r>
      <w:r w:rsidR="00C328EA" w:rsidRPr="00256E31">
        <w:rPr>
          <w:rFonts w:ascii="Arial" w:hAnsi="Arial" w:cs="Arial"/>
          <w:sz w:val="22"/>
          <w:szCs w:val="22"/>
        </w:rPr>
        <w:t xml:space="preserve"> </w:t>
      </w:r>
      <w:bookmarkStart w:id="4" w:name="_Hlk13059794"/>
    </w:p>
    <w:bookmarkEnd w:id="4"/>
    <w:p w14:paraId="14F8E0D8" w14:textId="77777777" w:rsidR="00F327C8" w:rsidRPr="00256E31" w:rsidRDefault="00F327C8" w:rsidP="00B24371">
      <w:pPr>
        <w:jc w:val="both"/>
        <w:rPr>
          <w:rFonts w:ascii="Arial" w:hAnsi="Arial" w:cs="Arial"/>
          <w:sz w:val="22"/>
          <w:szCs w:val="22"/>
        </w:rPr>
      </w:pPr>
    </w:p>
    <w:p w14:paraId="7EFB0CCD" w14:textId="2F227D87" w:rsidR="00D65634" w:rsidRPr="00DE42BC" w:rsidRDefault="00D65634" w:rsidP="00DE42BC">
      <w:pPr>
        <w:jc w:val="both"/>
        <w:rPr>
          <w:rFonts w:ascii="Arial" w:hAnsi="Arial" w:cs="Arial"/>
          <w:i/>
          <w:sz w:val="22"/>
          <w:szCs w:val="22"/>
        </w:rPr>
      </w:pPr>
      <w:r w:rsidRPr="00256E31">
        <w:rPr>
          <w:rFonts w:ascii="Arial" w:hAnsi="Arial" w:cs="Arial"/>
          <w:sz w:val="22"/>
          <w:szCs w:val="22"/>
        </w:rPr>
        <w:t>c) trpět věcná břemena, resp. služebnosti spojené s poze</w:t>
      </w:r>
      <w:r w:rsidR="002747D4">
        <w:rPr>
          <w:rFonts w:ascii="Arial" w:hAnsi="Arial" w:cs="Arial"/>
          <w:sz w:val="22"/>
          <w:szCs w:val="22"/>
        </w:rPr>
        <w:t>mky</w:t>
      </w:r>
      <w:r w:rsidRPr="00256E31">
        <w:rPr>
          <w:rFonts w:ascii="Arial" w:hAnsi="Arial" w:cs="Arial"/>
          <w:sz w:val="22"/>
          <w:szCs w:val="22"/>
        </w:rPr>
        <w:t xml:space="preserve">, </w:t>
      </w:r>
      <w:r w:rsidR="002747D4">
        <w:rPr>
          <w:rFonts w:ascii="Arial" w:hAnsi="Arial" w:cs="Arial"/>
          <w:sz w:val="22"/>
          <w:szCs w:val="22"/>
        </w:rPr>
        <w:t>jež jsou</w:t>
      </w:r>
      <w:r w:rsidRPr="00256E31">
        <w:rPr>
          <w:rFonts w:ascii="Arial" w:hAnsi="Arial" w:cs="Arial"/>
          <w:sz w:val="22"/>
          <w:szCs w:val="22"/>
        </w:rPr>
        <w:t xml:space="preserve"> předmětem nájmu,</w:t>
      </w:r>
      <w:r w:rsidR="00C328EA" w:rsidRPr="00256E31">
        <w:rPr>
          <w:rFonts w:ascii="Arial" w:hAnsi="Arial" w:cs="Arial"/>
          <w:i/>
          <w:sz w:val="22"/>
          <w:szCs w:val="22"/>
        </w:rPr>
        <w:t xml:space="preserve"> </w:t>
      </w:r>
    </w:p>
    <w:p w14:paraId="00270086" w14:textId="4A24447E" w:rsidR="00F327C8" w:rsidRPr="000116EE" w:rsidRDefault="00D65634" w:rsidP="00B24371">
      <w:pPr>
        <w:jc w:val="both"/>
        <w:rPr>
          <w:rFonts w:ascii="Arial" w:hAnsi="Arial" w:cs="Arial"/>
          <w:sz w:val="22"/>
          <w:szCs w:val="22"/>
        </w:rPr>
      </w:pPr>
      <w:r w:rsidRPr="000116EE">
        <w:rPr>
          <w:rFonts w:ascii="Arial" w:hAnsi="Arial" w:cs="Arial"/>
          <w:sz w:val="22"/>
          <w:szCs w:val="22"/>
        </w:rPr>
        <w:lastRenderedPageBreak/>
        <w:t>d</w:t>
      </w:r>
      <w:r w:rsidR="00F327C8" w:rsidRPr="000116EE">
        <w:rPr>
          <w:rFonts w:ascii="Arial" w:hAnsi="Arial" w:cs="Arial"/>
          <w:sz w:val="22"/>
          <w:szCs w:val="22"/>
        </w:rPr>
        <w:t>)</w:t>
      </w:r>
      <w:r w:rsidR="008F40E4" w:rsidRPr="000116EE">
        <w:rPr>
          <w:rFonts w:ascii="Arial" w:hAnsi="Arial" w:cs="Arial"/>
          <w:sz w:val="22"/>
          <w:szCs w:val="22"/>
        </w:rPr>
        <w:t xml:space="preserve"> </w:t>
      </w:r>
      <w:r w:rsidR="00F327C8" w:rsidRPr="000116EE">
        <w:rPr>
          <w:rFonts w:ascii="Arial" w:hAnsi="Arial" w:cs="Arial"/>
          <w:sz w:val="22"/>
          <w:szCs w:val="22"/>
        </w:rPr>
        <w:t>platit v souladu se zá</w:t>
      </w:r>
      <w:r w:rsidR="002767CA" w:rsidRPr="000116EE">
        <w:rPr>
          <w:rFonts w:ascii="Arial" w:hAnsi="Arial" w:cs="Arial"/>
          <w:sz w:val="22"/>
          <w:szCs w:val="22"/>
        </w:rPr>
        <w:t xml:space="preserve">konnou úpravou daň z </w:t>
      </w:r>
      <w:r w:rsidR="00906D01" w:rsidRPr="000116EE">
        <w:rPr>
          <w:rFonts w:ascii="Arial" w:hAnsi="Arial" w:cs="Arial"/>
          <w:bCs/>
          <w:sz w:val="22"/>
          <w:szCs w:val="22"/>
        </w:rPr>
        <w:t xml:space="preserve">nemovitých věcí </w:t>
      </w:r>
      <w:r w:rsidR="00F327C8" w:rsidRPr="000116EE">
        <w:rPr>
          <w:rFonts w:ascii="Arial" w:hAnsi="Arial" w:cs="Arial"/>
          <w:sz w:val="22"/>
          <w:szCs w:val="22"/>
        </w:rPr>
        <w:t xml:space="preserve">za </w:t>
      </w:r>
      <w:r w:rsidR="002747D4" w:rsidRPr="000116EE">
        <w:rPr>
          <w:rFonts w:ascii="Arial" w:hAnsi="Arial" w:cs="Arial"/>
          <w:sz w:val="22"/>
          <w:szCs w:val="22"/>
        </w:rPr>
        <w:t>pozemky jež jsou</w:t>
      </w:r>
      <w:r w:rsidR="00F327C8" w:rsidRPr="000116EE">
        <w:rPr>
          <w:rFonts w:ascii="Arial" w:hAnsi="Arial" w:cs="Arial"/>
          <w:sz w:val="22"/>
          <w:szCs w:val="22"/>
        </w:rPr>
        <w:t xml:space="preserve"> předmětem nájmu,</w:t>
      </w:r>
    </w:p>
    <w:p w14:paraId="734BC575" w14:textId="77777777" w:rsidR="00F327C8" w:rsidRPr="00F7121B" w:rsidRDefault="00F327C8" w:rsidP="00B24371">
      <w:pPr>
        <w:jc w:val="both"/>
        <w:rPr>
          <w:rFonts w:ascii="Arial" w:hAnsi="Arial" w:cs="Arial"/>
          <w:sz w:val="14"/>
          <w:szCs w:val="14"/>
        </w:rPr>
      </w:pPr>
    </w:p>
    <w:p w14:paraId="6B0B669A" w14:textId="3098CE51" w:rsidR="00D04527" w:rsidRPr="00256E31" w:rsidRDefault="00D65634" w:rsidP="00D04527">
      <w:pPr>
        <w:jc w:val="both"/>
        <w:rPr>
          <w:rFonts w:ascii="Arial" w:hAnsi="Arial" w:cs="Arial"/>
          <w:i/>
          <w:sz w:val="22"/>
          <w:szCs w:val="22"/>
        </w:rPr>
      </w:pPr>
      <w:r w:rsidRPr="000116EE">
        <w:rPr>
          <w:rFonts w:ascii="Arial" w:hAnsi="Arial" w:cs="Arial"/>
          <w:sz w:val="22"/>
          <w:szCs w:val="22"/>
        </w:rPr>
        <w:t>e</w:t>
      </w:r>
      <w:r w:rsidR="00F327C8" w:rsidRPr="000116EE">
        <w:rPr>
          <w:rFonts w:ascii="Arial" w:hAnsi="Arial" w:cs="Arial"/>
          <w:sz w:val="22"/>
          <w:szCs w:val="22"/>
        </w:rPr>
        <w:t>) umožnit pronajímateli na jeho žádost vstup na </w:t>
      </w:r>
      <w:r w:rsidR="007D7FFB" w:rsidRPr="000116EE">
        <w:rPr>
          <w:rFonts w:ascii="Arial" w:hAnsi="Arial" w:cs="Arial"/>
          <w:sz w:val="22"/>
          <w:szCs w:val="22"/>
        </w:rPr>
        <w:t>pozem</w:t>
      </w:r>
      <w:r w:rsidR="002747D4" w:rsidRPr="000116EE">
        <w:rPr>
          <w:rFonts w:ascii="Arial" w:hAnsi="Arial" w:cs="Arial"/>
          <w:sz w:val="22"/>
          <w:szCs w:val="22"/>
        </w:rPr>
        <w:t>ky</w:t>
      </w:r>
      <w:r w:rsidR="00F327C8" w:rsidRPr="000116EE">
        <w:rPr>
          <w:rFonts w:ascii="Arial" w:hAnsi="Arial" w:cs="Arial"/>
          <w:sz w:val="22"/>
          <w:szCs w:val="22"/>
        </w:rPr>
        <w:t xml:space="preserve"> specifikovan</w:t>
      </w:r>
      <w:r w:rsidR="002747D4" w:rsidRPr="000116EE">
        <w:rPr>
          <w:rFonts w:ascii="Arial" w:hAnsi="Arial" w:cs="Arial"/>
          <w:sz w:val="22"/>
          <w:szCs w:val="22"/>
        </w:rPr>
        <w:t>é</w:t>
      </w:r>
      <w:r w:rsidR="00F327C8" w:rsidRPr="000116EE">
        <w:rPr>
          <w:rFonts w:ascii="Arial" w:hAnsi="Arial" w:cs="Arial"/>
          <w:sz w:val="22"/>
          <w:szCs w:val="22"/>
        </w:rPr>
        <w:t xml:space="preserve"> v čl. I, a to za účelem kontroly, zda </w:t>
      </w:r>
      <w:r w:rsidR="002747D4" w:rsidRPr="000116EE">
        <w:rPr>
          <w:rFonts w:ascii="Arial" w:hAnsi="Arial" w:cs="Arial"/>
          <w:sz w:val="22"/>
          <w:szCs w:val="22"/>
        </w:rPr>
        <w:t>jsou</w:t>
      </w:r>
      <w:r w:rsidR="00F327C8" w:rsidRPr="000116EE">
        <w:rPr>
          <w:rFonts w:ascii="Arial" w:hAnsi="Arial" w:cs="Arial"/>
          <w:sz w:val="22"/>
          <w:szCs w:val="22"/>
        </w:rPr>
        <w:t xml:space="preserve"> </w:t>
      </w:r>
      <w:r w:rsidR="007D7FFB" w:rsidRPr="000116EE">
        <w:rPr>
          <w:rFonts w:ascii="Arial" w:hAnsi="Arial" w:cs="Arial"/>
          <w:sz w:val="22"/>
          <w:szCs w:val="22"/>
        </w:rPr>
        <w:t>pozem</w:t>
      </w:r>
      <w:r w:rsidR="002747D4" w:rsidRPr="000116EE">
        <w:rPr>
          <w:rFonts w:ascii="Arial" w:hAnsi="Arial" w:cs="Arial"/>
          <w:sz w:val="22"/>
          <w:szCs w:val="22"/>
        </w:rPr>
        <w:t>ky</w:t>
      </w:r>
      <w:r w:rsidR="00F327C8" w:rsidRPr="000116EE">
        <w:rPr>
          <w:rFonts w:ascii="Arial" w:hAnsi="Arial" w:cs="Arial"/>
          <w:i/>
          <w:iCs/>
          <w:sz w:val="22"/>
          <w:szCs w:val="22"/>
        </w:rPr>
        <w:t xml:space="preserve"> </w:t>
      </w:r>
      <w:r w:rsidR="00F327C8" w:rsidRPr="000116EE">
        <w:rPr>
          <w:rFonts w:ascii="Arial" w:hAnsi="Arial" w:cs="Arial"/>
          <w:sz w:val="22"/>
          <w:szCs w:val="22"/>
        </w:rPr>
        <w:t>užívá</w:t>
      </w:r>
      <w:r w:rsidR="002747D4" w:rsidRPr="000116EE">
        <w:rPr>
          <w:rFonts w:ascii="Arial" w:hAnsi="Arial" w:cs="Arial"/>
          <w:sz w:val="22"/>
          <w:szCs w:val="22"/>
        </w:rPr>
        <w:t>ny</w:t>
      </w:r>
      <w:r w:rsidR="00F327C8" w:rsidRPr="000116EE">
        <w:rPr>
          <w:rFonts w:ascii="Arial" w:hAnsi="Arial" w:cs="Arial"/>
          <w:sz w:val="22"/>
          <w:szCs w:val="22"/>
        </w:rPr>
        <w:t xml:space="preserve"> v souladu s touto smlouvou; den, kdy pronajímatel hodlá provést kontrolu, bude nájemci oznámen písemně alespoň 7 dnů předem; v případě nutné potřeby je pronajímatel oprávněn kontrolu provést i za jeho nepřítomnosti.</w:t>
      </w:r>
      <w:r w:rsidR="00D04527" w:rsidRPr="000116EE">
        <w:rPr>
          <w:rFonts w:ascii="Arial" w:hAnsi="Arial" w:cs="Arial"/>
          <w:i/>
          <w:sz w:val="22"/>
          <w:szCs w:val="22"/>
        </w:rPr>
        <w:t xml:space="preserve"> </w:t>
      </w:r>
    </w:p>
    <w:p w14:paraId="2F6C0441" w14:textId="77777777" w:rsidR="00F327C8" w:rsidRPr="00F7121B" w:rsidRDefault="00F327C8" w:rsidP="00B24371">
      <w:pPr>
        <w:jc w:val="both"/>
        <w:rPr>
          <w:rFonts w:ascii="Arial" w:hAnsi="Arial" w:cs="Arial"/>
          <w:sz w:val="14"/>
          <w:szCs w:val="14"/>
        </w:rPr>
      </w:pPr>
    </w:p>
    <w:p w14:paraId="5DEBF113" w14:textId="77777777" w:rsidR="00F327C8" w:rsidRPr="00256E31" w:rsidRDefault="00F327C8" w:rsidP="00064EBE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256E31">
        <w:rPr>
          <w:rFonts w:ascii="Arial" w:hAnsi="Arial" w:cs="Arial"/>
          <w:b/>
          <w:bCs/>
          <w:sz w:val="22"/>
          <w:szCs w:val="22"/>
        </w:rPr>
        <w:t>Čl. IV</w:t>
      </w:r>
    </w:p>
    <w:p w14:paraId="24FF9D28" w14:textId="77777777" w:rsidR="006B70A7" w:rsidRPr="00F7121B" w:rsidRDefault="006B70A7" w:rsidP="006B70A7">
      <w:pPr>
        <w:pStyle w:val="Odstavecseseznamem"/>
        <w:ind w:left="0"/>
        <w:jc w:val="both"/>
        <w:rPr>
          <w:rFonts w:ascii="Arial" w:hAnsi="Arial" w:cs="Arial"/>
          <w:sz w:val="14"/>
          <w:szCs w:val="14"/>
        </w:rPr>
      </w:pPr>
    </w:p>
    <w:p w14:paraId="7D3CC904" w14:textId="0ECB604D" w:rsidR="006B70A7" w:rsidRDefault="006B70A7" w:rsidP="006B70A7">
      <w:pPr>
        <w:jc w:val="both"/>
        <w:rPr>
          <w:rFonts w:ascii="Arial" w:hAnsi="Arial" w:cs="Arial"/>
          <w:sz w:val="22"/>
          <w:szCs w:val="22"/>
        </w:rPr>
      </w:pPr>
      <w:r w:rsidRPr="0087119A">
        <w:rPr>
          <w:rFonts w:ascii="Arial" w:hAnsi="Arial" w:cs="Arial"/>
          <w:sz w:val="22"/>
          <w:szCs w:val="22"/>
        </w:rPr>
        <w:t>1) T</w:t>
      </w:r>
      <w:r>
        <w:rPr>
          <w:rFonts w:ascii="Arial" w:hAnsi="Arial" w:cs="Arial"/>
          <w:sz w:val="22"/>
          <w:szCs w:val="22"/>
        </w:rPr>
        <w:t xml:space="preserve">ato smlouva se uzavírá od </w:t>
      </w:r>
      <w:r w:rsidRPr="000116EE">
        <w:rPr>
          <w:rFonts w:ascii="Arial" w:hAnsi="Arial" w:cs="Arial"/>
          <w:b/>
          <w:bCs/>
          <w:sz w:val="22"/>
          <w:szCs w:val="22"/>
        </w:rPr>
        <w:t>30.08.2025</w:t>
      </w:r>
      <w:r>
        <w:rPr>
          <w:rFonts w:ascii="Arial" w:hAnsi="Arial" w:cs="Arial"/>
          <w:sz w:val="22"/>
          <w:szCs w:val="22"/>
        </w:rPr>
        <w:t xml:space="preserve"> </w:t>
      </w:r>
      <w:r w:rsidRPr="0087119A">
        <w:rPr>
          <w:rFonts w:ascii="Arial" w:hAnsi="Arial" w:cs="Arial"/>
          <w:sz w:val="22"/>
          <w:szCs w:val="22"/>
        </w:rPr>
        <w:t>na dobu neurčitou.</w:t>
      </w:r>
    </w:p>
    <w:p w14:paraId="1FF89537" w14:textId="77777777" w:rsidR="006B70A7" w:rsidRPr="00F7121B" w:rsidRDefault="006B70A7" w:rsidP="006B70A7">
      <w:pPr>
        <w:jc w:val="both"/>
        <w:rPr>
          <w:rFonts w:ascii="Arial" w:hAnsi="Arial" w:cs="Arial"/>
          <w:sz w:val="14"/>
          <w:szCs w:val="14"/>
        </w:rPr>
      </w:pPr>
    </w:p>
    <w:p w14:paraId="3BA4B377" w14:textId="77777777" w:rsidR="006B70A7" w:rsidRPr="00256E31" w:rsidRDefault="006B70A7" w:rsidP="006B70A7">
      <w:pPr>
        <w:pStyle w:val="Zkladntext"/>
        <w:spacing w:before="0"/>
        <w:rPr>
          <w:rFonts w:ascii="Arial" w:hAnsi="Arial" w:cs="Arial"/>
          <w:sz w:val="22"/>
          <w:szCs w:val="22"/>
        </w:rPr>
      </w:pPr>
      <w:r w:rsidRPr="00256E31">
        <w:rPr>
          <w:rFonts w:ascii="Arial" w:hAnsi="Arial" w:cs="Arial"/>
          <w:sz w:val="22"/>
          <w:szCs w:val="22"/>
        </w:rPr>
        <w:t xml:space="preserve">2) Právní vztah založený touto smlouvou lze ukončit vzájemnou písemnou dohodou smluvních stran nebo jednostrannou písemnou výpovědí. </w:t>
      </w:r>
    </w:p>
    <w:p w14:paraId="3885A0A4" w14:textId="77777777" w:rsidR="006B70A7" w:rsidRPr="00F7121B" w:rsidRDefault="006B70A7" w:rsidP="006B70A7">
      <w:pPr>
        <w:pStyle w:val="Zkladntext"/>
        <w:spacing w:before="0"/>
        <w:ind w:firstLine="720"/>
        <w:rPr>
          <w:rFonts w:ascii="Arial" w:hAnsi="Arial" w:cs="Arial"/>
          <w:sz w:val="14"/>
          <w:szCs w:val="14"/>
        </w:rPr>
      </w:pPr>
    </w:p>
    <w:p w14:paraId="79708732" w14:textId="77777777" w:rsidR="006B70A7" w:rsidRPr="00256E31" w:rsidRDefault="006B70A7" w:rsidP="006B70A7">
      <w:pPr>
        <w:jc w:val="both"/>
        <w:rPr>
          <w:rFonts w:ascii="Arial" w:hAnsi="Arial" w:cs="Arial"/>
          <w:sz w:val="22"/>
          <w:szCs w:val="22"/>
        </w:rPr>
      </w:pPr>
      <w:r w:rsidRPr="00256E31">
        <w:rPr>
          <w:rFonts w:ascii="Arial" w:hAnsi="Arial" w:cs="Arial"/>
          <w:sz w:val="22"/>
          <w:szCs w:val="22"/>
        </w:rPr>
        <w:t>3) Nájem lze v souladu s ustanovením § 2231 OZ vypovědět v tříměsíční výpovědní době, která začíná běžet prvním dnem kalendářního měsíce následujícího po doručení výpovědi druhé smluvní straně.</w:t>
      </w:r>
    </w:p>
    <w:p w14:paraId="6CFF7E46" w14:textId="77777777" w:rsidR="006B70A7" w:rsidRPr="00F7121B" w:rsidRDefault="006B70A7" w:rsidP="006B70A7">
      <w:pPr>
        <w:pStyle w:val="Zkladntextodsazen"/>
        <w:ind w:left="0" w:firstLine="0"/>
        <w:rPr>
          <w:rFonts w:ascii="Arial" w:hAnsi="Arial" w:cs="Arial"/>
          <w:sz w:val="14"/>
          <w:szCs w:val="14"/>
        </w:rPr>
      </w:pPr>
    </w:p>
    <w:p w14:paraId="209C400A" w14:textId="77777777" w:rsidR="006B70A7" w:rsidRPr="00256E31" w:rsidRDefault="006B70A7" w:rsidP="006B70A7">
      <w:pPr>
        <w:pStyle w:val="Zkladntextodsazen"/>
        <w:ind w:left="0" w:firstLine="0"/>
        <w:rPr>
          <w:rFonts w:ascii="Arial" w:hAnsi="Arial" w:cs="Arial"/>
          <w:i w:val="0"/>
          <w:iCs w:val="0"/>
          <w:sz w:val="22"/>
          <w:szCs w:val="22"/>
        </w:rPr>
      </w:pPr>
      <w:r w:rsidRPr="00256E31">
        <w:rPr>
          <w:rFonts w:ascii="Arial" w:hAnsi="Arial" w:cs="Arial"/>
          <w:i w:val="0"/>
          <w:iCs w:val="0"/>
          <w:sz w:val="22"/>
          <w:szCs w:val="22"/>
        </w:rPr>
        <w:t>4) Pronajímatel může v souladu s ustanovením § 2232 OZ vypovědět nájem bez výpovědní doby, jestliže nájemce porušuje zvlášť závažným způsobem své povinnosti, a to ke dni doručení výpovědi nájemci.</w:t>
      </w:r>
    </w:p>
    <w:p w14:paraId="2F512A8C" w14:textId="77777777" w:rsidR="00F327C8" w:rsidRPr="00F7121B" w:rsidRDefault="00F327C8" w:rsidP="00B24371">
      <w:pPr>
        <w:jc w:val="both"/>
        <w:rPr>
          <w:rFonts w:ascii="Arial" w:hAnsi="Arial" w:cs="Arial"/>
          <w:sz w:val="14"/>
          <w:szCs w:val="14"/>
        </w:rPr>
      </w:pPr>
    </w:p>
    <w:p w14:paraId="57DA0F48" w14:textId="77777777" w:rsidR="00F327C8" w:rsidRPr="00256E31" w:rsidRDefault="00F327C8" w:rsidP="00B24371">
      <w:pPr>
        <w:jc w:val="center"/>
        <w:rPr>
          <w:rFonts w:ascii="Arial" w:hAnsi="Arial" w:cs="Arial"/>
          <w:sz w:val="22"/>
          <w:szCs w:val="22"/>
        </w:rPr>
      </w:pPr>
      <w:r w:rsidRPr="00256E31">
        <w:rPr>
          <w:rFonts w:ascii="Arial" w:hAnsi="Arial" w:cs="Arial"/>
          <w:b/>
          <w:bCs/>
          <w:sz w:val="22"/>
          <w:szCs w:val="22"/>
        </w:rPr>
        <w:t>Čl.</w:t>
      </w:r>
      <w:r w:rsidR="007B14CB" w:rsidRPr="00256E31">
        <w:rPr>
          <w:rFonts w:ascii="Arial" w:hAnsi="Arial" w:cs="Arial"/>
          <w:b/>
          <w:bCs/>
          <w:sz w:val="22"/>
          <w:szCs w:val="22"/>
        </w:rPr>
        <w:t xml:space="preserve"> </w:t>
      </w:r>
      <w:r w:rsidRPr="00256E31">
        <w:rPr>
          <w:rFonts w:ascii="Arial" w:hAnsi="Arial" w:cs="Arial"/>
          <w:b/>
          <w:bCs/>
          <w:sz w:val="22"/>
          <w:szCs w:val="22"/>
        </w:rPr>
        <w:t>V</w:t>
      </w:r>
    </w:p>
    <w:p w14:paraId="63890F80" w14:textId="77777777" w:rsidR="00F327C8" w:rsidRPr="00F7121B" w:rsidRDefault="00F327C8" w:rsidP="00B24371">
      <w:pPr>
        <w:jc w:val="center"/>
        <w:rPr>
          <w:rFonts w:ascii="Arial" w:hAnsi="Arial" w:cs="Arial"/>
          <w:sz w:val="14"/>
          <w:szCs w:val="14"/>
        </w:rPr>
      </w:pPr>
    </w:p>
    <w:p w14:paraId="1C24933E" w14:textId="77777777" w:rsidR="00F327C8" w:rsidRPr="00256E31" w:rsidRDefault="00F327C8" w:rsidP="00B24371">
      <w:pPr>
        <w:jc w:val="both"/>
        <w:rPr>
          <w:rFonts w:ascii="Arial" w:hAnsi="Arial" w:cs="Arial"/>
          <w:sz w:val="22"/>
          <w:szCs w:val="22"/>
        </w:rPr>
      </w:pPr>
      <w:r w:rsidRPr="00256E31">
        <w:rPr>
          <w:rFonts w:ascii="Arial" w:hAnsi="Arial" w:cs="Arial"/>
          <w:sz w:val="22"/>
          <w:szCs w:val="22"/>
        </w:rPr>
        <w:t>1)</w:t>
      </w:r>
      <w:r w:rsidR="00810A04" w:rsidRPr="00256E31">
        <w:rPr>
          <w:rFonts w:ascii="Arial" w:hAnsi="Arial" w:cs="Arial"/>
          <w:sz w:val="22"/>
          <w:szCs w:val="22"/>
        </w:rPr>
        <w:t xml:space="preserve"> </w:t>
      </w:r>
      <w:r w:rsidRPr="00256E31">
        <w:rPr>
          <w:rFonts w:ascii="Arial" w:hAnsi="Arial" w:cs="Arial"/>
          <w:sz w:val="22"/>
          <w:szCs w:val="22"/>
        </w:rPr>
        <w:t>Nájemce je povinen platit pronajímateli nájemné.</w:t>
      </w:r>
    </w:p>
    <w:p w14:paraId="42318106" w14:textId="77777777" w:rsidR="00F327C8" w:rsidRPr="00F7121B" w:rsidRDefault="00F327C8" w:rsidP="00B24371">
      <w:pPr>
        <w:jc w:val="both"/>
        <w:rPr>
          <w:rFonts w:ascii="Arial" w:hAnsi="Arial" w:cs="Arial"/>
          <w:sz w:val="14"/>
          <w:szCs w:val="14"/>
        </w:rPr>
      </w:pPr>
    </w:p>
    <w:p w14:paraId="002F924F" w14:textId="77777777" w:rsidR="00F327C8" w:rsidRPr="00256E31" w:rsidRDefault="00F327C8" w:rsidP="00B24371">
      <w:pPr>
        <w:jc w:val="both"/>
        <w:rPr>
          <w:rFonts w:ascii="Arial" w:hAnsi="Arial" w:cs="Arial"/>
          <w:sz w:val="22"/>
          <w:szCs w:val="22"/>
        </w:rPr>
      </w:pPr>
      <w:r w:rsidRPr="00256E31">
        <w:rPr>
          <w:rFonts w:ascii="Arial" w:hAnsi="Arial" w:cs="Arial"/>
          <w:sz w:val="22"/>
          <w:szCs w:val="22"/>
        </w:rPr>
        <w:t>2)</w:t>
      </w:r>
      <w:r w:rsidR="00810A04" w:rsidRPr="00256E31">
        <w:rPr>
          <w:rFonts w:ascii="Arial" w:hAnsi="Arial" w:cs="Arial"/>
          <w:sz w:val="22"/>
          <w:szCs w:val="22"/>
        </w:rPr>
        <w:t xml:space="preserve"> </w:t>
      </w:r>
      <w:r w:rsidRPr="00256E31">
        <w:rPr>
          <w:rFonts w:ascii="Arial" w:hAnsi="Arial" w:cs="Arial"/>
          <w:sz w:val="22"/>
          <w:szCs w:val="22"/>
        </w:rPr>
        <w:t xml:space="preserve">Nájemné se platí </w:t>
      </w:r>
      <w:r w:rsidRPr="00256E31">
        <w:rPr>
          <w:rFonts w:ascii="Arial" w:hAnsi="Arial" w:cs="Arial"/>
          <w:b/>
          <w:bCs/>
          <w:sz w:val="22"/>
          <w:szCs w:val="22"/>
          <w:u w:val="single"/>
        </w:rPr>
        <w:t xml:space="preserve">ročně </w:t>
      </w:r>
      <w:r w:rsidR="00E94753" w:rsidRPr="00256E31">
        <w:rPr>
          <w:rFonts w:ascii="Arial" w:hAnsi="Arial" w:cs="Arial"/>
          <w:b/>
          <w:bCs/>
          <w:sz w:val="22"/>
          <w:szCs w:val="22"/>
          <w:u w:val="single"/>
        </w:rPr>
        <w:t>pozadu</w:t>
      </w:r>
      <w:r w:rsidRPr="00256E31">
        <w:rPr>
          <w:rFonts w:ascii="Arial" w:hAnsi="Arial" w:cs="Arial"/>
          <w:sz w:val="22"/>
          <w:szCs w:val="22"/>
        </w:rPr>
        <w:t xml:space="preserve"> vždy k 1.</w:t>
      </w:r>
      <w:r w:rsidR="008213AF" w:rsidRPr="00256E31">
        <w:rPr>
          <w:rFonts w:ascii="Arial" w:hAnsi="Arial" w:cs="Arial"/>
          <w:sz w:val="22"/>
          <w:szCs w:val="22"/>
        </w:rPr>
        <w:t xml:space="preserve"> </w:t>
      </w:r>
      <w:r w:rsidRPr="00256E31">
        <w:rPr>
          <w:rFonts w:ascii="Arial" w:hAnsi="Arial" w:cs="Arial"/>
          <w:sz w:val="22"/>
          <w:szCs w:val="22"/>
        </w:rPr>
        <w:t>10. běžného roku.</w:t>
      </w:r>
    </w:p>
    <w:p w14:paraId="3C0C8CFB" w14:textId="77777777" w:rsidR="00F327C8" w:rsidRPr="00F7121B" w:rsidRDefault="00F327C8" w:rsidP="00810A04">
      <w:pPr>
        <w:ind w:firstLine="720"/>
        <w:jc w:val="both"/>
        <w:rPr>
          <w:rFonts w:ascii="Arial" w:hAnsi="Arial" w:cs="Arial"/>
          <w:sz w:val="14"/>
          <w:szCs w:val="14"/>
        </w:rPr>
      </w:pPr>
    </w:p>
    <w:p w14:paraId="48896070" w14:textId="0BD75472" w:rsidR="00F327C8" w:rsidRDefault="00F327C8" w:rsidP="00B24371">
      <w:pPr>
        <w:jc w:val="both"/>
        <w:rPr>
          <w:rFonts w:ascii="Arial" w:hAnsi="Arial" w:cs="Arial"/>
          <w:sz w:val="22"/>
          <w:szCs w:val="22"/>
        </w:rPr>
      </w:pPr>
      <w:r w:rsidRPr="00256E31">
        <w:rPr>
          <w:rFonts w:ascii="Arial" w:hAnsi="Arial" w:cs="Arial"/>
          <w:sz w:val="22"/>
          <w:szCs w:val="22"/>
        </w:rPr>
        <w:t>3) Roční nájemné se stanov</w:t>
      </w:r>
      <w:r w:rsidR="000E4263" w:rsidRPr="00256E31">
        <w:rPr>
          <w:rFonts w:ascii="Arial" w:hAnsi="Arial" w:cs="Arial"/>
          <w:sz w:val="22"/>
          <w:szCs w:val="22"/>
        </w:rPr>
        <w:t xml:space="preserve">uje dohodou ve výši </w:t>
      </w:r>
      <w:r>
        <w:rPr>
          <w:rFonts w:ascii="Arial" w:hAnsi="Arial" w:cs="Arial"/>
          <w:b/>
          <w:sz w:val="22"/>
          <w:szCs w:val="22"/>
        </w:rPr>
        <w:t>15</w:t>
      </w:r>
      <w:r w:rsidR="000116EE">
        <w:rPr>
          <w:rFonts w:ascii="Arial" w:hAnsi="Arial" w:cs="Arial"/>
          <w:b/>
          <w:sz w:val="22"/>
          <w:szCs w:val="22"/>
        </w:rPr>
        <w:t>.</w:t>
      </w:r>
      <w:r>
        <w:rPr>
          <w:rFonts w:ascii="Arial" w:hAnsi="Arial" w:cs="Arial"/>
          <w:b/>
          <w:sz w:val="22"/>
          <w:szCs w:val="22"/>
        </w:rPr>
        <w:t>810</w:t>
      </w:r>
      <w:r w:rsidRPr="00256E31">
        <w:rPr>
          <w:rFonts w:ascii="Arial" w:hAnsi="Arial" w:cs="Arial"/>
          <w:sz w:val="22"/>
          <w:szCs w:val="22"/>
        </w:rPr>
        <w:t xml:space="preserve"> </w:t>
      </w:r>
      <w:r w:rsidRPr="000116EE">
        <w:rPr>
          <w:rFonts w:ascii="Arial" w:hAnsi="Arial" w:cs="Arial"/>
          <w:b/>
          <w:bCs/>
          <w:sz w:val="22"/>
          <w:szCs w:val="22"/>
        </w:rPr>
        <w:t>Kč</w:t>
      </w:r>
      <w:r w:rsidRPr="00256E31">
        <w:rPr>
          <w:rFonts w:ascii="Arial" w:hAnsi="Arial" w:cs="Arial"/>
          <w:sz w:val="22"/>
          <w:szCs w:val="22"/>
        </w:rPr>
        <w:t xml:space="preserve"> (slovy: </w:t>
      </w:r>
      <w:r>
        <w:rPr>
          <w:rFonts w:ascii="Arial" w:hAnsi="Arial" w:cs="Arial"/>
          <w:sz w:val="22"/>
          <w:szCs w:val="22"/>
        </w:rPr>
        <w:t>patnáct tisíc osm set deset korun českých</w:t>
      </w:r>
      <w:r w:rsidRPr="00256E31">
        <w:rPr>
          <w:rFonts w:ascii="Arial" w:hAnsi="Arial" w:cs="Arial"/>
          <w:sz w:val="22"/>
          <w:szCs w:val="22"/>
        </w:rPr>
        <w:t>).</w:t>
      </w:r>
    </w:p>
    <w:p w14:paraId="1CCB7F9C" w14:textId="77777777" w:rsidR="006C2931" w:rsidRPr="00F7121B" w:rsidRDefault="006C2931" w:rsidP="002B4A4E">
      <w:pPr>
        <w:pStyle w:val="Zkladntext2"/>
        <w:rPr>
          <w:rFonts w:ascii="Arial" w:hAnsi="Arial" w:cs="Arial"/>
          <w:sz w:val="14"/>
          <w:szCs w:val="14"/>
        </w:rPr>
      </w:pPr>
    </w:p>
    <w:p w14:paraId="28D31962" w14:textId="1A1A2E91" w:rsidR="006C2931" w:rsidRDefault="002B4A4E" w:rsidP="002B4A4E">
      <w:pPr>
        <w:pStyle w:val="Zkladntext2"/>
        <w:rPr>
          <w:rFonts w:ascii="Arial" w:hAnsi="Arial" w:cs="Arial"/>
          <w:sz w:val="22"/>
          <w:szCs w:val="22"/>
        </w:rPr>
      </w:pPr>
      <w:r w:rsidRPr="002F32A7">
        <w:rPr>
          <w:rFonts w:ascii="Arial" w:hAnsi="Arial" w:cs="Arial"/>
          <w:sz w:val="22"/>
          <w:szCs w:val="22"/>
        </w:rPr>
        <w:t>4)</w:t>
      </w:r>
      <w:r w:rsidRPr="002F32A7">
        <w:rPr>
          <w:rFonts w:ascii="Arial" w:hAnsi="Arial" w:cs="Arial"/>
          <w:b/>
          <w:bCs/>
          <w:sz w:val="22"/>
          <w:szCs w:val="22"/>
        </w:rPr>
        <w:t xml:space="preserve"> </w:t>
      </w:r>
      <w:r w:rsidRPr="002F32A7">
        <w:rPr>
          <w:rFonts w:ascii="Arial" w:hAnsi="Arial" w:cs="Arial"/>
          <w:bCs/>
          <w:sz w:val="22"/>
          <w:szCs w:val="22"/>
        </w:rPr>
        <w:t xml:space="preserve">Nájemné za období od účinnosti smlouvy do 30. 9. </w:t>
      </w:r>
      <w:r>
        <w:rPr>
          <w:rFonts w:ascii="Arial" w:hAnsi="Arial" w:cs="Arial"/>
          <w:sz w:val="22"/>
          <w:szCs w:val="22"/>
        </w:rPr>
        <w:t>2025</w:t>
      </w:r>
      <w:r w:rsidRPr="002F32A7">
        <w:rPr>
          <w:rFonts w:ascii="Arial" w:hAnsi="Arial" w:cs="Arial"/>
          <w:bCs/>
          <w:sz w:val="22"/>
          <w:szCs w:val="22"/>
        </w:rPr>
        <w:t xml:space="preserve"> včetně činí </w:t>
      </w:r>
      <w:r w:rsidRPr="000116EE">
        <w:rPr>
          <w:rFonts w:ascii="Arial" w:hAnsi="Arial" w:cs="Arial"/>
          <w:b/>
          <w:bCs/>
          <w:sz w:val="22"/>
          <w:szCs w:val="22"/>
        </w:rPr>
        <w:t>1</w:t>
      </w:r>
      <w:r w:rsidR="000116EE" w:rsidRPr="000116EE">
        <w:rPr>
          <w:rFonts w:ascii="Arial" w:hAnsi="Arial" w:cs="Arial"/>
          <w:b/>
          <w:bCs/>
          <w:sz w:val="22"/>
          <w:szCs w:val="22"/>
        </w:rPr>
        <w:t>.</w:t>
      </w:r>
      <w:r w:rsidRPr="000116EE">
        <w:rPr>
          <w:rFonts w:ascii="Arial" w:hAnsi="Arial" w:cs="Arial"/>
          <w:b/>
          <w:bCs/>
          <w:sz w:val="22"/>
          <w:szCs w:val="22"/>
        </w:rPr>
        <w:t>386 Kč</w:t>
      </w:r>
      <w:r w:rsidRPr="002F32A7">
        <w:rPr>
          <w:rFonts w:ascii="Arial" w:hAnsi="Arial" w:cs="Arial"/>
          <w:bCs/>
          <w:sz w:val="22"/>
          <w:szCs w:val="22"/>
        </w:rPr>
        <w:t xml:space="preserve"> (slovy: </w:t>
      </w:r>
      <w:r>
        <w:rPr>
          <w:rFonts w:ascii="Arial" w:hAnsi="Arial" w:cs="Arial"/>
          <w:sz w:val="22"/>
          <w:szCs w:val="22"/>
        </w:rPr>
        <w:t>jeden tisíc tři sta osmdesát šest korun českých</w:t>
      </w:r>
      <w:r w:rsidRPr="002F32A7">
        <w:rPr>
          <w:rFonts w:ascii="Arial" w:hAnsi="Arial" w:cs="Arial"/>
          <w:bCs/>
          <w:sz w:val="22"/>
          <w:szCs w:val="22"/>
        </w:rPr>
        <w:t xml:space="preserve">) </w:t>
      </w:r>
      <w:r w:rsidRPr="00256E31">
        <w:rPr>
          <w:rFonts w:ascii="Arial" w:hAnsi="Arial" w:cs="Arial"/>
          <w:bCs/>
          <w:sz w:val="22"/>
          <w:szCs w:val="22"/>
        </w:rPr>
        <w:t xml:space="preserve">a bude uhrazeno </w:t>
      </w:r>
      <w:r w:rsidR="000116EE">
        <w:rPr>
          <w:rFonts w:ascii="Arial" w:hAnsi="Arial" w:cs="Arial"/>
          <w:bCs/>
          <w:sz w:val="22"/>
          <w:szCs w:val="22"/>
        </w:rPr>
        <w:t>0</w:t>
      </w:r>
      <w:r w:rsidRPr="00256E31">
        <w:rPr>
          <w:rFonts w:ascii="Arial" w:hAnsi="Arial" w:cs="Arial"/>
          <w:bCs/>
          <w:sz w:val="22"/>
          <w:szCs w:val="22"/>
        </w:rPr>
        <w:t>1.10.</w:t>
      </w:r>
      <w:r>
        <w:rPr>
          <w:rFonts w:ascii="Arial" w:hAnsi="Arial" w:cs="Arial"/>
          <w:sz w:val="22"/>
          <w:szCs w:val="22"/>
        </w:rPr>
        <w:t>2025.</w:t>
      </w:r>
    </w:p>
    <w:p w14:paraId="79A18A42" w14:textId="790DFDEB" w:rsidR="002B4A4E" w:rsidRPr="00F7121B" w:rsidRDefault="002B4A4E" w:rsidP="002B4A4E">
      <w:pPr>
        <w:pStyle w:val="Zkladntext2"/>
        <w:rPr>
          <w:sz w:val="14"/>
          <w:szCs w:val="14"/>
        </w:rPr>
      </w:pPr>
    </w:p>
    <w:p w14:paraId="69AC88A8" w14:textId="5F43898C" w:rsidR="0056120A" w:rsidRPr="00F7121B" w:rsidRDefault="00F327C8" w:rsidP="00B24371">
      <w:pPr>
        <w:pStyle w:val="bodytext2"/>
        <w:rPr>
          <w:rFonts w:ascii="Arial" w:hAnsi="Arial" w:cs="Arial"/>
          <w:b w:val="0"/>
          <w:sz w:val="22"/>
          <w:szCs w:val="22"/>
        </w:rPr>
      </w:pPr>
      <w:r w:rsidRPr="00256E31">
        <w:rPr>
          <w:rFonts w:ascii="Arial" w:hAnsi="Arial" w:cs="Arial"/>
          <w:b w:val="0"/>
          <w:bCs w:val="0"/>
          <w:sz w:val="22"/>
          <w:szCs w:val="22"/>
        </w:rPr>
        <w:t xml:space="preserve">5) </w:t>
      </w:r>
      <w:r w:rsidR="008C2257" w:rsidRPr="00256E31">
        <w:rPr>
          <w:rFonts w:ascii="Arial" w:hAnsi="Arial" w:cs="Arial"/>
          <w:b w:val="0"/>
          <w:sz w:val="22"/>
          <w:szCs w:val="22"/>
        </w:rPr>
        <w:t xml:space="preserve">Nájemné bude hrazeno převodem na účet pronajímatele vedený u České národní banky, číslo </w:t>
      </w:r>
      <w:r w:rsidR="002747D4" w:rsidRPr="002747D4">
        <w:rPr>
          <w:rFonts w:ascii="Arial" w:hAnsi="Arial" w:cs="Arial"/>
          <w:b w:val="0"/>
          <w:sz w:val="22"/>
          <w:szCs w:val="22"/>
        </w:rPr>
        <w:t>účtu</w:t>
      </w:r>
      <w:r w:rsidR="002747D4">
        <w:rPr>
          <w:rFonts w:ascii="Arial" w:hAnsi="Arial" w:cs="Arial"/>
          <w:sz w:val="22"/>
          <w:szCs w:val="22"/>
        </w:rPr>
        <w:t xml:space="preserve"> </w:t>
      </w:r>
      <w:r w:rsidRPr="000116EE">
        <w:rPr>
          <w:rFonts w:ascii="Arial" w:hAnsi="Arial" w:cs="Arial"/>
          <w:bCs w:val="0"/>
          <w:sz w:val="22"/>
          <w:szCs w:val="22"/>
        </w:rPr>
        <w:t>160012-3723001</w:t>
      </w:r>
      <w:r w:rsidR="002747D4" w:rsidRPr="000116EE">
        <w:rPr>
          <w:rFonts w:ascii="Arial" w:hAnsi="Arial" w:cs="Arial"/>
          <w:bCs w:val="0"/>
          <w:sz w:val="22"/>
          <w:szCs w:val="22"/>
        </w:rPr>
        <w:t>/</w:t>
      </w:r>
      <w:r w:rsidRPr="000116EE">
        <w:rPr>
          <w:rFonts w:ascii="Arial" w:hAnsi="Arial" w:cs="Arial"/>
          <w:bCs w:val="0"/>
          <w:sz w:val="22"/>
          <w:szCs w:val="22"/>
        </w:rPr>
        <w:t>0710</w:t>
      </w:r>
      <w:r w:rsidR="002747D4" w:rsidRPr="002747D4">
        <w:rPr>
          <w:rFonts w:ascii="Arial" w:hAnsi="Arial" w:cs="Arial"/>
          <w:b w:val="0"/>
          <w:sz w:val="22"/>
          <w:szCs w:val="22"/>
        </w:rPr>
        <w:t xml:space="preserve">, variabilní symbol </w:t>
      </w:r>
      <w:r w:rsidRPr="000116EE">
        <w:rPr>
          <w:rFonts w:ascii="Arial" w:hAnsi="Arial" w:cs="Arial"/>
          <w:bCs w:val="0"/>
          <w:sz w:val="22"/>
          <w:szCs w:val="22"/>
        </w:rPr>
        <w:t>9712519</w:t>
      </w:r>
      <w:r w:rsidR="002747D4" w:rsidRPr="002747D4">
        <w:rPr>
          <w:rFonts w:ascii="Arial" w:hAnsi="Arial" w:cs="Arial"/>
          <w:b w:val="0"/>
          <w:sz w:val="22"/>
          <w:szCs w:val="22"/>
        </w:rPr>
        <w:t>.</w:t>
      </w:r>
    </w:p>
    <w:p w14:paraId="1B038D85" w14:textId="77777777" w:rsidR="00F327C8" w:rsidRPr="00256E31" w:rsidRDefault="00F327C8" w:rsidP="00B24371">
      <w:pPr>
        <w:pStyle w:val="bodytext2"/>
        <w:rPr>
          <w:rFonts w:ascii="Arial" w:hAnsi="Arial" w:cs="Arial"/>
          <w:b w:val="0"/>
          <w:bCs w:val="0"/>
          <w:sz w:val="22"/>
          <w:szCs w:val="22"/>
        </w:rPr>
      </w:pPr>
      <w:r w:rsidRPr="00256E31">
        <w:rPr>
          <w:rFonts w:ascii="Arial" w:hAnsi="Arial" w:cs="Arial"/>
          <w:b w:val="0"/>
          <w:bCs w:val="0"/>
          <w:sz w:val="22"/>
          <w:szCs w:val="22"/>
        </w:rPr>
        <w:t>Zaplacením se rozumí připsání placené částky na účet pronajímatele</w:t>
      </w:r>
      <w:r w:rsidR="00064EBE" w:rsidRPr="00256E31">
        <w:rPr>
          <w:rFonts w:ascii="Arial" w:hAnsi="Arial" w:cs="Arial"/>
          <w:b w:val="0"/>
          <w:bCs w:val="0"/>
          <w:sz w:val="22"/>
          <w:szCs w:val="22"/>
        </w:rPr>
        <w:t>.</w:t>
      </w:r>
    </w:p>
    <w:p w14:paraId="7258DDC9" w14:textId="77777777" w:rsidR="00064EBE" w:rsidRPr="00F7121B" w:rsidRDefault="00064EBE" w:rsidP="00B24371">
      <w:pPr>
        <w:pStyle w:val="bodytext2"/>
        <w:rPr>
          <w:rFonts w:ascii="Arial" w:hAnsi="Arial" w:cs="Arial"/>
          <w:b w:val="0"/>
          <w:sz w:val="14"/>
          <w:szCs w:val="14"/>
        </w:rPr>
      </w:pPr>
    </w:p>
    <w:p w14:paraId="56416A3E" w14:textId="2ADAA98D" w:rsidR="009B7D07" w:rsidRPr="00256E31" w:rsidRDefault="009B7D07" w:rsidP="00B24371">
      <w:pPr>
        <w:pStyle w:val="Zkladntext2"/>
        <w:tabs>
          <w:tab w:val="left" w:pos="0"/>
        </w:tabs>
        <w:rPr>
          <w:rFonts w:ascii="Arial" w:hAnsi="Arial" w:cs="Arial"/>
          <w:sz w:val="22"/>
          <w:szCs w:val="22"/>
        </w:rPr>
      </w:pPr>
      <w:r w:rsidRPr="00256E31">
        <w:rPr>
          <w:rFonts w:ascii="Arial" w:hAnsi="Arial" w:cs="Arial"/>
          <w:sz w:val="22"/>
          <w:szCs w:val="22"/>
        </w:rPr>
        <w:t xml:space="preserve">6) </w:t>
      </w:r>
      <w:proofErr w:type="gramStart"/>
      <w:r w:rsidRPr="00256E31">
        <w:rPr>
          <w:rFonts w:ascii="Arial" w:hAnsi="Arial" w:cs="Arial"/>
          <w:sz w:val="22"/>
          <w:szCs w:val="22"/>
        </w:rPr>
        <w:t>Nedodrží</w:t>
      </w:r>
      <w:proofErr w:type="gramEnd"/>
      <w:r w:rsidRPr="00256E31">
        <w:rPr>
          <w:rFonts w:ascii="Arial" w:hAnsi="Arial" w:cs="Arial"/>
          <w:sz w:val="22"/>
          <w:szCs w:val="22"/>
        </w:rPr>
        <w:t>-li nájemce lhůtu pro úhradu nájemného, je povinen podle ustanovení § </w:t>
      </w:r>
      <w:r w:rsidR="00D01D7C" w:rsidRPr="00256E31">
        <w:rPr>
          <w:rFonts w:ascii="Arial" w:hAnsi="Arial" w:cs="Arial"/>
          <w:sz w:val="22"/>
          <w:szCs w:val="22"/>
        </w:rPr>
        <w:t>1970 OZ</w:t>
      </w:r>
      <w:r w:rsidRPr="00256E31">
        <w:rPr>
          <w:rFonts w:ascii="Arial" w:hAnsi="Arial" w:cs="Arial"/>
          <w:sz w:val="22"/>
          <w:szCs w:val="22"/>
        </w:rPr>
        <w:t xml:space="preserve"> zaplatit pronajímateli úrok z prodlení, a to na účet pronajímatele vedený u České národní banky,</w:t>
      </w:r>
      <w:r w:rsidR="00EA13F6" w:rsidRPr="00256E31">
        <w:rPr>
          <w:rFonts w:ascii="Arial" w:hAnsi="Arial" w:cs="Arial"/>
          <w:sz w:val="22"/>
          <w:szCs w:val="22"/>
        </w:rPr>
        <w:t xml:space="preserve"> číslo účtu 180013-3723001/0710, variabilní symbol </w:t>
      </w:r>
      <w:r>
        <w:rPr>
          <w:rFonts w:ascii="Arial" w:hAnsi="Arial" w:cs="Arial"/>
          <w:sz w:val="22"/>
          <w:szCs w:val="22"/>
        </w:rPr>
        <w:t>9712519</w:t>
      </w:r>
      <w:r w:rsidR="004645DE">
        <w:rPr>
          <w:rFonts w:ascii="Arial" w:hAnsi="Arial" w:cs="Arial"/>
          <w:sz w:val="22"/>
          <w:szCs w:val="22"/>
        </w:rPr>
        <w:t>.</w:t>
      </w:r>
    </w:p>
    <w:p w14:paraId="2695C10A" w14:textId="77777777" w:rsidR="00F327C8" w:rsidRPr="00DE42BC" w:rsidRDefault="00F327C8" w:rsidP="00B24371">
      <w:pPr>
        <w:jc w:val="both"/>
        <w:rPr>
          <w:rFonts w:ascii="Arial" w:hAnsi="Arial" w:cs="Arial"/>
          <w:sz w:val="14"/>
          <w:szCs w:val="14"/>
        </w:rPr>
      </w:pPr>
    </w:p>
    <w:p w14:paraId="5A1B616A" w14:textId="77777777" w:rsidR="00F327C8" w:rsidRPr="00256E31" w:rsidRDefault="00F327C8" w:rsidP="00B24371">
      <w:pPr>
        <w:pStyle w:val="Zkladntext2"/>
        <w:rPr>
          <w:rFonts w:ascii="Arial" w:hAnsi="Arial" w:cs="Arial"/>
          <w:sz w:val="22"/>
          <w:szCs w:val="22"/>
        </w:rPr>
      </w:pPr>
      <w:r w:rsidRPr="00256E31">
        <w:rPr>
          <w:rFonts w:ascii="Arial" w:hAnsi="Arial" w:cs="Arial"/>
          <w:sz w:val="22"/>
          <w:szCs w:val="22"/>
        </w:rPr>
        <w:t>7) Prodlení nájemce s úhradou nájemného delší než 60 dnů se považuje za porušení smlouvy</w:t>
      </w:r>
      <w:r w:rsidR="00537419" w:rsidRPr="00256E31">
        <w:rPr>
          <w:rFonts w:ascii="Arial" w:hAnsi="Arial" w:cs="Arial"/>
          <w:sz w:val="22"/>
          <w:szCs w:val="22"/>
        </w:rPr>
        <w:t xml:space="preserve"> zvlášť závažným způsobem</w:t>
      </w:r>
      <w:r w:rsidRPr="00256E31">
        <w:rPr>
          <w:rFonts w:ascii="Arial" w:hAnsi="Arial" w:cs="Arial"/>
          <w:sz w:val="22"/>
          <w:szCs w:val="22"/>
        </w:rPr>
        <w:t xml:space="preserve">, které zakládá právo pronajímatele </w:t>
      </w:r>
      <w:r w:rsidR="00D01D7C" w:rsidRPr="00256E31">
        <w:rPr>
          <w:rFonts w:ascii="Arial" w:hAnsi="Arial" w:cs="Arial"/>
          <w:sz w:val="22"/>
          <w:szCs w:val="22"/>
        </w:rPr>
        <w:t>nájem vypovědět bez výpovědní doby</w:t>
      </w:r>
      <w:r w:rsidR="00DE6664" w:rsidRPr="00256E31">
        <w:rPr>
          <w:rFonts w:ascii="Arial" w:hAnsi="Arial" w:cs="Arial"/>
          <w:sz w:val="22"/>
          <w:szCs w:val="22"/>
        </w:rPr>
        <w:t xml:space="preserve"> (ustanovení § </w:t>
      </w:r>
      <w:r w:rsidR="008C6B5C" w:rsidRPr="00256E31">
        <w:rPr>
          <w:rFonts w:ascii="Arial" w:hAnsi="Arial" w:cs="Arial"/>
          <w:sz w:val="22"/>
          <w:szCs w:val="22"/>
        </w:rPr>
        <w:t>2232</w:t>
      </w:r>
      <w:r w:rsidR="00DE6664" w:rsidRPr="00256E31">
        <w:rPr>
          <w:rFonts w:ascii="Arial" w:hAnsi="Arial" w:cs="Arial"/>
          <w:sz w:val="22"/>
          <w:szCs w:val="22"/>
        </w:rPr>
        <w:t xml:space="preserve"> OZ)</w:t>
      </w:r>
      <w:r w:rsidRPr="00256E31">
        <w:rPr>
          <w:rFonts w:ascii="Arial" w:hAnsi="Arial" w:cs="Arial"/>
          <w:sz w:val="22"/>
          <w:szCs w:val="22"/>
        </w:rPr>
        <w:t>.</w:t>
      </w:r>
    </w:p>
    <w:p w14:paraId="677515F8" w14:textId="77777777" w:rsidR="00F327C8" w:rsidRPr="00DE42BC" w:rsidRDefault="00F327C8" w:rsidP="00D42D76">
      <w:pPr>
        <w:pStyle w:val="Zkladntext2"/>
        <w:rPr>
          <w:rFonts w:ascii="Arial" w:hAnsi="Arial" w:cs="Arial"/>
          <w:sz w:val="14"/>
          <w:szCs w:val="14"/>
        </w:rPr>
      </w:pPr>
    </w:p>
    <w:p w14:paraId="11D8AB9B" w14:textId="77777777" w:rsidR="00816954" w:rsidRPr="00256E31" w:rsidRDefault="00816954" w:rsidP="00D42D76">
      <w:pPr>
        <w:pStyle w:val="Zkladntext2"/>
        <w:rPr>
          <w:rFonts w:ascii="Arial" w:hAnsi="Arial" w:cs="Arial"/>
          <w:sz w:val="22"/>
          <w:szCs w:val="22"/>
        </w:rPr>
      </w:pPr>
      <w:r w:rsidRPr="00D42D76">
        <w:rPr>
          <w:rFonts w:ascii="Arial" w:hAnsi="Arial" w:cs="Arial"/>
          <w:sz w:val="22"/>
          <w:szCs w:val="22"/>
        </w:rPr>
        <w:t xml:space="preserve">8) </w:t>
      </w:r>
      <w:r w:rsidRPr="00256E31">
        <w:rPr>
          <w:rFonts w:ascii="Arial" w:hAnsi="Arial" w:cs="Arial"/>
          <w:sz w:val="22"/>
          <w:szCs w:val="22"/>
        </w:rPr>
        <w:t xml:space="preserve">Smluvní strany se dohodly, že pronajímatel </w:t>
      </w:r>
      <w:r w:rsidR="00250853" w:rsidRPr="00256E31">
        <w:rPr>
          <w:rFonts w:ascii="Arial" w:hAnsi="Arial" w:cs="Arial"/>
          <w:sz w:val="22"/>
          <w:szCs w:val="22"/>
        </w:rPr>
        <w:t xml:space="preserve">je </w:t>
      </w:r>
      <w:r w:rsidRPr="00256E31">
        <w:rPr>
          <w:rFonts w:ascii="Arial" w:hAnsi="Arial" w:cs="Arial"/>
          <w:sz w:val="22"/>
          <w:szCs w:val="22"/>
        </w:rPr>
        <w:t xml:space="preserve">oprávněn vždy k 1. 10. běžného roku jednostranně </w:t>
      </w:r>
      <w:r w:rsidR="000307FD" w:rsidRPr="00256E31">
        <w:rPr>
          <w:rFonts w:ascii="Arial" w:hAnsi="Arial" w:cs="Arial"/>
          <w:sz w:val="22"/>
          <w:szCs w:val="22"/>
        </w:rPr>
        <w:t>zvýšit</w:t>
      </w:r>
      <w:r w:rsidRPr="00256E31">
        <w:rPr>
          <w:rFonts w:ascii="Arial" w:hAnsi="Arial" w:cs="Arial"/>
          <w:sz w:val="22"/>
          <w:szCs w:val="22"/>
        </w:rPr>
        <w:t xml:space="preserve"> nájemné o </w:t>
      </w:r>
      <w:r w:rsidR="000307FD" w:rsidRPr="00256E31">
        <w:rPr>
          <w:rFonts w:ascii="Arial" w:hAnsi="Arial" w:cs="Arial"/>
          <w:sz w:val="22"/>
          <w:szCs w:val="22"/>
        </w:rPr>
        <w:t xml:space="preserve">míru inflace </w:t>
      </w:r>
      <w:r w:rsidR="0057282B" w:rsidRPr="00256E31">
        <w:rPr>
          <w:rFonts w:ascii="Arial" w:hAnsi="Arial" w:cs="Arial"/>
          <w:sz w:val="22"/>
          <w:szCs w:val="22"/>
        </w:rPr>
        <w:t xml:space="preserve">vyjádřenou přírůstkem průměrného ročního indexu spotřebitelských cen </w:t>
      </w:r>
      <w:r w:rsidR="000307FD" w:rsidRPr="00256E31">
        <w:rPr>
          <w:rFonts w:ascii="Arial" w:hAnsi="Arial" w:cs="Arial"/>
          <w:sz w:val="22"/>
          <w:szCs w:val="22"/>
        </w:rPr>
        <w:t>vyhlášenou</w:t>
      </w:r>
      <w:r w:rsidRPr="00256E31">
        <w:rPr>
          <w:rFonts w:ascii="Arial" w:hAnsi="Arial" w:cs="Arial"/>
          <w:sz w:val="22"/>
          <w:szCs w:val="22"/>
        </w:rPr>
        <w:t xml:space="preserve"> Českým statistickým úřadem za předcházející běžný rok. </w:t>
      </w:r>
    </w:p>
    <w:p w14:paraId="403C0AFD" w14:textId="77777777" w:rsidR="00816954" w:rsidRPr="00256E31" w:rsidRDefault="00816954" w:rsidP="00B24371">
      <w:pPr>
        <w:spacing w:before="120"/>
        <w:jc w:val="both"/>
        <w:rPr>
          <w:rFonts w:ascii="Arial" w:hAnsi="Arial" w:cs="Arial"/>
          <w:sz w:val="22"/>
          <w:szCs w:val="22"/>
        </w:rPr>
      </w:pPr>
      <w:r w:rsidRPr="00256E31">
        <w:rPr>
          <w:rFonts w:ascii="Arial" w:hAnsi="Arial" w:cs="Arial"/>
          <w:sz w:val="22"/>
          <w:szCs w:val="22"/>
        </w:rPr>
        <w:t>Zvýšené nájemné bude uplatněno písemným oznámením ze strany pronajímatele nejpozději do 1. 9. běžného roku</w:t>
      </w:r>
      <w:r w:rsidR="0057282B" w:rsidRPr="00256E31">
        <w:rPr>
          <w:rFonts w:ascii="Arial" w:hAnsi="Arial" w:cs="Arial"/>
          <w:sz w:val="22"/>
          <w:szCs w:val="22"/>
        </w:rPr>
        <w:t>, a to bez nutnosti uzavírat dodatek</w:t>
      </w:r>
      <w:r w:rsidRPr="00256E31">
        <w:rPr>
          <w:rFonts w:ascii="Arial" w:hAnsi="Arial" w:cs="Arial"/>
          <w:sz w:val="22"/>
          <w:szCs w:val="22"/>
        </w:rPr>
        <w:t xml:space="preserve"> a nájemce bude povinen novou výši nájemného platit s účinností od nejbližší platby nájemného.</w:t>
      </w:r>
    </w:p>
    <w:p w14:paraId="5A7E4FCB" w14:textId="77777777" w:rsidR="00816954" w:rsidRPr="00256E31" w:rsidRDefault="00816954" w:rsidP="00B24371">
      <w:pPr>
        <w:spacing w:before="120"/>
        <w:jc w:val="both"/>
        <w:rPr>
          <w:rFonts w:ascii="Arial" w:hAnsi="Arial" w:cs="Arial"/>
          <w:sz w:val="22"/>
          <w:szCs w:val="22"/>
        </w:rPr>
      </w:pPr>
      <w:r w:rsidRPr="00256E31">
        <w:rPr>
          <w:rFonts w:ascii="Arial" w:hAnsi="Arial" w:cs="Arial"/>
          <w:sz w:val="22"/>
          <w:szCs w:val="22"/>
        </w:rPr>
        <w:t>Základem pro výpočet zvýšeného nájemného bude nájemné sjednané před tímto zvýšením.</w:t>
      </w:r>
    </w:p>
    <w:p w14:paraId="3AC80E51" w14:textId="77777777" w:rsidR="00DB2487" w:rsidRPr="00256E31" w:rsidRDefault="00DB2487" w:rsidP="00B24371">
      <w:pPr>
        <w:spacing w:before="120"/>
        <w:jc w:val="both"/>
        <w:rPr>
          <w:rFonts w:ascii="Arial" w:hAnsi="Arial" w:cs="Arial"/>
          <w:sz w:val="22"/>
          <w:szCs w:val="22"/>
        </w:rPr>
      </w:pPr>
      <w:r w:rsidRPr="00256E31">
        <w:rPr>
          <w:rFonts w:ascii="Arial" w:hAnsi="Arial" w:cs="Arial"/>
          <w:sz w:val="22"/>
          <w:szCs w:val="22"/>
        </w:rPr>
        <w:t>V případě, že meziroční míra inflace přestane být z jakéhokoli důvodu nadále publikována, nahradí ji jiný podobný index nebo srovnatelný statistický údaj vyhlašovaný příslušným orgánem, který pro</w:t>
      </w:r>
      <w:r w:rsidR="00485AEC" w:rsidRPr="00256E31">
        <w:rPr>
          <w:rFonts w:ascii="Arial" w:hAnsi="Arial" w:cs="Arial"/>
          <w:sz w:val="22"/>
          <w:szCs w:val="22"/>
        </w:rPr>
        <w:t>najím</w:t>
      </w:r>
      <w:r w:rsidRPr="00256E31">
        <w:rPr>
          <w:rFonts w:ascii="Arial" w:hAnsi="Arial" w:cs="Arial"/>
          <w:sz w:val="22"/>
          <w:szCs w:val="22"/>
        </w:rPr>
        <w:t xml:space="preserve">atel dle svého rozumného uvážení zvolí. </w:t>
      </w:r>
    </w:p>
    <w:p w14:paraId="35A6DC86" w14:textId="77777777" w:rsidR="00DE42BC" w:rsidRPr="00DE42BC" w:rsidRDefault="00DE42BC" w:rsidP="00761B83">
      <w:pPr>
        <w:pStyle w:val="Zkladntext"/>
        <w:spacing w:before="0"/>
        <w:rPr>
          <w:rFonts w:ascii="Arial" w:hAnsi="Arial" w:cs="Arial"/>
          <w:sz w:val="14"/>
          <w:szCs w:val="14"/>
        </w:rPr>
      </w:pPr>
    </w:p>
    <w:p w14:paraId="32DCCA7B" w14:textId="77777777" w:rsidR="00F327C8" w:rsidRPr="000116EE" w:rsidRDefault="00F327C8" w:rsidP="008F5B29">
      <w:pPr>
        <w:jc w:val="center"/>
        <w:rPr>
          <w:rFonts w:ascii="Arial" w:hAnsi="Arial" w:cs="Arial"/>
          <w:b/>
          <w:sz w:val="22"/>
          <w:szCs w:val="22"/>
        </w:rPr>
      </w:pPr>
      <w:r w:rsidRPr="000116EE">
        <w:rPr>
          <w:rFonts w:ascii="Arial" w:hAnsi="Arial" w:cs="Arial"/>
          <w:b/>
          <w:sz w:val="22"/>
          <w:szCs w:val="22"/>
        </w:rPr>
        <w:t>Čl. VI</w:t>
      </w:r>
    </w:p>
    <w:p w14:paraId="5B50AF78" w14:textId="77777777" w:rsidR="00F327C8" w:rsidRPr="000116EE" w:rsidRDefault="00F327C8">
      <w:pPr>
        <w:jc w:val="center"/>
        <w:rPr>
          <w:rFonts w:ascii="Arial" w:hAnsi="Arial" w:cs="Arial"/>
          <w:sz w:val="22"/>
          <w:szCs w:val="22"/>
        </w:rPr>
      </w:pPr>
    </w:p>
    <w:p w14:paraId="416876D2" w14:textId="50909215" w:rsidR="00CC13A3" w:rsidRPr="00256E31" w:rsidRDefault="00CC13A3" w:rsidP="00B24371">
      <w:pPr>
        <w:pStyle w:val="Zkladntext2"/>
        <w:rPr>
          <w:rFonts w:ascii="Arial" w:hAnsi="Arial" w:cs="Arial"/>
          <w:bCs/>
          <w:sz w:val="22"/>
          <w:szCs w:val="22"/>
        </w:rPr>
      </w:pPr>
      <w:r w:rsidRPr="000116EE">
        <w:rPr>
          <w:rFonts w:ascii="Arial" w:hAnsi="Arial" w:cs="Arial"/>
          <w:bCs/>
          <w:sz w:val="22"/>
          <w:szCs w:val="22"/>
        </w:rPr>
        <w:t xml:space="preserve">Nájemce je oprávněn přenechat pronajaté </w:t>
      </w:r>
      <w:r w:rsidR="00D01D7C" w:rsidRPr="000116EE">
        <w:rPr>
          <w:rFonts w:ascii="Arial" w:hAnsi="Arial" w:cs="Arial"/>
          <w:bCs/>
          <w:sz w:val="22"/>
          <w:szCs w:val="22"/>
        </w:rPr>
        <w:t>pozemky</w:t>
      </w:r>
      <w:r w:rsidRPr="000116EE">
        <w:rPr>
          <w:rFonts w:ascii="Arial" w:hAnsi="Arial" w:cs="Arial"/>
          <w:bCs/>
          <w:sz w:val="22"/>
          <w:szCs w:val="22"/>
        </w:rPr>
        <w:t xml:space="preserve">, některé z nich nebo jejich části do podnájmu jen s předchozím písemným souhlasem </w:t>
      </w:r>
      <w:r w:rsidR="00C8337C" w:rsidRPr="000116EE">
        <w:rPr>
          <w:rFonts w:ascii="Arial" w:hAnsi="Arial" w:cs="Arial"/>
          <w:bCs/>
          <w:sz w:val="22"/>
          <w:szCs w:val="22"/>
        </w:rPr>
        <w:t>pronajímatele</w:t>
      </w:r>
      <w:r w:rsidRPr="000116EE">
        <w:rPr>
          <w:rFonts w:ascii="Arial" w:hAnsi="Arial" w:cs="Arial"/>
          <w:bCs/>
          <w:sz w:val="22"/>
          <w:szCs w:val="22"/>
        </w:rPr>
        <w:t>.</w:t>
      </w:r>
    </w:p>
    <w:p w14:paraId="5FA3232A" w14:textId="77777777" w:rsidR="00F327C8" w:rsidRPr="00256E31" w:rsidRDefault="00F327C8">
      <w:pPr>
        <w:jc w:val="both"/>
        <w:rPr>
          <w:rFonts w:ascii="Arial" w:hAnsi="Arial" w:cs="Arial"/>
          <w:sz w:val="22"/>
          <w:szCs w:val="22"/>
        </w:rPr>
      </w:pPr>
    </w:p>
    <w:p w14:paraId="1088EA09" w14:textId="77777777" w:rsidR="00F327C8" w:rsidRPr="00256E31" w:rsidRDefault="00F327C8">
      <w:pPr>
        <w:jc w:val="center"/>
        <w:rPr>
          <w:rFonts w:ascii="Arial" w:hAnsi="Arial" w:cs="Arial"/>
          <w:sz w:val="22"/>
          <w:szCs w:val="22"/>
        </w:rPr>
      </w:pPr>
      <w:r w:rsidRPr="00256E31">
        <w:rPr>
          <w:rFonts w:ascii="Arial" w:hAnsi="Arial" w:cs="Arial"/>
          <w:b/>
          <w:bCs/>
          <w:sz w:val="22"/>
          <w:szCs w:val="22"/>
        </w:rPr>
        <w:t>Čl.</w:t>
      </w:r>
      <w:r w:rsidR="007B14CB" w:rsidRPr="00256E31">
        <w:rPr>
          <w:rFonts w:ascii="Arial" w:hAnsi="Arial" w:cs="Arial"/>
          <w:b/>
          <w:bCs/>
          <w:sz w:val="22"/>
          <w:szCs w:val="22"/>
        </w:rPr>
        <w:t xml:space="preserve"> </w:t>
      </w:r>
      <w:r w:rsidRPr="00256E31">
        <w:rPr>
          <w:rFonts w:ascii="Arial" w:hAnsi="Arial" w:cs="Arial"/>
          <w:b/>
          <w:bCs/>
          <w:sz w:val="22"/>
          <w:szCs w:val="22"/>
        </w:rPr>
        <w:t>VII</w:t>
      </w:r>
    </w:p>
    <w:p w14:paraId="6F8724B2" w14:textId="77777777" w:rsidR="00F327C8" w:rsidRPr="00DE42BC" w:rsidRDefault="00F327C8">
      <w:pPr>
        <w:jc w:val="center"/>
        <w:rPr>
          <w:rFonts w:ascii="Arial" w:hAnsi="Arial" w:cs="Arial"/>
          <w:sz w:val="14"/>
          <w:szCs w:val="14"/>
        </w:rPr>
      </w:pPr>
    </w:p>
    <w:p w14:paraId="2E97C12B" w14:textId="2A8CB549" w:rsidR="00767788" w:rsidRPr="00256E31" w:rsidRDefault="00A73132" w:rsidP="00B24371">
      <w:pPr>
        <w:jc w:val="both"/>
        <w:rPr>
          <w:rFonts w:ascii="Arial" w:hAnsi="Arial" w:cs="Arial"/>
          <w:sz w:val="22"/>
          <w:szCs w:val="22"/>
        </w:rPr>
      </w:pPr>
      <w:r w:rsidRPr="00256E31">
        <w:rPr>
          <w:rFonts w:ascii="Arial" w:hAnsi="Arial" w:cs="Arial"/>
          <w:sz w:val="22"/>
          <w:szCs w:val="22"/>
        </w:rPr>
        <w:t xml:space="preserve">Nájemce bere na vědomí a je srozuměn s tím, že </w:t>
      </w:r>
      <w:r w:rsidR="00D01D7C" w:rsidRPr="00256E31">
        <w:rPr>
          <w:rFonts w:ascii="Arial" w:hAnsi="Arial" w:cs="Arial"/>
          <w:sz w:val="22"/>
          <w:szCs w:val="22"/>
        </w:rPr>
        <w:t>pozem</w:t>
      </w:r>
      <w:r w:rsidR="006921A9">
        <w:rPr>
          <w:rFonts w:ascii="Arial" w:hAnsi="Arial" w:cs="Arial"/>
          <w:sz w:val="22"/>
          <w:szCs w:val="22"/>
        </w:rPr>
        <w:t>ky</w:t>
      </w:r>
      <w:r w:rsidRPr="00256E31">
        <w:rPr>
          <w:rFonts w:ascii="Arial" w:hAnsi="Arial" w:cs="Arial"/>
          <w:i/>
          <w:sz w:val="22"/>
          <w:szCs w:val="22"/>
        </w:rPr>
        <w:t>,</w:t>
      </w:r>
      <w:r w:rsidRPr="00256E31">
        <w:rPr>
          <w:rFonts w:ascii="Arial" w:hAnsi="Arial" w:cs="Arial"/>
          <w:sz w:val="22"/>
          <w:szCs w:val="22"/>
        </w:rPr>
        <w:t xml:space="preserve"> kter</w:t>
      </w:r>
      <w:r w:rsidR="006921A9">
        <w:rPr>
          <w:rFonts w:ascii="Arial" w:hAnsi="Arial" w:cs="Arial"/>
          <w:sz w:val="22"/>
          <w:szCs w:val="22"/>
        </w:rPr>
        <w:t xml:space="preserve">é jsou </w:t>
      </w:r>
      <w:r w:rsidRPr="00256E31">
        <w:rPr>
          <w:rFonts w:ascii="Arial" w:hAnsi="Arial" w:cs="Arial"/>
          <w:sz w:val="22"/>
          <w:szCs w:val="22"/>
        </w:rPr>
        <w:t xml:space="preserve">předmětem nájmu dle této smlouvy, </w:t>
      </w:r>
      <w:r w:rsidR="006921A9">
        <w:rPr>
          <w:rFonts w:ascii="Arial" w:hAnsi="Arial" w:cs="Arial"/>
          <w:sz w:val="22"/>
          <w:szCs w:val="22"/>
        </w:rPr>
        <w:t>mohou</w:t>
      </w:r>
      <w:r w:rsidRPr="00256E31">
        <w:rPr>
          <w:rFonts w:ascii="Arial" w:hAnsi="Arial" w:cs="Arial"/>
          <w:sz w:val="22"/>
          <w:szCs w:val="22"/>
        </w:rPr>
        <w:t xml:space="preserve"> být pronajímatelem převede</w:t>
      </w:r>
      <w:r w:rsidR="006921A9">
        <w:rPr>
          <w:rFonts w:ascii="Arial" w:hAnsi="Arial" w:cs="Arial"/>
          <w:sz w:val="22"/>
          <w:szCs w:val="22"/>
        </w:rPr>
        <w:t xml:space="preserve">ny </w:t>
      </w:r>
      <w:r w:rsidRPr="00256E31">
        <w:rPr>
          <w:rFonts w:ascii="Arial" w:hAnsi="Arial" w:cs="Arial"/>
          <w:sz w:val="22"/>
          <w:szCs w:val="22"/>
        </w:rPr>
        <w:t>na třetí osoby v souladu s jeho dispozičním oprávněním.</w:t>
      </w:r>
      <w:r w:rsidR="00767788" w:rsidRPr="00256E31">
        <w:rPr>
          <w:rFonts w:ascii="Arial" w:hAnsi="Arial" w:cs="Arial"/>
          <w:sz w:val="22"/>
          <w:szCs w:val="22"/>
        </w:rPr>
        <w:t xml:space="preserve"> V případě změny vlastnictví platí </w:t>
      </w:r>
      <w:r w:rsidR="00DB7D00" w:rsidRPr="00256E31">
        <w:rPr>
          <w:rFonts w:ascii="Arial" w:hAnsi="Arial" w:cs="Arial"/>
          <w:sz w:val="22"/>
          <w:szCs w:val="22"/>
        </w:rPr>
        <w:t>ustanovení §</w:t>
      </w:r>
      <w:r w:rsidR="00917EA8" w:rsidRPr="00256E31">
        <w:rPr>
          <w:rFonts w:ascii="Arial" w:hAnsi="Arial" w:cs="Arial"/>
          <w:sz w:val="22"/>
          <w:szCs w:val="22"/>
        </w:rPr>
        <w:t xml:space="preserve"> 2221 a </w:t>
      </w:r>
      <w:r w:rsidR="00DB7D00" w:rsidRPr="00256E31">
        <w:rPr>
          <w:rFonts w:ascii="Arial" w:hAnsi="Arial" w:cs="Arial"/>
          <w:sz w:val="22"/>
          <w:szCs w:val="22"/>
        </w:rPr>
        <w:t xml:space="preserve">§ </w:t>
      </w:r>
      <w:r w:rsidR="00917EA8" w:rsidRPr="00256E31">
        <w:rPr>
          <w:rFonts w:ascii="Arial" w:hAnsi="Arial" w:cs="Arial"/>
          <w:sz w:val="22"/>
          <w:szCs w:val="22"/>
        </w:rPr>
        <w:t>2222</w:t>
      </w:r>
      <w:r w:rsidR="00767788" w:rsidRPr="00256E31">
        <w:rPr>
          <w:rFonts w:ascii="Arial" w:hAnsi="Arial" w:cs="Arial"/>
          <w:sz w:val="22"/>
          <w:szCs w:val="22"/>
        </w:rPr>
        <w:t xml:space="preserve"> OZ.</w:t>
      </w:r>
    </w:p>
    <w:p w14:paraId="3161C39F" w14:textId="77777777" w:rsidR="00F327C8" w:rsidRPr="00DE42BC" w:rsidRDefault="00F327C8">
      <w:pPr>
        <w:jc w:val="both"/>
        <w:rPr>
          <w:rFonts w:ascii="Arial" w:hAnsi="Arial" w:cs="Arial"/>
          <w:sz w:val="14"/>
          <w:szCs w:val="14"/>
        </w:rPr>
      </w:pPr>
    </w:p>
    <w:p w14:paraId="0E9A6D87" w14:textId="77777777" w:rsidR="00F327C8" w:rsidRPr="00256E31" w:rsidRDefault="00F327C8">
      <w:pPr>
        <w:jc w:val="center"/>
        <w:rPr>
          <w:rFonts w:ascii="Arial" w:hAnsi="Arial" w:cs="Arial"/>
          <w:sz w:val="22"/>
          <w:szCs w:val="22"/>
        </w:rPr>
      </w:pPr>
      <w:r w:rsidRPr="00256E31">
        <w:rPr>
          <w:rFonts w:ascii="Arial" w:hAnsi="Arial" w:cs="Arial"/>
          <w:b/>
          <w:bCs/>
          <w:sz w:val="22"/>
          <w:szCs w:val="22"/>
        </w:rPr>
        <w:t>Čl. VIII</w:t>
      </w:r>
    </w:p>
    <w:p w14:paraId="78E3B76C" w14:textId="77777777" w:rsidR="005315E2" w:rsidRPr="00DE42BC" w:rsidRDefault="005315E2" w:rsidP="005315E2">
      <w:pPr>
        <w:jc w:val="both"/>
        <w:rPr>
          <w:rFonts w:ascii="Arial" w:hAnsi="Arial" w:cs="Arial"/>
          <w:sz w:val="14"/>
          <w:szCs w:val="14"/>
        </w:rPr>
      </w:pPr>
    </w:p>
    <w:p w14:paraId="640B579B" w14:textId="77777777" w:rsidR="000116EE" w:rsidRPr="00737DF0" w:rsidRDefault="000116EE" w:rsidP="000116EE">
      <w:pPr>
        <w:jc w:val="both"/>
        <w:rPr>
          <w:rFonts w:ascii="Arial" w:hAnsi="Arial" w:cs="Arial"/>
          <w:sz w:val="22"/>
          <w:szCs w:val="22"/>
        </w:rPr>
      </w:pPr>
      <w:r w:rsidRPr="00256E31">
        <w:rPr>
          <w:rFonts w:ascii="Arial" w:hAnsi="Arial" w:cs="Arial"/>
          <w:sz w:val="22"/>
          <w:szCs w:val="22"/>
        </w:rPr>
        <w:t>1) Smluvní strany se dohodly, že jakékoliv změny a doplňky této smlouvy jsou možné pouze písemnou formou dodatku k této smlouvě, a to na základě dohody smluvních stran, není-li touto sm</w:t>
      </w:r>
      <w:r w:rsidRPr="00737DF0">
        <w:rPr>
          <w:rFonts w:ascii="Arial" w:hAnsi="Arial" w:cs="Arial"/>
          <w:sz w:val="22"/>
          <w:szCs w:val="22"/>
        </w:rPr>
        <w:t>louvou stanoveno jinak.</w:t>
      </w:r>
    </w:p>
    <w:p w14:paraId="222CCF98" w14:textId="77777777" w:rsidR="000116EE" w:rsidRPr="00737DF0" w:rsidRDefault="000116EE" w:rsidP="000116EE">
      <w:pPr>
        <w:tabs>
          <w:tab w:val="left" w:pos="284"/>
          <w:tab w:val="left" w:pos="568"/>
        </w:tabs>
        <w:jc w:val="both"/>
        <w:rPr>
          <w:rFonts w:ascii="Arial" w:hAnsi="Arial" w:cs="Arial"/>
          <w:sz w:val="14"/>
          <w:szCs w:val="14"/>
        </w:rPr>
      </w:pPr>
    </w:p>
    <w:p w14:paraId="2C24BE7B" w14:textId="77777777" w:rsidR="000116EE" w:rsidRPr="00737DF0" w:rsidRDefault="000116EE" w:rsidP="000116EE">
      <w:pPr>
        <w:jc w:val="both"/>
        <w:rPr>
          <w:rFonts w:ascii="Arial" w:hAnsi="Arial" w:cs="Arial"/>
          <w:sz w:val="22"/>
          <w:szCs w:val="22"/>
        </w:rPr>
      </w:pPr>
      <w:r w:rsidRPr="00737DF0">
        <w:rPr>
          <w:rFonts w:ascii="Arial" w:hAnsi="Arial" w:cs="Arial"/>
          <w:sz w:val="22"/>
          <w:szCs w:val="22"/>
        </w:rPr>
        <w:t xml:space="preserve">2) Smluvní strany jsou povinny se vzájemně informovat o jakékoli změně údajů týkajících se jejich specifikace jako smluvní strany této smlouvy, a to nejpozději do 30 dnů ode dne změny. </w:t>
      </w:r>
    </w:p>
    <w:p w14:paraId="7B6D5063" w14:textId="77777777" w:rsidR="00F327C8" w:rsidRPr="00737DF0" w:rsidRDefault="00F327C8" w:rsidP="00174F3B">
      <w:pPr>
        <w:pStyle w:val="adresa"/>
        <w:rPr>
          <w:rFonts w:ascii="Arial" w:hAnsi="Arial" w:cs="Arial"/>
          <w:sz w:val="14"/>
          <w:szCs w:val="14"/>
        </w:rPr>
      </w:pPr>
    </w:p>
    <w:p w14:paraId="2BB1EBB7" w14:textId="77777777" w:rsidR="00F327C8" w:rsidRPr="00737DF0" w:rsidRDefault="00F327C8" w:rsidP="00CC13A3">
      <w:pPr>
        <w:jc w:val="center"/>
        <w:rPr>
          <w:rFonts w:ascii="Arial" w:hAnsi="Arial" w:cs="Arial"/>
          <w:b/>
          <w:sz w:val="22"/>
          <w:szCs w:val="22"/>
        </w:rPr>
      </w:pPr>
      <w:r w:rsidRPr="00737DF0">
        <w:rPr>
          <w:rFonts w:ascii="Arial" w:hAnsi="Arial" w:cs="Arial"/>
          <w:b/>
          <w:sz w:val="22"/>
          <w:szCs w:val="22"/>
        </w:rPr>
        <w:t>Čl. IX</w:t>
      </w:r>
    </w:p>
    <w:p w14:paraId="6A7DD92B" w14:textId="77777777" w:rsidR="000116EE" w:rsidRPr="00737DF0" w:rsidRDefault="000116EE" w:rsidP="000116EE">
      <w:pPr>
        <w:jc w:val="center"/>
        <w:rPr>
          <w:rFonts w:ascii="Arial" w:hAnsi="Arial" w:cs="Arial"/>
          <w:sz w:val="14"/>
          <w:szCs w:val="14"/>
        </w:rPr>
      </w:pPr>
    </w:p>
    <w:p w14:paraId="79013177" w14:textId="594D889C" w:rsidR="000116EE" w:rsidRPr="00737DF0" w:rsidRDefault="000116EE" w:rsidP="000116EE">
      <w:pPr>
        <w:jc w:val="both"/>
        <w:rPr>
          <w:rFonts w:ascii="Arial" w:hAnsi="Arial" w:cs="Arial"/>
          <w:sz w:val="22"/>
          <w:szCs w:val="22"/>
        </w:rPr>
      </w:pPr>
      <w:r w:rsidRPr="00737DF0">
        <w:rPr>
          <w:rFonts w:ascii="Arial" w:hAnsi="Arial" w:cs="Arial"/>
          <w:sz w:val="22"/>
          <w:szCs w:val="22"/>
        </w:rPr>
        <w:t>Tato smlouva je vyhotovena ve dvou stejnopisech, z nichž každý má platnost originálu. Jeden stejnopis přebírá nájemce a jeden je určen pro pronajímatele.</w:t>
      </w:r>
    </w:p>
    <w:p w14:paraId="4682AD21" w14:textId="77777777" w:rsidR="004A68F4" w:rsidRPr="00737DF0" w:rsidRDefault="004A68F4" w:rsidP="00946115">
      <w:pPr>
        <w:jc w:val="both"/>
        <w:rPr>
          <w:rFonts w:ascii="Arial" w:hAnsi="Arial" w:cs="Arial"/>
          <w:sz w:val="14"/>
          <w:szCs w:val="14"/>
        </w:rPr>
      </w:pPr>
    </w:p>
    <w:p w14:paraId="1E38AAAD" w14:textId="77777777" w:rsidR="00F327C8" w:rsidRPr="00737DF0" w:rsidRDefault="00F327C8" w:rsidP="00946115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737DF0">
        <w:rPr>
          <w:rFonts w:ascii="Arial" w:hAnsi="Arial" w:cs="Arial"/>
          <w:b/>
          <w:bCs/>
          <w:sz w:val="22"/>
          <w:szCs w:val="22"/>
        </w:rPr>
        <w:t>Čl. X</w:t>
      </w:r>
    </w:p>
    <w:p w14:paraId="342D9861" w14:textId="77777777" w:rsidR="000116EE" w:rsidRPr="00737DF0" w:rsidRDefault="000116EE" w:rsidP="00946115">
      <w:pPr>
        <w:jc w:val="center"/>
        <w:rPr>
          <w:rFonts w:ascii="Arial" w:hAnsi="Arial" w:cs="Arial"/>
          <w:sz w:val="14"/>
          <w:szCs w:val="14"/>
        </w:rPr>
      </w:pPr>
    </w:p>
    <w:p w14:paraId="4784F602" w14:textId="77777777" w:rsidR="000116EE" w:rsidRPr="00737DF0" w:rsidRDefault="000116EE" w:rsidP="000116EE">
      <w:pPr>
        <w:pStyle w:val="para"/>
        <w:tabs>
          <w:tab w:val="clear" w:pos="709"/>
        </w:tabs>
        <w:jc w:val="both"/>
        <w:rPr>
          <w:rFonts w:ascii="Arial" w:hAnsi="Arial" w:cs="Arial"/>
          <w:b w:val="0"/>
          <w:sz w:val="22"/>
          <w:szCs w:val="22"/>
        </w:rPr>
      </w:pPr>
      <w:r w:rsidRPr="00737DF0">
        <w:rPr>
          <w:rFonts w:ascii="Arial" w:hAnsi="Arial" w:cs="Arial"/>
          <w:b w:val="0"/>
          <w:sz w:val="22"/>
          <w:szCs w:val="22"/>
        </w:rPr>
        <w:t>Tato smlouva nabývá platnosti dnem podpisu smluvními stranami a účinnosti dnem uvedeným v Čl. IV této smlouvy, nejdříve však dnem ………………</w:t>
      </w:r>
      <w:proofErr w:type="gramStart"/>
      <w:r w:rsidRPr="00737DF0">
        <w:rPr>
          <w:rFonts w:ascii="Arial" w:hAnsi="Arial" w:cs="Arial"/>
          <w:b w:val="0"/>
          <w:sz w:val="22"/>
          <w:szCs w:val="22"/>
        </w:rPr>
        <w:t>…….</w:t>
      </w:r>
      <w:proofErr w:type="gramEnd"/>
      <w:r w:rsidRPr="00737DF0">
        <w:rPr>
          <w:rFonts w:ascii="Arial" w:hAnsi="Arial" w:cs="Arial"/>
          <w:b w:val="0"/>
          <w:sz w:val="22"/>
          <w:szCs w:val="22"/>
        </w:rPr>
        <w:t xml:space="preserve">. uveřejnění v registru smluv dle ustanovení § 6 odst. 1 zákona č. 340/2015 Sb., o zvláštních podmínkách účinnosti některých smluv, uveřejňování těchto smluv a o registru smluv (zákon o registru smluv), ve znění pozdějších předpisů. </w:t>
      </w:r>
    </w:p>
    <w:p w14:paraId="0EF2F4B6" w14:textId="516C6C56" w:rsidR="000116EE" w:rsidRPr="00737DF0" w:rsidRDefault="000116EE" w:rsidP="000116EE">
      <w:pPr>
        <w:pStyle w:val="para"/>
        <w:tabs>
          <w:tab w:val="clear" w:pos="709"/>
        </w:tabs>
        <w:jc w:val="both"/>
        <w:rPr>
          <w:rFonts w:ascii="Arial" w:hAnsi="Arial" w:cs="Arial"/>
          <w:b w:val="0"/>
          <w:sz w:val="22"/>
          <w:szCs w:val="22"/>
        </w:rPr>
      </w:pPr>
      <w:r w:rsidRPr="00737DF0">
        <w:rPr>
          <w:rFonts w:ascii="Arial" w:hAnsi="Arial" w:cs="Arial"/>
          <w:b w:val="0"/>
          <w:sz w:val="22"/>
          <w:szCs w:val="22"/>
        </w:rPr>
        <w:t>Uveřejnění této smlouvy v registru smluv zajistí pronajímatel.</w:t>
      </w:r>
    </w:p>
    <w:p w14:paraId="7A0A83A1" w14:textId="77777777" w:rsidR="00F327C8" w:rsidRPr="00737DF0" w:rsidRDefault="00F327C8">
      <w:pPr>
        <w:pStyle w:val="adresa"/>
        <w:rPr>
          <w:rFonts w:ascii="Arial" w:hAnsi="Arial" w:cs="Arial"/>
          <w:sz w:val="14"/>
          <w:szCs w:val="14"/>
        </w:rPr>
      </w:pPr>
    </w:p>
    <w:p w14:paraId="0068AA6F" w14:textId="77777777" w:rsidR="00F327C8" w:rsidRPr="00737DF0" w:rsidRDefault="00F327C8">
      <w:pPr>
        <w:jc w:val="center"/>
        <w:rPr>
          <w:rFonts w:ascii="Arial" w:hAnsi="Arial" w:cs="Arial"/>
          <w:sz w:val="22"/>
          <w:szCs w:val="22"/>
        </w:rPr>
      </w:pPr>
      <w:r w:rsidRPr="00737DF0">
        <w:rPr>
          <w:rFonts w:ascii="Arial" w:hAnsi="Arial" w:cs="Arial"/>
          <w:b/>
          <w:bCs/>
          <w:sz w:val="22"/>
          <w:szCs w:val="22"/>
        </w:rPr>
        <w:t>Čl. XI</w:t>
      </w:r>
    </w:p>
    <w:p w14:paraId="05A81CC7" w14:textId="77777777" w:rsidR="00F327C8" w:rsidRPr="00737DF0" w:rsidRDefault="00F327C8" w:rsidP="000116EE">
      <w:pPr>
        <w:rPr>
          <w:rFonts w:ascii="Arial" w:hAnsi="Arial" w:cs="Arial"/>
          <w:sz w:val="14"/>
          <w:szCs w:val="14"/>
        </w:rPr>
      </w:pPr>
    </w:p>
    <w:p w14:paraId="191C843B" w14:textId="445D584D" w:rsidR="008F6FFC" w:rsidRPr="00737DF0" w:rsidRDefault="008F6FFC" w:rsidP="008F6FFC">
      <w:pPr>
        <w:jc w:val="both"/>
        <w:rPr>
          <w:rFonts w:ascii="Arial" w:hAnsi="Arial" w:cs="Arial"/>
          <w:sz w:val="22"/>
          <w:szCs w:val="22"/>
        </w:rPr>
      </w:pPr>
      <w:r w:rsidRPr="00737DF0">
        <w:rPr>
          <w:rFonts w:ascii="Arial" w:hAnsi="Arial" w:cs="Arial"/>
          <w:sz w:val="22"/>
          <w:szCs w:val="22"/>
        </w:rPr>
        <w:t>Smluvní strany po přečtení této smlouvy prohlašují, že s jejím obsahem souhlasí a že tato smlouva je shodným projevem jejich vážné a svobodné vůle, a na důkaz toho připojují své podpisy.</w:t>
      </w:r>
    </w:p>
    <w:p w14:paraId="04CC09C2" w14:textId="77777777" w:rsidR="00F7121B" w:rsidRPr="00737DF0" w:rsidRDefault="00F7121B" w:rsidP="00F7121B">
      <w:pPr>
        <w:tabs>
          <w:tab w:val="left" w:pos="5529"/>
        </w:tabs>
        <w:jc w:val="both"/>
        <w:rPr>
          <w:rFonts w:ascii="Arial" w:hAnsi="Arial" w:cs="Arial"/>
          <w:sz w:val="14"/>
          <w:szCs w:val="14"/>
        </w:rPr>
      </w:pPr>
    </w:p>
    <w:p w14:paraId="229F1D16" w14:textId="73EC9126" w:rsidR="00F7121B" w:rsidRDefault="00F7121B" w:rsidP="00F7121B">
      <w:pPr>
        <w:jc w:val="both"/>
        <w:rPr>
          <w:rFonts w:ascii="Arial" w:hAnsi="Arial" w:cs="Arial"/>
          <w:sz w:val="22"/>
          <w:szCs w:val="22"/>
        </w:rPr>
      </w:pPr>
      <w:r w:rsidRPr="00737DF0">
        <w:rPr>
          <w:rFonts w:ascii="Arial" w:hAnsi="Arial" w:cs="Arial"/>
          <w:sz w:val="22"/>
          <w:szCs w:val="22"/>
        </w:rPr>
        <w:t xml:space="preserve">V Pardubicích dne </w:t>
      </w:r>
      <w:r w:rsidR="00C70B57">
        <w:rPr>
          <w:rFonts w:ascii="Arial" w:hAnsi="Arial" w:cs="Arial"/>
          <w:sz w:val="22"/>
          <w:szCs w:val="22"/>
        </w:rPr>
        <w:t>25.09.2025</w:t>
      </w:r>
    </w:p>
    <w:p w14:paraId="4D2BA504" w14:textId="77777777" w:rsidR="00F7121B" w:rsidRDefault="00F7121B" w:rsidP="00F7121B">
      <w:pPr>
        <w:jc w:val="both"/>
        <w:rPr>
          <w:rFonts w:ascii="Arial" w:hAnsi="Arial" w:cs="Arial"/>
          <w:sz w:val="22"/>
          <w:szCs w:val="22"/>
        </w:rPr>
      </w:pPr>
    </w:p>
    <w:p w14:paraId="5916E36F" w14:textId="77777777" w:rsidR="00F7121B" w:rsidRDefault="00F7121B" w:rsidP="00F7121B">
      <w:pPr>
        <w:jc w:val="both"/>
        <w:rPr>
          <w:rFonts w:ascii="Arial" w:hAnsi="Arial" w:cs="Arial"/>
          <w:sz w:val="22"/>
          <w:szCs w:val="22"/>
        </w:rPr>
      </w:pPr>
    </w:p>
    <w:p w14:paraId="5E200332" w14:textId="77777777" w:rsidR="00F7121B" w:rsidRDefault="00F7121B" w:rsidP="00F7121B">
      <w:pPr>
        <w:jc w:val="both"/>
        <w:rPr>
          <w:rFonts w:ascii="Arial" w:hAnsi="Arial" w:cs="Arial"/>
          <w:sz w:val="22"/>
          <w:szCs w:val="22"/>
        </w:rPr>
      </w:pPr>
    </w:p>
    <w:p w14:paraId="0D278842" w14:textId="77777777" w:rsidR="00F7121B" w:rsidRDefault="00F7121B" w:rsidP="00F7121B">
      <w:pPr>
        <w:jc w:val="both"/>
        <w:rPr>
          <w:rFonts w:ascii="Arial" w:hAnsi="Arial" w:cs="Arial"/>
          <w:sz w:val="22"/>
          <w:szCs w:val="22"/>
        </w:rPr>
      </w:pPr>
    </w:p>
    <w:p w14:paraId="40A2FF74" w14:textId="77777777" w:rsidR="00F7121B" w:rsidRDefault="00F7121B" w:rsidP="00F7121B">
      <w:pPr>
        <w:tabs>
          <w:tab w:val="left" w:pos="5670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…………………………………..                               ……………………………………………….</w:t>
      </w:r>
    </w:p>
    <w:p w14:paraId="482ED6D0" w14:textId="77777777" w:rsidR="00F7121B" w:rsidRDefault="00F7121B" w:rsidP="00F7121B">
      <w:pPr>
        <w:tabs>
          <w:tab w:val="left" w:pos="568"/>
        </w:tabs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  <w:lang w:eastAsia="en-US"/>
        </w:rPr>
        <w:t xml:space="preserve">Ing. Miroslav Kučera                                             </w:t>
      </w:r>
      <w:r>
        <w:rPr>
          <w:rFonts w:ascii="Arial" w:hAnsi="Arial" w:cs="Arial"/>
          <w:b/>
          <w:sz w:val="22"/>
          <w:szCs w:val="22"/>
        </w:rPr>
        <w:t>I.AGRO Oldřiš a.s.</w:t>
      </w:r>
    </w:p>
    <w:p w14:paraId="47F3C2F4" w14:textId="77777777" w:rsidR="00F7121B" w:rsidRDefault="00F7121B" w:rsidP="00F7121B">
      <w:pPr>
        <w:tabs>
          <w:tab w:val="left" w:pos="3402"/>
          <w:tab w:val="left" w:pos="6237"/>
        </w:tabs>
        <w:jc w:val="both"/>
        <w:rPr>
          <w:rFonts w:ascii="Arial" w:hAnsi="Arial" w:cs="Arial"/>
          <w:sz w:val="22"/>
          <w:szCs w:val="22"/>
          <w:lang w:eastAsia="en-US"/>
        </w:rPr>
      </w:pPr>
      <w:r>
        <w:rPr>
          <w:rFonts w:ascii="Arial" w:hAnsi="Arial" w:cs="Arial"/>
          <w:sz w:val="22"/>
          <w:szCs w:val="22"/>
          <w:lang w:eastAsia="en-US"/>
        </w:rPr>
        <w:t xml:space="preserve">ředitel Krajského pozemkového úřadu                    </w:t>
      </w:r>
      <w:r>
        <w:rPr>
          <w:rFonts w:ascii="Arial" w:hAnsi="Arial" w:cs="Arial"/>
          <w:b/>
          <w:bCs/>
          <w:sz w:val="22"/>
          <w:szCs w:val="22"/>
        </w:rPr>
        <w:t xml:space="preserve">Ladislav Kyncl </w:t>
      </w:r>
      <w:r>
        <w:rPr>
          <w:rFonts w:ascii="Arial" w:hAnsi="Arial" w:cs="Arial"/>
          <w:b/>
          <w:bCs/>
          <w:sz w:val="22"/>
          <w:szCs w:val="22"/>
          <w:lang w:eastAsia="en-US"/>
        </w:rPr>
        <w:t>–</w:t>
      </w:r>
    </w:p>
    <w:p w14:paraId="6D8AD8DD" w14:textId="77777777" w:rsidR="00F7121B" w:rsidRDefault="00F7121B" w:rsidP="00F7121B">
      <w:pPr>
        <w:tabs>
          <w:tab w:val="left" w:pos="3402"/>
          <w:tab w:val="left" w:pos="6237"/>
        </w:tabs>
        <w:jc w:val="both"/>
        <w:rPr>
          <w:rFonts w:ascii="Arial" w:hAnsi="Arial" w:cs="Arial"/>
          <w:sz w:val="22"/>
          <w:szCs w:val="22"/>
          <w:lang w:eastAsia="en-US"/>
        </w:rPr>
      </w:pPr>
      <w:r>
        <w:rPr>
          <w:rFonts w:ascii="Arial" w:hAnsi="Arial" w:cs="Arial"/>
          <w:sz w:val="22"/>
          <w:szCs w:val="22"/>
          <w:lang w:eastAsia="en-US"/>
        </w:rPr>
        <w:t xml:space="preserve">pro Pardubický kraj                                                  </w:t>
      </w:r>
      <w:r>
        <w:rPr>
          <w:rFonts w:ascii="Arial" w:hAnsi="Arial" w:cs="Arial"/>
          <w:sz w:val="22"/>
          <w:szCs w:val="22"/>
        </w:rPr>
        <w:t>předseda představenstva</w:t>
      </w:r>
    </w:p>
    <w:p w14:paraId="02AE8868" w14:textId="1C938788" w:rsidR="00F7121B" w:rsidRDefault="00F7121B" w:rsidP="00F7121B">
      <w:pPr>
        <w:tabs>
          <w:tab w:val="left" w:pos="3402"/>
          <w:tab w:val="left" w:pos="6237"/>
        </w:tabs>
        <w:jc w:val="both"/>
        <w:rPr>
          <w:rFonts w:ascii="Arial" w:hAnsi="Arial" w:cs="Arial"/>
          <w:sz w:val="22"/>
          <w:szCs w:val="22"/>
          <w:lang w:eastAsia="en-US"/>
        </w:rPr>
      </w:pPr>
      <w:r>
        <w:rPr>
          <w:rFonts w:ascii="Arial" w:hAnsi="Arial" w:cs="Arial"/>
          <w:sz w:val="22"/>
          <w:szCs w:val="22"/>
          <w:lang w:eastAsia="en-US"/>
        </w:rPr>
        <w:t>pro</w:t>
      </w:r>
      <w:r w:rsidR="00DE42BC">
        <w:rPr>
          <w:rFonts w:ascii="Arial" w:hAnsi="Arial" w:cs="Arial"/>
          <w:sz w:val="22"/>
          <w:szCs w:val="22"/>
          <w:lang w:eastAsia="en-US"/>
        </w:rPr>
        <w:t>najímatel</w:t>
      </w:r>
      <w:r>
        <w:rPr>
          <w:rFonts w:ascii="Arial" w:hAnsi="Arial" w:cs="Arial"/>
          <w:sz w:val="22"/>
          <w:szCs w:val="22"/>
          <w:lang w:eastAsia="en-US"/>
        </w:rPr>
        <w:t xml:space="preserve">                                                      </w:t>
      </w:r>
      <w:r w:rsidR="00DE42BC">
        <w:rPr>
          <w:rFonts w:ascii="Arial" w:hAnsi="Arial" w:cs="Arial"/>
          <w:sz w:val="22"/>
          <w:szCs w:val="22"/>
          <w:lang w:eastAsia="en-US"/>
        </w:rPr>
        <w:t xml:space="preserve">       nájemce</w:t>
      </w:r>
    </w:p>
    <w:p w14:paraId="12931A73" w14:textId="37984D49" w:rsidR="00F7121B" w:rsidRPr="00F7121B" w:rsidRDefault="00F7121B" w:rsidP="00F7121B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          </w:t>
      </w:r>
    </w:p>
    <w:p w14:paraId="306A6EE4" w14:textId="77777777" w:rsidR="00F7121B" w:rsidRDefault="00F7121B" w:rsidP="00F7121B">
      <w:pPr>
        <w:jc w:val="both"/>
        <w:rPr>
          <w:rFonts w:ascii="Arial" w:hAnsi="Arial" w:cs="Arial"/>
          <w:bCs/>
          <w:sz w:val="22"/>
          <w:szCs w:val="22"/>
          <w:lang w:eastAsia="en-US"/>
        </w:rPr>
      </w:pPr>
      <w:r>
        <w:rPr>
          <w:rFonts w:ascii="Arial" w:hAnsi="Arial" w:cs="Arial"/>
          <w:bCs/>
          <w:sz w:val="22"/>
          <w:szCs w:val="22"/>
          <w:lang w:eastAsia="en-US"/>
        </w:rPr>
        <w:t>Za správnost: Ing. Jan Polák, DiS., MBA</w:t>
      </w:r>
    </w:p>
    <w:p w14:paraId="7E2CF4BF" w14:textId="77777777" w:rsidR="00F7121B" w:rsidRDefault="00F7121B" w:rsidP="00F7121B">
      <w:pPr>
        <w:jc w:val="both"/>
        <w:rPr>
          <w:rFonts w:ascii="Arial" w:hAnsi="Arial" w:cs="Arial"/>
          <w:bCs/>
          <w:sz w:val="22"/>
          <w:szCs w:val="22"/>
          <w:lang w:eastAsia="en-US"/>
        </w:rPr>
      </w:pPr>
      <w:r>
        <w:rPr>
          <w:rFonts w:ascii="Arial" w:hAnsi="Arial" w:cs="Arial"/>
          <w:bCs/>
          <w:sz w:val="22"/>
          <w:szCs w:val="22"/>
          <w:lang w:eastAsia="en-US"/>
        </w:rPr>
        <w:t>…………………………..</w:t>
      </w:r>
    </w:p>
    <w:p w14:paraId="1DB62E03" w14:textId="77777777" w:rsidR="00F7121B" w:rsidRDefault="00F7121B" w:rsidP="00F7121B">
      <w:pPr>
        <w:jc w:val="both"/>
        <w:rPr>
          <w:rFonts w:ascii="Arial" w:hAnsi="Arial" w:cs="Arial"/>
          <w:bCs/>
          <w:sz w:val="22"/>
          <w:szCs w:val="22"/>
          <w:lang w:eastAsia="en-US"/>
        </w:rPr>
      </w:pPr>
      <w:r>
        <w:rPr>
          <w:rFonts w:ascii="Arial" w:hAnsi="Arial" w:cs="Arial"/>
          <w:bCs/>
          <w:sz w:val="22"/>
          <w:szCs w:val="22"/>
          <w:lang w:eastAsia="en-US"/>
        </w:rPr>
        <w:t>Podpis</w:t>
      </w:r>
    </w:p>
    <w:p w14:paraId="710FEED8" w14:textId="77777777" w:rsidR="00F7121B" w:rsidRPr="003515B6" w:rsidRDefault="00F7121B" w:rsidP="00F7121B">
      <w:pPr>
        <w:jc w:val="both"/>
        <w:rPr>
          <w:rFonts w:ascii="Arial" w:hAnsi="Arial" w:cs="Arial"/>
          <w:bCs/>
          <w:sz w:val="14"/>
          <w:szCs w:val="14"/>
        </w:rPr>
      </w:pPr>
    </w:p>
    <w:p w14:paraId="0B4AD8CC" w14:textId="77777777" w:rsidR="00F7121B" w:rsidRDefault="00F7121B" w:rsidP="00F7121B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Tento dodatek byl uveřejněn v registru smluv dle zákona č. 340/2015 Sb., o zvláštních podmínkách účinnosti některých smluv, uveřejňování těchto smluv a o registru smluv (zákon o registru smluv), ve znění pozdějších předpisů.</w:t>
      </w:r>
    </w:p>
    <w:p w14:paraId="516BB531" w14:textId="77777777" w:rsidR="00F7121B" w:rsidRDefault="00F7121B" w:rsidP="00F7121B">
      <w:pPr>
        <w:jc w:val="both"/>
        <w:rPr>
          <w:rFonts w:ascii="Arial" w:hAnsi="Arial" w:cs="Arial"/>
          <w:sz w:val="22"/>
          <w:szCs w:val="22"/>
        </w:rPr>
      </w:pPr>
    </w:p>
    <w:p w14:paraId="2C1303A6" w14:textId="77777777" w:rsidR="00F7121B" w:rsidRDefault="00F7121B" w:rsidP="00F7121B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Datum registrace ………………………….</w:t>
      </w:r>
    </w:p>
    <w:p w14:paraId="707FD1E4" w14:textId="77777777" w:rsidR="00F7121B" w:rsidRDefault="00F7121B" w:rsidP="00F7121B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ID dodatku …………………………</w:t>
      </w:r>
      <w:proofErr w:type="gramStart"/>
      <w:r>
        <w:rPr>
          <w:rFonts w:ascii="Arial" w:hAnsi="Arial" w:cs="Arial"/>
          <w:sz w:val="22"/>
          <w:szCs w:val="22"/>
        </w:rPr>
        <w:t>…….</w:t>
      </w:r>
      <w:proofErr w:type="gramEnd"/>
      <w:r>
        <w:rPr>
          <w:rFonts w:ascii="Arial" w:hAnsi="Arial" w:cs="Arial"/>
          <w:sz w:val="22"/>
          <w:szCs w:val="22"/>
        </w:rPr>
        <w:t>.</w:t>
      </w:r>
    </w:p>
    <w:p w14:paraId="72A408D1" w14:textId="77777777" w:rsidR="00F7121B" w:rsidRDefault="00F7121B" w:rsidP="00F7121B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ID verze ……………………………………</w:t>
      </w:r>
    </w:p>
    <w:p w14:paraId="19F336D5" w14:textId="77777777" w:rsidR="00F7121B" w:rsidRDefault="00F7121B" w:rsidP="00F7121B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Registraci provedl: Ing. Jan Polák, DiS., MBA</w:t>
      </w:r>
    </w:p>
    <w:p w14:paraId="228B5B6D" w14:textId="77777777" w:rsidR="00F7121B" w:rsidRDefault="00F7121B" w:rsidP="00F7121B">
      <w:pPr>
        <w:jc w:val="both"/>
        <w:rPr>
          <w:rFonts w:ascii="Arial" w:hAnsi="Arial" w:cs="Arial"/>
          <w:sz w:val="22"/>
          <w:szCs w:val="22"/>
        </w:rPr>
      </w:pPr>
    </w:p>
    <w:p w14:paraId="573F3A77" w14:textId="77777777" w:rsidR="00F7121B" w:rsidRDefault="00F7121B" w:rsidP="00F7121B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 Pardubicích dne …………………</w:t>
      </w:r>
      <w:proofErr w:type="gramStart"/>
      <w:r>
        <w:rPr>
          <w:rFonts w:ascii="Arial" w:hAnsi="Arial" w:cs="Arial"/>
          <w:sz w:val="22"/>
          <w:szCs w:val="22"/>
        </w:rPr>
        <w:t>…….</w:t>
      </w:r>
      <w:proofErr w:type="gramEnd"/>
      <w:r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ab/>
        <w:t xml:space="preserve">                …………………………………..</w:t>
      </w:r>
    </w:p>
    <w:p w14:paraId="1A6221B5" w14:textId="30654F7B" w:rsidR="006B70A7" w:rsidRPr="00DE42BC" w:rsidRDefault="00F7121B" w:rsidP="00DE42BC">
      <w:pPr>
        <w:tabs>
          <w:tab w:val="left" w:pos="4962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  podpis odpovědného zaměstnance</w:t>
      </w:r>
    </w:p>
    <w:sectPr w:rsidR="006B70A7" w:rsidRPr="00DE42BC" w:rsidSect="00F7121B">
      <w:headerReference w:type="default" r:id="rId11"/>
      <w:footerReference w:type="default" r:id="rId12"/>
      <w:pgSz w:w="11906" w:h="16838"/>
      <w:pgMar w:top="851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11FCD0" w14:textId="77777777" w:rsidR="00B929AB" w:rsidRDefault="00B929AB">
      <w:r>
        <w:separator/>
      </w:r>
    </w:p>
  </w:endnote>
  <w:endnote w:type="continuationSeparator" w:id="0">
    <w:p w14:paraId="77029711" w14:textId="77777777" w:rsidR="00B929AB" w:rsidRDefault="00B929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01DAF3" w14:textId="16C02043" w:rsidR="00422D41" w:rsidRPr="00C52319" w:rsidRDefault="00422D41">
    <w:pPr>
      <w:pStyle w:val="Zpat"/>
      <w:jc w:val="right"/>
      <w:rPr>
        <w:rFonts w:ascii="Arial" w:hAnsi="Arial" w:cs="Arial"/>
        <w:sz w:val="18"/>
        <w:szCs w:val="18"/>
      </w:rPr>
    </w:pPr>
    <w:r w:rsidRPr="00C52319">
      <w:rPr>
        <w:rFonts w:ascii="Arial" w:hAnsi="Arial" w:cs="Arial"/>
        <w:bCs/>
        <w:sz w:val="18"/>
        <w:szCs w:val="18"/>
      </w:rPr>
      <w:fldChar w:fldCharType="begin"/>
    </w:r>
    <w:r w:rsidRPr="000A31C5">
      <w:rPr>
        <w:rFonts w:ascii="Arial" w:hAnsi="Arial" w:cs="Arial"/>
        <w:bCs/>
        <w:sz w:val="18"/>
        <w:szCs w:val="18"/>
      </w:rPr>
      <w:instrText>PAGE</w:instrText>
    </w:r>
    <w:r w:rsidRPr="00C52319">
      <w:rPr>
        <w:rFonts w:ascii="Arial" w:hAnsi="Arial" w:cs="Arial"/>
        <w:bCs/>
        <w:sz w:val="18"/>
        <w:szCs w:val="18"/>
      </w:rPr>
      <w:fldChar w:fldCharType="separate"/>
    </w:r>
    <w:r w:rsidR="003928E3">
      <w:rPr>
        <w:rFonts w:ascii="Arial" w:hAnsi="Arial" w:cs="Arial"/>
        <w:bCs/>
        <w:noProof/>
        <w:sz w:val="18"/>
        <w:szCs w:val="18"/>
      </w:rPr>
      <w:t>3</w:t>
    </w:r>
    <w:r w:rsidRPr="00C52319">
      <w:rPr>
        <w:rFonts w:ascii="Arial" w:hAnsi="Arial" w:cs="Arial"/>
        <w:bCs/>
        <w:sz w:val="18"/>
        <w:szCs w:val="18"/>
      </w:rPr>
      <w:fldChar w:fldCharType="end"/>
    </w:r>
    <w:r w:rsidRPr="00C52319">
      <w:rPr>
        <w:rFonts w:ascii="Arial" w:hAnsi="Arial" w:cs="Arial"/>
        <w:sz w:val="18"/>
        <w:szCs w:val="18"/>
      </w:rPr>
      <w:t>/</w:t>
    </w:r>
    <w:r w:rsidRPr="00C52319">
      <w:rPr>
        <w:rFonts w:ascii="Arial" w:hAnsi="Arial" w:cs="Arial"/>
        <w:bCs/>
        <w:sz w:val="18"/>
        <w:szCs w:val="18"/>
      </w:rPr>
      <w:fldChar w:fldCharType="begin"/>
    </w:r>
    <w:r w:rsidRPr="00C52319">
      <w:rPr>
        <w:rFonts w:ascii="Arial" w:hAnsi="Arial" w:cs="Arial"/>
        <w:bCs/>
        <w:sz w:val="18"/>
        <w:szCs w:val="18"/>
      </w:rPr>
      <w:instrText>NUMPAGES</w:instrText>
    </w:r>
    <w:r w:rsidRPr="00C52319">
      <w:rPr>
        <w:rFonts w:ascii="Arial" w:hAnsi="Arial" w:cs="Arial"/>
        <w:bCs/>
        <w:sz w:val="18"/>
        <w:szCs w:val="18"/>
      </w:rPr>
      <w:fldChar w:fldCharType="separate"/>
    </w:r>
    <w:r w:rsidR="003928E3">
      <w:rPr>
        <w:rFonts w:ascii="Arial" w:hAnsi="Arial" w:cs="Arial"/>
        <w:bCs/>
        <w:noProof/>
        <w:sz w:val="18"/>
        <w:szCs w:val="18"/>
      </w:rPr>
      <w:t>9</w:t>
    </w:r>
    <w:r w:rsidRPr="00C52319">
      <w:rPr>
        <w:rFonts w:ascii="Arial" w:hAnsi="Arial" w:cs="Arial"/>
        <w:bCs/>
        <w:sz w:val="18"/>
        <w:szCs w:val="18"/>
      </w:rPr>
      <w:fldChar w:fldCharType="end"/>
    </w:r>
  </w:p>
  <w:p w14:paraId="003968A2" w14:textId="77777777" w:rsidR="00422D41" w:rsidRDefault="00422D41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90CD27" w14:textId="77777777" w:rsidR="00B929AB" w:rsidRDefault="00B929AB">
      <w:r>
        <w:separator/>
      </w:r>
    </w:p>
  </w:footnote>
  <w:footnote w:type="continuationSeparator" w:id="0">
    <w:p w14:paraId="0B1A2B3D" w14:textId="77777777" w:rsidR="00B929AB" w:rsidRDefault="00B929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989A70" w14:textId="77777777" w:rsidR="00906D01" w:rsidRPr="001A3BFB" w:rsidRDefault="00906D01" w:rsidP="001A3BFB">
    <w:pPr>
      <w:pStyle w:val="Zhlav"/>
      <w:jc w:val="center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9267C"/>
    <w:multiLevelType w:val="hybridMultilevel"/>
    <w:tmpl w:val="8EDAC1A6"/>
    <w:lvl w:ilvl="0" w:tplc="227A0C34">
      <w:start w:val="6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num w:numId="1" w16cid:durableId="1235460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7164"/>
    <w:rsid w:val="00002B30"/>
    <w:rsid w:val="000116EE"/>
    <w:rsid w:val="00013181"/>
    <w:rsid w:val="00013657"/>
    <w:rsid w:val="0001628F"/>
    <w:rsid w:val="000204D2"/>
    <w:rsid w:val="0002494F"/>
    <w:rsid w:val="000307FD"/>
    <w:rsid w:val="000407F6"/>
    <w:rsid w:val="00042BB2"/>
    <w:rsid w:val="00046775"/>
    <w:rsid w:val="00053CCA"/>
    <w:rsid w:val="00054BD6"/>
    <w:rsid w:val="00064EBE"/>
    <w:rsid w:val="00090A24"/>
    <w:rsid w:val="00093BBB"/>
    <w:rsid w:val="000A229B"/>
    <w:rsid w:val="000A31C5"/>
    <w:rsid w:val="000C3743"/>
    <w:rsid w:val="000E4263"/>
    <w:rsid w:val="000E78A7"/>
    <w:rsid w:val="000F2CA8"/>
    <w:rsid w:val="00100ED1"/>
    <w:rsid w:val="00102894"/>
    <w:rsid w:val="0010727C"/>
    <w:rsid w:val="001115CA"/>
    <w:rsid w:val="00115A13"/>
    <w:rsid w:val="001178B5"/>
    <w:rsid w:val="00136144"/>
    <w:rsid w:val="00141324"/>
    <w:rsid w:val="00143FBB"/>
    <w:rsid w:val="00147164"/>
    <w:rsid w:val="00147231"/>
    <w:rsid w:val="0015479B"/>
    <w:rsid w:val="00157491"/>
    <w:rsid w:val="001579E2"/>
    <w:rsid w:val="00174F3B"/>
    <w:rsid w:val="00193B54"/>
    <w:rsid w:val="00196454"/>
    <w:rsid w:val="001A3BFB"/>
    <w:rsid w:val="001A567B"/>
    <w:rsid w:val="001C3F46"/>
    <w:rsid w:val="001D7C59"/>
    <w:rsid w:val="001F6DAB"/>
    <w:rsid w:val="001F751B"/>
    <w:rsid w:val="002019F1"/>
    <w:rsid w:val="00204B33"/>
    <w:rsid w:val="0020683D"/>
    <w:rsid w:val="00210156"/>
    <w:rsid w:val="0021227D"/>
    <w:rsid w:val="0021358F"/>
    <w:rsid w:val="0022266C"/>
    <w:rsid w:val="0022682D"/>
    <w:rsid w:val="002300C0"/>
    <w:rsid w:val="00233B86"/>
    <w:rsid w:val="002360BD"/>
    <w:rsid w:val="002372FB"/>
    <w:rsid w:val="00240B09"/>
    <w:rsid w:val="00250853"/>
    <w:rsid w:val="00256989"/>
    <w:rsid w:val="00256C02"/>
    <w:rsid w:val="00256E31"/>
    <w:rsid w:val="0026186D"/>
    <w:rsid w:val="002634E8"/>
    <w:rsid w:val="00264387"/>
    <w:rsid w:val="00264553"/>
    <w:rsid w:val="00270DEE"/>
    <w:rsid w:val="002719C3"/>
    <w:rsid w:val="002747D4"/>
    <w:rsid w:val="002767CA"/>
    <w:rsid w:val="002816AC"/>
    <w:rsid w:val="00284191"/>
    <w:rsid w:val="00291BA7"/>
    <w:rsid w:val="00291F48"/>
    <w:rsid w:val="002A2A8C"/>
    <w:rsid w:val="002B37D0"/>
    <w:rsid w:val="002B4A4E"/>
    <w:rsid w:val="002B5BD9"/>
    <w:rsid w:val="002B5CFC"/>
    <w:rsid w:val="002B6BCF"/>
    <w:rsid w:val="002D0B88"/>
    <w:rsid w:val="002D2FFD"/>
    <w:rsid w:val="002D34D8"/>
    <w:rsid w:val="002D4D1B"/>
    <w:rsid w:val="002D70C9"/>
    <w:rsid w:val="002F5499"/>
    <w:rsid w:val="00311514"/>
    <w:rsid w:val="003133C4"/>
    <w:rsid w:val="0034728C"/>
    <w:rsid w:val="003579CD"/>
    <w:rsid w:val="003928E3"/>
    <w:rsid w:val="00393CF0"/>
    <w:rsid w:val="00396025"/>
    <w:rsid w:val="003A0F35"/>
    <w:rsid w:val="003B546C"/>
    <w:rsid w:val="003B5B9F"/>
    <w:rsid w:val="003B7EB6"/>
    <w:rsid w:val="003D2230"/>
    <w:rsid w:val="003E57DB"/>
    <w:rsid w:val="003F2D24"/>
    <w:rsid w:val="003F3828"/>
    <w:rsid w:val="0040424A"/>
    <w:rsid w:val="00422D41"/>
    <w:rsid w:val="00444173"/>
    <w:rsid w:val="004479CA"/>
    <w:rsid w:val="00454451"/>
    <w:rsid w:val="004645DE"/>
    <w:rsid w:val="0047290C"/>
    <w:rsid w:val="00472C3D"/>
    <w:rsid w:val="004774CC"/>
    <w:rsid w:val="00485AEC"/>
    <w:rsid w:val="0048734D"/>
    <w:rsid w:val="00487A6A"/>
    <w:rsid w:val="00491B13"/>
    <w:rsid w:val="00495FDC"/>
    <w:rsid w:val="004A41FB"/>
    <w:rsid w:val="004A68F4"/>
    <w:rsid w:val="004C769C"/>
    <w:rsid w:val="004D5B67"/>
    <w:rsid w:val="004F3B39"/>
    <w:rsid w:val="00500FA0"/>
    <w:rsid w:val="00511C9A"/>
    <w:rsid w:val="0052781F"/>
    <w:rsid w:val="00527B77"/>
    <w:rsid w:val="005315E2"/>
    <w:rsid w:val="00534D02"/>
    <w:rsid w:val="00537419"/>
    <w:rsid w:val="00541DE5"/>
    <w:rsid w:val="0054752B"/>
    <w:rsid w:val="00553B1B"/>
    <w:rsid w:val="00556F82"/>
    <w:rsid w:val="0056120A"/>
    <w:rsid w:val="00561C57"/>
    <w:rsid w:val="00561D71"/>
    <w:rsid w:val="0056625E"/>
    <w:rsid w:val="005715DC"/>
    <w:rsid w:val="0057282B"/>
    <w:rsid w:val="00583B47"/>
    <w:rsid w:val="00593839"/>
    <w:rsid w:val="00594A3A"/>
    <w:rsid w:val="005B1F9F"/>
    <w:rsid w:val="005B544A"/>
    <w:rsid w:val="005C2A09"/>
    <w:rsid w:val="005E5FAE"/>
    <w:rsid w:val="005E767B"/>
    <w:rsid w:val="005F1C4D"/>
    <w:rsid w:val="00601858"/>
    <w:rsid w:val="00620167"/>
    <w:rsid w:val="006207E3"/>
    <w:rsid w:val="00624E4C"/>
    <w:rsid w:val="0063033D"/>
    <w:rsid w:val="00631F19"/>
    <w:rsid w:val="00634937"/>
    <w:rsid w:val="00635832"/>
    <w:rsid w:val="00640531"/>
    <w:rsid w:val="00641B01"/>
    <w:rsid w:val="006451FF"/>
    <w:rsid w:val="00650CDD"/>
    <w:rsid w:val="00651282"/>
    <w:rsid w:val="00651458"/>
    <w:rsid w:val="00667B10"/>
    <w:rsid w:val="00672D5D"/>
    <w:rsid w:val="00683799"/>
    <w:rsid w:val="006866D6"/>
    <w:rsid w:val="00690E44"/>
    <w:rsid w:val="006921A9"/>
    <w:rsid w:val="006A7C2C"/>
    <w:rsid w:val="006B70A7"/>
    <w:rsid w:val="006C0622"/>
    <w:rsid w:val="006C2931"/>
    <w:rsid w:val="006D0C00"/>
    <w:rsid w:val="006D3844"/>
    <w:rsid w:val="006E4AEA"/>
    <w:rsid w:val="006E591B"/>
    <w:rsid w:val="006E6866"/>
    <w:rsid w:val="00703C0E"/>
    <w:rsid w:val="00715F96"/>
    <w:rsid w:val="0071769A"/>
    <w:rsid w:val="00737DF0"/>
    <w:rsid w:val="00751C63"/>
    <w:rsid w:val="00753810"/>
    <w:rsid w:val="0076185C"/>
    <w:rsid w:val="0076190C"/>
    <w:rsid w:val="00761B83"/>
    <w:rsid w:val="00767323"/>
    <w:rsid w:val="00767788"/>
    <w:rsid w:val="007749B0"/>
    <w:rsid w:val="00785404"/>
    <w:rsid w:val="00790E49"/>
    <w:rsid w:val="00791835"/>
    <w:rsid w:val="00795972"/>
    <w:rsid w:val="007A109D"/>
    <w:rsid w:val="007A5EC4"/>
    <w:rsid w:val="007B14CB"/>
    <w:rsid w:val="007B360A"/>
    <w:rsid w:val="007C7E1A"/>
    <w:rsid w:val="007D7F73"/>
    <w:rsid w:val="007D7FFB"/>
    <w:rsid w:val="007E3BAA"/>
    <w:rsid w:val="007F1930"/>
    <w:rsid w:val="007F78D0"/>
    <w:rsid w:val="0080367F"/>
    <w:rsid w:val="00810A04"/>
    <w:rsid w:val="00816954"/>
    <w:rsid w:val="008213AF"/>
    <w:rsid w:val="00825A8A"/>
    <w:rsid w:val="008312E8"/>
    <w:rsid w:val="00854403"/>
    <w:rsid w:val="008557EE"/>
    <w:rsid w:val="00862745"/>
    <w:rsid w:val="00862F36"/>
    <w:rsid w:val="00887ECD"/>
    <w:rsid w:val="00890CFF"/>
    <w:rsid w:val="008A1D54"/>
    <w:rsid w:val="008A486E"/>
    <w:rsid w:val="008B0745"/>
    <w:rsid w:val="008B11C2"/>
    <w:rsid w:val="008C2257"/>
    <w:rsid w:val="008C32CF"/>
    <w:rsid w:val="008C6B5C"/>
    <w:rsid w:val="008E371F"/>
    <w:rsid w:val="008E6247"/>
    <w:rsid w:val="008F0F92"/>
    <w:rsid w:val="008F40E4"/>
    <w:rsid w:val="008F5B29"/>
    <w:rsid w:val="008F6860"/>
    <w:rsid w:val="008F6FFC"/>
    <w:rsid w:val="00906D01"/>
    <w:rsid w:val="00916948"/>
    <w:rsid w:val="009170D8"/>
    <w:rsid w:val="00917EA8"/>
    <w:rsid w:val="009248AF"/>
    <w:rsid w:val="00924F61"/>
    <w:rsid w:val="00946115"/>
    <w:rsid w:val="00950466"/>
    <w:rsid w:val="00950CD4"/>
    <w:rsid w:val="00957874"/>
    <w:rsid w:val="00967C35"/>
    <w:rsid w:val="009819D5"/>
    <w:rsid w:val="00981CED"/>
    <w:rsid w:val="009856DD"/>
    <w:rsid w:val="009924BA"/>
    <w:rsid w:val="009A0F3B"/>
    <w:rsid w:val="009A5249"/>
    <w:rsid w:val="009B5F66"/>
    <w:rsid w:val="009B7D07"/>
    <w:rsid w:val="009D3A37"/>
    <w:rsid w:val="009E13D2"/>
    <w:rsid w:val="00A02319"/>
    <w:rsid w:val="00A1071B"/>
    <w:rsid w:val="00A12408"/>
    <w:rsid w:val="00A24C58"/>
    <w:rsid w:val="00A26135"/>
    <w:rsid w:val="00A26C5F"/>
    <w:rsid w:val="00A40AC7"/>
    <w:rsid w:val="00A40EDE"/>
    <w:rsid w:val="00A53396"/>
    <w:rsid w:val="00A61D10"/>
    <w:rsid w:val="00A73132"/>
    <w:rsid w:val="00A861BB"/>
    <w:rsid w:val="00A87816"/>
    <w:rsid w:val="00A96CAB"/>
    <w:rsid w:val="00AA496A"/>
    <w:rsid w:val="00AC1B5E"/>
    <w:rsid w:val="00AC254E"/>
    <w:rsid w:val="00AD0D88"/>
    <w:rsid w:val="00AD33F5"/>
    <w:rsid w:val="00AE1437"/>
    <w:rsid w:val="00AE6DCD"/>
    <w:rsid w:val="00AF4A30"/>
    <w:rsid w:val="00AF5403"/>
    <w:rsid w:val="00B03042"/>
    <w:rsid w:val="00B06F09"/>
    <w:rsid w:val="00B07C43"/>
    <w:rsid w:val="00B24371"/>
    <w:rsid w:val="00B25B4F"/>
    <w:rsid w:val="00B34980"/>
    <w:rsid w:val="00B61BC0"/>
    <w:rsid w:val="00B625FB"/>
    <w:rsid w:val="00B654EC"/>
    <w:rsid w:val="00B73D45"/>
    <w:rsid w:val="00B929AB"/>
    <w:rsid w:val="00BA0981"/>
    <w:rsid w:val="00BA26E0"/>
    <w:rsid w:val="00BA42B3"/>
    <w:rsid w:val="00BB2272"/>
    <w:rsid w:val="00BB3EE2"/>
    <w:rsid w:val="00BC2DA4"/>
    <w:rsid w:val="00BD421F"/>
    <w:rsid w:val="00BD6A76"/>
    <w:rsid w:val="00BD7DD1"/>
    <w:rsid w:val="00BF6BA9"/>
    <w:rsid w:val="00C05678"/>
    <w:rsid w:val="00C0613B"/>
    <w:rsid w:val="00C06E09"/>
    <w:rsid w:val="00C162AB"/>
    <w:rsid w:val="00C2024C"/>
    <w:rsid w:val="00C20379"/>
    <w:rsid w:val="00C3009B"/>
    <w:rsid w:val="00C319C9"/>
    <w:rsid w:val="00C328EA"/>
    <w:rsid w:val="00C33244"/>
    <w:rsid w:val="00C458B1"/>
    <w:rsid w:val="00C47279"/>
    <w:rsid w:val="00C52319"/>
    <w:rsid w:val="00C603BF"/>
    <w:rsid w:val="00C70714"/>
    <w:rsid w:val="00C70B57"/>
    <w:rsid w:val="00C80A9C"/>
    <w:rsid w:val="00C81926"/>
    <w:rsid w:val="00C8337C"/>
    <w:rsid w:val="00CA6D07"/>
    <w:rsid w:val="00CC13A3"/>
    <w:rsid w:val="00CC7734"/>
    <w:rsid w:val="00CD32AC"/>
    <w:rsid w:val="00CD7565"/>
    <w:rsid w:val="00CE593E"/>
    <w:rsid w:val="00CF4912"/>
    <w:rsid w:val="00D01D7C"/>
    <w:rsid w:val="00D04527"/>
    <w:rsid w:val="00D1706A"/>
    <w:rsid w:val="00D216C6"/>
    <w:rsid w:val="00D36355"/>
    <w:rsid w:val="00D42D76"/>
    <w:rsid w:val="00D45F86"/>
    <w:rsid w:val="00D46E7A"/>
    <w:rsid w:val="00D61148"/>
    <w:rsid w:val="00D65634"/>
    <w:rsid w:val="00D70101"/>
    <w:rsid w:val="00D74921"/>
    <w:rsid w:val="00D7502E"/>
    <w:rsid w:val="00D86AF9"/>
    <w:rsid w:val="00D97266"/>
    <w:rsid w:val="00DA445B"/>
    <w:rsid w:val="00DB0E76"/>
    <w:rsid w:val="00DB2487"/>
    <w:rsid w:val="00DB7D00"/>
    <w:rsid w:val="00DC1000"/>
    <w:rsid w:val="00DC2034"/>
    <w:rsid w:val="00DC3B1C"/>
    <w:rsid w:val="00DD33CF"/>
    <w:rsid w:val="00DD41D5"/>
    <w:rsid w:val="00DD4645"/>
    <w:rsid w:val="00DD5F6A"/>
    <w:rsid w:val="00DE42BC"/>
    <w:rsid w:val="00DE6664"/>
    <w:rsid w:val="00DE6710"/>
    <w:rsid w:val="00DE7285"/>
    <w:rsid w:val="00DF0592"/>
    <w:rsid w:val="00DF32CA"/>
    <w:rsid w:val="00DF41BC"/>
    <w:rsid w:val="00DF6407"/>
    <w:rsid w:val="00E166E4"/>
    <w:rsid w:val="00E174BF"/>
    <w:rsid w:val="00E22EDB"/>
    <w:rsid w:val="00E34E3A"/>
    <w:rsid w:val="00E40588"/>
    <w:rsid w:val="00E7160F"/>
    <w:rsid w:val="00E7760E"/>
    <w:rsid w:val="00E914C4"/>
    <w:rsid w:val="00E94753"/>
    <w:rsid w:val="00E96FAD"/>
    <w:rsid w:val="00EA011A"/>
    <w:rsid w:val="00EA0AC7"/>
    <w:rsid w:val="00EA0AD1"/>
    <w:rsid w:val="00EA13F6"/>
    <w:rsid w:val="00EA2B19"/>
    <w:rsid w:val="00EC6FFC"/>
    <w:rsid w:val="00EE2C32"/>
    <w:rsid w:val="00EF4772"/>
    <w:rsid w:val="00EF4864"/>
    <w:rsid w:val="00EF6C1F"/>
    <w:rsid w:val="00EF7F28"/>
    <w:rsid w:val="00F00E64"/>
    <w:rsid w:val="00F05040"/>
    <w:rsid w:val="00F121ED"/>
    <w:rsid w:val="00F26D53"/>
    <w:rsid w:val="00F310EC"/>
    <w:rsid w:val="00F31A01"/>
    <w:rsid w:val="00F327C8"/>
    <w:rsid w:val="00F329E9"/>
    <w:rsid w:val="00F3463E"/>
    <w:rsid w:val="00F43E82"/>
    <w:rsid w:val="00F44064"/>
    <w:rsid w:val="00F52732"/>
    <w:rsid w:val="00F53113"/>
    <w:rsid w:val="00F602AE"/>
    <w:rsid w:val="00F635E8"/>
    <w:rsid w:val="00F644B7"/>
    <w:rsid w:val="00F64D0D"/>
    <w:rsid w:val="00F650C8"/>
    <w:rsid w:val="00F7121B"/>
    <w:rsid w:val="00F735C8"/>
    <w:rsid w:val="00F85757"/>
    <w:rsid w:val="00FB2D83"/>
    <w:rsid w:val="00FC2AA5"/>
    <w:rsid w:val="00FD1EE8"/>
    <w:rsid w:val="00FD3D1C"/>
    <w:rsid w:val="00FD56AB"/>
    <w:rsid w:val="00FD5991"/>
    <w:rsid w:val="00FD7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hone"/>
  <w:shapeDefaults>
    <o:shapedefaults v:ext="edit" spidmax="2050"/>
    <o:shapelayout v:ext="edit">
      <o:idmap v:ext="edit" data="2"/>
    </o:shapelayout>
  </w:shapeDefaults>
  <w:decimalSymbol w:val=","/>
  <w:listSeparator w:val=";"/>
  <w14:docId w14:val="699447F0"/>
  <w15:chartTrackingRefBased/>
  <w15:docId w15:val="{FF40BFF6-69C2-49CF-92FF-4D5532D2C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6B70A7"/>
    <w:rPr>
      <w:sz w:val="24"/>
      <w:szCs w:val="24"/>
    </w:rPr>
  </w:style>
  <w:style w:type="paragraph" w:styleId="Nadpis2">
    <w:name w:val="heading 2"/>
    <w:basedOn w:val="Normln"/>
    <w:qFormat/>
    <w:pPr>
      <w:keepNext/>
      <w:spacing w:before="120"/>
      <w:jc w:val="center"/>
      <w:outlineLvl w:val="1"/>
    </w:pPr>
  </w:style>
  <w:style w:type="paragraph" w:styleId="Nadpis3">
    <w:name w:val="heading 3"/>
    <w:basedOn w:val="Normln"/>
    <w:qFormat/>
    <w:pPr>
      <w:keepNext/>
      <w:jc w:val="center"/>
      <w:outlineLvl w:val="2"/>
    </w:pPr>
    <w:rPr>
      <w:b/>
      <w:bCs/>
    </w:rPr>
  </w:style>
  <w:style w:type="paragraph" w:styleId="Nadpis5">
    <w:name w:val="heading 5"/>
    <w:basedOn w:val="Normln"/>
    <w:link w:val="Nadpis5Char"/>
    <w:qFormat/>
    <w:pPr>
      <w:keepNext/>
      <w:jc w:val="center"/>
      <w:outlineLvl w:val="4"/>
    </w:pPr>
    <w:rPr>
      <w:i/>
      <w:iCs/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adresa">
    <w:name w:val="adresa"/>
    <w:basedOn w:val="Normln"/>
    <w:link w:val="adresaChar"/>
    <w:pPr>
      <w:jc w:val="both"/>
    </w:pPr>
  </w:style>
  <w:style w:type="paragraph" w:styleId="Zkladntext">
    <w:name w:val="Body Text"/>
    <w:basedOn w:val="Normln"/>
    <w:link w:val="ZkladntextChar"/>
    <w:pPr>
      <w:spacing w:before="120"/>
      <w:jc w:val="both"/>
    </w:pPr>
  </w:style>
  <w:style w:type="paragraph" w:styleId="Zpat">
    <w:name w:val="footer"/>
    <w:basedOn w:val="Normln"/>
    <w:link w:val="ZpatChar"/>
    <w:uiPriority w:val="99"/>
  </w:style>
  <w:style w:type="paragraph" w:styleId="Zkladntext3">
    <w:name w:val="Body Text 3"/>
    <w:basedOn w:val="Normln"/>
  </w:style>
  <w:style w:type="paragraph" w:styleId="Zkladntextodsazen">
    <w:name w:val="Body Text Indent"/>
    <w:basedOn w:val="Normln"/>
    <w:link w:val="ZkladntextodsazenChar"/>
    <w:pPr>
      <w:ind w:left="284" w:hanging="284"/>
      <w:jc w:val="both"/>
    </w:pPr>
    <w:rPr>
      <w:i/>
      <w:iCs/>
    </w:rPr>
  </w:style>
  <w:style w:type="paragraph" w:styleId="Zkladntext2">
    <w:name w:val="Body Text 2"/>
    <w:basedOn w:val="Normln"/>
    <w:link w:val="Zkladntext2Char"/>
    <w:pPr>
      <w:jc w:val="both"/>
    </w:pPr>
  </w:style>
  <w:style w:type="paragraph" w:customStyle="1" w:styleId="bodytext2">
    <w:name w:val="bodytext2"/>
    <w:basedOn w:val="Normln"/>
    <w:pPr>
      <w:jc w:val="both"/>
    </w:pPr>
    <w:rPr>
      <w:b/>
      <w:bCs/>
    </w:rPr>
  </w:style>
  <w:style w:type="paragraph" w:styleId="Zhlav">
    <w:name w:val="header"/>
    <w:basedOn w:val="Normln"/>
    <w:rsid w:val="00BA42B3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BA42B3"/>
  </w:style>
  <w:style w:type="paragraph" w:customStyle="1" w:styleId="Zkladntext21">
    <w:name w:val="Základní text 21"/>
    <w:basedOn w:val="Normln"/>
    <w:rsid w:val="005E5FAE"/>
    <w:pPr>
      <w:jc w:val="both"/>
    </w:pPr>
    <w:rPr>
      <w:b/>
      <w:szCs w:val="20"/>
    </w:rPr>
  </w:style>
  <w:style w:type="paragraph" w:customStyle="1" w:styleId="Zkladntext31">
    <w:name w:val="Základní text 31"/>
    <w:basedOn w:val="Normln"/>
    <w:rsid w:val="005E5FAE"/>
    <w:pPr>
      <w:jc w:val="both"/>
    </w:pPr>
    <w:rPr>
      <w:szCs w:val="20"/>
      <w:lang w:eastAsia="en-US"/>
    </w:rPr>
  </w:style>
  <w:style w:type="paragraph" w:styleId="Textbubliny">
    <w:name w:val="Balloon Text"/>
    <w:basedOn w:val="Normln"/>
    <w:link w:val="TextbublinyChar"/>
    <w:rsid w:val="007D7FF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D7FFB"/>
    <w:rPr>
      <w:rFonts w:ascii="Tahoma" w:hAnsi="Tahoma" w:cs="Tahoma"/>
      <w:sz w:val="16"/>
      <w:szCs w:val="16"/>
    </w:rPr>
  </w:style>
  <w:style w:type="character" w:customStyle="1" w:styleId="Zkladntext2Char">
    <w:name w:val="Základní text 2 Char"/>
    <w:link w:val="Zkladntext2"/>
    <w:rsid w:val="009A5249"/>
    <w:rPr>
      <w:sz w:val="24"/>
      <w:szCs w:val="24"/>
    </w:rPr>
  </w:style>
  <w:style w:type="paragraph" w:customStyle="1" w:styleId="para">
    <w:name w:val="para"/>
    <w:basedOn w:val="Normln"/>
    <w:rsid w:val="00BD6A76"/>
    <w:pPr>
      <w:tabs>
        <w:tab w:val="left" w:pos="709"/>
      </w:tabs>
      <w:jc w:val="center"/>
    </w:pPr>
    <w:rPr>
      <w:b/>
      <w:szCs w:val="20"/>
      <w:lang w:eastAsia="en-US"/>
    </w:rPr>
  </w:style>
  <w:style w:type="paragraph" w:customStyle="1" w:styleId="vnintext">
    <w:name w:val="vniønítext"/>
    <w:basedOn w:val="Normln"/>
    <w:rsid w:val="00BD6A76"/>
    <w:pPr>
      <w:tabs>
        <w:tab w:val="left" w:pos="709"/>
      </w:tabs>
      <w:ind w:firstLine="426"/>
      <w:jc w:val="both"/>
    </w:pPr>
    <w:rPr>
      <w:szCs w:val="20"/>
      <w:lang w:eastAsia="en-US"/>
    </w:rPr>
  </w:style>
  <w:style w:type="paragraph" w:customStyle="1" w:styleId="lanek5">
    <w:name w:val="članek 5"/>
    <w:basedOn w:val="Zkladntextodsazen"/>
    <w:rsid w:val="00FD1EE8"/>
    <w:pPr>
      <w:ind w:left="480" w:firstLine="0"/>
      <w:jc w:val="center"/>
    </w:pPr>
    <w:rPr>
      <w:b/>
      <w:bCs/>
      <w:i w:val="0"/>
      <w:iCs w:val="0"/>
      <w:sz w:val="28"/>
    </w:rPr>
  </w:style>
  <w:style w:type="character" w:customStyle="1" w:styleId="ZpatChar">
    <w:name w:val="Zápatí Char"/>
    <w:link w:val="Zpat"/>
    <w:uiPriority w:val="99"/>
    <w:rsid w:val="00422D41"/>
    <w:rPr>
      <w:sz w:val="24"/>
      <w:szCs w:val="24"/>
    </w:rPr>
  </w:style>
  <w:style w:type="paragraph" w:styleId="Normlnweb">
    <w:name w:val="Normal (Web)"/>
    <w:basedOn w:val="Normln"/>
    <w:unhideWhenUsed/>
    <w:rsid w:val="00C52319"/>
    <w:pPr>
      <w:spacing w:before="100" w:beforeAutospacing="1" w:after="100" w:afterAutospacing="1"/>
    </w:pPr>
  </w:style>
  <w:style w:type="paragraph" w:styleId="Revize">
    <w:name w:val="Revision"/>
    <w:hidden/>
    <w:uiPriority w:val="99"/>
    <w:semiHidden/>
    <w:rsid w:val="00F650C8"/>
    <w:rPr>
      <w:sz w:val="24"/>
      <w:szCs w:val="24"/>
    </w:rPr>
  </w:style>
  <w:style w:type="character" w:styleId="Odkaznakoment">
    <w:name w:val="annotation reference"/>
    <w:rsid w:val="00C80A9C"/>
    <w:rPr>
      <w:sz w:val="16"/>
      <w:szCs w:val="16"/>
    </w:rPr>
  </w:style>
  <w:style w:type="paragraph" w:styleId="Textkomente">
    <w:name w:val="annotation text"/>
    <w:basedOn w:val="Normln"/>
    <w:link w:val="TextkomenteChar"/>
    <w:rsid w:val="00C80A9C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rsid w:val="00C80A9C"/>
  </w:style>
  <w:style w:type="paragraph" w:styleId="Pedmtkomente">
    <w:name w:val="annotation subject"/>
    <w:basedOn w:val="Textkomente"/>
    <w:next w:val="Textkomente"/>
    <w:link w:val="PedmtkomenteChar"/>
    <w:rsid w:val="00C80A9C"/>
    <w:rPr>
      <w:b/>
      <w:bCs/>
    </w:rPr>
  </w:style>
  <w:style w:type="character" w:customStyle="1" w:styleId="PedmtkomenteChar">
    <w:name w:val="Předmět komentáře Char"/>
    <w:link w:val="Pedmtkomente"/>
    <w:rsid w:val="00C80A9C"/>
    <w:rPr>
      <w:b/>
      <w:bCs/>
    </w:rPr>
  </w:style>
  <w:style w:type="table" w:styleId="Mkatabulky">
    <w:name w:val="Table Grid"/>
    <w:basedOn w:val="Normlntabulka"/>
    <w:rsid w:val="00825A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resaChar">
    <w:name w:val="adresa Char"/>
    <w:link w:val="adresa"/>
    <w:locked/>
    <w:rsid w:val="008F6FFC"/>
    <w:rPr>
      <w:sz w:val="24"/>
      <w:szCs w:val="24"/>
    </w:rPr>
  </w:style>
  <w:style w:type="character" w:customStyle="1" w:styleId="Nadpis5Char">
    <w:name w:val="Nadpis 5 Char"/>
    <w:basedOn w:val="Standardnpsmoodstavce"/>
    <w:link w:val="Nadpis5"/>
    <w:rsid w:val="005315E2"/>
    <w:rPr>
      <w:i/>
      <w:iCs/>
      <w:sz w:val="24"/>
      <w:szCs w:val="24"/>
      <w:u w:val="single"/>
    </w:rPr>
  </w:style>
  <w:style w:type="character" w:customStyle="1" w:styleId="ZkladntextChar">
    <w:name w:val="Základní text Char"/>
    <w:basedOn w:val="Standardnpsmoodstavce"/>
    <w:link w:val="Zkladntext"/>
    <w:rsid w:val="00E96FAD"/>
    <w:rPr>
      <w:sz w:val="24"/>
      <w:szCs w:val="24"/>
    </w:rPr>
  </w:style>
  <w:style w:type="character" w:customStyle="1" w:styleId="ZkladntextodsazenChar">
    <w:name w:val="Základní text odsazený Char"/>
    <w:basedOn w:val="Standardnpsmoodstavce"/>
    <w:link w:val="Zkladntextodsazen"/>
    <w:rsid w:val="006B70A7"/>
    <w:rPr>
      <w:i/>
      <w:iCs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B70A7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AF4A30"/>
    <w:rPr>
      <w:color w:val="808080"/>
    </w:rPr>
  </w:style>
  <w:style w:type="character" w:styleId="Siln">
    <w:name w:val="Strong"/>
    <w:basedOn w:val="Standardnpsmoodstavce"/>
    <w:qFormat/>
    <w:rsid w:val="00F7121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143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51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2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1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pc="http://schemas.microsoft.com/office/infopath/2007/PartnerControls" xmlns:xsi="http://www.w3.org/2001/XMLSchema-instance">
  <documentManagement>
    <lcf76f155ced4ddcb4097134ff3c332f xmlns="499014b3-0aca-4586-9f05-0be468ecb4de">
      <Terms xmlns="http://schemas.microsoft.com/office/infopath/2007/PartnerControls"/>
    </lcf76f155ced4ddcb4097134ff3c332f>
    <TaxCatchAll xmlns="d9f411c9-cefb-4ccd-b0b2-85374ec711dd"/>
    <Class xmlns="499014B3-0ACA-4586-9F05-0BE468ECB4DE">Public</Class>
    <Source xmlns="499014B3-0ACA-4586-9F05-0BE468ECB4DE">Internal</Source>
    <State xmlns="499014B3-0ACA-4586-9F05-0BE468ECB4DE">New</State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Description="Create a new document." ma:contentTypeID="0x010100B6C97178089AF444BDAA2AAE66C1FFBC" ma:contentTypeName="Document" ma:contentTypeScope="" ma:contentTypeVersion="" ma:versionID="e1dce06a7a40f439e9255a9339d27f3e">
  <xsd:schema xmlns:xsd="http://www.w3.org/2001/XMLSchema" xmlns:ns2="499014B3-0ACA-4586-9F05-0BE468ECB4DE" xmlns:ns3="499014b3-0aca-4586-9f05-0be468ecb4de" xmlns:ns4="7a863cb4-d3cb-4726-a7e5-ce886c62abf4" xmlns:ns5="d9f411c9-cefb-4ccd-b0b2-85374ec711dd" xmlns:p="http://schemas.microsoft.com/office/2006/metadata/properties" xmlns:xs="http://www.w3.org/2001/XMLSchema" ma:fieldsID="ee932031812cdc63150e6e390bd0be13" ma:root="true" ns2:_="" ns3:_="" ns4:_="" ns5:_="" targetNamespace="http://schemas.microsoft.com/office/2006/metadata/properties">
    <xsd:import namespace="499014B3-0ACA-4586-9F05-0BE468ECB4DE"/>
    <xsd:import namespace="499014b3-0aca-4586-9f05-0be468ecb4de"/>
    <xsd:import namespace="7a863cb4-d3cb-4726-a7e5-ce886c62abf4"/>
    <xsd:import namespace="d9f411c9-cefb-4ccd-b0b2-85374ec711dd"/>
    <xsd:element name="properties">
      <xsd:complexType>
        <xsd:sequence>
          <xsd:element name="documentManagement">
            <xsd:complexType>
              <xsd:all>
                <xsd:element minOccurs="0" ref="ns2:State"/>
                <xsd:element minOccurs="0" ref="ns2:Class"/>
                <xsd:element minOccurs="0" ref="ns2:Source"/>
                <xsd:element minOccurs="0" ref="ns3:MediaServiceMetadata"/>
                <xsd:element minOccurs="0" ref="ns3:MediaServiceFastMetadata"/>
                <xsd:element minOccurs="0" ref="ns3:MediaServiceOCR"/>
                <xsd:element minOccurs="0" ref="ns3:MediaServiceGenerationTime"/>
                <xsd:element minOccurs="0" ref="ns3:MediaServiceEventHashCode"/>
                <xsd:element minOccurs="0" ref="ns3:MediaServiceDateTaken"/>
                <xsd:element minOccurs="0" ref="ns4:SharedWithUsers"/>
                <xsd:element minOccurs="0" ref="ns4:SharedWithDetails"/>
                <xsd:element minOccurs="0" ref="ns3:MediaServiceLocation"/>
                <xsd:element minOccurs="0" ref="ns3:MediaServiceAutoKeyPoints"/>
                <xsd:element minOccurs="0" ref="ns3:MediaServiceKeyPoints"/>
                <xsd:element minOccurs="0" ref="ns3:MediaLengthInSeconds"/>
                <xsd:element minOccurs="0" ref="ns3:lcf76f155ced4ddcb4097134ff3c332f"/>
                <xsd:element minOccurs="0" ref="ns5:TaxCatchAll"/>
                <xsd:element minOccurs="0" ref="ns3:MediaServiceSearchProperties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xmlns:pc="http://schemas.microsoft.com/office/infopath/2007/PartnerControls" xmlns:xs="http://www.w3.org/2001/XMLSchema" elementFormDefault="qualified" targetNamespace="499014B3-0ACA-4586-9F05-0BE468ECB4DE">
    <xsd:import namespace="http://schemas.microsoft.com/office/2006/documentManagement/types"/>
    <xsd:import namespace="http://schemas.microsoft.com/office/infopath/2007/PartnerControls"/>
    <xsd:element ma:default="New" ma:displayName="State" ma:format="Dropdown" ma:index="8" ma:internalName="State" name="State" nillable="true">
      <xsd:simpleType>
        <xsd:restriction base="dms:Choice">
          <xsd:enumeration value="New"/>
          <xsd:enumeration value="Draft"/>
          <xsd:enumeration value="Valid"/>
        </xsd:restriction>
      </xsd:simpleType>
    </xsd:element>
    <xsd:element ma:default="Public" ma:displayName="Classification" ma:format="Dropdown" ma:index="9" ma:internalName="Class" name="Class" nillable="true">
      <xsd:simpleType>
        <xsd:restriction base="dms:Choice">
          <xsd:enumeration value="Public"/>
          <xsd:enumeration value="Internal"/>
          <xsd:enumeration value="Restricted"/>
          <xsd:enumeration value="Confidental"/>
        </xsd:restriction>
      </xsd:simpleType>
    </xsd:element>
    <xsd:element ma:default="Internal" ma:displayName="Source" ma:format="Dropdown" ma:index="10" ma:internalName="Source" name="Source" nillable="true">
      <xsd:simpleType>
        <xsd:restriction base="dms:Choice">
          <xsd:enumeration value="Internal"/>
          <xsd:enumeration value="External"/>
        </xsd:restriction>
      </xsd:simpleType>
    </xsd:element>
  </xsd:schema>
  <xsd:schema xmlns:xsd="http://www.w3.org/2001/XMLSchema" xmlns:dms="http://schemas.microsoft.com/office/2006/documentManagement/types" xmlns:pc="http://schemas.microsoft.com/office/infopath/2007/PartnerControls" xmlns:xs="http://www.w3.org/2001/XMLSchema" elementFormDefault="qualified" targetNamespace="499014b3-0aca-4586-9f05-0be468ecb4de">
    <xsd:import namespace="http://schemas.microsoft.com/office/2006/documentManagement/types"/>
    <xsd:import namespace="http://schemas.microsoft.com/office/infopath/2007/PartnerControls"/>
    <xsd:element ma:displayName="MediaServiceMetadata" ma:hidden="true" ma:index="11" ma:internalName="MediaServiceMetadata" ma:readOnly="true" name="MediaServiceMetadata" nillable="true">
      <xsd:simpleType>
        <xsd:restriction base="dms:Note"/>
      </xsd:simpleType>
    </xsd:element>
    <xsd:element ma:displayName="MediaServiceFastMetadata" ma:hidden="true" ma:index="12" ma:internalName="MediaServiceFastMetadata" ma:readOnly="true" name="MediaServiceFastMetadata" nillable="true">
      <xsd:simpleType>
        <xsd:restriction base="dms:Note"/>
      </xsd:simpleType>
    </xsd:element>
    <xsd:element ma:displayName="Extracted Text" ma:index="13" ma:internalName="MediaServiceOCR" ma:readOnly="true" name="MediaServiceOCR" nillable="true">
      <xsd:simpleType>
        <xsd:restriction base="dms:Note">
          <xsd:maxLength value="255"/>
        </xsd:restriction>
      </xsd:simpleType>
    </xsd:element>
    <xsd:element ma:displayName="MediaServiceGenerationTime" ma:hidden="true" ma:index="14" ma:internalName="MediaServiceGenerationTime" ma:readOnly="true" name="MediaServiceGenerationTime" nillable="true">
      <xsd:simpleType>
        <xsd:restriction base="dms:Text"/>
      </xsd:simpleType>
    </xsd:element>
    <xsd:element ma:displayName="MediaServiceEventHashCode" ma:hidden="true" ma:index="15" ma:internalName="MediaServiceEventHashCode" ma:readOnly="true" name="MediaServiceEventHashCode" nillable="true">
      <xsd:simpleType>
        <xsd:restriction base="dms:Text"/>
      </xsd:simpleType>
    </xsd:element>
    <xsd:element ma:displayName="MediaServiceDateTaken" ma:hidden="true" ma:index="16" ma:internalName="MediaServiceDateTaken" ma:readOnly="true" name="MediaServiceDateTaken" nillable="true">
      <xsd:simpleType>
        <xsd:restriction base="dms:Text"/>
      </xsd:simpleType>
    </xsd:element>
    <xsd:element ma:displayName="Location" ma:index="19" ma:internalName="MediaServiceLocation" ma:readOnly="true" name="MediaServiceLocation" nillable="true">
      <xsd:simpleType>
        <xsd:restriction base="dms:Text"/>
      </xsd:simpleType>
    </xsd:element>
    <xsd:element ma:displayName="MediaServiceAutoKeyPoints" ma:hidden="true" ma:index="20" ma:internalName="MediaServiceAutoKeyPoints" ma:readOnly="true" name="MediaServiceAutoKeyPoints" nillable="true">
      <xsd:simpleType>
        <xsd:restriction base="dms:Note"/>
      </xsd:simpleType>
    </xsd:element>
    <xsd:element ma:displayName="KeyPoints" ma:index="21" ma:internalName="MediaServiceKeyPoints" ma:readOnly="true" name="MediaServiceKeyPoints" nillable="true">
      <xsd:simpleType>
        <xsd:restriction base="dms:Note">
          <xsd:maxLength value="255"/>
        </xsd:restriction>
      </xsd:simpleType>
    </xsd:element>
    <xsd:element ma:displayName="Length (seconds)" ma:index="22" ma:internalName="MediaLengthInSeconds" ma:readOnly="true" name="MediaLengthInSeconds" nillable="true">
      <xsd:simpleType>
        <xsd:restriction base="dms:Unknown"/>
      </xsd:simpleType>
    </xsd:element>
    <xsd:element ma:anchorId="fba54fb3-c3e1-fe81-a776-ca4b69148c4d" ma:displayName="Image Tags" ma:fieldId="{5cf76f15-5ced-4ddc-b409-7134ff3c332f}" ma:index="24" ma:internalName="lcf76f155ced4ddcb4097134ff3c332f" ma:isKeyword="false" ma:open="true" ma:readOnly="false" ma:sspId="87f66ad1-fe3c-4d7f-928a-c6612a40c904" ma:taxonomy="true" ma:taxonomyFieldName="MediaServiceImageTags" ma:taxonomyMulti="true" ma:termSetId="09814cd3-568e-fe90-9814-8d621ff8fb84" name="lcf76f155ced4ddcb4097134ff3c332f" nillable="true">
      <xsd:complexType>
        <xsd:sequence>
          <xsd:element maxOccurs="1" minOccurs="0" ref="pc:Terms"/>
        </xsd:sequence>
      </xsd:complexType>
    </xsd:element>
    <xsd:element ma:displayName="MediaServiceSearchProperties" ma:hidden="true" ma:index="26" ma:internalName="MediaServiceSearchProperties" ma:readOnly="true" name="MediaServiceSearchProperties" nillable="true">
      <xsd:simpleType>
        <xsd:restriction base="dms:Note"/>
      </xsd:simpleType>
    </xsd:element>
  </xsd:schema>
  <xsd:schema xmlns:xsd="http://www.w3.org/2001/XMLSchema" xmlns:dms="http://schemas.microsoft.com/office/2006/documentManagement/types" xmlns:pc="http://schemas.microsoft.com/office/infopath/2007/PartnerControls" xmlns:xs="http://www.w3.org/2001/XMLSchema" elementFormDefault="qualified" targetNamespace="7a863cb4-d3cb-4726-a7e5-ce886c62abf4">
    <xsd:import namespace="http://schemas.microsoft.com/office/2006/documentManagement/types"/>
    <xsd:import namespace="http://schemas.microsoft.com/office/infopath/2007/PartnerControls"/>
    <xsd:element ma:displayName="Shared With" ma:index="17" ma:internalName="SharedWithUsers" ma:readOnly="true" name="SharedWithUsers" nillable="true">
      <xsd:complexType>
        <xsd:complexContent>
          <xsd:extension base="dms:UserMulti">
            <xsd:sequence>
              <xsd:element maxOccurs="unbounded" minOccurs="0" name="UserInfo">
                <xsd:complexType>
                  <xsd:sequence>
                    <xsd:element minOccurs="0" name="DisplayName" type="xsd:string"/>
                    <xsd:element minOccurs="0" name="AccountId" nillable="true" type="dms:UserId"/>
                    <xsd:element minOccurs="0" name="AccountType" type="xsd:string"/>
                  </xsd:sequence>
                </xsd:complexType>
              </xsd:element>
            </xsd:sequence>
          </xsd:extension>
        </xsd:complexContent>
      </xsd:complexType>
    </xsd:element>
    <xsd:element ma:displayName="Shared With Details" ma:index="18" ma:internalName="SharedWithDetails" ma:readOnly="true" name="SharedWithDetails" nillable="true">
      <xsd:simpleType>
        <xsd:restriction base="dms:Note">
          <xsd:maxLength value="255"/>
        </xsd:restriction>
      </xsd:simpleType>
    </xsd:element>
  </xsd:schema>
  <xsd:schema xmlns:xsd="http://www.w3.org/2001/XMLSchema" xmlns:dms="http://schemas.microsoft.com/office/2006/documentManagement/types" xmlns:pc="http://schemas.microsoft.com/office/infopath/2007/PartnerControls" xmlns:xs="http://www.w3.org/2001/XMLSchema" elementFormDefault="qualified" targetNamespace="d9f411c9-cefb-4ccd-b0b2-85374ec711dd">
    <xsd:import namespace="http://schemas.microsoft.com/office/2006/documentManagement/types"/>
    <xsd:import namespace="http://schemas.microsoft.com/office/infopath/2007/PartnerControls"/>
    <xsd:element ma:displayName="Taxonomy Catch All Column" ma:hidden="true" ma:index="25" ma:internalName="TaxCatchAll" ma:list="{7B1CA5E5-CFB3-4572-B586-F62EF3123657}" ma:showField="CatchAllData" ma:web="{7a863cb4-d3cb-4726-a7e5-ce886c62abf4}" name="TaxCatchAll" nillable="true">
      <xsd:complexType>
        <xsd:complexContent>
          <xsd:extension base="dms:MultiChoiceLookup">
            <xsd:sequence>
              <xsd:element maxOccurs="unbounded" minOccurs="0" name="Value" nillable="true" type="dms:Lookup"/>
            </xsd:sequence>
          </xsd:extension>
        </xsd:complexContent>
      </xsd:complexType>
    </xsd:element>
  </xsd:schema>
  <xsd:schema xmlns:xsd="http://www.w3.org/2001/XMLSchema" xmlns="http://schemas.openxmlformats.org/package/2006/metadata/core-properties" xmlns:dc="http://purl.org/dc/elements/1.1/" xmlns:dcterms="http://purl.org/dc/terms/" xmlns:odoc="http://schemas.microsoft.com/internal/obd" xmlns:xsi="http://www.w3.org/2001/XMLSchema-instance" attributeFormDefault="unqualified" blockDefault="#all" elementFormDefault="qualified" targetNamespace="http://schemas.openxmlformats.org/package/2006/metadata/core-properties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maxOccurs="1" minOccurs="0" ref="dc:creator"/>
        <xsd:element maxOccurs="1" minOccurs="0" ref="dcterms:created"/>
        <xsd:element maxOccurs="1" minOccurs="0" ref="dc:identifier"/>
        <xsd:element ma:displayName="Content Type" ma:index="0" maxOccurs="1" minOccurs="0" name="contentType" type="xsd:string"/>
        <xsd:element ma:displayName="Title" ma:index="4" maxOccurs="1" minOccurs="0" ref="dc:title"/>
        <xsd:element maxOccurs="1" minOccurs="0" ref="dc:subject"/>
        <xsd:element maxOccurs="1" minOccurs="0" ref="dc:description"/>
        <xsd:element maxOccurs="1" minOccurs="0" name="keywords" type="xsd:string"/>
        <xsd:element maxOccurs="1" minOccurs="0" ref="dc:language"/>
        <xsd:element maxOccurs="1" minOccurs="0" name="category" type="xsd:string"/>
        <xsd:element maxOccurs="1" minOccurs="0" name="version" type="xsd:string"/>
        <xsd:element maxOccurs="1" minOccurs="0" name="revision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maxOccurs="1" minOccurs="0" name="lastModifiedBy" type="xsd:string"/>
        <xsd:element maxOccurs="1" minOccurs="0" ref="dcterms:modified"/>
        <xsd:element maxOccurs="1" minOccurs="0" name="contentStatus" type="xsd:string"/>
      </xsd:all>
    </xsd:complexType>
  </xsd:schema>
  <xs:schema xmlns:xs="http://www.w3.org/2001/XMLSchema" xmlns:pc="http://schemas.microsoft.com/office/infopath/2007/PartnerControls" attributeFormDefault="unqualified" elementFormDefault="qualified" targetNamespace="http://schemas.microsoft.com/office/infopath/2007/PartnerControls">
    <xs:element name="Person">
      <xs:complexType>
        <xs:sequence>
          <xs:element minOccurs="0" ref="pc:DisplayName"/>
          <xs:element minOccurs="0" ref="pc:AccountId"/>
          <xs:element minOccurs="0" ref="pc:AccountType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maxOccurs="unbounded" minOccurs="0" ref="pc:BDCEntity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minOccurs="0" ref="pc:EntityDisplayName"/>
          <xs:element minOccurs="0" ref="pc:EntityInstanceReference"/>
          <xs:element minOccurs="0" ref="pc:EntityId1"/>
          <xs:element minOccurs="0" ref="pc:EntityId2"/>
          <xs:element minOccurs="0" ref="pc:EntityId3"/>
          <xs:element minOccurs="0" ref="pc:EntityId4"/>
          <xs:element minOccurs="0" ref="pc:EntityId5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maxOccurs="unbounded" minOccurs="0" ref="pc:TermInfo"/>
        </xs:sequence>
      </xs:complexType>
    </xs:element>
    <xs:element name="TermInfo">
      <xs:complexType>
        <xs:sequence>
          <xs:element minOccurs="0" ref="pc:TermName"/>
          <xs:element minOccurs="0" ref="pc:TermId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0DAF1DE-3D56-4BDC-9F58-77B5F8EA2FC5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B8D9BFF9-30DD-485D-974E-0A336A09F22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6E65D3D-1B90-434D-8184-88606105E1EF}">
  <ds:schemaRefs>
    <ds:schemaRef ds:uri="http://schemas.microsoft.com/office/2006/metadata/properties"/>
    <ds:schemaRef ds:uri="http://schemas.microsoft.com/office/infopath/2007/PartnerControls"/>
    <ds:schemaRef ds:uri="499014b3-0aca-4586-9f05-0be468ecb4de"/>
    <ds:schemaRef ds:uri="d9f411c9-cefb-4ccd-b0b2-85374ec711dd"/>
    <ds:schemaRef ds:uri="499014B3-0ACA-4586-9F05-0BE468ECB4DE"/>
  </ds:schemaRefs>
</ds:datastoreItem>
</file>

<file path=customXml/itemProps4.xml><?xml version="1.0" encoding="utf-8"?>
<ds:datastoreItem xmlns:ds="http://schemas.openxmlformats.org/officeDocument/2006/customXml" ds:itemID="{79B85498-EC93-43BC-8ED1-8F4EFA653CB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499014B3-0ACA-4586-9F05-0BE468ECB4DE"/>
    <ds:schemaRef ds:uri="499014b3-0aca-4586-9f05-0be468ecb4de"/>
    <ds:schemaRef ds:uri="7a863cb4-d3cb-4726-a7e5-ce886c62abf4"/>
    <ds:schemaRef ds:uri="d9f411c9-cefb-4ccd-b0b2-85374ec711dd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1069</Words>
  <Characters>6309</Characters>
  <Application>Microsoft Office Word</Application>
  <DocSecurity>0</DocSecurity>
  <Lines>52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>B - část 2/4/1/a - příloha č</vt:lpstr>
      <vt:lpstr>B - část 2/4/1/a - příloha č</vt:lpstr>
    </vt:vector>
  </TitlesOfParts>
  <Company>Pozemkový Fond ČR</Company>
  <LinksUpToDate>false</LinksUpToDate>
  <CharactersWithSpaces>7364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 - část 2/4/1/a - příloha č</dc:title>
  <dc:subject/>
  <dc:creator>matouskovaa</dc:creator>
  <cp:keywords/>
  <cp:lastModifiedBy>Polák Jan Ing.</cp:lastModifiedBy>
  <cp:revision>2</cp:revision>
  <cp:lastPrinted>2016-09-26T09:41:00Z</cp:lastPrinted>
  <dcterms:created xsi:type="dcterms:W3CDTF">2025-09-25T08:48:00Z</dcterms:created>
  <dcterms:modified xsi:type="dcterms:W3CDTF">2025-09-25T08:48:00Z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UAttachmentType">
    <vt:lpwstr>Příloha</vt:lpwstr>
  </property>
</Properties>
</file>