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jc w:val="left"/>
        <w:spacing w:before="0" w:after="1138" w:line="220" w:lineRule="exact"/>
        <w:ind w:left="1540" w:right="0" w:firstLine="0"/>
      </w:pPr>
      <w:r>
        <w:rPr>
          <w:rStyle w:val="CharStyle5"/>
          <w:b/>
          <w:bCs/>
        </w:rPr>
        <w:t>ŘEDITELSTVÍ SILNIC A DÁLNIC ČR</w:t>
      </w:r>
    </w:p>
    <w:p>
      <w:pPr>
        <w:pStyle w:val="Style9"/>
        <w:widowControl w:val="0"/>
        <w:keepNext/>
        <w:keepLines/>
        <w:shd w:val="clear" w:color="auto" w:fill="auto"/>
        <w:bidi w:val="0"/>
        <w:spacing w:before="0" w:after="324" w:line="320" w:lineRule="exact"/>
        <w:ind w:left="0" w:right="220" w:firstLine="0"/>
      </w:pPr>
      <w:bookmarkStart w:id="0" w:name="bookmark0"/>
      <w:r>
        <w:rPr>
          <w:lang w:val="cs-CZ" w:eastAsia="cs-CZ" w:bidi="cs-CZ"/>
          <w:w w:val="100"/>
          <w:spacing w:val="0"/>
          <w:color w:val="000000"/>
          <w:position w:val="0"/>
        </w:rPr>
        <w:t>SMLOUVA O POSKYTOVÁNÍ SLUŽEB</w:t>
      </w:r>
      <w:bookmarkEnd w:id="0"/>
    </w:p>
    <w:p>
      <w:pPr>
        <w:pStyle w:val="Style11"/>
        <w:widowControl w:val="0"/>
        <w:keepNext w:val="0"/>
        <w:keepLines w:val="0"/>
        <w:shd w:val="clear" w:color="auto" w:fill="auto"/>
        <w:bidi w:val="0"/>
        <w:spacing w:before="0" w:after="0"/>
        <w:ind w:left="0" w:right="220" w:firstLine="0"/>
      </w:pPr>
      <w:r>
        <w:rPr>
          <w:lang w:val="cs-CZ" w:eastAsia="cs-CZ" w:bidi="cs-CZ"/>
          <w:sz w:val="24"/>
          <w:szCs w:val="24"/>
          <w:w w:val="100"/>
          <w:spacing w:val="0"/>
          <w:color w:val="000000"/>
          <w:position w:val="0"/>
        </w:rPr>
        <w:t>Číslo smlouvy: 22ZA-001808ISPROFIN/ISPROFOND: 500 115 0009</w:t>
        <w:br/>
        <w:t>Název související veřejné zakázky: 511 mechanizace - Oprava NA MAN VIN</w:t>
      </w:r>
    </w:p>
    <w:p>
      <w:pPr>
        <w:pStyle w:val="Style11"/>
        <w:widowControl w:val="0"/>
        <w:keepNext w:val="0"/>
        <w:keepLines w:val="0"/>
        <w:shd w:val="clear" w:color="auto" w:fill="auto"/>
        <w:bidi w:val="0"/>
        <w:spacing w:before="0" w:after="0"/>
        <w:ind w:left="0" w:right="220" w:firstLine="0"/>
      </w:pPr>
      <w:r>
        <w:rPr>
          <w:lang w:val="cs-CZ" w:eastAsia="cs-CZ" w:bidi="cs-CZ"/>
          <w:sz w:val="24"/>
          <w:szCs w:val="24"/>
          <w:w w:val="100"/>
          <w:spacing w:val="0"/>
          <w:color w:val="000000"/>
          <w:position w:val="0"/>
        </w:rPr>
        <w:t>WMAN05ZZ7FY324970</w:t>
      </w:r>
    </w:p>
    <w:p>
      <w:pPr>
        <w:pStyle w:val="Style11"/>
        <w:widowControl w:val="0"/>
        <w:keepNext w:val="0"/>
        <w:keepLines w:val="0"/>
        <w:shd w:val="clear" w:color="auto" w:fill="auto"/>
        <w:bidi w:val="0"/>
        <w:jc w:val="left"/>
        <w:spacing w:before="0" w:after="0"/>
        <w:ind w:left="280" w:right="0" w:firstLine="0"/>
      </w:pPr>
      <w:r>
        <w:rPr>
          <w:lang w:val="cs-CZ" w:eastAsia="cs-CZ" w:bidi="cs-CZ"/>
          <w:sz w:val="24"/>
          <w:szCs w:val="24"/>
          <w:w w:val="100"/>
          <w:spacing w:val="0"/>
          <w:color w:val="000000"/>
          <w:position w:val="0"/>
        </w:rPr>
        <w:t>uzavřená níže uvedeného dne, měsíce a roku mezi následujícími smluvními stranami (dále</w:t>
      </w:r>
    </w:p>
    <w:tbl>
      <w:tblPr>
        <w:tblOverlap w:val="never"/>
        <w:tblLayout w:type="fixed"/>
        <w:jc w:val="left"/>
      </w:tblPr>
      <w:tblGrid>
        <w:gridCol w:w="3926"/>
        <w:gridCol w:w="3605"/>
      </w:tblGrid>
      <w:tr>
        <w:trPr>
          <w:trHeight w:val="595" w:hRule="exact"/>
        </w:trPr>
        <w:tc>
          <w:tcPr>
            <w:shd w:val="clear" w:color="auto" w:fill="FFFFFF"/>
            <w:gridSpan w:val="2"/>
            <w:tcBorders/>
            <w:vAlign w:val="top"/>
          </w:tcPr>
          <w:p>
            <w:pPr>
              <w:pStyle w:val="Style11"/>
              <w:framePr w:w="7531" w:wrap="notBeside" w:vAnchor="text" w:hAnchor="text" w:y="1"/>
              <w:widowControl w:val="0"/>
              <w:keepNext w:val="0"/>
              <w:keepLines w:val="0"/>
              <w:shd w:val="clear" w:color="auto" w:fill="auto"/>
              <w:bidi w:val="0"/>
              <w:jc w:val="left"/>
              <w:spacing w:before="0" w:after="60" w:line="240" w:lineRule="exact"/>
              <w:ind w:left="3720" w:right="0" w:firstLine="0"/>
            </w:pPr>
            <w:r>
              <w:rPr>
                <w:rStyle w:val="CharStyle16"/>
              </w:rPr>
              <w:t xml:space="preserve">jako </w:t>
            </w:r>
            <w:r>
              <w:rPr>
                <w:rStyle w:val="CharStyle17"/>
              </w:rPr>
              <w:t>„Smlouva"):</w:t>
            </w:r>
          </w:p>
          <w:p>
            <w:pPr>
              <w:pStyle w:val="Style11"/>
              <w:framePr w:w="7531" w:wrap="notBeside" w:vAnchor="text" w:hAnchor="text" w:y="1"/>
              <w:widowControl w:val="0"/>
              <w:keepNext w:val="0"/>
              <w:keepLines w:val="0"/>
              <w:shd w:val="clear" w:color="auto" w:fill="auto"/>
              <w:bidi w:val="0"/>
              <w:jc w:val="left"/>
              <w:spacing w:before="60" w:after="0" w:line="240" w:lineRule="exact"/>
              <w:ind w:left="0" w:right="0" w:firstLine="0"/>
            </w:pPr>
            <w:r>
              <w:rPr>
                <w:rStyle w:val="CharStyle17"/>
              </w:rPr>
              <w:t>Ředitelství silnic a dálnic ČR</w:t>
            </w:r>
          </w:p>
        </w:tc>
      </w:tr>
      <w:tr>
        <w:trPr>
          <w:trHeight w:val="317" w:hRule="exact"/>
        </w:trPr>
        <w:tc>
          <w:tcPr>
            <w:shd w:val="clear" w:color="auto" w:fill="FFFFFF"/>
            <w:tcBorders/>
            <w:vAlign w:val="bottom"/>
          </w:tcPr>
          <w:p>
            <w:pPr>
              <w:pStyle w:val="Style11"/>
              <w:framePr w:w="7531" w:wrap="notBeside" w:vAnchor="text" w:hAnchor="text" w:y="1"/>
              <w:widowControl w:val="0"/>
              <w:keepNext w:val="0"/>
              <w:keepLines w:val="0"/>
              <w:shd w:val="clear" w:color="auto" w:fill="auto"/>
              <w:bidi w:val="0"/>
              <w:jc w:val="left"/>
              <w:spacing w:before="0" w:after="0" w:line="240" w:lineRule="exact"/>
              <w:ind w:left="0" w:right="0" w:firstLine="0"/>
            </w:pPr>
            <w:r>
              <w:rPr>
                <w:rStyle w:val="CharStyle16"/>
              </w:rPr>
              <w:t>se sídlem</w:t>
            </w:r>
          </w:p>
        </w:tc>
        <w:tc>
          <w:tcPr>
            <w:shd w:val="clear" w:color="auto" w:fill="FFFFFF"/>
            <w:tcBorders/>
            <w:vAlign w:val="bottom"/>
          </w:tcPr>
          <w:p>
            <w:pPr>
              <w:pStyle w:val="Style11"/>
              <w:framePr w:w="7531" w:wrap="notBeside" w:vAnchor="text" w:hAnchor="text" w:y="1"/>
              <w:widowControl w:val="0"/>
              <w:keepNext w:val="0"/>
              <w:keepLines w:val="0"/>
              <w:shd w:val="clear" w:color="auto" w:fill="auto"/>
              <w:bidi w:val="0"/>
              <w:jc w:val="left"/>
              <w:spacing w:before="0" w:after="0" w:line="240" w:lineRule="exact"/>
              <w:ind w:left="0" w:right="0" w:firstLine="0"/>
            </w:pPr>
            <w:r>
              <w:rPr>
                <w:rStyle w:val="CharStyle16"/>
              </w:rPr>
              <w:t>Na Pankráci 546/56, 140 00 Praha 4</w:t>
            </w:r>
          </w:p>
        </w:tc>
      </w:tr>
      <w:tr>
        <w:trPr>
          <w:trHeight w:val="317" w:hRule="exact"/>
        </w:trPr>
        <w:tc>
          <w:tcPr>
            <w:shd w:val="clear" w:color="auto" w:fill="FFFFFF"/>
            <w:tcBorders/>
            <w:vAlign w:val="top"/>
          </w:tcPr>
          <w:p>
            <w:pPr>
              <w:pStyle w:val="Style11"/>
              <w:framePr w:w="7531" w:wrap="notBeside" w:vAnchor="text" w:hAnchor="text" w:y="1"/>
              <w:widowControl w:val="0"/>
              <w:keepNext w:val="0"/>
              <w:keepLines w:val="0"/>
              <w:shd w:val="clear" w:color="auto" w:fill="auto"/>
              <w:bidi w:val="0"/>
              <w:jc w:val="left"/>
              <w:spacing w:before="0" w:after="0" w:line="240" w:lineRule="exact"/>
              <w:ind w:left="0" w:right="0" w:firstLine="0"/>
            </w:pPr>
            <w:r>
              <w:rPr>
                <w:rStyle w:val="CharStyle16"/>
              </w:rPr>
              <w:t>IČO:</w:t>
            </w:r>
          </w:p>
        </w:tc>
        <w:tc>
          <w:tcPr>
            <w:shd w:val="clear" w:color="auto" w:fill="FFFFFF"/>
            <w:tcBorders/>
            <w:vAlign w:val="top"/>
          </w:tcPr>
          <w:p>
            <w:pPr>
              <w:pStyle w:val="Style11"/>
              <w:framePr w:w="7531" w:wrap="notBeside" w:vAnchor="text" w:hAnchor="text" w:y="1"/>
              <w:widowControl w:val="0"/>
              <w:keepNext w:val="0"/>
              <w:keepLines w:val="0"/>
              <w:shd w:val="clear" w:color="auto" w:fill="auto"/>
              <w:bidi w:val="0"/>
              <w:jc w:val="left"/>
              <w:spacing w:before="0" w:after="0" w:line="240" w:lineRule="exact"/>
              <w:ind w:left="0" w:right="0" w:firstLine="0"/>
            </w:pPr>
            <w:r>
              <w:rPr>
                <w:rStyle w:val="CharStyle16"/>
              </w:rPr>
              <w:t>65993390</w:t>
            </w:r>
          </w:p>
        </w:tc>
      </w:tr>
      <w:tr>
        <w:trPr>
          <w:trHeight w:val="317" w:hRule="exact"/>
        </w:trPr>
        <w:tc>
          <w:tcPr>
            <w:shd w:val="clear" w:color="auto" w:fill="FFFFFF"/>
            <w:tcBorders/>
            <w:vAlign w:val="top"/>
          </w:tcPr>
          <w:p>
            <w:pPr>
              <w:pStyle w:val="Style11"/>
              <w:framePr w:w="7531" w:wrap="notBeside" w:vAnchor="text" w:hAnchor="text" w:y="1"/>
              <w:widowControl w:val="0"/>
              <w:keepNext w:val="0"/>
              <w:keepLines w:val="0"/>
              <w:shd w:val="clear" w:color="auto" w:fill="auto"/>
              <w:bidi w:val="0"/>
              <w:jc w:val="left"/>
              <w:spacing w:before="0" w:after="0" w:line="240" w:lineRule="exact"/>
              <w:ind w:left="0" w:right="0" w:firstLine="0"/>
            </w:pPr>
            <w:r>
              <w:rPr>
                <w:rStyle w:val="CharStyle16"/>
              </w:rPr>
              <w:t>DIČ:</w:t>
            </w:r>
          </w:p>
        </w:tc>
        <w:tc>
          <w:tcPr>
            <w:shd w:val="clear" w:color="auto" w:fill="FFFFFF"/>
            <w:tcBorders/>
            <w:vAlign w:val="top"/>
          </w:tcPr>
          <w:p>
            <w:pPr>
              <w:pStyle w:val="Style11"/>
              <w:framePr w:w="7531" w:wrap="notBeside" w:vAnchor="text" w:hAnchor="text" w:y="1"/>
              <w:widowControl w:val="0"/>
              <w:keepNext w:val="0"/>
              <w:keepLines w:val="0"/>
              <w:shd w:val="clear" w:color="auto" w:fill="auto"/>
              <w:bidi w:val="0"/>
              <w:jc w:val="left"/>
              <w:spacing w:before="0" w:after="0" w:line="240" w:lineRule="exact"/>
              <w:ind w:left="0" w:right="0" w:firstLine="0"/>
            </w:pPr>
            <w:r>
              <w:rPr>
                <w:rStyle w:val="CharStyle16"/>
              </w:rPr>
              <w:t>CZ65993390</w:t>
            </w:r>
          </w:p>
        </w:tc>
      </w:tr>
      <w:tr>
        <w:trPr>
          <w:trHeight w:val="341" w:hRule="exact"/>
        </w:trPr>
        <w:tc>
          <w:tcPr>
            <w:shd w:val="clear" w:color="auto" w:fill="FFFFFF"/>
            <w:tcBorders/>
            <w:vAlign w:val="bottom"/>
          </w:tcPr>
          <w:p>
            <w:pPr>
              <w:pStyle w:val="Style11"/>
              <w:framePr w:w="7531" w:wrap="notBeside" w:vAnchor="text" w:hAnchor="text" w:y="1"/>
              <w:widowControl w:val="0"/>
              <w:keepNext w:val="0"/>
              <w:keepLines w:val="0"/>
              <w:shd w:val="clear" w:color="auto" w:fill="auto"/>
              <w:bidi w:val="0"/>
              <w:jc w:val="left"/>
              <w:spacing w:before="0" w:after="0" w:line="240" w:lineRule="exact"/>
              <w:ind w:left="0" w:right="0" w:firstLine="0"/>
            </w:pPr>
            <w:r>
              <w:rPr>
                <w:rStyle w:val="CharStyle16"/>
              </w:rPr>
              <w:t>právní forma:</w:t>
            </w:r>
          </w:p>
        </w:tc>
        <w:tc>
          <w:tcPr>
            <w:shd w:val="clear" w:color="auto" w:fill="FFFFFF"/>
            <w:tcBorders/>
            <w:vAlign w:val="bottom"/>
          </w:tcPr>
          <w:p>
            <w:pPr>
              <w:pStyle w:val="Style11"/>
              <w:framePr w:w="7531" w:wrap="notBeside" w:vAnchor="text" w:hAnchor="text" w:y="1"/>
              <w:widowControl w:val="0"/>
              <w:keepNext w:val="0"/>
              <w:keepLines w:val="0"/>
              <w:shd w:val="clear" w:color="auto" w:fill="auto"/>
              <w:bidi w:val="0"/>
              <w:jc w:val="left"/>
              <w:spacing w:before="0" w:after="0" w:line="240" w:lineRule="exact"/>
              <w:ind w:left="0" w:right="0" w:firstLine="0"/>
            </w:pPr>
            <w:r>
              <w:rPr>
                <w:rStyle w:val="CharStyle16"/>
              </w:rPr>
              <w:t>příspěvková organizace</w:t>
            </w:r>
          </w:p>
        </w:tc>
      </w:tr>
      <w:tr>
        <w:trPr>
          <w:trHeight w:val="302" w:hRule="exact"/>
        </w:trPr>
        <w:tc>
          <w:tcPr>
            <w:shd w:val="clear" w:color="auto" w:fill="FFFFFF"/>
            <w:tcBorders/>
            <w:vAlign w:val="top"/>
          </w:tcPr>
          <w:p>
            <w:pPr>
              <w:pStyle w:val="Style11"/>
              <w:framePr w:w="7531" w:wrap="notBeside" w:vAnchor="text" w:hAnchor="text" w:y="1"/>
              <w:widowControl w:val="0"/>
              <w:keepNext w:val="0"/>
              <w:keepLines w:val="0"/>
              <w:shd w:val="clear" w:color="auto" w:fill="auto"/>
              <w:bidi w:val="0"/>
              <w:jc w:val="left"/>
              <w:spacing w:before="0" w:after="0" w:line="240" w:lineRule="exact"/>
              <w:ind w:left="0" w:right="0" w:firstLine="0"/>
            </w:pPr>
            <w:r>
              <w:rPr>
                <w:rStyle w:val="CharStyle16"/>
              </w:rPr>
              <w:t>bankovní spojení:</w:t>
            </w:r>
          </w:p>
        </w:tc>
        <w:tc>
          <w:tcPr>
            <w:shd w:val="clear" w:color="auto" w:fill="FFFFFF"/>
            <w:tcBorders/>
            <w:vAlign w:val="top"/>
          </w:tcPr>
          <w:p>
            <w:pPr>
              <w:pStyle w:val="Style11"/>
              <w:framePr w:w="7531" w:wrap="notBeside" w:vAnchor="text" w:hAnchor="text" w:y="1"/>
              <w:widowControl w:val="0"/>
              <w:keepNext w:val="0"/>
              <w:keepLines w:val="0"/>
              <w:shd w:val="clear" w:color="auto" w:fill="auto"/>
              <w:bidi w:val="0"/>
              <w:jc w:val="left"/>
              <w:spacing w:before="0" w:after="0" w:line="240" w:lineRule="exact"/>
              <w:ind w:left="0" w:right="0" w:firstLine="0"/>
            </w:pPr>
            <w:r>
              <w:rPr>
                <w:rStyle w:val="CharStyle18"/>
              </w:rPr>
              <w:t>.......</w:t>
            </w:r>
            <w:r>
              <w:rPr>
                <w:rStyle w:val="CharStyle19"/>
              </w:rPr>
              <w:t>...</w:t>
            </w:r>
            <w:r>
              <w:rPr>
                <w:rStyle w:val="CharStyle20"/>
              </w:rPr>
              <w:t>​</w:t>
            </w:r>
            <w:r>
              <w:rPr>
                <w:rStyle w:val="CharStyle21"/>
              </w:rPr>
              <w:t>.</w:t>
            </w:r>
            <w:r>
              <w:rPr>
                <w:rStyle w:val="CharStyle22"/>
              </w:rPr>
              <w:t>..</w:t>
            </w:r>
            <w:r>
              <w:rPr>
                <w:rStyle w:val="CharStyle20"/>
              </w:rPr>
              <w:t>​....​</w:t>
            </w:r>
            <w:r>
              <w:rPr>
                <w:rStyle w:val="CharStyle18"/>
              </w:rPr>
              <w:t>..</w:t>
            </w:r>
            <w:r>
              <w:rPr>
                <w:rStyle w:val="CharStyle19"/>
              </w:rPr>
              <w:t>.........</w:t>
            </w:r>
            <w:r>
              <w:rPr>
                <w:rStyle w:val="CharStyle20"/>
              </w:rPr>
              <w:t>​..................</w:t>
            </w:r>
            <w:r>
              <w:rPr>
                <w:rStyle w:val="CharStyle18"/>
              </w:rPr>
              <w:t>.......</w:t>
            </w:r>
          </w:p>
        </w:tc>
      </w:tr>
      <w:tr>
        <w:trPr>
          <w:trHeight w:val="331" w:hRule="exact"/>
        </w:trPr>
        <w:tc>
          <w:tcPr>
            <w:shd w:val="clear" w:color="auto" w:fill="FFFFFF"/>
            <w:tcBorders/>
            <w:vAlign w:val="bottom"/>
          </w:tcPr>
          <w:p>
            <w:pPr>
              <w:pStyle w:val="Style11"/>
              <w:framePr w:w="7531" w:wrap="notBeside" w:vAnchor="text" w:hAnchor="text" w:y="1"/>
              <w:widowControl w:val="0"/>
              <w:keepNext w:val="0"/>
              <w:keepLines w:val="0"/>
              <w:shd w:val="clear" w:color="auto" w:fill="auto"/>
              <w:bidi w:val="0"/>
              <w:jc w:val="left"/>
              <w:spacing w:before="0" w:after="0" w:line="240" w:lineRule="exact"/>
              <w:ind w:left="0" w:right="0" w:firstLine="0"/>
            </w:pPr>
            <w:r>
              <w:rPr>
                <w:rStyle w:val="CharStyle16"/>
              </w:rPr>
              <w:t>zastoupeno:</w:t>
            </w:r>
          </w:p>
        </w:tc>
        <w:tc>
          <w:tcPr>
            <w:shd w:val="clear" w:color="auto" w:fill="FFFFFF"/>
            <w:tcBorders/>
            <w:vAlign w:val="bottom"/>
          </w:tcPr>
          <w:p>
            <w:pPr>
              <w:pStyle w:val="Style11"/>
              <w:framePr w:w="7531" w:wrap="notBeside" w:vAnchor="text" w:hAnchor="text" w:y="1"/>
              <w:widowControl w:val="0"/>
              <w:keepNext w:val="0"/>
              <w:keepLines w:val="0"/>
              <w:shd w:val="clear" w:color="auto" w:fill="auto"/>
              <w:bidi w:val="0"/>
              <w:jc w:val="left"/>
              <w:spacing w:before="0" w:after="0" w:line="240" w:lineRule="exact"/>
              <w:ind w:left="0" w:right="0" w:firstLine="0"/>
            </w:pPr>
            <w:r>
              <w:rPr>
                <w:rStyle w:val="CharStyle19"/>
              </w:rPr>
              <w:t>.</w:t>
            </w:r>
            <w:r>
              <w:rPr>
                <w:rStyle w:val="CharStyle23"/>
              </w:rPr>
              <w:t>......</w:t>
            </w:r>
            <w:r>
              <w:rPr>
                <w:rStyle w:val="CharStyle20"/>
              </w:rPr>
              <w:t>​</w:t>
            </w:r>
            <w:r>
              <w:rPr>
                <w:rStyle w:val="CharStyle23"/>
              </w:rPr>
              <w:t>....</w:t>
            </w:r>
            <w:r>
              <w:rPr>
                <w:rStyle w:val="CharStyle24"/>
              </w:rPr>
              <w:t>..</w:t>
            </w:r>
            <w:r>
              <w:rPr>
                <w:rStyle w:val="CharStyle20"/>
              </w:rPr>
              <w:t>​</w:t>
            </w:r>
            <w:r>
              <w:rPr>
                <w:rStyle w:val="CharStyle18"/>
              </w:rPr>
              <w:t>.......</w:t>
            </w:r>
            <w:r>
              <w:rPr>
                <w:rStyle w:val="CharStyle19"/>
              </w:rPr>
              <w:t>...</w:t>
            </w:r>
            <w:r>
              <w:rPr>
                <w:rStyle w:val="CharStyle16"/>
              </w:rPr>
              <w:t>a, generální ředitel</w:t>
            </w:r>
          </w:p>
        </w:tc>
      </w:tr>
      <w:tr>
        <w:trPr>
          <w:trHeight w:val="298" w:hRule="exact"/>
        </w:trPr>
        <w:tc>
          <w:tcPr>
            <w:shd w:val="clear" w:color="auto" w:fill="FFFFFF"/>
            <w:tcBorders/>
            <w:vAlign w:val="bottom"/>
          </w:tcPr>
          <w:p>
            <w:pPr>
              <w:pStyle w:val="Style11"/>
              <w:framePr w:w="7531" w:wrap="notBeside" w:vAnchor="text" w:hAnchor="text" w:y="1"/>
              <w:widowControl w:val="0"/>
              <w:keepNext w:val="0"/>
              <w:keepLines w:val="0"/>
              <w:shd w:val="clear" w:color="auto" w:fill="auto"/>
              <w:bidi w:val="0"/>
              <w:jc w:val="left"/>
              <w:spacing w:before="0" w:after="0" w:line="240" w:lineRule="exact"/>
              <w:ind w:left="0" w:right="0" w:firstLine="0"/>
            </w:pPr>
            <w:r>
              <w:rPr>
                <w:rStyle w:val="CharStyle16"/>
              </w:rPr>
              <w:t>kontaktní osoba ve věcech smluvních:</w:t>
            </w:r>
          </w:p>
        </w:tc>
        <w:tc>
          <w:tcPr>
            <w:shd w:val="clear" w:color="auto" w:fill="FFFFFF"/>
            <w:tcBorders/>
            <w:vAlign w:val="bottom"/>
          </w:tcPr>
          <w:p>
            <w:pPr>
              <w:pStyle w:val="Style11"/>
              <w:framePr w:w="7531" w:wrap="notBeside" w:vAnchor="text" w:hAnchor="text" w:y="1"/>
              <w:widowControl w:val="0"/>
              <w:keepNext w:val="0"/>
              <w:keepLines w:val="0"/>
              <w:shd w:val="clear" w:color="auto" w:fill="auto"/>
              <w:bidi w:val="0"/>
              <w:jc w:val="left"/>
              <w:spacing w:before="0" w:after="0" w:line="240" w:lineRule="exact"/>
              <w:ind w:left="0" w:right="0" w:firstLine="0"/>
            </w:pPr>
            <w:r>
              <w:rPr>
                <w:rStyle w:val="CharStyle16"/>
              </w:rPr>
              <w:t>I</w:t>
            </w:r>
            <w:r>
              <w:rPr>
                <w:rStyle w:val="CharStyle20"/>
              </w:rPr>
              <w:t>......​............</w:t>
            </w:r>
            <w:r>
              <w:rPr>
                <w:rStyle w:val="CharStyle18"/>
              </w:rPr>
              <w:t>.</w:t>
            </w:r>
            <w:r>
              <w:rPr>
                <w:rStyle w:val="CharStyle20"/>
              </w:rPr>
              <w:t>​</w:t>
            </w:r>
            <w:r>
              <w:rPr>
                <w:rStyle w:val="CharStyle19"/>
              </w:rPr>
              <w:t>............</w:t>
            </w:r>
          </w:p>
        </w:tc>
      </w:tr>
      <w:tr>
        <w:trPr>
          <w:trHeight w:val="317" w:hRule="exact"/>
        </w:trPr>
        <w:tc>
          <w:tcPr>
            <w:shd w:val="clear" w:color="auto" w:fill="FFFFFF"/>
            <w:tcBorders/>
            <w:vAlign w:val="bottom"/>
          </w:tcPr>
          <w:p>
            <w:pPr>
              <w:pStyle w:val="Style11"/>
              <w:framePr w:w="7531" w:wrap="notBeside" w:vAnchor="text" w:hAnchor="text" w:y="1"/>
              <w:widowControl w:val="0"/>
              <w:keepNext w:val="0"/>
              <w:keepLines w:val="0"/>
              <w:shd w:val="clear" w:color="auto" w:fill="auto"/>
              <w:bidi w:val="0"/>
              <w:jc w:val="left"/>
              <w:spacing w:before="0" w:after="0" w:line="240" w:lineRule="exact"/>
              <w:ind w:left="0" w:right="0" w:firstLine="0"/>
            </w:pPr>
            <w:r>
              <w:rPr>
                <w:rStyle w:val="CharStyle16"/>
              </w:rPr>
              <w:t>kontaktní osoba ve věcech technických:</w:t>
            </w:r>
          </w:p>
        </w:tc>
        <w:tc>
          <w:tcPr>
            <w:shd w:val="clear" w:color="auto" w:fill="FFFFFF"/>
            <w:tcBorders/>
            <w:vAlign w:val="bottom"/>
          </w:tcPr>
          <w:p>
            <w:pPr>
              <w:pStyle w:val="Style11"/>
              <w:framePr w:w="7531" w:wrap="notBeside" w:vAnchor="text" w:hAnchor="text" w:y="1"/>
              <w:widowControl w:val="0"/>
              <w:keepNext w:val="0"/>
              <w:keepLines w:val="0"/>
              <w:shd w:val="clear" w:color="auto" w:fill="auto"/>
              <w:bidi w:val="0"/>
              <w:jc w:val="left"/>
              <w:spacing w:before="0" w:after="0" w:line="240" w:lineRule="exact"/>
              <w:ind w:left="0" w:right="0" w:firstLine="0"/>
            </w:pPr>
            <w:r>
              <w:rPr>
                <w:rStyle w:val="CharStyle18"/>
              </w:rPr>
              <w:t>...</w:t>
            </w:r>
            <w:r>
              <w:rPr>
                <w:rStyle w:val="CharStyle19"/>
              </w:rPr>
              <w:t>.........</w:t>
            </w:r>
            <w:r>
              <w:rPr>
                <w:rStyle w:val="CharStyle20"/>
              </w:rPr>
              <w:t>​</w:t>
            </w:r>
            <w:r>
              <w:rPr>
                <w:rStyle w:val="CharStyle24"/>
              </w:rPr>
              <w:t>.....</w:t>
            </w:r>
            <w:r>
              <w:rPr>
                <w:rStyle w:val="CharStyle16"/>
              </w:rPr>
              <w:t>ž</w:t>
            </w:r>
          </w:p>
        </w:tc>
      </w:tr>
    </w:tbl>
    <w:p>
      <w:pPr>
        <w:pStyle w:val="Style13"/>
        <w:framePr w:w="7531" w:wrap="notBeside" w:vAnchor="text" w:hAnchor="text" w:y="1"/>
        <w:widowControl w:val="0"/>
        <w:keepNext w:val="0"/>
        <w:keepLines w:val="0"/>
        <w:shd w:val="clear" w:color="auto" w:fill="auto"/>
        <w:bidi w:val="0"/>
        <w:jc w:val="left"/>
        <w:spacing w:before="0" w:after="0" w:line="240" w:lineRule="exact"/>
        <w:ind w:left="0" w:right="0" w:firstLine="0"/>
      </w:pPr>
      <w:r>
        <w:rPr>
          <w:rStyle w:val="CharStyle15"/>
          <w:b w:val="0"/>
          <w:bCs w:val="0"/>
        </w:rPr>
        <w:t xml:space="preserve">(dále jen </w:t>
      </w:r>
      <w:r>
        <w:rPr>
          <w:lang w:val="cs-CZ" w:eastAsia="cs-CZ" w:bidi="cs-CZ"/>
          <w:sz w:val="24"/>
          <w:szCs w:val="24"/>
          <w:w w:val="100"/>
          <w:spacing w:val="0"/>
          <w:color w:val="000000"/>
          <w:position w:val="0"/>
        </w:rPr>
        <w:t>„Objednatel”)</w:t>
      </w:r>
    </w:p>
    <w:p>
      <w:pPr>
        <w:framePr w:w="7531" w:wrap="notBeside" w:vAnchor="text" w:hAnchor="text" w:y="1"/>
        <w:widowControl w:val="0"/>
        <w:rPr>
          <w:sz w:val="2"/>
          <w:szCs w:val="2"/>
        </w:rPr>
      </w:pPr>
    </w:p>
    <w:p>
      <w:pPr>
        <w:widowControl w:val="0"/>
        <w:rPr>
          <w:sz w:val="2"/>
          <w:szCs w:val="2"/>
        </w:rPr>
      </w:pPr>
    </w:p>
    <w:p>
      <w:pPr>
        <w:pStyle w:val="Style11"/>
        <w:widowControl w:val="0"/>
        <w:keepNext w:val="0"/>
        <w:keepLines w:val="0"/>
        <w:shd w:val="clear" w:color="auto" w:fill="auto"/>
        <w:bidi w:val="0"/>
        <w:jc w:val="left"/>
        <w:spacing w:before="343" w:after="372" w:line="240" w:lineRule="exact"/>
        <w:ind w:left="0" w:right="0" w:firstLine="0"/>
      </w:pPr>
      <w:r>
        <w:rPr>
          <w:lang w:val="cs-CZ" w:eastAsia="cs-CZ" w:bidi="cs-CZ"/>
          <w:sz w:val="24"/>
          <w:szCs w:val="24"/>
          <w:w w:val="100"/>
          <w:spacing w:val="0"/>
          <w:color w:val="000000"/>
          <w:position w:val="0"/>
        </w:rPr>
        <w:t>a</w:t>
      </w:r>
    </w:p>
    <w:tbl>
      <w:tblPr>
        <w:tblOverlap w:val="never"/>
        <w:tblLayout w:type="fixed"/>
        <w:jc w:val="left"/>
      </w:tblPr>
      <w:tblGrid>
        <w:gridCol w:w="3619"/>
        <w:gridCol w:w="3379"/>
      </w:tblGrid>
      <w:tr>
        <w:trPr>
          <w:trHeight w:val="293" w:hRule="exact"/>
        </w:trPr>
        <w:tc>
          <w:tcPr>
            <w:shd w:val="clear" w:color="auto" w:fill="FFFFFF"/>
            <w:gridSpan w:val="2"/>
            <w:tcBorders/>
            <w:vAlign w:val="top"/>
          </w:tcPr>
          <w:p>
            <w:pPr>
              <w:pStyle w:val="Style11"/>
              <w:framePr w:w="6998" w:wrap="notBeside" w:vAnchor="text" w:hAnchor="text" w:y="1"/>
              <w:widowControl w:val="0"/>
              <w:keepNext w:val="0"/>
              <w:keepLines w:val="0"/>
              <w:shd w:val="clear" w:color="auto" w:fill="auto"/>
              <w:bidi w:val="0"/>
              <w:jc w:val="left"/>
              <w:spacing w:before="0" w:after="0" w:line="230" w:lineRule="exact"/>
              <w:ind w:left="0" w:right="0" w:firstLine="0"/>
            </w:pPr>
            <w:r>
              <w:rPr>
                <w:rStyle w:val="CharStyle25"/>
                <w:b w:val="0"/>
                <w:bCs w:val="0"/>
              </w:rPr>
              <w:t>MAN Truck &amp; Bus Czech Republik</w:t>
            </w:r>
          </w:p>
        </w:tc>
      </w:tr>
      <w:tr>
        <w:trPr>
          <w:trHeight w:val="331" w:hRule="exact"/>
        </w:trPr>
        <w:tc>
          <w:tcPr>
            <w:shd w:val="clear" w:color="auto" w:fill="FFFFFF"/>
            <w:tcBorders/>
            <w:vAlign w:val="top"/>
          </w:tcPr>
          <w:p>
            <w:pPr>
              <w:pStyle w:val="Style11"/>
              <w:framePr w:w="6998" w:wrap="notBeside" w:vAnchor="text" w:hAnchor="text" w:y="1"/>
              <w:widowControl w:val="0"/>
              <w:keepNext w:val="0"/>
              <w:keepLines w:val="0"/>
              <w:shd w:val="clear" w:color="auto" w:fill="auto"/>
              <w:bidi w:val="0"/>
              <w:jc w:val="left"/>
              <w:spacing w:before="0" w:after="0" w:line="240" w:lineRule="exact"/>
              <w:ind w:left="0" w:right="0" w:firstLine="0"/>
            </w:pPr>
            <w:r>
              <w:rPr>
                <w:rStyle w:val="CharStyle16"/>
              </w:rPr>
              <w:t>se sídlem</w:t>
            </w:r>
          </w:p>
        </w:tc>
        <w:tc>
          <w:tcPr>
            <w:shd w:val="clear" w:color="auto" w:fill="FFFFFF"/>
            <w:tcBorders/>
            <w:vAlign w:val="top"/>
          </w:tcPr>
          <w:p>
            <w:pPr>
              <w:pStyle w:val="Style11"/>
              <w:framePr w:w="6998" w:wrap="notBeside" w:vAnchor="text" w:hAnchor="text" w:y="1"/>
              <w:widowControl w:val="0"/>
              <w:keepNext w:val="0"/>
              <w:keepLines w:val="0"/>
              <w:shd w:val="clear" w:color="auto" w:fill="auto"/>
              <w:bidi w:val="0"/>
              <w:jc w:val="left"/>
              <w:spacing w:before="0" w:after="0" w:line="230" w:lineRule="exact"/>
              <w:ind w:left="400" w:right="0" w:firstLine="0"/>
            </w:pPr>
            <w:r>
              <w:rPr>
                <w:rStyle w:val="CharStyle25"/>
                <w:b w:val="0"/>
                <w:bCs w:val="0"/>
              </w:rPr>
              <w:t>Obchodní 120 251 70 Čestlice</w:t>
            </w:r>
          </w:p>
        </w:tc>
      </w:tr>
      <w:tr>
        <w:trPr>
          <w:trHeight w:val="341" w:hRule="exact"/>
        </w:trPr>
        <w:tc>
          <w:tcPr>
            <w:shd w:val="clear" w:color="auto" w:fill="FFFFFF"/>
            <w:tcBorders/>
            <w:vAlign w:val="top"/>
          </w:tcPr>
          <w:p>
            <w:pPr>
              <w:pStyle w:val="Style11"/>
              <w:framePr w:w="6998" w:wrap="notBeside" w:vAnchor="text" w:hAnchor="text" w:y="1"/>
              <w:widowControl w:val="0"/>
              <w:keepNext w:val="0"/>
              <w:keepLines w:val="0"/>
              <w:shd w:val="clear" w:color="auto" w:fill="auto"/>
              <w:bidi w:val="0"/>
              <w:jc w:val="left"/>
              <w:spacing w:before="0" w:after="0" w:line="240" w:lineRule="exact"/>
              <w:ind w:left="0" w:right="0" w:firstLine="0"/>
            </w:pPr>
            <w:r>
              <w:rPr>
                <w:rStyle w:val="CharStyle16"/>
              </w:rPr>
              <w:t>IČO:</w:t>
            </w:r>
          </w:p>
        </w:tc>
        <w:tc>
          <w:tcPr>
            <w:shd w:val="clear" w:color="auto" w:fill="FFFFFF"/>
            <w:tcBorders/>
            <w:vAlign w:val="top"/>
          </w:tcPr>
          <w:p>
            <w:pPr>
              <w:pStyle w:val="Style11"/>
              <w:framePr w:w="6998" w:wrap="notBeside" w:vAnchor="text" w:hAnchor="text" w:y="1"/>
              <w:widowControl w:val="0"/>
              <w:keepNext w:val="0"/>
              <w:keepLines w:val="0"/>
              <w:shd w:val="clear" w:color="auto" w:fill="auto"/>
              <w:bidi w:val="0"/>
              <w:jc w:val="left"/>
              <w:spacing w:before="0" w:after="0" w:line="230" w:lineRule="exact"/>
              <w:ind w:left="400" w:right="0" w:firstLine="0"/>
            </w:pPr>
            <w:r>
              <w:rPr>
                <w:rStyle w:val="CharStyle25"/>
                <w:b w:val="0"/>
                <w:bCs w:val="0"/>
              </w:rPr>
              <w:t>46965904</w:t>
            </w:r>
          </w:p>
        </w:tc>
      </w:tr>
      <w:tr>
        <w:trPr>
          <w:trHeight w:val="326" w:hRule="exact"/>
        </w:trPr>
        <w:tc>
          <w:tcPr>
            <w:shd w:val="clear" w:color="auto" w:fill="FFFFFF"/>
            <w:tcBorders/>
            <w:vAlign w:val="top"/>
          </w:tcPr>
          <w:p>
            <w:pPr>
              <w:pStyle w:val="Style11"/>
              <w:framePr w:w="6998" w:wrap="notBeside" w:vAnchor="text" w:hAnchor="text" w:y="1"/>
              <w:widowControl w:val="0"/>
              <w:keepNext w:val="0"/>
              <w:keepLines w:val="0"/>
              <w:shd w:val="clear" w:color="auto" w:fill="auto"/>
              <w:bidi w:val="0"/>
              <w:jc w:val="left"/>
              <w:spacing w:before="0" w:after="0" w:line="240" w:lineRule="exact"/>
              <w:ind w:left="0" w:right="0" w:firstLine="0"/>
            </w:pPr>
            <w:r>
              <w:rPr>
                <w:rStyle w:val="CharStyle16"/>
              </w:rPr>
              <w:t>DIČ:</w:t>
            </w:r>
          </w:p>
        </w:tc>
        <w:tc>
          <w:tcPr>
            <w:shd w:val="clear" w:color="auto" w:fill="FFFFFF"/>
            <w:tcBorders/>
            <w:vAlign w:val="top"/>
          </w:tcPr>
          <w:p>
            <w:pPr>
              <w:pStyle w:val="Style11"/>
              <w:framePr w:w="6998" w:wrap="notBeside" w:vAnchor="text" w:hAnchor="text" w:y="1"/>
              <w:widowControl w:val="0"/>
              <w:keepNext w:val="0"/>
              <w:keepLines w:val="0"/>
              <w:shd w:val="clear" w:color="auto" w:fill="auto"/>
              <w:bidi w:val="0"/>
              <w:jc w:val="left"/>
              <w:spacing w:before="0" w:after="0" w:line="230" w:lineRule="exact"/>
              <w:ind w:left="400" w:right="0" w:firstLine="0"/>
            </w:pPr>
            <w:r>
              <w:rPr>
                <w:rStyle w:val="CharStyle25"/>
                <w:b w:val="0"/>
                <w:bCs w:val="0"/>
              </w:rPr>
              <w:t>CZ46965904</w:t>
            </w:r>
          </w:p>
        </w:tc>
      </w:tr>
      <w:tr>
        <w:trPr>
          <w:trHeight w:val="336" w:hRule="exact"/>
        </w:trPr>
        <w:tc>
          <w:tcPr>
            <w:shd w:val="clear" w:color="auto" w:fill="FFFFFF"/>
            <w:tcBorders/>
            <w:vAlign w:val="bottom"/>
          </w:tcPr>
          <w:p>
            <w:pPr>
              <w:pStyle w:val="Style11"/>
              <w:framePr w:w="6998" w:wrap="notBeside" w:vAnchor="text" w:hAnchor="text" w:y="1"/>
              <w:widowControl w:val="0"/>
              <w:keepNext w:val="0"/>
              <w:keepLines w:val="0"/>
              <w:shd w:val="clear" w:color="auto" w:fill="auto"/>
              <w:bidi w:val="0"/>
              <w:jc w:val="left"/>
              <w:spacing w:before="0" w:after="0" w:line="240" w:lineRule="exact"/>
              <w:ind w:left="0" w:right="0" w:firstLine="0"/>
            </w:pPr>
            <w:r>
              <w:rPr>
                <w:rStyle w:val="CharStyle16"/>
              </w:rPr>
              <w:t>zápis v obchodním rejstříku:</w:t>
            </w:r>
          </w:p>
        </w:tc>
        <w:tc>
          <w:tcPr>
            <w:shd w:val="clear" w:color="auto" w:fill="FFFFFF"/>
            <w:tcBorders/>
            <w:vAlign w:val="bottom"/>
          </w:tcPr>
          <w:p>
            <w:pPr>
              <w:pStyle w:val="Style11"/>
              <w:framePr w:w="6998" w:wrap="notBeside" w:vAnchor="text" w:hAnchor="text" w:y="1"/>
              <w:widowControl w:val="0"/>
              <w:keepNext w:val="0"/>
              <w:keepLines w:val="0"/>
              <w:shd w:val="clear" w:color="auto" w:fill="auto"/>
              <w:bidi w:val="0"/>
              <w:jc w:val="left"/>
              <w:spacing w:before="0" w:after="0" w:line="240" w:lineRule="exact"/>
              <w:ind w:left="400" w:right="0" w:firstLine="0"/>
            </w:pPr>
            <w:r>
              <w:rPr>
                <w:rStyle w:val="CharStyle16"/>
              </w:rPr>
              <w:t>MS v Praze oddíl C,vl.73675</w:t>
            </w:r>
          </w:p>
        </w:tc>
      </w:tr>
      <w:tr>
        <w:trPr>
          <w:trHeight w:val="322" w:hRule="exact"/>
        </w:trPr>
        <w:tc>
          <w:tcPr>
            <w:shd w:val="clear" w:color="auto" w:fill="FFFFFF"/>
            <w:tcBorders/>
            <w:vAlign w:val="bottom"/>
          </w:tcPr>
          <w:p>
            <w:pPr>
              <w:pStyle w:val="Style11"/>
              <w:framePr w:w="6998" w:wrap="notBeside" w:vAnchor="text" w:hAnchor="text" w:y="1"/>
              <w:widowControl w:val="0"/>
              <w:keepNext w:val="0"/>
              <w:keepLines w:val="0"/>
              <w:shd w:val="clear" w:color="auto" w:fill="auto"/>
              <w:bidi w:val="0"/>
              <w:jc w:val="left"/>
              <w:spacing w:before="0" w:after="0" w:line="240" w:lineRule="exact"/>
              <w:ind w:left="0" w:right="0" w:firstLine="0"/>
            </w:pPr>
            <w:r>
              <w:rPr>
                <w:rStyle w:val="CharStyle16"/>
              </w:rPr>
              <w:t>právní forma:</w:t>
            </w:r>
          </w:p>
        </w:tc>
        <w:tc>
          <w:tcPr>
            <w:shd w:val="clear" w:color="auto" w:fill="FFFFFF"/>
            <w:tcBorders/>
            <w:vAlign w:val="bottom"/>
          </w:tcPr>
          <w:p>
            <w:pPr>
              <w:pStyle w:val="Style11"/>
              <w:framePr w:w="6998" w:wrap="notBeside" w:vAnchor="text" w:hAnchor="text" w:y="1"/>
              <w:widowControl w:val="0"/>
              <w:keepNext w:val="0"/>
              <w:keepLines w:val="0"/>
              <w:shd w:val="clear" w:color="auto" w:fill="auto"/>
              <w:bidi w:val="0"/>
              <w:jc w:val="left"/>
              <w:spacing w:before="0" w:after="0" w:line="240" w:lineRule="exact"/>
              <w:ind w:left="400" w:right="0" w:firstLine="0"/>
            </w:pPr>
            <w:r>
              <w:rPr>
                <w:rStyle w:val="CharStyle16"/>
              </w:rPr>
              <w:t>spol s r.o.</w:t>
            </w:r>
          </w:p>
        </w:tc>
      </w:tr>
      <w:tr>
        <w:trPr>
          <w:trHeight w:val="312" w:hRule="exact"/>
        </w:trPr>
        <w:tc>
          <w:tcPr>
            <w:shd w:val="clear" w:color="auto" w:fill="FFFFFF"/>
            <w:tcBorders/>
            <w:vAlign w:val="top"/>
          </w:tcPr>
          <w:p>
            <w:pPr>
              <w:pStyle w:val="Style11"/>
              <w:framePr w:w="6998" w:wrap="notBeside" w:vAnchor="text" w:hAnchor="text" w:y="1"/>
              <w:widowControl w:val="0"/>
              <w:keepNext w:val="0"/>
              <w:keepLines w:val="0"/>
              <w:shd w:val="clear" w:color="auto" w:fill="auto"/>
              <w:bidi w:val="0"/>
              <w:jc w:val="left"/>
              <w:spacing w:before="0" w:after="0" w:line="240" w:lineRule="exact"/>
              <w:ind w:left="0" w:right="0" w:firstLine="0"/>
            </w:pPr>
            <w:r>
              <w:rPr>
                <w:rStyle w:val="CharStyle16"/>
              </w:rPr>
              <w:t>bankovní spojení:</w:t>
            </w:r>
          </w:p>
        </w:tc>
        <w:tc>
          <w:tcPr>
            <w:shd w:val="clear" w:color="auto" w:fill="FFFFFF"/>
            <w:tcBorders/>
            <w:vAlign w:val="top"/>
          </w:tcPr>
          <w:p>
            <w:pPr>
              <w:pStyle w:val="Style11"/>
              <w:framePr w:w="6998" w:wrap="notBeside" w:vAnchor="text" w:hAnchor="text" w:y="1"/>
              <w:widowControl w:val="0"/>
              <w:keepNext w:val="0"/>
              <w:keepLines w:val="0"/>
              <w:shd w:val="clear" w:color="auto" w:fill="auto"/>
              <w:bidi w:val="0"/>
              <w:jc w:val="left"/>
              <w:spacing w:before="0" w:after="0" w:line="240" w:lineRule="exact"/>
              <w:ind w:left="400" w:right="0" w:firstLine="0"/>
            </w:pPr>
            <w:r>
              <w:rPr>
                <w:rStyle w:val="CharStyle20"/>
              </w:rPr>
              <w:t>..................</w:t>
            </w:r>
            <w:r>
              <w:rPr>
                <w:rStyle w:val="CharStyle18"/>
              </w:rPr>
              <w:t>.......</w:t>
            </w:r>
          </w:p>
        </w:tc>
      </w:tr>
      <w:tr>
        <w:trPr>
          <w:trHeight w:val="326" w:hRule="exact"/>
        </w:trPr>
        <w:tc>
          <w:tcPr>
            <w:shd w:val="clear" w:color="auto" w:fill="FFFFFF"/>
            <w:tcBorders/>
            <w:vAlign w:val="bottom"/>
          </w:tcPr>
          <w:p>
            <w:pPr>
              <w:pStyle w:val="Style11"/>
              <w:framePr w:w="6998" w:wrap="notBeside" w:vAnchor="text" w:hAnchor="text" w:y="1"/>
              <w:widowControl w:val="0"/>
              <w:keepNext w:val="0"/>
              <w:keepLines w:val="0"/>
              <w:shd w:val="clear" w:color="auto" w:fill="auto"/>
              <w:bidi w:val="0"/>
              <w:jc w:val="left"/>
              <w:spacing w:before="0" w:after="0" w:line="240" w:lineRule="exact"/>
              <w:ind w:left="0" w:right="0" w:firstLine="0"/>
            </w:pPr>
            <w:r>
              <w:rPr>
                <w:rStyle w:val="CharStyle16"/>
              </w:rPr>
              <w:t>zastoupen:</w:t>
            </w:r>
          </w:p>
        </w:tc>
        <w:tc>
          <w:tcPr>
            <w:shd w:val="clear" w:color="auto" w:fill="FFFFFF"/>
            <w:tcBorders/>
            <w:vAlign w:val="bottom"/>
          </w:tcPr>
          <w:p>
            <w:pPr>
              <w:pStyle w:val="Style11"/>
              <w:framePr w:w="6998" w:wrap="notBeside" w:vAnchor="text" w:hAnchor="text" w:y="1"/>
              <w:widowControl w:val="0"/>
              <w:keepNext w:val="0"/>
              <w:keepLines w:val="0"/>
              <w:shd w:val="clear" w:color="auto" w:fill="auto"/>
              <w:bidi w:val="0"/>
              <w:jc w:val="left"/>
              <w:spacing w:before="0" w:after="0" w:line="240" w:lineRule="exact"/>
              <w:ind w:left="400" w:right="0" w:firstLine="0"/>
            </w:pPr>
            <w:r>
              <w:rPr>
                <w:rStyle w:val="CharStyle19"/>
              </w:rPr>
              <w:t>.......</w:t>
            </w:r>
            <w:r>
              <w:rPr>
                <w:rStyle w:val="CharStyle23"/>
              </w:rPr>
              <w:t>....</w:t>
            </w:r>
            <w:r>
              <w:rPr>
                <w:rStyle w:val="CharStyle16"/>
              </w:rPr>
              <w:t>e</w:t>
            </w:r>
          </w:p>
        </w:tc>
      </w:tr>
      <w:tr>
        <w:trPr>
          <w:trHeight w:val="374" w:hRule="exact"/>
        </w:trPr>
        <w:tc>
          <w:tcPr>
            <w:shd w:val="clear" w:color="auto" w:fill="FFFFFF"/>
            <w:gridSpan w:val="2"/>
            <w:tcBorders/>
            <w:vAlign w:val="top"/>
          </w:tcPr>
          <w:p>
            <w:pPr>
              <w:pStyle w:val="Style11"/>
              <w:framePr w:w="6998" w:wrap="notBeside" w:vAnchor="text" w:hAnchor="text" w:y="1"/>
              <w:widowControl w:val="0"/>
              <w:keepNext w:val="0"/>
              <w:keepLines w:val="0"/>
              <w:shd w:val="clear" w:color="auto" w:fill="auto"/>
              <w:bidi w:val="0"/>
              <w:jc w:val="left"/>
              <w:spacing w:before="0" w:after="0" w:line="240" w:lineRule="exact"/>
              <w:ind w:left="0" w:right="0" w:firstLine="0"/>
            </w:pPr>
            <w:r>
              <w:rPr>
                <w:rStyle w:val="CharStyle16"/>
              </w:rPr>
              <w:t xml:space="preserve">(dále jen </w:t>
            </w:r>
            <w:r>
              <w:rPr>
                <w:rStyle w:val="CharStyle17"/>
              </w:rPr>
              <w:t>„Poskytovatel")</w:t>
            </w:r>
          </w:p>
        </w:tc>
      </w:tr>
      <w:tr>
        <w:trPr>
          <w:trHeight w:val="365" w:hRule="exact"/>
        </w:trPr>
        <w:tc>
          <w:tcPr>
            <w:shd w:val="clear" w:color="auto" w:fill="FFFFFF"/>
            <w:gridSpan w:val="2"/>
            <w:tcBorders/>
            <w:vAlign w:val="bottom"/>
          </w:tcPr>
          <w:p>
            <w:pPr>
              <w:pStyle w:val="Style11"/>
              <w:framePr w:w="6998" w:wrap="notBeside" w:vAnchor="text" w:hAnchor="text" w:y="1"/>
              <w:widowControl w:val="0"/>
              <w:keepNext w:val="0"/>
              <w:keepLines w:val="0"/>
              <w:shd w:val="clear" w:color="auto" w:fill="auto"/>
              <w:bidi w:val="0"/>
              <w:jc w:val="left"/>
              <w:spacing w:before="0" w:after="0" w:line="240" w:lineRule="exact"/>
              <w:ind w:left="0" w:right="0" w:firstLine="0"/>
            </w:pPr>
            <w:r>
              <w:rPr>
                <w:rStyle w:val="CharStyle16"/>
              </w:rPr>
              <w:t xml:space="preserve">(Objednatel a Poskytovatel dále také společně jako </w:t>
            </w:r>
            <w:r>
              <w:rPr>
                <w:rStyle w:val="CharStyle17"/>
              </w:rPr>
              <w:t>„Smluvní strany")</w:t>
            </w:r>
          </w:p>
        </w:tc>
      </w:tr>
    </w:tbl>
    <w:p>
      <w:pPr>
        <w:framePr w:w="6998" w:wrap="notBeside" w:vAnchor="text" w:hAnchor="text" w:y="1"/>
        <w:widowControl w:val="0"/>
        <w:rPr>
          <w:sz w:val="2"/>
          <w:szCs w:val="2"/>
        </w:rPr>
      </w:pPr>
    </w:p>
    <w:p>
      <w:pPr>
        <w:widowControl w:val="0"/>
        <w:rPr>
          <w:sz w:val="2"/>
          <w:szCs w:val="2"/>
        </w:rPr>
      </w:pPr>
    </w:p>
    <w:p>
      <w:pPr>
        <w:pStyle w:val="Style26"/>
        <w:widowControl w:val="0"/>
        <w:keepNext/>
        <w:keepLines/>
        <w:shd w:val="clear" w:color="auto" w:fill="auto"/>
        <w:bidi w:val="0"/>
        <w:spacing w:before="106" w:after="31" w:line="240" w:lineRule="exact"/>
        <w:ind w:left="0" w:right="220" w:firstLine="0"/>
      </w:pPr>
      <w:bookmarkStart w:id="1" w:name="bookmark1"/>
      <w:r>
        <w:rPr>
          <w:lang w:val="cs-CZ" w:eastAsia="cs-CZ" w:bidi="cs-CZ"/>
          <w:sz w:val="24"/>
          <w:szCs w:val="24"/>
          <w:w w:val="100"/>
          <w:spacing w:val="0"/>
          <w:color w:val="000000"/>
          <w:position w:val="0"/>
        </w:rPr>
        <w:t>I.</w:t>
      </w:r>
      <w:bookmarkEnd w:id="1"/>
    </w:p>
    <w:p>
      <w:pPr>
        <w:pStyle w:val="Style28"/>
        <w:widowControl w:val="0"/>
        <w:keepNext w:val="0"/>
        <w:keepLines w:val="0"/>
        <w:shd w:val="clear" w:color="auto" w:fill="auto"/>
        <w:bidi w:val="0"/>
        <w:spacing w:before="0" w:after="0" w:line="240" w:lineRule="exact"/>
        <w:ind w:left="0" w:right="220" w:firstLine="0"/>
        <w:sectPr>
          <w:footerReference w:type="default" r:id="rId5"/>
          <w:footnotePr>
            <w:pos w:val="pageBottom"/>
            <w:numFmt w:val="decimal"/>
            <w:numRestart w:val="continuous"/>
          </w:footnotePr>
          <w:pgSz w:w="11900" w:h="16840"/>
          <w:pgMar w:top="1008" w:left="1352" w:right="1539" w:bottom="1008" w:header="0" w:footer="3" w:gutter="0"/>
          <w:rtlGutter w:val="0"/>
          <w:cols w:space="720"/>
          <w:noEndnote/>
          <w:docGrid w:linePitch="360"/>
        </w:sectPr>
      </w:pPr>
      <w:r>
        <w:rPr>
          <w:lang w:val="cs-CZ" w:eastAsia="cs-CZ" w:bidi="cs-CZ"/>
          <w:sz w:val="24"/>
          <w:szCs w:val="24"/>
          <w:w w:val="100"/>
          <w:spacing w:val="0"/>
          <w:color w:val="000000"/>
          <w:position w:val="0"/>
        </w:rPr>
        <w:t>Úvodní ustanovení</w:t>
      </w:r>
    </w:p>
    <w:p>
      <w:pPr>
        <w:pStyle w:val="Style33"/>
        <w:widowControl w:val="0"/>
        <w:keepNext/>
        <w:keepLines/>
        <w:shd w:val="clear" w:color="auto" w:fill="auto"/>
        <w:bidi w:val="0"/>
        <w:spacing w:before="0" w:after="0" w:line="340" w:lineRule="exact"/>
        <w:ind w:left="0" w:right="80" w:firstLine="0"/>
      </w:pPr>
      <w:bookmarkStart w:id="2" w:name="bookmark2"/>
      <w:r>
        <w:rPr>
          <w:rStyle w:val="CharStyle35"/>
        </w:rPr>
        <w:t>v.</w:t>
      </w:r>
      <w:bookmarkEnd w:id="2"/>
    </w:p>
    <w:p>
      <w:pPr>
        <w:pStyle w:val="Style28"/>
        <w:widowControl w:val="0"/>
        <w:keepNext w:val="0"/>
        <w:keepLines w:val="0"/>
        <w:shd w:val="clear" w:color="auto" w:fill="auto"/>
        <w:bidi w:val="0"/>
        <w:spacing w:before="0" w:after="91" w:line="240" w:lineRule="exact"/>
        <w:ind w:left="0" w:right="80" w:firstLine="0"/>
      </w:pPr>
      <w:r>
        <w:rPr>
          <w:lang w:val="cs-CZ" w:eastAsia="cs-CZ" w:bidi="cs-CZ"/>
          <w:sz w:val="24"/>
          <w:szCs w:val="24"/>
          <w:w w:val="100"/>
          <w:spacing w:val="0"/>
          <w:color w:val="000000"/>
          <w:position w:val="0"/>
        </w:rPr>
        <w:t>Platební podmínky</w:t>
      </w:r>
    </w:p>
    <w:p>
      <w:pPr>
        <w:pStyle w:val="Style11"/>
        <w:numPr>
          <w:ilvl w:val="0"/>
          <w:numId w:val="1"/>
        </w:numPr>
        <w:tabs>
          <w:tab w:leader="none" w:pos="355" w:val="left"/>
        </w:tabs>
        <w:widowControl w:val="0"/>
        <w:keepNext w:val="0"/>
        <w:keepLines w:val="0"/>
        <w:shd w:val="clear" w:color="auto" w:fill="auto"/>
        <w:bidi w:val="0"/>
        <w:jc w:val="both"/>
        <w:spacing w:before="0" w:after="26" w:line="274" w:lineRule="exact"/>
        <w:ind w:left="480" w:right="0" w:hanging="480"/>
      </w:pPr>
      <w:r>
        <w:rPr>
          <w:lang w:val="cs-CZ" w:eastAsia="cs-CZ" w:bidi="cs-CZ"/>
          <w:sz w:val="24"/>
          <w:szCs w:val="24"/>
          <w:w w:val="100"/>
          <w:spacing w:val="0"/>
          <w:color w:val="000000"/>
          <w:position w:val="0"/>
        </w:rPr>
        <w:t>Objednatel se zavazuje uhradit Cenu Služeb jednorázovým bankovním převodem na účet Poskytovatele uvedený na faktuře, a to na základě daňového dokladu - faktury vystavené Poskytovatelem se lhůtou splatnosti 30 dnů ode dne doručení faktury Objednateli.</w:t>
      </w:r>
    </w:p>
    <w:p>
      <w:pPr>
        <w:pStyle w:val="Style11"/>
        <w:numPr>
          <w:ilvl w:val="0"/>
          <w:numId w:val="1"/>
        </w:numPr>
        <w:tabs>
          <w:tab w:leader="none" w:pos="355" w:val="left"/>
        </w:tabs>
        <w:widowControl w:val="0"/>
        <w:keepNext w:val="0"/>
        <w:keepLines w:val="0"/>
        <w:shd w:val="clear" w:color="auto" w:fill="auto"/>
        <w:bidi w:val="0"/>
        <w:jc w:val="both"/>
        <w:spacing w:before="0" w:after="95"/>
        <w:ind w:left="480" w:right="0" w:hanging="480"/>
      </w:pPr>
      <w:r>
        <w:rPr>
          <w:lang w:val="cs-CZ" w:eastAsia="cs-CZ" w:bidi="cs-CZ"/>
          <w:sz w:val="24"/>
          <w:szCs w:val="24"/>
          <w:w w:val="100"/>
          <w:spacing w:val="0"/>
          <w:color w:val="000000"/>
          <w:position w:val="0"/>
        </w:rPr>
        <w:t>Fakturovaná Cena musí odpovídat Ceně uvedené ve čl. IV odst. 1 Smlouvy a oceněnému rozpisu Ceny Služeb uvedenému v příloha č. 2 Smlouvy.</w:t>
      </w:r>
    </w:p>
    <w:p>
      <w:pPr>
        <w:pStyle w:val="Style11"/>
        <w:numPr>
          <w:ilvl w:val="0"/>
          <w:numId w:val="1"/>
        </w:numPr>
        <w:tabs>
          <w:tab w:leader="none" w:pos="355" w:val="left"/>
        </w:tabs>
        <w:widowControl w:val="0"/>
        <w:keepNext w:val="0"/>
        <w:keepLines w:val="0"/>
        <w:shd w:val="clear" w:color="auto" w:fill="auto"/>
        <w:bidi w:val="0"/>
        <w:jc w:val="both"/>
        <w:spacing w:before="0" w:after="87" w:line="274" w:lineRule="exact"/>
        <w:ind w:left="480" w:right="0" w:hanging="480"/>
      </w:pPr>
      <w:r>
        <w:rPr>
          <w:lang w:val="cs-CZ" w:eastAsia="cs-CZ" w:bidi="cs-CZ"/>
          <w:sz w:val="24"/>
          <w:szCs w:val="24"/>
          <w:w w:val="100"/>
          <w:spacing w:val="0"/>
          <w:color w:val="000000"/>
          <w:position w:val="0"/>
        </w:rPr>
        <w:t>Faktura musí obsahovat veškeré náležitosti stanovené právním řádem, zejména ust. § 29 zákona č. 235/2004 Sb. a ust. § 435 Občanského zákoníku. Faktura dále musí obsahovat číslo Smlouvy, název Zakázky a ISPROFIN/ISPROFOND.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úhradou Ceny. Poskytovatel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Prodávajícímu nevzniká v souvislosti s prvotní Fakturou žádný nárok na úroky z prodlení.</w:t>
      </w:r>
    </w:p>
    <w:p>
      <w:pPr>
        <w:pStyle w:val="Style11"/>
        <w:numPr>
          <w:ilvl w:val="0"/>
          <w:numId w:val="1"/>
        </w:numPr>
        <w:tabs>
          <w:tab w:leader="none" w:pos="355" w:val="left"/>
        </w:tabs>
        <w:widowControl w:val="0"/>
        <w:keepNext w:val="0"/>
        <w:keepLines w:val="0"/>
        <w:shd w:val="clear" w:color="auto" w:fill="auto"/>
        <w:bidi w:val="0"/>
        <w:jc w:val="both"/>
        <w:spacing w:before="0" w:after="72" w:line="240" w:lineRule="exact"/>
        <w:ind w:left="480" w:right="0" w:hanging="480"/>
      </w:pPr>
      <w:r>
        <w:rPr>
          <w:lang w:val="cs-CZ" w:eastAsia="cs-CZ" w:bidi="cs-CZ"/>
          <w:sz w:val="24"/>
          <w:szCs w:val="24"/>
          <w:w w:val="100"/>
          <w:spacing w:val="0"/>
          <w:color w:val="000000"/>
          <w:position w:val="0"/>
        </w:rPr>
        <w:t>Objednatel neposkytuje žádné zálohy na Cenu, ani dílčí platby Ceny.</w:t>
      </w:r>
    </w:p>
    <w:p>
      <w:pPr>
        <w:pStyle w:val="Style11"/>
        <w:numPr>
          <w:ilvl w:val="0"/>
          <w:numId w:val="1"/>
        </w:numPr>
        <w:tabs>
          <w:tab w:leader="none" w:pos="355" w:val="left"/>
        </w:tabs>
        <w:widowControl w:val="0"/>
        <w:keepNext w:val="0"/>
        <w:keepLines w:val="0"/>
        <w:shd w:val="clear" w:color="auto" w:fill="auto"/>
        <w:bidi w:val="0"/>
        <w:jc w:val="both"/>
        <w:spacing w:before="0" w:after="110" w:line="302" w:lineRule="exact"/>
        <w:ind w:left="480" w:right="0" w:hanging="480"/>
      </w:pPr>
      <w:r>
        <w:rPr>
          <w:lang w:val="cs-CZ" w:eastAsia="cs-CZ" w:bidi="cs-CZ"/>
          <w:sz w:val="24"/>
          <w:szCs w:val="24"/>
          <w:w w:val="100"/>
          <w:spacing w:val="0"/>
          <w:color w:val="000000"/>
          <w:position w:val="0"/>
        </w:rPr>
        <w:t>Platby budou probíhat v Kč (korunách českých) a rovněž veškeré cenové údaje budou uvedeny v této měně.</w:t>
      </w:r>
    </w:p>
    <w:p>
      <w:pPr>
        <w:pStyle w:val="Style28"/>
        <w:widowControl w:val="0"/>
        <w:keepNext w:val="0"/>
        <w:keepLines w:val="0"/>
        <w:shd w:val="clear" w:color="auto" w:fill="auto"/>
        <w:bidi w:val="0"/>
        <w:spacing w:before="0" w:after="87" w:line="240" w:lineRule="exact"/>
        <w:ind w:left="0" w:right="80" w:firstLine="0"/>
      </w:pPr>
      <w:r>
        <w:rPr>
          <w:lang w:val="cs-CZ" w:eastAsia="cs-CZ" w:bidi="cs-CZ"/>
          <w:sz w:val="24"/>
          <w:szCs w:val="24"/>
          <w:w w:val="100"/>
          <w:spacing w:val="0"/>
          <w:color w:val="000000"/>
          <w:position w:val="0"/>
        </w:rPr>
        <w:t>Závěrečná ustanovení</w:t>
      </w:r>
    </w:p>
    <w:p>
      <w:pPr>
        <w:pStyle w:val="Style11"/>
        <w:numPr>
          <w:ilvl w:val="0"/>
          <w:numId w:val="3"/>
        </w:numPr>
        <w:tabs>
          <w:tab w:leader="none" w:pos="355" w:val="left"/>
        </w:tabs>
        <w:widowControl w:val="0"/>
        <w:keepNext w:val="0"/>
        <w:keepLines w:val="0"/>
        <w:shd w:val="clear" w:color="auto" w:fill="auto"/>
        <w:bidi w:val="0"/>
        <w:jc w:val="both"/>
        <w:spacing w:before="0" w:after="26" w:line="278" w:lineRule="exact"/>
        <w:ind w:left="480" w:right="0" w:hanging="480"/>
      </w:pPr>
      <w:r>
        <w:rPr>
          <w:lang w:val="cs-CZ" w:eastAsia="cs-CZ" w:bidi="cs-CZ"/>
          <w:sz w:val="24"/>
          <w:szCs w:val="24"/>
          <w:w w:val="100"/>
          <w:spacing w:val="0"/>
          <w:color w:val="000000"/>
          <w:position w:val="0"/>
        </w:rPr>
        <w:t>Tato Smlouva nabývá platnosti podpisem obou Smluvních stran a účinnosti dnem uveřejnění v rejstříku smluv.</w:t>
      </w:r>
    </w:p>
    <w:p>
      <w:pPr>
        <w:pStyle w:val="Style11"/>
        <w:numPr>
          <w:ilvl w:val="0"/>
          <w:numId w:val="3"/>
        </w:numPr>
        <w:tabs>
          <w:tab w:leader="none" w:pos="355" w:val="left"/>
        </w:tabs>
        <w:widowControl w:val="0"/>
        <w:keepNext w:val="0"/>
        <w:keepLines w:val="0"/>
        <w:shd w:val="clear" w:color="auto" w:fill="auto"/>
        <w:bidi w:val="0"/>
        <w:jc w:val="both"/>
        <w:spacing w:before="0" w:after="60" w:line="322" w:lineRule="exact"/>
        <w:ind w:left="480" w:right="0" w:hanging="480"/>
      </w:pPr>
      <w:r>
        <w:rPr>
          <w:lang w:val="cs-CZ" w:eastAsia="cs-CZ" w:bidi="cs-CZ"/>
          <w:sz w:val="24"/>
          <w:szCs w:val="24"/>
          <w:w w:val="100"/>
          <w:spacing w:val="0"/>
          <w:color w:val="000000"/>
          <w:position w:val="0"/>
        </w:rPr>
        <w:t>Pokud není ve Smlouvě a jejích přílohách stanoveno jinak, řídí se právní vztah založený touto Smlouvou Občanským zákoníkem.</w:t>
      </w:r>
    </w:p>
    <w:p>
      <w:pPr>
        <w:pStyle w:val="Style11"/>
        <w:numPr>
          <w:ilvl w:val="0"/>
          <w:numId w:val="3"/>
        </w:numPr>
        <w:tabs>
          <w:tab w:leader="none" w:pos="355" w:val="left"/>
        </w:tabs>
        <w:widowControl w:val="0"/>
        <w:keepNext w:val="0"/>
        <w:keepLines w:val="0"/>
        <w:shd w:val="clear" w:color="auto" w:fill="auto"/>
        <w:bidi w:val="0"/>
        <w:jc w:val="both"/>
        <w:spacing w:before="0" w:after="125" w:line="322" w:lineRule="exact"/>
        <w:ind w:left="480" w:right="0" w:hanging="480"/>
      </w:pPr>
      <w:r>
        <w:rPr>
          <w:lang w:val="cs-CZ" w:eastAsia="cs-CZ" w:bidi="cs-CZ"/>
          <w:sz w:val="24"/>
          <w:szCs w:val="24"/>
          <w:w w:val="100"/>
          <w:spacing w:val="0"/>
          <w:color w:val="000000"/>
          <w:position w:val="0"/>
        </w:rPr>
        <w:t>Tato Smlouva se vyhotovuje ve 2 (dvou) stejnopisech, z nichž obě Smluvní strany obdrží po 1 (jednom) stejnopisu.</w:t>
      </w:r>
    </w:p>
    <w:p>
      <w:pPr>
        <w:pStyle w:val="Style11"/>
        <w:numPr>
          <w:ilvl w:val="0"/>
          <w:numId w:val="3"/>
        </w:numPr>
        <w:tabs>
          <w:tab w:leader="none" w:pos="355" w:val="left"/>
        </w:tabs>
        <w:widowControl w:val="0"/>
        <w:keepNext w:val="0"/>
        <w:keepLines w:val="0"/>
        <w:shd w:val="clear" w:color="auto" w:fill="auto"/>
        <w:bidi w:val="0"/>
        <w:jc w:val="both"/>
        <w:spacing w:before="0" w:after="118" w:line="240" w:lineRule="exact"/>
        <w:ind w:left="480" w:right="0" w:hanging="480"/>
      </w:pPr>
      <w:r>
        <w:rPr>
          <w:lang w:val="cs-CZ" w:eastAsia="cs-CZ" w:bidi="cs-CZ"/>
          <w:sz w:val="24"/>
          <w:szCs w:val="24"/>
          <w:w w:val="100"/>
          <w:spacing w:val="0"/>
          <w:color w:val="000000"/>
          <w:position w:val="0"/>
        </w:rPr>
        <w:t>Nedílnou součástí této Smlouvy jsou následující přílohy:</w:t>
      </w:r>
    </w:p>
    <w:p>
      <w:pPr>
        <w:pStyle w:val="Style11"/>
        <w:widowControl w:val="0"/>
        <w:keepNext w:val="0"/>
        <w:keepLines w:val="0"/>
        <w:shd w:val="clear" w:color="auto" w:fill="auto"/>
        <w:bidi w:val="0"/>
        <w:jc w:val="left"/>
        <w:spacing w:before="0" w:after="0" w:line="240" w:lineRule="exact"/>
        <w:ind w:left="480" w:right="0" w:firstLine="0"/>
      </w:pPr>
      <w:r>
        <w:pict>
          <v:shape id="_x0000_s1027" type="#_x0000_t202" style="position:absolute;margin-left:2.65pt;margin-top:75.65pt;width:78.95pt;height:14.85pt;z-index:-125829376;mso-wrap-distance-left:5.pt;mso-wrap-distance-right:113.5pt;mso-position-horizontal-relative:margin" filled="f" stroked="f">
            <v:textbox style="mso-fit-shape-to-text:t" inset="0,0,0,0">
              <w:txbxContent>
                <w:p>
                  <w:pPr>
                    <w:pStyle w:val="Style30"/>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Za Objednatele:</w:t>
                  </w:r>
                </w:p>
              </w:txbxContent>
            </v:textbox>
            <w10:wrap type="topAndBottom" anchorx="margin"/>
          </v:shape>
        </w:pict>
      </w:r>
      <w:r>
        <w:pict>
          <v:shape id="_x0000_s1028" type="#_x0000_t202" style="position:absolute;margin-left:234.25pt;margin-top:75.15pt;width:88.55pt;height:15.1pt;z-index:-125829375;mso-wrap-distance-left:5.pt;mso-wrap-distance-right:113.5pt;mso-position-horizontal-relative:margin" filled="f" stroked="f">
            <v:textbox style="mso-fit-shape-to-text:t" inset="0,0,0,0">
              <w:txbxContent>
                <w:p>
                  <w:pPr>
                    <w:pStyle w:val="Style30"/>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Za Poskytovatele:</w:t>
                  </w:r>
                </w:p>
              </w:txbxContent>
            </v:textbox>
            <w10:wrap type="topAndBottom"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6pt;margin-top:22.1pt;width:346.1pt;height:37.45pt;z-index:-125829374;mso-wrap-distance-left:5.pt;mso-wrap-distance-right:113.5pt;mso-position-horizontal-relative:margin">
            <v:imagedata r:id="rId6" r:href="rId7"/>
            <w10:wrap type="topAndBottom" anchorx="margin"/>
          </v:shape>
        </w:pict>
      </w:r>
      <w:r>
        <w:rPr>
          <w:lang w:val="cs-CZ" w:eastAsia="cs-CZ" w:bidi="cs-CZ"/>
          <w:sz w:val="24"/>
          <w:szCs w:val="24"/>
          <w:w w:val="100"/>
          <w:spacing w:val="0"/>
          <w:color w:val="000000"/>
          <w:position w:val="0"/>
        </w:rPr>
        <w:t>Příloha č. 1 - Specifikace Služeb Příloha č. 2 - Rozpis Ceny Služeb</w:t>
      </w:r>
    </w:p>
    <w:p>
      <w:pPr>
        <w:pStyle w:val="Style36"/>
        <w:tabs>
          <w:tab w:leader="none" w:pos="3760" w:val="left"/>
        </w:tabs>
        <w:widowControl w:val="0"/>
        <w:keepNext/>
        <w:keepLines/>
        <w:shd w:val="clear" w:color="auto" w:fill="auto"/>
        <w:bidi w:val="0"/>
        <w:spacing w:before="0" w:after="0"/>
        <w:ind w:left="400" w:right="0" w:firstLine="0"/>
      </w:pPr>
      <w:bookmarkStart w:id="3" w:name="bookmark3"/>
      <w:r>
        <w:rPr>
          <w:rStyle w:val="CharStyle38"/>
          <w:b w:val="0"/>
          <w:bCs w:val="0"/>
          <w:i/>
          <w:iCs/>
        </w:rPr>
        <w:t xml:space="preserve">v&amp;í* </w:t>
      </w:r>
      <w:r>
        <w:rPr>
          <w:rStyle w:val="CharStyle39"/>
          <w:b w:val="0"/>
          <w:bCs w:val="0"/>
          <w:i/>
          <w:iCs/>
        </w:rPr>
        <w:t>zttí</w:t>
      </w:r>
      <w:r>
        <w:rPr>
          <w:rStyle w:val="CharStyle40"/>
          <w:i w:val="0"/>
          <w:iCs w:val="0"/>
        </w:rPr>
        <w:t xml:space="preserve"> . </w:t>
      </w:r>
      <w:r>
        <w:rPr>
          <w:rStyle w:val="CharStyle38"/>
          <w:b w:val="0"/>
          <w:bCs w:val="0"/>
          <w:i/>
          <w:iCs/>
        </w:rPr>
        <w:t>&amp;tij)</w:t>
        <w:tab/>
        <w:t>i/er</w:t>
      </w:r>
      <w:bookmarkEnd w:id="3"/>
    </w:p>
    <w:p>
      <w:pPr>
        <w:pStyle w:val="Style11"/>
        <w:widowControl w:val="0"/>
        <w:keepNext w:val="0"/>
        <w:keepLines w:val="0"/>
        <w:shd w:val="clear" w:color="auto" w:fill="auto"/>
        <w:bidi w:val="0"/>
        <w:jc w:val="left"/>
        <w:spacing w:before="0" w:after="0" w:line="360" w:lineRule="exact"/>
        <w:ind w:left="0" w:right="0" w:firstLine="0"/>
      </w:pPr>
      <w:r>
        <w:pict>
          <v:shape id="_x0000_s1030" type="#_x0000_t202" style="position:absolute;margin-left:234.25pt;margin-top:-1.2pt;width:120.5pt;height:15.1pt;z-index:-125829373;mso-wrap-distance-left:112.8pt;mso-wrap-distance-top:18.1pt;mso-wrap-distance-right:5.pt;mso-wrap-distance-bottom:8.4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240" w:lineRule="exact"/>
                    <w:ind w:left="0" w:right="0" w:firstLine="0"/>
                  </w:pPr>
                  <w:r>
                    <w:rPr>
                      <w:rStyle w:val="CharStyle32"/>
                    </w:rPr>
                    <w:t>Podpis oprávněné osoby</w:t>
                  </w:r>
                </w:p>
              </w:txbxContent>
            </v:textbox>
            <w10:wrap type="square" side="left" anchorx="margin"/>
          </v:shape>
        </w:pict>
      </w:r>
      <w:r>
        <w:rPr>
          <w:lang w:val="cs-CZ" w:eastAsia="cs-CZ" w:bidi="cs-CZ"/>
          <w:sz w:val="24"/>
          <w:szCs w:val="24"/>
          <w:w w:val="100"/>
          <w:spacing w:val="0"/>
          <w:color w:val="000000"/>
          <w:position w:val="0"/>
        </w:rPr>
        <w:t>Podpis oprávněné osoby</w:t>
      </w:r>
    </w:p>
    <w:p>
      <w:pPr>
        <w:pStyle w:val="Style41"/>
        <w:widowControl w:val="0"/>
        <w:keepNext/>
        <w:keepLines/>
        <w:shd w:val="clear" w:color="auto" w:fill="auto"/>
        <w:bidi w:val="0"/>
        <w:spacing w:before="0" w:after="1120"/>
        <w:ind w:left="0" w:right="0" w:firstLine="0"/>
      </w:pPr>
      <w:bookmarkStart w:id="4" w:name="bookmark4"/>
      <w:r>
        <w:rPr>
          <w:rStyle w:val="CharStyle43"/>
          <w:i/>
          <w:iCs/>
        </w:rPr>
        <w:t>Jk</w:t>
      </w:r>
      <w:bookmarkEnd w:id="4"/>
    </w:p>
    <w:p>
      <w:pPr>
        <w:pStyle w:val="Style44"/>
        <w:widowControl w:val="0"/>
        <w:keepNext w:val="0"/>
        <w:keepLines w:val="0"/>
        <w:shd w:val="clear" w:color="auto" w:fill="auto"/>
        <w:bidi w:val="0"/>
        <w:jc w:val="center"/>
        <w:spacing w:before="0" w:after="0" w:line="160" w:lineRule="exact"/>
        <w:ind w:left="0" w:right="80" w:firstLine="0"/>
        <w:sectPr>
          <w:pgSz w:w="11900" w:h="16840"/>
          <w:pgMar w:top="1030" w:left="1304" w:right="1333" w:bottom="1356" w:header="0" w:footer="3" w:gutter="0"/>
          <w:rtlGutter w:val="0"/>
          <w:cols w:space="720"/>
          <w:noEndnote/>
          <w:docGrid w:linePitch="360"/>
        </w:sectPr>
      </w:pPr>
      <w:r>
        <w:rPr>
          <w:lang w:val="cs-CZ" w:eastAsia="cs-CZ" w:bidi="cs-CZ"/>
          <w:w w:val="100"/>
          <w:spacing w:val="0"/>
          <w:color w:val="000000"/>
          <w:position w:val="0"/>
        </w:rPr>
        <w:t>Stránka 3 z 3</w:t>
      </w:r>
    </w:p>
    <w:p>
      <w:pPr>
        <w:widowControl w:val="0"/>
        <w:spacing w:line="193" w:lineRule="exact"/>
        <w:rPr>
          <w:sz w:val="15"/>
          <w:szCs w:val="15"/>
        </w:rPr>
      </w:pPr>
    </w:p>
    <w:p>
      <w:pPr>
        <w:widowControl w:val="0"/>
        <w:rPr>
          <w:sz w:val="2"/>
          <w:szCs w:val="2"/>
        </w:rPr>
        <w:sectPr>
          <w:type w:val="continuous"/>
          <w:pgSz w:w="11900" w:h="16840"/>
          <w:pgMar w:top="1015" w:left="0" w:right="0" w:bottom="127" w:header="0" w:footer="3" w:gutter="0"/>
          <w:rtlGutter w:val="0"/>
          <w:cols w:space="720"/>
          <w:noEndnote/>
          <w:docGrid w:linePitch="360"/>
        </w:sectPr>
      </w:pPr>
    </w:p>
    <w:p>
      <w:pPr>
        <w:widowControl w:val="0"/>
        <w:spacing w:line="360" w:lineRule="exact"/>
      </w:pPr>
      <w:r>
        <w:pict>
          <v:shape id="_x0000_s1031" type="#_x0000_t75" style="position:absolute;margin-left:138.25pt;margin-top:0;width:17.3pt;height:50.9pt;z-index:-251658751;mso-wrap-distance-left:5.pt;mso-wrap-distance-right:5.pt;mso-position-horizontal-relative:margin" wrapcoords="0 0">
            <v:imagedata r:id="rId8" r:href="rId9"/>
            <w10:wrap anchorx="margin"/>
          </v:shape>
        </w:pict>
      </w:r>
    </w:p>
    <w:p>
      <w:pPr>
        <w:widowControl w:val="0"/>
        <w:spacing w:line="650" w:lineRule="exact"/>
      </w:pPr>
    </w:p>
    <w:p>
      <w:pPr>
        <w:widowControl w:val="0"/>
        <w:rPr>
          <w:sz w:val="2"/>
          <w:szCs w:val="2"/>
        </w:rPr>
      </w:pPr>
    </w:p>
    <w:sectPr>
      <w:type w:val="continuous"/>
      <w:pgSz w:w="11900" w:h="16840"/>
      <w:pgMar w:top="1015" w:left="1304" w:right="1333" w:bottom="127"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293.65pt;margin-top:762.65pt;width:4.3pt;height:6.95pt;z-index:-188744064;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8"/>
                    <w:b/>
                    <w:bCs/>
                  </w:rPr>
                  <w:t>1</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_"/>
    <w:basedOn w:val="DefaultParagraphFont"/>
    <w:link w:val="Style3"/>
    <w:rPr>
      <w:b/>
      <w:bCs/>
      <w:i w:val="0"/>
      <w:iCs w:val="0"/>
      <w:u w:val="none"/>
      <w:strike w:val="0"/>
      <w:smallCaps w:val="0"/>
      <w:sz w:val="22"/>
      <w:szCs w:val="22"/>
      <w:rFonts w:ascii="Arial" w:eastAsia="Arial" w:hAnsi="Arial" w:cs="Arial"/>
    </w:rPr>
  </w:style>
  <w:style w:type="character" w:customStyle="1" w:styleId="CharStyle5">
    <w:name w:val="Základní text (3)"/>
    <w:basedOn w:val="CharStyle4"/>
    <w:rPr>
      <w:lang w:val="cs-CZ" w:eastAsia="cs-CZ" w:bidi="cs-CZ"/>
      <w:w w:val="100"/>
      <w:spacing w:val="0"/>
      <w:color w:val="000000"/>
      <w:position w:val="0"/>
    </w:rPr>
  </w:style>
  <w:style w:type="character" w:customStyle="1" w:styleId="CharStyle7">
    <w:name w:val="Záhlaví nebo Zápatí_"/>
    <w:basedOn w:val="DefaultParagraphFont"/>
    <w:link w:val="Style6"/>
    <w:rPr>
      <w:b/>
      <w:bCs/>
      <w:i w:val="0"/>
      <w:iCs w:val="0"/>
      <w:u w:val="none"/>
      <w:strike w:val="0"/>
      <w:smallCaps w:val="0"/>
      <w:sz w:val="20"/>
      <w:szCs w:val="20"/>
      <w:rFonts w:ascii="Palatino Linotype" w:eastAsia="Palatino Linotype" w:hAnsi="Palatino Linotype" w:cs="Palatino Linotype"/>
    </w:rPr>
  </w:style>
  <w:style w:type="character" w:customStyle="1" w:styleId="CharStyle8">
    <w:name w:val="Záhlaví nebo Zápatí"/>
    <w:basedOn w:val="CharStyle7"/>
    <w:rPr>
      <w:lang w:val="cs-CZ" w:eastAsia="cs-CZ" w:bidi="cs-CZ"/>
      <w:w w:val="100"/>
      <w:spacing w:val="0"/>
      <w:color w:val="000000"/>
      <w:position w:val="0"/>
    </w:rPr>
  </w:style>
  <w:style w:type="character" w:customStyle="1" w:styleId="CharStyle10">
    <w:name w:val="Nadpis #3_"/>
    <w:basedOn w:val="DefaultParagraphFont"/>
    <w:link w:val="Style9"/>
    <w:rPr>
      <w:b/>
      <w:bCs/>
      <w:i w:val="0"/>
      <w:iCs w:val="0"/>
      <w:u w:val="none"/>
      <w:strike w:val="0"/>
      <w:smallCaps w:val="0"/>
      <w:sz w:val="32"/>
      <w:szCs w:val="32"/>
      <w:rFonts w:ascii="Times New Roman" w:eastAsia="Times New Roman" w:hAnsi="Times New Roman" w:cs="Times New Roman"/>
    </w:rPr>
  </w:style>
  <w:style w:type="character" w:customStyle="1" w:styleId="CharStyle12">
    <w:name w:val="Základní text (2)_"/>
    <w:basedOn w:val="DefaultParagraphFont"/>
    <w:link w:val="Style11"/>
    <w:rPr>
      <w:b w:val="0"/>
      <w:bCs w:val="0"/>
      <w:i w:val="0"/>
      <w:iCs w:val="0"/>
      <w:u w:val="none"/>
      <w:strike w:val="0"/>
      <w:smallCaps w:val="0"/>
      <w:rFonts w:ascii="Times New Roman" w:eastAsia="Times New Roman" w:hAnsi="Times New Roman" w:cs="Times New Roman"/>
    </w:rPr>
  </w:style>
  <w:style w:type="character" w:customStyle="1" w:styleId="CharStyle14">
    <w:name w:val="Titulek tabulky_"/>
    <w:basedOn w:val="DefaultParagraphFont"/>
    <w:link w:val="Style13"/>
    <w:rPr>
      <w:b/>
      <w:bCs/>
      <w:i w:val="0"/>
      <w:iCs w:val="0"/>
      <w:u w:val="none"/>
      <w:strike w:val="0"/>
      <w:smallCaps w:val="0"/>
      <w:rFonts w:ascii="Times New Roman" w:eastAsia="Times New Roman" w:hAnsi="Times New Roman" w:cs="Times New Roman"/>
    </w:rPr>
  </w:style>
  <w:style w:type="character" w:customStyle="1" w:styleId="CharStyle15">
    <w:name w:val="Titulek tabulky + Ne tučné"/>
    <w:basedOn w:val="CharStyle14"/>
    <w:rPr>
      <w:lang w:val="cs-CZ" w:eastAsia="cs-CZ" w:bidi="cs-CZ"/>
      <w:b/>
      <w:bCs/>
      <w:sz w:val="24"/>
      <w:szCs w:val="24"/>
      <w:w w:val="100"/>
      <w:spacing w:val="0"/>
      <w:color w:val="000000"/>
      <w:position w:val="0"/>
    </w:rPr>
  </w:style>
  <w:style w:type="character" w:customStyle="1" w:styleId="CharStyle16">
    <w:name w:val="Základní text (2)"/>
    <w:basedOn w:val="CharStyle12"/>
    <w:rPr>
      <w:lang w:val="cs-CZ" w:eastAsia="cs-CZ" w:bidi="cs-CZ"/>
      <w:sz w:val="24"/>
      <w:szCs w:val="24"/>
      <w:w w:val="100"/>
      <w:spacing w:val="0"/>
      <w:color w:val="000000"/>
      <w:position w:val="0"/>
    </w:rPr>
  </w:style>
  <w:style w:type="character" w:customStyle="1" w:styleId="CharStyle17">
    <w:name w:val="Základní text (2) + Tučné"/>
    <w:basedOn w:val="CharStyle12"/>
    <w:rPr>
      <w:lang w:val="cs-CZ" w:eastAsia="cs-CZ" w:bidi="cs-CZ"/>
      <w:b/>
      <w:bCs/>
      <w:sz w:val="24"/>
      <w:szCs w:val="24"/>
      <w:w w:val="100"/>
      <w:spacing w:val="0"/>
      <w:color w:val="000000"/>
      <w:position w:val="0"/>
    </w:rPr>
  </w:style>
  <w:style w:type="character" w:customStyle="1" w:styleId="CharStyle18">
    <w:name w:val="Základní text (2) + Řádkování 0 pt"/>
    <w:basedOn w:val="CharStyle12"/>
    <w:rPr>
      <w:lang w:val="cs-CZ" w:eastAsia="cs-CZ" w:bidi="cs-CZ"/>
      <w:sz w:val="24"/>
      <w:szCs w:val="24"/>
      <w:w w:val="100"/>
      <w:spacing w:val="1"/>
      <w:color w:val="000000"/>
      <w:shd w:val="clear" w:color="auto" w:fill="000000"/>
      <w:position w:val="0"/>
    </w:rPr>
  </w:style>
  <w:style w:type="character" w:customStyle="1" w:styleId="CharStyle19">
    <w:name w:val="Základní text (2) + Řádkování 0 pt"/>
    <w:basedOn w:val="CharStyle12"/>
    <w:rPr>
      <w:lang w:val="cs-CZ" w:eastAsia="cs-CZ" w:bidi="cs-CZ"/>
      <w:sz w:val="24"/>
      <w:szCs w:val="24"/>
      <w:w w:val="100"/>
      <w:spacing w:val="2"/>
      <w:color w:val="000000"/>
      <w:shd w:val="clear" w:color="auto" w:fill="000000"/>
      <w:position w:val="0"/>
    </w:rPr>
  </w:style>
  <w:style w:type="character" w:customStyle="1" w:styleId="CharStyle20">
    <w:name w:val="Základní text (2)"/>
    <w:basedOn w:val="CharStyle12"/>
    <w:rPr>
      <w:lang w:val="cs-CZ" w:eastAsia="cs-CZ" w:bidi="cs-CZ"/>
      <w:sz w:val="24"/>
      <w:szCs w:val="24"/>
      <w:w w:val="100"/>
      <w:spacing w:val="0"/>
      <w:color w:val="000000"/>
      <w:shd w:val="clear" w:color="auto" w:fill="000000"/>
      <w:position w:val="0"/>
    </w:rPr>
  </w:style>
  <w:style w:type="character" w:customStyle="1" w:styleId="CharStyle21">
    <w:name w:val="Základní text (2) + Řádkování 0 pt"/>
    <w:basedOn w:val="CharStyle12"/>
    <w:rPr>
      <w:lang w:val="cs-CZ" w:eastAsia="cs-CZ" w:bidi="cs-CZ"/>
      <w:sz w:val="24"/>
      <w:szCs w:val="24"/>
      <w:w w:val="100"/>
      <w:spacing w:val="15"/>
      <w:color w:val="000000"/>
      <w:shd w:val="clear" w:color="auto" w:fill="000000"/>
      <w:position w:val="0"/>
    </w:rPr>
  </w:style>
  <w:style w:type="character" w:customStyle="1" w:styleId="CharStyle22">
    <w:name w:val="Základní text (2) + Řádkování 0 pt"/>
    <w:basedOn w:val="CharStyle12"/>
    <w:rPr>
      <w:lang w:val="cs-CZ" w:eastAsia="cs-CZ" w:bidi="cs-CZ"/>
      <w:sz w:val="24"/>
      <w:szCs w:val="24"/>
      <w:w w:val="100"/>
      <w:spacing w:val="16"/>
      <w:color w:val="000000"/>
      <w:shd w:val="clear" w:color="auto" w:fill="000000"/>
      <w:position w:val="0"/>
    </w:rPr>
  </w:style>
  <w:style w:type="character" w:customStyle="1" w:styleId="CharStyle23">
    <w:name w:val="Základní text (2) + Řádkování 0 pt"/>
    <w:basedOn w:val="CharStyle12"/>
    <w:rPr>
      <w:lang w:val="cs-CZ" w:eastAsia="cs-CZ" w:bidi="cs-CZ"/>
      <w:sz w:val="24"/>
      <w:szCs w:val="24"/>
      <w:w w:val="100"/>
      <w:spacing w:val="3"/>
      <w:color w:val="000000"/>
      <w:shd w:val="clear" w:color="auto" w:fill="000000"/>
      <w:position w:val="0"/>
    </w:rPr>
  </w:style>
  <w:style w:type="character" w:customStyle="1" w:styleId="CharStyle24">
    <w:name w:val="Základní text (2) + Řádkování 0 pt"/>
    <w:basedOn w:val="CharStyle12"/>
    <w:rPr>
      <w:lang w:val="cs-CZ" w:eastAsia="cs-CZ" w:bidi="cs-CZ"/>
      <w:sz w:val="24"/>
      <w:szCs w:val="24"/>
      <w:w w:val="100"/>
      <w:spacing w:val="4"/>
      <w:color w:val="000000"/>
      <w:shd w:val="clear" w:color="auto" w:fill="000000"/>
      <w:position w:val="0"/>
    </w:rPr>
  </w:style>
  <w:style w:type="character" w:customStyle="1" w:styleId="CharStyle25">
    <w:name w:val="Základní text (2) + Calibri,11,5 pt"/>
    <w:basedOn w:val="CharStyle12"/>
    <w:rPr>
      <w:lang w:val="cs-CZ" w:eastAsia="cs-CZ" w:bidi="cs-CZ"/>
      <w:b/>
      <w:bCs/>
      <w:sz w:val="23"/>
      <w:szCs w:val="23"/>
      <w:rFonts w:ascii="Calibri" w:eastAsia="Calibri" w:hAnsi="Calibri" w:cs="Calibri"/>
      <w:w w:val="100"/>
      <w:spacing w:val="0"/>
      <w:color w:val="000000"/>
      <w:position w:val="0"/>
    </w:rPr>
  </w:style>
  <w:style w:type="character" w:customStyle="1" w:styleId="CharStyle27">
    <w:name w:val="Nadpis #4_"/>
    <w:basedOn w:val="DefaultParagraphFont"/>
    <w:link w:val="Style26"/>
    <w:rPr>
      <w:b w:val="0"/>
      <w:bCs w:val="0"/>
      <w:i w:val="0"/>
      <w:iCs w:val="0"/>
      <w:u w:val="none"/>
      <w:strike w:val="0"/>
      <w:smallCaps w:val="0"/>
      <w:rFonts w:ascii="Times New Roman" w:eastAsia="Times New Roman" w:hAnsi="Times New Roman" w:cs="Times New Roman"/>
    </w:rPr>
  </w:style>
  <w:style w:type="character" w:customStyle="1" w:styleId="CharStyle29">
    <w:name w:val="Základní text (4)_"/>
    <w:basedOn w:val="DefaultParagraphFont"/>
    <w:link w:val="Style28"/>
    <w:rPr>
      <w:b/>
      <w:bCs/>
      <w:i w:val="0"/>
      <w:iCs w:val="0"/>
      <w:u w:val="none"/>
      <w:strike w:val="0"/>
      <w:smallCaps w:val="0"/>
      <w:rFonts w:ascii="Times New Roman" w:eastAsia="Times New Roman" w:hAnsi="Times New Roman" w:cs="Times New Roman"/>
    </w:rPr>
  </w:style>
  <w:style w:type="character" w:customStyle="1" w:styleId="CharStyle31">
    <w:name w:val="Titulek obrázku (2) Exact"/>
    <w:basedOn w:val="DefaultParagraphFont"/>
    <w:link w:val="Style30"/>
    <w:rPr>
      <w:b w:val="0"/>
      <w:bCs w:val="0"/>
      <w:i w:val="0"/>
      <w:iCs w:val="0"/>
      <w:u w:val="none"/>
      <w:strike w:val="0"/>
      <w:smallCaps w:val="0"/>
      <w:rFonts w:ascii="Times New Roman" w:eastAsia="Times New Roman" w:hAnsi="Times New Roman" w:cs="Times New Roman"/>
    </w:rPr>
  </w:style>
  <w:style w:type="character" w:customStyle="1" w:styleId="CharStyle32">
    <w:name w:val="Základní text (2) Exact"/>
    <w:basedOn w:val="DefaultParagraphFont"/>
    <w:rPr>
      <w:b w:val="0"/>
      <w:bCs w:val="0"/>
      <w:i w:val="0"/>
      <w:iCs w:val="0"/>
      <w:u w:val="none"/>
      <w:strike w:val="0"/>
      <w:smallCaps w:val="0"/>
      <w:rFonts w:ascii="Times New Roman" w:eastAsia="Times New Roman" w:hAnsi="Times New Roman" w:cs="Times New Roman"/>
    </w:rPr>
  </w:style>
  <w:style w:type="character" w:customStyle="1" w:styleId="CharStyle34">
    <w:name w:val="Nadpis #2_"/>
    <w:basedOn w:val="DefaultParagraphFont"/>
    <w:link w:val="Style33"/>
    <w:rPr>
      <w:b w:val="0"/>
      <w:bCs w:val="0"/>
      <w:i w:val="0"/>
      <w:iCs w:val="0"/>
      <w:u w:val="none"/>
      <w:strike w:val="0"/>
      <w:smallCaps w:val="0"/>
      <w:sz w:val="34"/>
      <w:szCs w:val="34"/>
      <w:rFonts w:ascii="Calibri" w:eastAsia="Calibri" w:hAnsi="Calibri" w:cs="Calibri"/>
      <w:spacing w:val="-10"/>
    </w:rPr>
  </w:style>
  <w:style w:type="character" w:customStyle="1" w:styleId="CharStyle35">
    <w:name w:val="Nadpis #2 + David"/>
    <w:basedOn w:val="CharStyle34"/>
    <w:rPr>
      <w:lang w:val="cs-CZ" w:eastAsia="cs-CZ" w:bidi="cs-CZ"/>
      <w:rFonts w:ascii="David" w:eastAsia="David" w:hAnsi="David" w:cs="David"/>
      <w:w w:val="100"/>
      <w:color w:val="000000"/>
      <w:position w:val="0"/>
    </w:rPr>
  </w:style>
  <w:style w:type="character" w:customStyle="1" w:styleId="CharStyle37">
    <w:name w:val="Nadpis #3 (2)_"/>
    <w:basedOn w:val="DefaultParagraphFont"/>
    <w:link w:val="Style36"/>
    <w:rPr>
      <w:b w:val="0"/>
      <w:bCs w:val="0"/>
      <w:i/>
      <w:iCs/>
      <w:u w:val="none"/>
      <w:strike w:val="0"/>
      <w:smallCaps w:val="0"/>
      <w:sz w:val="32"/>
      <w:szCs w:val="32"/>
      <w:rFonts w:ascii="Times New Roman" w:eastAsia="Times New Roman" w:hAnsi="Times New Roman" w:cs="Times New Roman"/>
      <w:spacing w:val="0"/>
    </w:rPr>
  </w:style>
  <w:style w:type="character" w:customStyle="1" w:styleId="CharStyle38">
    <w:name w:val="Nadpis #3 (2)"/>
    <w:basedOn w:val="CharStyle37"/>
    <w:rPr>
      <w:lang w:val="cs-CZ" w:eastAsia="cs-CZ" w:bidi="cs-CZ"/>
      <w:w w:val="100"/>
      <w:color w:val="000000"/>
      <w:position w:val="0"/>
    </w:rPr>
  </w:style>
  <w:style w:type="character" w:customStyle="1" w:styleId="CharStyle39">
    <w:name w:val="Nadpis #3 (2) + Malá písmena"/>
    <w:basedOn w:val="CharStyle37"/>
    <w:rPr>
      <w:lang w:val="cs-CZ" w:eastAsia="cs-CZ" w:bidi="cs-CZ"/>
      <w:smallCaps/>
      <w:w w:val="100"/>
      <w:color w:val="000000"/>
      <w:position w:val="0"/>
    </w:rPr>
  </w:style>
  <w:style w:type="character" w:customStyle="1" w:styleId="CharStyle40">
    <w:name w:val="Nadpis #3 (2) + Ne kurzíva"/>
    <w:basedOn w:val="CharStyle37"/>
    <w:rPr>
      <w:lang w:val="cs-CZ" w:eastAsia="cs-CZ" w:bidi="cs-CZ"/>
      <w:b/>
      <w:bCs/>
      <w:i/>
      <w:iCs/>
      <w:w w:val="100"/>
      <w:spacing w:val="0"/>
      <w:color w:val="000000"/>
      <w:position w:val="0"/>
    </w:rPr>
  </w:style>
  <w:style w:type="character" w:customStyle="1" w:styleId="CharStyle42">
    <w:name w:val="Nadpis #1 (2)_"/>
    <w:basedOn w:val="DefaultParagraphFont"/>
    <w:link w:val="Style41"/>
    <w:rPr>
      <w:b w:val="0"/>
      <w:bCs w:val="0"/>
      <w:i/>
      <w:iCs/>
      <w:u w:val="none"/>
      <w:strike w:val="0"/>
      <w:smallCaps w:val="0"/>
      <w:sz w:val="40"/>
      <w:szCs w:val="40"/>
      <w:rFonts w:ascii="Times New Roman" w:eastAsia="Times New Roman" w:hAnsi="Times New Roman" w:cs="Times New Roman"/>
      <w:spacing w:val="0"/>
    </w:rPr>
  </w:style>
  <w:style w:type="character" w:customStyle="1" w:styleId="CharStyle43">
    <w:name w:val="Nadpis #1 (2)"/>
    <w:basedOn w:val="CharStyle42"/>
    <w:rPr>
      <w:lang w:val="cs-CZ" w:eastAsia="cs-CZ" w:bidi="cs-CZ"/>
      <w:w w:val="100"/>
      <w:color w:val="000000"/>
      <w:position w:val="0"/>
    </w:rPr>
  </w:style>
  <w:style w:type="character" w:customStyle="1" w:styleId="CharStyle45">
    <w:name w:val="Základní text (5)_"/>
    <w:basedOn w:val="DefaultParagraphFont"/>
    <w:link w:val="Style44"/>
    <w:rPr>
      <w:b/>
      <w:bCs/>
      <w:i w:val="0"/>
      <w:iCs w:val="0"/>
      <w:u w:val="none"/>
      <w:strike w:val="0"/>
      <w:smallCaps w:val="0"/>
      <w:sz w:val="16"/>
      <w:szCs w:val="16"/>
      <w:rFonts w:ascii="Times New Roman" w:eastAsia="Times New Roman" w:hAnsi="Times New Roman" w:cs="Times New Roman"/>
    </w:rPr>
  </w:style>
  <w:style w:type="paragraph" w:customStyle="1" w:styleId="Style3">
    <w:name w:val="Základní text (3)"/>
    <w:basedOn w:val="Normal"/>
    <w:link w:val="CharStyle4"/>
    <w:pPr>
      <w:widowControl w:val="0"/>
      <w:shd w:val="clear" w:color="auto" w:fill="FFFFFF"/>
      <w:spacing w:after="1140" w:line="0" w:lineRule="exact"/>
    </w:pPr>
    <w:rPr>
      <w:b/>
      <w:bCs/>
      <w:i w:val="0"/>
      <w:iCs w:val="0"/>
      <w:u w:val="none"/>
      <w:strike w:val="0"/>
      <w:smallCaps w:val="0"/>
      <w:sz w:val="22"/>
      <w:szCs w:val="22"/>
      <w:rFonts w:ascii="Arial" w:eastAsia="Arial" w:hAnsi="Arial" w:cs="Arial"/>
    </w:rPr>
  </w:style>
  <w:style w:type="paragraph" w:customStyle="1" w:styleId="Style6">
    <w:name w:val="Záhlaví nebo Zápatí"/>
    <w:basedOn w:val="Normal"/>
    <w:link w:val="CharStyle7"/>
    <w:pPr>
      <w:widowControl w:val="0"/>
      <w:shd w:val="clear" w:color="auto" w:fill="FFFFFF"/>
      <w:spacing w:line="0" w:lineRule="exact"/>
    </w:pPr>
    <w:rPr>
      <w:b/>
      <w:bCs/>
      <w:i w:val="0"/>
      <w:iCs w:val="0"/>
      <w:u w:val="none"/>
      <w:strike w:val="0"/>
      <w:smallCaps w:val="0"/>
      <w:sz w:val="20"/>
      <w:szCs w:val="20"/>
      <w:rFonts w:ascii="Palatino Linotype" w:eastAsia="Palatino Linotype" w:hAnsi="Palatino Linotype" w:cs="Palatino Linotype"/>
    </w:rPr>
  </w:style>
  <w:style w:type="paragraph" w:customStyle="1" w:styleId="Style9">
    <w:name w:val="Nadpis #3"/>
    <w:basedOn w:val="Normal"/>
    <w:link w:val="CharStyle10"/>
    <w:pPr>
      <w:widowControl w:val="0"/>
      <w:shd w:val="clear" w:color="auto" w:fill="FFFFFF"/>
      <w:jc w:val="center"/>
      <w:outlineLvl w:val="2"/>
      <w:spacing w:before="1140" w:after="420" w:line="0" w:lineRule="exact"/>
    </w:pPr>
    <w:rPr>
      <w:b/>
      <w:bCs/>
      <w:i w:val="0"/>
      <w:iCs w:val="0"/>
      <w:u w:val="none"/>
      <w:strike w:val="0"/>
      <w:smallCaps w:val="0"/>
      <w:sz w:val="32"/>
      <w:szCs w:val="32"/>
      <w:rFonts w:ascii="Times New Roman" w:eastAsia="Times New Roman" w:hAnsi="Times New Roman" w:cs="Times New Roman"/>
    </w:rPr>
  </w:style>
  <w:style w:type="paragraph" w:customStyle="1" w:styleId="Style11">
    <w:name w:val="Základní text (2)"/>
    <w:basedOn w:val="Normal"/>
    <w:link w:val="CharStyle12"/>
    <w:pPr>
      <w:widowControl w:val="0"/>
      <w:shd w:val="clear" w:color="auto" w:fill="FFFFFF"/>
      <w:jc w:val="center"/>
      <w:spacing w:before="420" w:line="317" w:lineRule="exact"/>
      <w:ind w:hanging="420"/>
    </w:pPr>
    <w:rPr>
      <w:b w:val="0"/>
      <w:bCs w:val="0"/>
      <w:i w:val="0"/>
      <w:iCs w:val="0"/>
      <w:u w:val="none"/>
      <w:strike w:val="0"/>
      <w:smallCaps w:val="0"/>
      <w:rFonts w:ascii="Times New Roman" w:eastAsia="Times New Roman" w:hAnsi="Times New Roman" w:cs="Times New Roman"/>
    </w:rPr>
  </w:style>
  <w:style w:type="paragraph" w:customStyle="1" w:styleId="Style13">
    <w:name w:val="Titulek tabulky"/>
    <w:basedOn w:val="Normal"/>
    <w:link w:val="CharStyle14"/>
    <w:pPr>
      <w:widowControl w:val="0"/>
      <w:shd w:val="clear" w:color="auto" w:fill="FFFFFF"/>
      <w:spacing w:line="0" w:lineRule="exact"/>
    </w:pPr>
    <w:rPr>
      <w:b/>
      <w:bCs/>
      <w:i w:val="0"/>
      <w:iCs w:val="0"/>
      <w:u w:val="none"/>
      <w:strike w:val="0"/>
      <w:smallCaps w:val="0"/>
      <w:rFonts w:ascii="Times New Roman" w:eastAsia="Times New Roman" w:hAnsi="Times New Roman" w:cs="Times New Roman"/>
    </w:rPr>
  </w:style>
  <w:style w:type="paragraph" w:customStyle="1" w:styleId="Style26">
    <w:name w:val="Nadpis #4"/>
    <w:basedOn w:val="Normal"/>
    <w:link w:val="CharStyle27"/>
    <w:pPr>
      <w:widowControl w:val="0"/>
      <w:shd w:val="clear" w:color="auto" w:fill="FFFFFF"/>
      <w:jc w:val="center"/>
      <w:outlineLvl w:val="3"/>
      <w:spacing w:before="120" w:after="60" w:line="0" w:lineRule="exact"/>
    </w:pPr>
    <w:rPr>
      <w:b w:val="0"/>
      <w:bCs w:val="0"/>
      <w:i w:val="0"/>
      <w:iCs w:val="0"/>
      <w:u w:val="none"/>
      <w:strike w:val="0"/>
      <w:smallCaps w:val="0"/>
      <w:rFonts w:ascii="Times New Roman" w:eastAsia="Times New Roman" w:hAnsi="Times New Roman" w:cs="Times New Roman"/>
    </w:rPr>
  </w:style>
  <w:style w:type="paragraph" w:customStyle="1" w:styleId="Style28">
    <w:name w:val="Základní text (4)"/>
    <w:basedOn w:val="Normal"/>
    <w:link w:val="CharStyle29"/>
    <w:pPr>
      <w:widowControl w:val="0"/>
      <w:shd w:val="clear" w:color="auto" w:fill="FFFFFF"/>
      <w:jc w:val="center"/>
      <w:spacing w:before="60" w:line="0" w:lineRule="exact"/>
    </w:pPr>
    <w:rPr>
      <w:b/>
      <w:bCs/>
      <w:i w:val="0"/>
      <w:iCs w:val="0"/>
      <w:u w:val="none"/>
      <w:strike w:val="0"/>
      <w:smallCaps w:val="0"/>
      <w:rFonts w:ascii="Times New Roman" w:eastAsia="Times New Roman" w:hAnsi="Times New Roman" w:cs="Times New Roman"/>
    </w:rPr>
  </w:style>
  <w:style w:type="paragraph" w:customStyle="1" w:styleId="Style30">
    <w:name w:val="Titulek obrázku (2)"/>
    <w:basedOn w:val="Normal"/>
    <w:link w:val="CharStyle31"/>
    <w:pPr>
      <w:widowControl w:val="0"/>
      <w:shd w:val="clear" w:color="auto" w:fill="FFFFFF"/>
      <w:spacing w:line="0" w:lineRule="exact"/>
    </w:pPr>
    <w:rPr>
      <w:b w:val="0"/>
      <w:bCs w:val="0"/>
      <w:i w:val="0"/>
      <w:iCs w:val="0"/>
      <w:u w:val="none"/>
      <w:strike w:val="0"/>
      <w:smallCaps w:val="0"/>
      <w:rFonts w:ascii="Times New Roman" w:eastAsia="Times New Roman" w:hAnsi="Times New Roman" w:cs="Times New Roman"/>
    </w:rPr>
  </w:style>
  <w:style w:type="paragraph" w:customStyle="1" w:styleId="Style33">
    <w:name w:val="Nadpis #2"/>
    <w:basedOn w:val="Normal"/>
    <w:link w:val="CharStyle34"/>
    <w:pPr>
      <w:widowControl w:val="0"/>
      <w:shd w:val="clear" w:color="auto" w:fill="FFFFFF"/>
      <w:jc w:val="center"/>
      <w:outlineLvl w:val="1"/>
      <w:spacing w:after="60" w:line="0" w:lineRule="exact"/>
    </w:pPr>
    <w:rPr>
      <w:b w:val="0"/>
      <w:bCs w:val="0"/>
      <w:i w:val="0"/>
      <w:iCs w:val="0"/>
      <w:u w:val="none"/>
      <w:strike w:val="0"/>
      <w:smallCaps w:val="0"/>
      <w:sz w:val="34"/>
      <w:szCs w:val="34"/>
      <w:rFonts w:ascii="Calibri" w:eastAsia="Calibri" w:hAnsi="Calibri" w:cs="Calibri"/>
      <w:spacing w:val="-10"/>
    </w:rPr>
  </w:style>
  <w:style w:type="paragraph" w:customStyle="1" w:styleId="Style36">
    <w:name w:val="Nadpis #3 (2)"/>
    <w:basedOn w:val="Normal"/>
    <w:link w:val="CharStyle37"/>
    <w:pPr>
      <w:widowControl w:val="0"/>
      <w:shd w:val="clear" w:color="auto" w:fill="FFFFFF"/>
      <w:jc w:val="both"/>
      <w:outlineLvl w:val="2"/>
      <w:spacing w:line="360" w:lineRule="exact"/>
    </w:pPr>
    <w:rPr>
      <w:b w:val="0"/>
      <w:bCs w:val="0"/>
      <w:i/>
      <w:iCs/>
      <w:u w:val="none"/>
      <w:strike w:val="0"/>
      <w:smallCaps w:val="0"/>
      <w:sz w:val="32"/>
      <w:szCs w:val="32"/>
      <w:rFonts w:ascii="Times New Roman" w:eastAsia="Times New Roman" w:hAnsi="Times New Roman" w:cs="Times New Roman"/>
      <w:spacing w:val="0"/>
    </w:rPr>
  </w:style>
  <w:style w:type="paragraph" w:customStyle="1" w:styleId="Style41">
    <w:name w:val="Nadpis #1 (2)"/>
    <w:basedOn w:val="Normal"/>
    <w:link w:val="CharStyle42"/>
    <w:pPr>
      <w:widowControl w:val="0"/>
      <w:shd w:val="clear" w:color="auto" w:fill="FFFFFF"/>
      <w:jc w:val="right"/>
      <w:outlineLvl w:val="0"/>
      <w:spacing w:after="960" w:line="360" w:lineRule="exact"/>
    </w:pPr>
    <w:rPr>
      <w:b w:val="0"/>
      <w:bCs w:val="0"/>
      <w:i/>
      <w:iCs/>
      <w:u w:val="none"/>
      <w:strike w:val="0"/>
      <w:smallCaps w:val="0"/>
      <w:sz w:val="40"/>
      <w:szCs w:val="40"/>
      <w:rFonts w:ascii="Times New Roman" w:eastAsia="Times New Roman" w:hAnsi="Times New Roman" w:cs="Times New Roman"/>
      <w:spacing w:val="0"/>
    </w:rPr>
  </w:style>
  <w:style w:type="paragraph" w:customStyle="1" w:styleId="Style44">
    <w:name w:val="Základní text (5)"/>
    <w:basedOn w:val="Normal"/>
    <w:link w:val="CharStyle45"/>
    <w:pPr>
      <w:widowControl w:val="0"/>
      <w:shd w:val="clear" w:color="auto" w:fill="FFFFFF"/>
      <w:spacing w:line="0" w:lineRule="exact"/>
    </w:pPr>
    <w:rPr>
      <w:b/>
      <w:bCs/>
      <w:i w:val="0"/>
      <w:iCs w:val="0"/>
      <w:u w:val="none"/>
      <w:strike w:val="0"/>
      <w:smallCaps w:val="0"/>
      <w:sz w:val="16"/>
      <w:szCs w:val="16"/>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1.jpeg" TargetMode="External"/><Relationship Id="rId8" Type="http://schemas.openxmlformats.org/officeDocument/2006/relationships/image" Target="media/image2.jpeg"/><Relationship Id="rId9" Type="http://schemas.openxmlformats.org/officeDocument/2006/relationships/image" Target="media/image2.jpeg" TargetMode="External"/></Relationships>
</file>