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6CA6" w14:textId="77777777" w:rsidR="00DD4185" w:rsidRDefault="00DD4185">
      <w:pPr>
        <w:pStyle w:val="Nadpis1"/>
        <w:ind w:left="0" w:firstLine="0"/>
      </w:pPr>
      <w:bookmarkStart w:id="0" w:name="_is5h1ufj09to" w:colFirst="0" w:colLast="0"/>
      <w:bookmarkEnd w:id="0"/>
    </w:p>
    <w:p w14:paraId="282541A6" w14:textId="58BA630A" w:rsidR="009761AC" w:rsidRPr="002A5896" w:rsidRDefault="00D91B84">
      <w:pPr>
        <w:pStyle w:val="Nadpis1"/>
        <w:ind w:left="0" w:firstLine="0"/>
        <w:rPr>
          <w:b/>
          <w:bCs/>
          <w:sz w:val="24"/>
          <w:szCs w:val="24"/>
          <w:highlight w:val="yellow"/>
        </w:rPr>
      </w:pPr>
      <w:r w:rsidRPr="002A5896">
        <w:rPr>
          <w:b/>
          <w:bCs/>
          <w:sz w:val="24"/>
          <w:szCs w:val="24"/>
        </w:rPr>
        <w:t>Specifikace služeb poskytované Dodavatelem</w:t>
      </w:r>
    </w:p>
    <w:p w14:paraId="38544E61" w14:textId="77777777" w:rsidR="009761AC" w:rsidRDefault="00D91B84">
      <w:pPr>
        <w:ind w:left="0" w:firstLine="0"/>
        <w:jc w:val="left"/>
      </w:pPr>
      <w:r>
        <w:t xml:space="preserve"> </w:t>
      </w:r>
    </w:p>
    <w:p w14:paraId="154FA73F" w14:textId="77777777" w:rsidR="009761AC" w:rsidRDefault="009761AC">
      <w:pPr>
        <w:ind w:left="0" w:firstLine="0"/>
      </w:pPr>
    </w:p>
    <w:tbl>
      <w:tblPr>
        <w:tblStyle w:val="a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355"/>
      </w:tblGrid>
      <w:tr w:rsidR="009761AC" w:rsidRPr="002A5896" w14:paraId="73DCE8BB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FE4B8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Služba č.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62F99" w14:textId="77777777" w:rsidR="009761AC" w:rsidRPr="002A5896" w:rsidRDefault="00D91B84">
            <w:pPr>
              <w:ind w:left="0" w:firstLine="0"/>
              <w:rPr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1</w:t>
            </w:r>
          </w:p>
        </w:tc>
      </w:tr>
      <w:tr w:rsidR="009761AC" w:rsidRPr="002A5896" w14:paraId="31189662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93A34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Název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AC8DD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Připojení elektronického požárního systému (EPS) na Pult Centrální Ochrany (PCO)</w:t>
            </w:r>
          </w:p>
        </w:tc>
      </w:tr>
      <w:tr w:rsidR="009761AC" w:rsidRPr="002A5896" w14:paraId="5660A1DD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E0E1D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Počet pracovníků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2037" w14:textId="77777777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-</w:t>
            </w:r>
          </w:p>
        </w:tc>
      </w:tr>
      <w:tr w:rsidR="009761AC" w:rsidRPr="002A5896" w14:paraId="296B174B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E8ADA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Rozsah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1B8CC" w14:textId="77777777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24/7</w:t>
            </w:r>
          </w:p>
        </w:tc>
      </w:tr>
      <w:tr w:rsidR="009761AC" w:rsidRPr="002A5896" w14:paraId="6AA82529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96008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Popis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9AE80" w14:textId="7FE1D554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xxx</w:t>
            </w:r>
            <w:proofErr w:type="spellEnd"/>
          </w:p>
        </w:tc>
      </w:tr>
      <w:tr w:rsidR="009761AC" w:rsidRPr="002A5896" w14:paraId="7DB6272B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68CBB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Cena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1BEEB" w14:textId="1E753EF6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2000,</w:t>
            </w:r>
            <w:r w:rsidR="00DD4185" w:rsidRPr="002A5896">
              <w:rPr>
                <w:b/>
                <w:sz w:val="21"/>
                <w:szCs w:val="21"/>
              </w:rPr>
              <w:t>- Kč</w:t>
            </w:r>
            <w:r w:rsidRPr="002A5896">
              <w:rPr>
                <w:b/>
                <w:sz w:val="21"/>
                <w:szCs w:val="21"/>
              </w:rPr>
              <w:t xml:space="preserve"> (slovy: “</w:t>
            </w:r>
            <w:proofErr w:type="spellStart"/>
            <w:r w:rsidRPr="002A5896">
              <w:rPr>
                <w:b/>
                <w:sz w:val="21"/>
                <w:szCs w:val="21"/>
              </w:rPr>
              <w:t>dvatisícetkorunčeských</w:t>
            </w:r>
            <w:proofErr w:type="spellEnd"/>
            <w:r w:rsidRPr="002A5896">
              <w:rPr>
                <w:b/>
                <w:sz w:val="21"/>
                <w:szCs w:val="21"/>
              </w:rPr>
              <w:t>”) za měsíc bez DPH</w:t>
            </w:r>
          </w:p>
        </w:tc>
      </w:tr>
      <w:tr w:rsidR="009761AC" w:rsidRPr="002A5896" w14:paraId="74E17AB6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988BE" w14:textId="77777777" w:rsidR="009761AC" w:rsidRPr="002A5896" w:rsidRDefault="00D9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Odpovědná osoba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FBF10" w14:textId="775D124E" w:rsidR="009761AC" w:rsidRPr="002A5896" w:rsidRDefault="00D91B84">
            <w:pPr>
              <w:widowControl w:val="0"/>
              <w:spacing w:line="276" w:lineRule="auto"/>
              <w:ind w:left="0" w:firstLine="0"/>
              <w:jc w:val="lef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xxx</w:t>
            </w:r>
            <w:proofErr w:type="spellEnd"/>
          </w:p>
        </w:tc>
      </w:tr>
    </w:tbl>
    <w:p w14:paraId="092D9746" w14:textId="77777777" w:rsidR="009761AC" w:rsidRPr="002A5896" w:rsidRDefault="009761AC">
      <w:pPr>
        <w:ind w:left="0" w:firstLine="0"/>
        <w:rPr>
          <w:sz w:val="21"/>
          <w:szCs w:val="21"/>
        </w:rPr>
      </w:pPr>
    </w:p>
    <w:tbl>
      <w:tblPr>
        <w:tblStyle w:val="a0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355"/>
      </w:tblGrid>
      <w:tr w:rsidR="009761AC" w:rsidRPr="002A5896" w14:paraId="46C14C41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11559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Služba č.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CC4A8" w14:textId="77777777" w:rsidR="009761AC" w:rsidRPr="002A5896" w:rsidRDefault="00D91B84">
            <w:pPr>
              <w:ind w:left="0" w:firstLine="0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2</w:t>
            </w:r>
          </w:p>
        </w:tc>
      </w:tr>
      <w:tr w:rsidR="009761AC" w:rsidRPr="002A5896" w14:paraId="132DB2E4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730C2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Název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63F78" w14:textId="130BC683" w:rsidR="009761AC" w:rsidRPr="002A5896" w:rsidRDefault="00DD4185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Připojení elektronického zabezpečovacího systému (EZS) na Pult Centrální Ochrany (PCO)</w:t>
            </w:r>
          </w:p>
        </w:tc>
      </w:tr>
      <w:tr w:rsidR="009761AC" w:rsidRPr="002A5896" w14:paraId="19ABA80A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4A107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Počet pracovníků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27F55" w14:textId="77777777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-</w:t>
            </w:r>
          </w:p>
        </w:tc>
      </w:tr>
      <w:tr w:rsidR="009761AC" w:rsidRPr="002A5896" w14:paraId="27EDAC58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A3809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Rozsah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49825" w14:textId="77777777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24/7</w:t>
            </w:r>
          </w:p>
        </w:tc>
      </w:tr>
      <w:tr w:rsidR="009761AC" w:rsidRPr="002A5896" w14:paraId="14E2C7BA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96AD5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Popis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486C3" w14:textId="03ABECA4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xxx</w:t>
            </w:r>
            <w:proofErr w:type="spellEnd"/>
          </w:p>
        </w:tc>
      </w:tr>
      <w:tr w:rsidR="009761AC" w:rsidRPr="002A5896" w14:paraId="12926210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4D8BA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Cena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B2D37" w14:textId="2595E9C9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2000,</w:t>
            </w:r>
            <w:r w:rsidR="00DD4185" w:rsidRPr="002A5896">
              <w:rPr>
                <w:b/>
                <w:sz w:val="21"/>
                <w:szCs w:val="21"/>
              </w:rPr>
              <w:t>- Kč</w:t>
            </w:r>
            <w:r w:rsidRPr="002A5896">
              <w:rPr>
                <w:b/>
                <w:sz w:val="21"/>
                <w:szCs w:val="21"/>
              </w:rPr>
              <w:t xml:space="preserve"> (slovy: “</w:t>
            </w:r>
            <w:proofErr w:type="spellStart"/>
            <w:r w:rsidRPr="002A5896">
              <w:rPr>
                <w:b/>
                <w:sz w:val="21"/>
                <w:szCs w:val="21"/>
              </w:rPr>
              <w:t>dvatisícetkorunčeských</w:t>
            </w:r>
            <w:proofErr w:type="spellEnd"/>
            <w:r w:rsidRPr="002A5896">
              <w:rPr>
                <w:b/>
                <w:sz w:val="21"/>
                <w:szCs w:val="21"/>
              </w:rPr>
              <w:t>”) za měsíc bez DPH</w:t>
            </w:r>
          </w:p>
        </w:tc>
      </w:tr>
      <w:tr w:rsidR="009761AC" w:rsidRPr="002A5896" w14:paraId="6689C7C1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8B371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Odpovědná osoba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8AF4B" w14:textId="47874440" w:rsidR="009761AC" w:rsidRPr="002A5896" w:rsidRDefault="00D91B84">
            <w:pPr>
              <w:widowControl w:val="0"/>
              <w:spacing w:line="276" w:lineRule="auto"/>
              <w:ind w:left="0" w:firstLine="0"/>
              <w:jc w:val="lef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xxx</w:t>
            </w:r>
            <w:proofErr w:type="spellEnd"/>
          </w:p>
        </w:tc>
      </w:tr>
    </w:tbl>
    <w:p w14:paraId="63D602B8" w14:textId="77777777" w:rsidR="009761AC" w:rsidRPr="002A5896" w:rsidRDefault="009761AC" w:rsidP="002A5896">
      <w:pPr>
        <w:ind w:left="913" w:firstLine="0"/>
        <w:rPr>
          <w:sz w:val="21"/>
          <w:szCs w:val="21"/>
        </w:rPr>
      </w:pPr>
    </w:p>
    <w:tbl>
      <w:tblPr>
        <w:tblStyle w:val="a1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355"/>
      </w:tblGrid>
      <w:tr w:rsidR="009761AC" w:rsidRPr="002A5896" w14:paraId="1B640478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07AFB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Služba č.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AE9B2" w14:textId="77777777" w:rsidR="009761AC" w:rsidRPr="002A5896" w:rsidRDefault="00D91B84">
            <w:pPr>
              <w:ind w:left="0" w:firstLine="0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3</w:t>
            </w:r>
          </w:p>
        </w:tc>
      </w:tr>
      <w:tr w:rsidR="009761AC" w:rsidRPr="002A5896" w14:paraId="5222A37A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C28E9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Název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A711F" w14:textId="15D1921D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 xml:space="preserve">Kontrola určeného místa </w:t>
            </w:r>
            <w:proofErr w:type="spellStart"/>
            <w:r>
              <w:rPr>
                <w:b/>
                <w:sz w:val="21"/>
                <w:szCs w:val="21"/>
              </w:rPr>
              <w:t>xxx</w:t>
            </w:r>
            <w:proofErr w:type="spellEnd"/>
            <w:r w:rsidRPr="002A5896">
              <w:rPr>
                <w:b/>
                <w:sz w:val="21"/>
                <w:szCs w:val="21"/>
              </w:rPr>
              <w:t xml:space="preserve"> na zavolání operátora PCO</w:t>
            </w:r>
          </w:p>
        </w:tc>
      </w:tr>
      <w:tr w:rsidR="009761AC" w:rsidRPr="002A5896" w14:paraId="24BE0760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66AC5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Počet pracovníků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ACD2D" w14:textId="77777777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1</w:t>
            </w:r>
          </w:p>
        </w:tc>
      </w:tr>
      <w:tr w:rsidR="009761AC" w:rsidRPr="002A5896" w14:paraId="45D406FA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DA10E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Rozsah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84BE2" w14:textId="77777777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2A5896">
              <w:rPr>
                <w:b/>
                <w:sz w:val="21"/>
                <w:szCs w:val="21"/>
              </w:rPr>
              <w:t>24/7</w:t>
            </w:r>
          </w:p>
        </w:tc>
      </w:tr>
      <w:tr w:rsidR="009761AC" w:rsidRPr="002A5896" w14:paraId="7403E709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C718B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Popis služby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E5FD" w14:textId="310ED785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xxx</w:t>
            </w:r>
            <w:proofErr w:type="spellEnd"/>
          </w:p>
        </w:tc>
      </w:tr>
      <w:tr w:rsidR="009761AC" w:rsidRPr="002A5896" w14:paraId="102C8E1E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33316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Cena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BC5B5" w14:textId="2FF00F5A" w:rsidR="009761AC" w:rsidRPr="002A5896" w:rsidRDefault="00D91B84">
            <w:pPr>
              <w:widowControl w:val="0"/>
              <w:ind w:left="0" w:firstLine="0"/>
              <w:jc w:val="left"/>
              <w:rPr>
                <w:b/>
                <w:sz w:val="21"/>
                <w:szCs w:val="21"/>
                <w:highlight w:val="yellow"/>
              </w:rPr>
            </w:pPr>
            <w:r w:rsidRPr="002A5896">
              <w:rPr>
                <w:b/>
                <w:sz w:val="21"/>
                <w:szCs w:val="21"/>
              </w:rPr>
              <w:t>500,- Kč bez DPH za každý zásah</w:t>
            </w:r>
          </w:p>
        </w:tc>
      </w:tr>
      <w:tr w:rsidR="009761AC" w:rsidRPr="002A5896" w14:paraId="699D6A19" w14:textId="77777777">
        <w:tc>
          <w:tcPr>
            <w:tcW w:w="1710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4D4D1" w14:textId="77777777" w:rsidR="009761AC" w:rsidRPr="002A5896" w:rsidRDefault="00D91B84">
            <w:pPr>
              <w:widowControl w:val="0"/>
              <w:ind w:left="0" w:firstLine="0"/>
              <w:jc w:val="left"/>
              <w:rPr>
                <w:i/>
                <w:sz w:val="21"/>
                <w:szCs w:val="21"/>
              </w:rPr>
            </w:pPr>
            <w:r w:rsidRPr="002A5896">
              <w:rPr>
                <w:i/>
                <w:sz w:val="21"/>
                <w:szCs w:val="21"/>
              </w:rPr>
              <w:t>Odpovědná osoba</w:t>
            </w:r>
          </w:p>
        </w:tc>
        <w:tc>
          <w:tcPr>
            <w:tcW w:w="835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50715" w14:textId="67F4A355" w:rsidR="009761AC" w:rsidRPr="002A5896" w:rsidRDefault="00D91B84">
            <w:pPr>
              <w:widowControl w:val="0"/>
              <w:spacing w:line="276" w:lineRule="auto"/>
              <w:ind w:left="0" w:firstLine="0"/>
              <w:jc w:val="lef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xxx</w:t>
            </w:r>
            <w:proofErr w:type="spellEnd"/>
          </w:p>
        </w:tc>
      </w:tr>
    </w:tbl>
    <w:p w14:paraId="23E0D851" w14:textId="77777777" w:rsidR="00DD4185" w:rsidRPr="002A5896" w:rsidRDefault="00DD4185" w:rsidP="00DD4185">
      <w:pPr>
        <w:ind w:left="0" w:firstLine="0"/>
        <w:rPr>
          <w:sz w:val="21"/>
          <w:szCs w:val="21"/>
        </w:rPr>
      </w:pPr>
    </w:p>
    <w:p w14:paraId="5F8C11EB" w14:textId="77777777" w:rsidR="00DD4185" w:rsidRPr="002A5896" w:rsidRDefault="00DD4185" w:rsidP="00DD4185">
      <w:pPr>
        <w:ind w:left="0" w:firstLine="0"/>
        <w:rPr>
          <w:sz w:val="21"/>
          <w:szCs w:val="21"/>
        </w:rPr>
      </w:pPr>
    </w:p>
    <w:p w14:paraId="5C08D00A" w14:textId="77777777" w:rsidR="00DD4185" w:rsidRPr="002A5896" w:rsidRDefault="00DD4185" w:rsidP="00DD4185">
      <w:pPr>
        <w:ind w:left="0" w:firstLine="0"/>
        <w:rPr>
          <w:sz w:val="21"/>
          <w:szCs w:val="21"/>
        </w:rPr>
      </w:pPr>
    </w:p>
    <w:p w14:paraId="1F090CE6" w14:textId="77777777" w:rsidR="00DD4185" w:rsidRPr="002A5896" w:rsidRDefault="00DD4185" w:rsidP="00DD4185">
      <w:pPr>
        <w:ind w:left="0" w:firstLine="0"/>
        <w:rPr>
          <w:sz w:val="21"/>
          <w:szCs w:val="21"/>
        </w:rPr>
      </w:pPr>
    </w:p>
    <w:p w14:paraId="15B5B86E" w14:textId="7182ED76" w:rsidR="009761AC" w:rsidRPr="002A5896" w:rsidRDefault="00DD4185" w:rsidP="00DD4185">
      <w:pPr>
        <w:ind w:left="0" w:firstLine="720"/>
        <w:rPr>
          <w:sz w:val="21"/>
          <w:szCs w:val="21"/>
        </w:rPr>
      </w:pPr>
      <w:r w:rsidRPr="002A5896">
        <w:rPr>
          <w:sz w:val="21"/>
          <w:szCs w:val="21"/>
        </w:rPr>
        <w:t>V Olomouci dne .......................</w:t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  <w:t xml:space="preserve">V Brně dne </w:t>
      </w:r>
      <w:r w:rsidR="006E291D" w:rsidRPr="002A5896">
        <w:rPr>
          <w:sz w:val="21"/>
          <w:szCs w:val="21"/>
        </w:rPr>
        <w:t>.......................</w:t>
      </w:r>
    </w:p>
    <w:p w14:paraId="167DA40E" w14:textId="77777777" w:rsidR="00DD4185" w:rsidRPr="002A5896" w:rsidRDefault="00DD4185" w:rsidP="00DD4185">
      <w:pPr>
        <w:ind w:left="0" w:firstLine="0"/>
        <w:rPr>
          <w:sz w:val="21"/>
          <w:szCs w:val="21"/>
        </w:rPr>
      </w:pPr>
    </w:p>
    <w:p w14:paraId="2EBA6BC7" w14:textId="77777777" w:rsidR="00DD4185" w:rsidRPr="002A5896" w:rsidRDefault="00DD4185" w:rsidP="00DD4185">
      <w:pPr>
        <w:ind w:left="0" w:firstLine="720"/>
        <w:rPr>
          <w:sz w:val="21"/>
          <w:szCs w:val="21"/>
        </w:rPr>
      </w:pPr>
    </w:p>
    <w:p w14:paraId="06F7A45B" w14:textId="77777777" w:rsidR="00DD4185" w:rsidRPr="002A5896" w:rsidRDefault="00DD4185" w:rsidP="00DD4185">
      <w:pPr>
        <w:ind w:left="0" w:firstLine="720"/>
        <w:rPr>
          <w:sz w:val="21"/>
          <w:szCs w:val="21"/>
        </w:rPr>
      </w:pPr>
    </w:p>
    <w:p w14:paraId="7A336A6B" w14:textId="77777777" w:rsidR="00450C15" w:rsidRPr="002A5896" w:rsidRDefault="00450C15" w:rsidP="00DD4185">
      <w:pPr>
        <w:ind w:left="0" w:firstLine="720"/>
        <w:rPr>
          <w:sz w:val="21"/>
          <w:szCs w:val="21"/>
        </w:rPr>
      </w:pPr>
    </w:p>
    <w:p w14:paraId="0D0CA571" w14:textId="46DCB9D5" w:rsidR="00DD4185" w:rsidRPr="002A5896" w:rsidRDefault="00DD4185" w:rsidP="00DD4185">
      <w:pPr>
        <w:ind w:left="0" w:firstLine="720"/>
        <w:rPr>
          <w:sz w:val="21"/>
          <w:szCs w:val="21"/>
        </w:rPr>
      </w:pPr>
      <w:r w:rsidRPr="002A5896">
        <w:rPr>
          <w:sz w:val="21"/>
          <w:szCs w:val="21"/>
        </w:rPr>
        <w:t>Mgr. Ondřej Zatloukal, ředitel</w:t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  <w:t>Michal Březík, jednatel</w:t>
      </w:r>
    </w:p>
    <w:p w14:paraId="28B42C13" w14:textId="1CD204DC" w:rsidR="00DD4185" w:rsidRPr="002A5896" w:rsidRDefault="00DD4185" w:rsidP="009232CC">
      <w:pPr>
        <w:ind w:left="0" w:firstLine="0"/>
        <w:rPr>
          <w:sz w:val="21"/>
          <w:szCs w:val="21"/>
        </w:rPr>
      </w:pPr>
      <w:r w:rsidRPr="002A5896">
        <w:rPr>
          <w:sz w:val="21"/>
          <w:szCs w:val="21"/>
        </w:rPr>
        <w:tab/>
        <w:t>za Objednatele</w:t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  <w:t>za Dodavatele</w:t>
      </w:r>
    </w:p>
    <w:p w14:paraId="21B14D6A" w14:textId="77777777" w:rsidR="00DD4185" w:rsidRPr="002A5896" w:rsidRDefault="00DD4185" w:rsidP="00DD4185">
      <w:pPr>
        <w:ind w:left="0" w:firstLine="720"/>
        <w:rPr>
          <w:sz w:val="21"/>
          <w:szCs w:val="21"/>
        </w:rPr>
      </w:pP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  <w:r w:rsidRPr="002A5896">
        <w:rPr>
          <w:sz w:val="21"/>
          <w:szCs w:val="21"/>
        </w:rPr>
        <w:tab/>
      </w:r>
    </w:p>
    <w:p w14:paraId="5534FD45" w14:textId="77777777" w:rsidR="00DD4185" w:rsidRPr="002A5896" w:rsidRDefault="00DD4185" w:rsidP="00DD4185">
      <w:pPr>
        <w:ind w:left="6480" w:firstLine="720"/>
        <w:rPr>
          <w:sz w:val="21"/>
          <w:szCs w:val="21"/>
        </w:rPr>
      </w:pPr>
    </w:p>
    <w:p w14:paraId="3CBF8D64" w14:textId="77777777" w:rsidR="00DD4185" w:rsidRPr="002A5896" w:rsidRDefault="00DD4185" w:rsidP="00DD4185">
      <w:pPr>
        <w:ind w:left="6480" w:firstLine="720"/>
        <w:rPr>
          <w:sz w:val="21"/>
          <w:szCs w:val="21"/>
        </w:rPr>
      </w:pPr>
    </w:p>
    <w:p w14:paraId="547E12CC" w14:textId="0C65E99B" w:rsidR="00DD4185" w:rsidRPr="002A5896" w:rsidRDefault="00DD4185" w:rsidP="006E291D">
      <w:pPr>
        <w:ind w:left="6315" w:firstLine="165"/>
        <w:rPr>
          <w:sz w:val="21"/>
          <w:szCs w:val="21"/>
        </w:rPr>
      </w:pPr>
      <w:r w:rsidRPr="002A5896">
        <w:rPr>
          <w:sz w:val="21"/>
          <w:szCs w:val="21"/>
        </w:rPr>
        <w:t xml:space="preserve">Ondřej </w:t>
      </w:r>
      <w:proofErr w:type="spellStart"/>
      <w:r w:rsidRPr="002A5896">
        <w:rPr>
          <w:sz w:val="21"/>
          <w:szCs w:val="21"/>
        </w:rPr>
        <w:t>Šibřina</w:t>
      </w:r>
      <w:proofErr w:type="spellEnd"/>
      <w:r w:rsidRPr="002A5896">
        <w:rPr>
          <w:sz w:val="21"/>
          <w:szCs w:val="21"/>
        </w:rPr>
        <w:t>, jednatel</w:t>
      </w:r>
    </w:p>
    <w:p w14:paraId="6FC88FD0" w14:textId="01E24152" w:rsidR="00DD4185" w:rsidRPr="002A5896" w:rsidRDefault="009232CC" w:rsidP="006E291D">
      <w:pPr>
        <w:ind w:left="6150" w:firstLine="330"/>
        <w:rPr>
          <w:sz w:val="21"/>
          <w:szCs w:val="21"/>
        </w:rPr>
      </w:pPr>
      <w:r w:rsidRPr="002A5896">
        <w:rPr>
          <w:sz w:val="21"/>
          <w:szCs w:val="21"/>
        </w:rPr>
        <w:t>za Dodavatele</w:t>
      </w:r>
    </w:p>
    <w:sectPr w:rsidR="00DD4185" w:rsidRPr="002A5896">
      <w:headerReference w:type="default" r:id="rId6"/>
      <w:footerReference w:type="default" r:id="rId7"/>
      <w:pgSz w:w="11906" w:h="16838"/>
      <w:pgMar w:top="873" w:right="873" w:bottom="873" w:left="87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F0CB" w14:textId="77777777" w:rsidR="00B06C05" w:rsidRDefault="00B06C05">
      <w:r>
        <w:separator/>
      </w:r>
    </w:p>
  </w:endnote>
  <w:endnote w:type="continuationSeparator" w:id="0">
    <w:p w14:paraId="23001CD5" w14:textId="77777777" w:rsidR="00B06C05" w:rsidRDefault="00B0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694E" w14:textId="77777777" w:rsidR="009761AC" w:rsidRDefault="00D91B84">
    <w:pPr>
      <w:ind w:left="0" w:firstLine="0"/>
    </w:pPr>
    <w:r>
      <w:pict w14:anchorId="74EC7296">
        <v:rect id="_x0000_i1026" style="width:0;height:1.5pt" o:hralign="center" o:hrstd="t" o:hr="t" fillcolor="#a0a0a0" stroked="f"/>
      </w:pict>
    </w:r>
  </w:p>
  <w:p w14:paraId="3BF6A7FB" w14:textId="77777777" w:rsidR="009761AC" w:rsidRDefault="00D91B84">
    <w:pPr>
      <w:tabs>
        <w:tab w:val="right" w:pos="10196"/>
      </w:tabs>
      <w:ind w:left="0" w:firstLine="0"/>
    </w:pPr>
    <w:r>
      <w:t xml:space="preserve"> Specifikace služeb poskytované Dodavatelem </w:t>
    </w:r>
    <w:r>
      <w:tab/>
      <w:t xml:space="preserve">strana </w:t>
    </w:r>
    <w:r>
      <w:fldChar w:fldCharType="begin"/>
    </w:r>
    <w:r>
      <w:instrText>PAGE</w:instrText>
    </w:r>
    <w:r>
      <w:fldChar w:fldCharType="separate"/>
    </w:r>
    <w:r w:rsidR="008D6D5A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8D6D5A">
      <w:rPr>
        <w:noProof/>
      </w:rPr>
      <w:t>2</w:t>
    </w:r>
    <w:r>
      <w:fldChar w:fldCharType="end"/>
    </w:r>
  </w:p>
  <w:p w14:paraId="00972F70" w14:textId="77777777" w:rsidR="009761AC" w:rsidRDefault="009761AC"/>
  <w:p w14:paraId="43039AB4" w14:textId="77777777" w:rsidR="009761AC" w:rsidRDefault="009761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53BF" w14:textId="77777777" w:rsidR="00B06C05" w:rsidRDefault="00B06C05">
      <w:r>
        <w:separator/>
      </w:r>
    </w:p>
  </w:footnote>
  <w:footnote w:type="continuationSeparator" w:id="0">
    <w:p w14:paraId="14852029" w14:textId="77777777" w:rsidR="00B06C05" w:rsidRDefault="00B0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432A" w14:textId="77777777" w:rsidR="009761AC" w:rsidRDefault="009761AC">
    <w:pPr>
      <w:ind w:left="0" w:firstLine="0"/>
      <w:jc w:val="left"/>
    </w:pPr>
  </w:p>
  <w:tbl>
    <w:tblPr>
      <w:tblStyle w:val="a3"/>
      <w:tblW w:w="1016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3386"/>
      <w:gridCol w:w="3387"/>
      <w:gridCol w:w="3387"/>
    </w:tblGrid>
    <w:tr w:rsidR="009761AC" w14:paraId="42E33A81" w14:textId="77777777">
      <w:trPr>
        <w:jc w:val="center"/>
      </w:trPr>
      <w:tc>
        <w:tcPr>
          <w:tcW w:w="3386" w:type="dxa"/>
          <w:tcMar>
            <w:top w:w="0" w:type="dxa"/>
            <w:left w:w="0" w:type="dxa"/>
            <w:bottom w:w="0" w:type="dxa"/>
            <w:right w:w="0" w:type="dxa"/>
          </w:tcMar>
        </w:tcPr>
        <w:p w14:paraId="2BE6568F" w14:textId="77777777" w:rsidR="009761AC" w:rsidRDefault="009761A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jc w:val="left"/>
          </w:pPr>
        </w:p>
      </w:tc>
      <w:tc>
        <w:tcPr>
          <w:tcW w:w="3386" w:type="dxa"/>
          <w:tcMar>
            <w:top w:w="0" w:type="dxa"/>
            <w:left w:w="0" w:type="dxa"/>
            <w:bottom w:w="0" w:type="dxa"/>
            <w:right w:w="0" w:type="dxa"/>
          </w:tcMar>
        </w:tcPr>
        <w:p w14:paraId="3E937D8C" w14:textId="77777777" w:rsidR="009761AC" w:rsidRDefault="00D91B84">
          <w:pPr>
            <w:ind w:left="0" w:firstLine="0"/>
            <w:jc w:val="center"/>
          </w:pPr>
          <w:r>
            <w:rPr>
              <w:noProof/>
            </w:rPr>
            <w:drawing>
              <wp:inline distT="114300" distB="114300" distL="114300" distR="114300" wp14:anchorId="6255E2DC" wp14:editId="13ECEE16">
                <wp:extent cx="766763" cy="67091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763" cy="6709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6" w:type="dxa"/>
          <w:tcMar>
            <w:top w:w="0" w:type="dxa"/>
            <w:left w:w="0" w:type="dxa"/>
            <w:bottom w:w="0" w:type="dxa"/>
            <w:right w:w="0" w:type="dxa"/>
          </w:tcMar>
        </w:tcPr>
        <w:p w14:paraId="3B443648" w14:textId="77777777" w:rsidR="009761AC" w:rsidRDefault="00D91B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jc w:val="right"/>
            <w:rPr>
              <w:i/>
            </w:rPr>
          </w:pPr>
          <w:r>
            <w:rPr>
              <w:i/>
            </w:rPr>
            <w:t>Příloha č.1 ke smlouvě číslo O_048/001</w:t>
          </w:r>
        </w:p>
      </w:tc>
    </w:tr>
  </w:tbl>
  <w:p w14:paraId="2248323E" w14:textId="77777777" w:rsidR="009761AC" w:rsidRDefault="00D91B84">
    <w:pPr>
      <w:ind w:left="0" w:firstLine="0"/>
      <w:jc w:val="center"/>
    </w:pPr>
    <w:r>
      <w:pict w14:anchorId="03768582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AC"/>
    <w:rsid w:val="000254AA"/>
    <w:rsid w:val="002A5896"/>
    <w:rsid w:val="00433B13"/>
    <w:rsid w:val="00450C15"/>
    <w:rsid w:val="005351D1"/>
    <w:rsid w:val="006E291D"/>
    <w:rsid w:val="008D6D5A"/>
    <w:rsid w:val="009232CC"/>
    <w:rsid w:val="009761AC"/>
    <w:rsid w:val="00B06C05"/>
    <w:rsid w:val="00B42E20"/>
    <w:rsid w:val="00BF7CC8"/>
    <w:rsid w:val="00D91B84"/>
    <w:rsid w:val="00DD4185"/>
    <w:rsid w:val="00DE712C"/>
    <w:rsid w:val="00E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6526A"/>
  <w15:docId w15:val="{744B845F-A8BC-42C8-9FAD-DA5DABDD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cs" w:eastAsia="cs-CZ" w:bidi="ar-SA"/>
      </w:rPr>
    </w:rPrDefault>
    <w:pPrDefault>
      <w:pPr>
        <w:ind w:left="1275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 w:after="120"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60" w:line="276" w:lineRule="auto"/>
      <w:ind w:left="720"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200" w:after="20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e">
    <w:name w:val="Revision"/>
    <w:hidden/>
    <w:uiPriority w:val="99"/>
    <w:semiHidden/>
    <w:rsid w:val="00DD4185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Marek</dc:creator>
  <cp:lastModifiedBy>Kovaříková Jana</cp:lastModifiedBy>
  <cp:revision>2</cp:revision>
  <cp:lastPrinted>2025-08-25T10:31:00Z</cp:lastPrinted>
  <dcterms:created xsi:type="dcterms:W3CDTF">2025-09-24T11:51:00Z</dcterms:created>
  <dcterms:modified xsi:type="dcterms:W3CDTF">2025-09-24T11:51:00Z</dcterms:modified>
</cp:coreProperties>
</file>