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D204C3">
        <w:rPr>
          <w:rFonts w:ascii="Arial" w:hAnsi="Arial" w:cs="Arial"/>
          <w:sz w:val="24"/>
          <w:szCs w:val="24"/>
        </w:rPr>
        <w:t>24</w:t>
      </w:r>
      <w:r w:rsidR="00127BDD">
        <w:rPr>
          <w:rFonts w:ascii="Arial" w:hAnsi="Arial" w:cs="Arial"/>
          <w:sz w:val="24"/>
          <w:szCs w:val="24"/>
        </w:rPr>
        <w:t>.</w:t>
      </w:r>
      <w:r w:rsidR="00D204C3">
        <w:rPr>
          <w:rFonts w:ascii="Arial" w:hAnsi="Arial" w:cs="Arial"/>
          <w:sz w:val="24"/>
          <w:szCs w:val="24"/>
        </w:rPr>
        <w:t>9</w:t>
      </w:r>
      <w:r w:rsidR="00127BDD">
        <w:rPr>
          <w:rFonts w:ascii="Arial" w:hAnsi="Arial" w:cs="Arial"/>
          <w:sz w:val="24"/>
          <w:szCs w:val="24"/>
        </w:rPr>
        <w:t>.202</w:t>
      </w:r>
      <w:r w:rsidR="00585A8D">
        <w:rPr>
          <w:rFonts w:ascii="Arial" w:hAnsi="Arial" w:cs="Arial"/>
          <w:sz w:val="24"/>
          <w:szCs w:val="24"/>
        </w:rPr>
        <w:t>5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D204C3">
        <w:rPr>
          <w:rFonts w:ascii="Arial" w:hAnsi="Arial" w:cs="Arial"/>
          <w:b/>
          <w:sz w:val="24"/>
          <w:szCs w:val="24"/>
        </w:rPr>
        <w:t>236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585A8D">
        <w:rPr>
          <w:rFonts w:ascii="Arial" w:hAnsi="Arial" w:cs="Arial"/>
          <w:b/>
          <w:sz w:val="24"/>
          <w:szCs w:val="24"/>
        </w:rPr>
        <w:t>5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2367F9">
        <w:rPr>
          <w:rFonts w:ascii="Arial" w:hAnsi="Arial" w:cs="Arial"/>
          <w:b w:val="0"/>
          <w:bCs w:val="0"/>
          <w:color w:val="000000"/>
        </w:rPr>
        <w:t xml:space="preserve">COPPEX spol. s r.o., </w:t>
      </w:r>
      <w:r w:rsidR="002367F9" w:rsidRPr="002367F9">
        <w:rPr>
          <w:rFonts w:ascii="Arial" w:hAnsi="Arial" w:cs="Arial"/>
          <w:b w:val="0"/>
          <w:color w:val="000000"/>
        </w:rPr>
        <w:t>Praha 14, Hloubětín, Klánovická 485/43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2367F9">
        <w:rPr>
          <w:rFonts w:ascii="Arial" w:hAnsi="Arial" w:cs="Arial"/>
          <w:b w:val="0"/>
          <w:bCs w:val="0"/>
          <w:color w:val="000000"/>
        </w:rPr>
        <w:t>26491222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204C3" w:rsidRPr="00D204C3" w:rsidRDefault="00FF2300" w:rsidP="00D204C3">
      <w:pPr>
        <w:rPr>
          <w:rFonts w:ascii="Arial" w:hAnsi="Arial" w:cs="Arial"/>
          <w:sz w:val="24"/>
          <w:szCs w:val="24"/>
        </w:rPr>
      </w:pPr>
      <w:r w:rsidRPr="00585A8D">
        <w:rPr>
          <w:rFonts w:ascii="Arial" w:hAnsi="Arial" w:cs="Arial"/>
          <w:sz w:val="24"/>
          <w:szCs w:val="24"/>
        </w:rPr>
        <w:t xml:space="preserve">Objednáváme </w:t>
      </w:r>
      <w:r w:rsidR="00F65BFC" w:rsidRPr="00585A8D">
        <w:rPr>
          <w:rFonts w:ascii="Arial" w:hAnsi="Arial" w:cs="Arial"/>
          <w:sz w:val="24"/>
          <w:szCs w:val="24"/>
        </w:rPr>
        <w:t xml:space="preserve">u </w:t>
      </w:r>
      <w:r w:rsidR="00585A8D" w:rsidRPr="00585A8D">
        <w:rPr>
          <w:rFonts w:ascii="Arial" w:hAnsi="Arial" w:cs="Arial"/>
          <w:sz w:val="24"/>
          <w:szCs w:val="24"/>
        </w:rPr>
        <w:t xml:space="preserve">Vás </w:t>
      </w:r>
      <w:proofErr w:type="spellStart"/>
      <w:r w:rsidR="00D204C3" w:rsidRPr="00D204C3">
        <w:rPr>
          <w:rFonts w:ascii="Arial" w:hAnsi="Arial" w:cs="Arial"/>
          <w:sz w:val="24"/>
          <w:szCs w:val="24"/>
        </w:rPr>
        <w:t>Optoma</w:t>
      </w:r>
      <w:proofErr w:type="spellEnd"/>
      <w:r w:rsidR="00D204C3" w:rsidRPr="00D204C3">
        <w:rPr>
          <w:rFonts w:ascii="Arial" w:hAnsi="Arial" w:cs="Arial"/>
          <w:sz w:val="24"/>
          <w:szCs w:val="24"/>
        </w:rPr>
        <w:t xml:space="preserve"> panel</w:t>
      </w:r>
      <w:r w:rsidR="00D204C3" w:rsidRPr="00D204C3">
        <w:rPr>
          <w:rFonts w:ascii="Arial" w:hAnsi="Arial" w:cs="Arial"/>
          <w:sz w:val="24"/>
          <w:szCs w:val="24"/>
        </w:rPr>
        <w:t xml:space="preserve"> 5753RK</w:t>
      </w:r>
      <w:r w:rsidR="00D204C3" w:rsidRPr="00D204C3">
        <w:rPr>
          <w:rFonts w:ascii="Arial" w:hAnsi="Arial" w:cs="Arial"/>
          <w:sz w:val="24"/>
          <w:szCs w:val="24"/>
        </w:rPr>
        <w:t>, d</w:t>
      </w:r>
      <w:r w:rsidR="00D204C3" w:rsidRPr="00D204C3">
        <w:rPr>
          <w:rFonts w:ascii="Arial" w:hAnsi="Arial" w:cs="Arial"/>
          <w:sz w:val="24"/>
          <w:szCs w:val="24"/>
        </w:rPr>
        <w:t>ržák VESA</w:t>
      </w:r>
      <w:r w:rsidR="00D204C3" w:rsidRPr="00D204C3">
        <w:rPr>
          <w:rFonts w:ascii="Arial" w:hAnsi="Arial" w:cs="Arial"/>
          <w:sz w:val="24"/>
          <w:szCs w:val="24"/>
        </w:rPr>
        <w:t xml:space="preserve"> včetně p</w:t>
      </w:r>
      <w:r w:rsidR="00D204C3" w:rsidRPr="00D204C3">
        <w:rPr>
          <w:rFonts w:ascii="Arial" w:hAnsi="Arial" w:cs="Arial"/>
          <w:sz w:val="24"/>
          <w:szCs w:val="24"/>
        </w:rPr>
        <w:t>ráce techniků</w:t>
      </w:r>
      <w:r w:rsidR="00D204C3" w:rsidRPr="00D204C3">
        <w:rPr>
          <w:rFonts w:ascii="Arial" w:hAnsi="Arial" w:cs="Arial"/>
          <w:sz w:val="24"/>
          <w:szCs w:val="24"/>
        </w:rPr>
        <w:t xml:space="preserve">, kabelů a dopravy za cenu </w:t>
      </w:r>
      <w:r w:rsidR="00D204C3" w:rsidRPr="00D204C3">
        <w:rPr>
          <w:rFonts w:ascii="Arial" w:hAnsi="Arial" w:cs="Arial"/>
          <w:sz w:val="24"/>
          <w:szCs w:val="24"/>
        </w:rPr>
        <w:t>67</w:t>
      </w:r>
      <w:r w:rsidR="00D204C3" w:rsidRPr="00D204C3">
        <w:rPr>
          <w:rFonts w:ascii="Arial" w:hAnsi="Arial" w:cs="Arial"/>
          <w:sz w:val="24"/>
          <w:szCs w:val="24"/>
        </w:rPr>
        <w:t xml:space="preserve"> </w:t>
      </w:r>
      <w:r w:rsidR="00D204C3" w:rsidRPr="00D204C3">
        <w:rPr>
          <w:rFonts w:ascii="Arial" w:hAnsi="Arial" w:cs="Arial"/>
          <w:sz w:val="24"/>
          <w:szCs w:val="24"/>
        </w:rPr>
        <w:t>131 Kč s</w:t>
      </w:r>
      <w:r w:rsidR="00D204C3" w:rsidRPr="00D204C3">
        <w:rPr>
          <w:rFonts w:ascii="Arial" w:hAnsi="Arial" w:cs="Arial"/>
          <w:sz w:val="24"/>
          <w:szCs w:val="24"/>
        </w:rPr>
        <w:t> </w:t>
      </w:r>
      <w:r w:rsidR="00D204C3" w:rsidRPr="00D204C3">
        <w:rPr>
          <w:rFonts w:ascii="Arial" w:hAnsi="Arial" w:cs="Arial"/>
          <w:sz w:val="24"/>
          <w:szCs w:val="24"/>
        </w:rPr>
        <w:t>DPH</w:t>
      </w:r>
      <w:r w:rsidR="00D204C3" w:rsidRPr="00D204C3">
        <w:rPr>
          <w:rFonts w:ascii="Arial" w:hAnsi="Arial" w:cs="Arial"/>
          <w:sz w:val="24"/>
          <w:szCs w:val="24"/>
        </w:rPr>
        <w:t>. Instalace proběhne do 30.9.2025.</w:t>
      </w:r>
    </w:p>
    <w:p w:rsidR="00FF2300" w:rsidRPr="009A2133" w:rsidRDefault="00FF2300" w:rsidP="00821FEB">
      <w:pPr>
        <w:jc w:val="both"/>
        <w:rPr>
          <w:rFonts w:ascii="Arial" w:hAnsi="Arial" w:cs="Arial"/>
          <w:sz w:val="24"/>
          <w:szCs w:val="24"/>
        </w:rPr>
      </w:pP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816F3"/>
    <w:rsid w:val="001A023C"/>
    <w:rsid w:val="001A2A72"/>
    <w:rsid w:val="001E240E"/>
    <w:rsid w:val="002367F9"/>
    <w:rsid w:val="002F1E4B"/>
    <w:rsid w:val="002F2AA1"/>
    <w:rsid w:val="0033204F"/>
    <w:rsid w:val="00355FDE"/>
    <w:rsid w:val="00387459"/>
    <w:rsid w:val="003E4582"/>
    <w:rsid w:val="0040377D"/>
    <w:rsid w:val="00442310"/>
    <w:rsid w:val="00585A8D"/>
    <w:rsid w:val="00616605"/>
    <w:rsid w:val="006D2B9F"/>
    <w:rsid w:val="007249C5"/>
    <w:rsid w:val="0077036C"/>
    <w:rsid w:val="007F45EE"/>
    <w:rsid w:val="00811670"/>
    <w:rsid w:val="00821FEB"/>
    <w:rsid w:val="0082480B"/>
    <w:rsid w:val="00836939"/>
    <w:rsid w:val="00837010"/>
    <w:rsid w:val="00923B84"/>
    <w:rsid w:val="00964EDA"/>
    <w:rsid w:val="009A2133"/>
    <w:rsid w:val="00A24945"/>
    <w:rsid w:val="00A759BE"/>
    <w:rsid w:val="00AE3F30"/>
    <w:rsid w:val="00B44D9A"/>
    <w:rsid w:val="00B5328D"/>
    <w:rsid w:val="00CB0128"/>
    <w:rsid w:val="00CB19E4"/>
    <w:rsid w:val="00CE2221"/>
    <w:rsid w:val="00D204C3"/>
    <w:rsid w:val="00D3656B"/>
    <w:rsid w:val="00D86F2E"/>
    <w:rsid w:val="00DF5BDB"/>
    <w:rsid w:val="00E977F3"/>
    <w:rsid w:val="00F65BF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1FAD12B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2</cp:revision>
  <cp:lastPrinted>2024-12-16T07:01:00Z</cp:lastPrinted>
  <dcterms:created xsi:type="dcterms:W3CDTF">2025-09-24T11:11:00Z</dcterms:created>
  <dcterms:modified xsi:type="dcterms:W3CDTF">2025-09-24T11:11:00Z</dcterms:modified>
</cp:coreProperties>
</file>