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5B4F" w14:textId="7EEE2808" w:rsidR="00126CF2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Dodatek č.</w:t>
      </w:r>
      <w:r w:rsidR="006005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32863DC" w14:textId="014E18B1" w:rsidR="002E5F2D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ke 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>SMLOU</w:t>
      </w:r>
      <w:r w:rsidR="00DA27A9">
        <w:rPr>
          <w:rFonts w:ascii="Times New Roman" w:hAnsi="Times New Roman" w:cs="Times New Roman"/>
          <w:b/>
          <w:color w:val="auto"/>
          <w:sz w:val="28"/>
          <w:szCs w:val="28"/>
        </w:rPr>
        <w:t>V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Ě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 </w:t>
      </w:r>
      <w:r w:rsidR="007A6A24" w:rsidRPr="00536025">
        <w:rPr>
          <w:rFonts w:ascii="Times New Roman" w:hAnsi="Times New Roman" w:cs="Times New Roman"/>
          <w:b/>
          <w:color w:val="auto"/>
          <w:sz w:val="28"/>
          <w:szCs w:val="28"/>
        </w:rPr>
        <w:t>DÍLO</w:t>
      </w:r>
    </w:p>
    <w:p w14:paraId="7BDD370C" w14:textId="64A77668" w:rsidR="00D35F2D" w:rsidRPr="00536025" w:rsidRDefault="00D35F2D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č. </w:t>
      </w:r>
      <w:r w:rsidR="00982DD4">
        <w:rPr>
          <w:rFonts w:ascii="Times New Roman" w:hAnsi="Times New Roman" w:cs="Times New Roman"/>
          <w:b/>
          <w:color w:val="auto"/>
          <w:sz w:val="28"/>
          <w:szCs w:val="28"/>
        </w:rPr>
        <w:t>403/2024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/OI</w:t>
      </w:r>
    </w:p>
    <w:p w14:paraId="0C807AD4" w14:textId="1D844A02" w:rsidR="00536025" w:rsidRPr="00536025" w:rsidRDefault="00536025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(d</w:t>
      </w:r>
      <w:r w:rsidR="002D6770">
        <w:rPr>
          <w:rFonts w:ascii="Times New Roman" w:hAnsi="Times New Roman" w:cs="Times New Roman"/>
          <w:b/>
          <w:color w:val="auto"/>
          <w:sz w:val="28"/>
          <w:szCs w:val="28"/>
        </w:rPr>
        <w:t>á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le jen „dodatek“)</w:t>
      </w:r>
    </w:p>
    <w:p w14:paraId="59D07317" w14:textId="42A7F95E" w:rsidR="008351AD" w:rsidRDefault="008351AD" w:rsidP="008351AD">
      <w:pPr>
        <w:pStyle w:val="Default"/>
      </w:pPr>
    </w:p>
    <w:p w14:paraId="41165A6C" w14:textId="3E7732D1" w:rsidR="00590F50" w:rsidRDefault="00590F50" w:rsidP="008351AD">
      <w:pPr>
        <w:pStyle w:val="Default"/>
      </w:pPr>
    </w:p>
    <w:p w14:paraId="7DE541E8" w14:textId="77777777" w:rsidR="00883EF7" w:rsidRDefault="00883EF7" w:rsidP="008351AD">
      <w:pPr>
        <w:pStyle w:val="Default"/>
      </w:pPr>
    </w:p>
    <w:p w14:paraId="2CDC1166" w14:textId="77777777" w:rsidR="008351AD" w:rsidRPr="00E85B88" w:rsidRDefault="008351AD" w:rsidP="008351AD">
      <w:pPr>
        <w:pStyle w:val="Default"/>
      </w:pPr>
      <w:r w:rsidRPr="00E85B88">
        <w:rPr>
          <w:b/>
          <w:bCs/>
        </w:rPr>
        <w:t xml:space="preserve">1. Město Aš </w:t>
      </w:r>
    </w:p>
    <w:p w14:paraId="119439F1" w14:textId="77777777" w:rsidR="008351AD" w:rsidRPr="00E85B88" w:rsidRDefault="008351AD" w:rsidP="008351AD">
      <w:pPr>
        <w:pStyle w:val="Default"/>
      </w:pPr>
      <w:r w:rsidRPr="00E85B88">
        <w:t xml:space="preserve">se sídlem: Aš, Kamenná 52 </w:t>
      </w:r>
    </w:p>
    <w:p w14:paraId="7E7F9BC1" w14:textId="77777777" w:rsidR="008351AD" w:rsidRPr="00E85B88" w:rsidRDefault="008351AD" w:rsidP="008351AD">
      <w:pPr>
        <w:pStyle w:val="Default"/>
      </w:pPr>
      <w:r w:rsidRPr="00E85B88">
        <w:t xml:space="preserve">IČ: 00253901 </w:t>
      </w:r>
    </w:p>
    <w:p w14:paraId="008726B7" w14:textId="77777777" w:rsidR="008351AD" w:rsidRPr="00E85B88" w:rsidRDefault="008351AD" w:rsidP="008351AD">
      <w:pPr>
        <w:pStyle w:val="Default"/>
      </w:pPr>
      <w:r w:rsidRPr="00E85B88">
        <w:t xml:space="preserve">DIČ: CZ00253901 </w:t>
      </w:r>
    </w:p>
    <w:p w14:paraId="5BE4E7A9" w14:textId="4092E61F" w:rsidR="008351AD" w:rsidRPr="00E85B88" w:rsidRDefault="008351AD" w:rsidP="008351AD">
      <w:pPr>
        <w:pStyle w:val="Default"/>
      </w:pPr>
      <w:r w:rsidRPr="00E85B88">
        <w:t xml:space="preserve">bankovní spojení: </w:t>
      </w:r>
      <w:r w:rsidR="00A455F3">
        <w:t>XXXXXXXXXXX</w:t>
      </w:r>
    </w:p>
    <w:p w14:paraId="77982C8A" w14:textId="713D132E" w:rsidR="008351AD" w:rsidRPr="00E85B88" w:rsidRDefault="008351AD" w:rsidP="008351AD">
      <w:pPr>
        <w:pStyle w:val="Default"/>
      </w:pPr>
      <w:r w:rsidRPr="00E85B88">
        <w:t xml:space="preserve">číslo účtu: </w:t>
      </w:r>
      <w:r w:rsidR="00A455F3">
        <w:t>XXXXXXXXX</w:t>
      </w:r>
      <w:r w:rsidRPr="00E85B88">
        <w:t xml:space="preserve"> </w:t>
      </w:r>
    </w:p>
    <w:p w14:paraId="23F18FE3" w14:textId="17D488E1" w:rsidR="008351AD" w:rsidRPr="00E85B88" w:rsidRDefault="008351AD" w:rsidP="008351AD">
      <w:pPr>
        <w:pStyle w:val="Default"/>
      </w:pPr>
      <w:r w:rsidRPr="00E85B88">
        <w:t xml:space="preserve">zastoupen: Vítězslav </w:t>
      </w:r>
      <w:proofErr w:type="spellStart"/>
      <w:r w:rsidRPr="00E85B88">
        <w:t>Kokoř</w:t>
      </w:r>
      <w:proofErr w:type="spellEnd"/>
      <w:r w:rsidR="006005C6">
        <w:t>, MBA</w:t>
      </w:r>
      <w:r w:rsidRPr="00E85B88">
        <w:t xml:space="preserve"> </w:t>
      </w:r>
    </w:p>
    <w:p w14:paraId="0529C4B8" w14:textId="3FAF6FD4" w:rsidR="008351AD" w:rsidRPr="00E85B88" w:rsidRDefault="008351AD" w:rsidP="008351AD">
      <w:pPr>
        <w:pStyle w:val="Default"/>
        <w:rPr>
          <w:i/>
          <w:iCs/>
        </w:rPr>
      </w:pPr>
      <w:r w:rsidRPr="00E85B88">
        <w:rPr>
          <w:i/>
          <w:iCs/>
        </w:rPr>
        <w:t>(dále jen „</w:t>
      </w:r>
      <w:r w:rsidRPr="00E85B88">
        <w:rPr>
          <w:b/>
          <w:bCs/>
          <w:i/>
          <w:iCs/>
        </w:rPr>
        <w:t>Objednatel</w:t>
      </w:r>
      <w:r w:rsidRPr="00E85B88">
        <w:rPr>
          <w:i/>
          <w:iCs/>
        </w:rPr>
        <w:t xml:space="preserve">“) </w:t>
      </w:r>
    </w:p>
    <w:p w14:paraId="4861E0C5" w14:textId="77777777" w:rsidR="00126CF2" w:rsidRPr="00E85B88" w:rsidRDefault="00126CF2" w:rsidP="008351AD">
      <w:pPr>
        <w:pStyle w:val="Default"/>
      </w:pPr>
    </w:p>
    <w:p w14:paraId="2E6C84BC" w14:textId="6DF8CDB7" w:rsidR="008351AD" w:rsidRPr="00E85B88" w:rsidRDefault="008351AD" w:rsidP="008351AD">
      <w:pPr>
        <w:pStyle w:val="Default"/>
      </w:pPr>
      <w:r w:rsidRPr="00E85B88">
        <w:t xml:space="preserve">a </w:t>
      </w:r>
    </w:p>
    <w:p w14:paraId="05F34DF0" w14:textId="77777777" w:rsidR="00590F50" w:rsidRPr="00E85B88" w:rsidRDefault="00590F50" w:rsidP="008351AD">
      <w:pPr>
        <w:pStyle w:val="Default"/>
      </w:pPr>
    </w:p>
    <w:p w14:paraId="142CFB7D" w14:textId="0817A99F" w:rsidR="008351AD" w:rsidRPr="00E85B88" w:rsidRDefault="008351AD" w:rsidP="008351AD">
      <w:pPr>
        <w:pStyle w:val="Default"/>
      </w:pPr>
      <w:r w:rsidRPr="00E85B88">
        <w:rPr>
          <w:b/>
          <w:bCs/>
        </w:rPr>
        <w:t xml:space="preserve">2. </w:t>
      </w:r>
      <w:proofErr w:type="spellStart"/>
      <w:r w:rsidR="00D527C9">
        <w:rPr>
          <w:b/>
          <w:bCs/>
        </w:rPr>
        <w:t>ColorMax</w:t>
      </w:r>
      <w:proofErr w:type="spellEnd"/>
      <w:r w:rsidR="00D527C9">
        <w:rPr>
          <w:b/>
          <w:bCs/>
        </w:rPr>
        <w:t xml:space="preserve"> s.r.o.</w:t>
      </w:r>
      <w:r w:rsidRPr="00E85B88">
        <w:rPr>
          <w:b/>
          <w:bCs/>
        </w:rPr>
        <w:t xml:space="preserve"> </w:t>
      </w:r>
    </w:p>
    <w:p w14:paraId="1CB8A010" w14:textId="5B0AC7CB" w:rsidR="008351AD" w:rsidRPr="00E85B88" w:rsidRDefault="008351AD" w:rsidP="008351AD">
      <w:pPr>
        <w:pStyle w:val="Default"/>
      </w:pPr>
      <w:r w:rsidRPr="00E85B88">
        <w:t xml:space="preserve">sídlo: </w:t>
      </w:r>
      <w:r w:rsidR="00D527C9">
        <w:t>Kasární náměstí 115/7, 350 02 Cheb</w:t>
      </w:r>
      <w:r w:rsidRPr="00E85B88">
        <w:t xml:space="preserve"> </w:t>
      </w:r>
    </w:p>
    <w:p w14:paraId="71E13B62" w14:textId="79103B86" w:rsidR="008351AD" w:rsidRPr="00E85B88" w:rsidRDefault="008351AD" w:rsidP="008351AD">
      <w:pPr>
        <w:pStyle w:val="Default"/>
      </w:pPr>
      <w:r w:rsidRPr="00E85B88">
        <w:t xml:space="preserve">IČ: </w:t>
      </w:r>
      <w:r w:rsidR="00D527C9">
        <w:t>280 42 484</w:t>
      </w:r>
      <w:r w:rsidRPr="00E85B88">
        <w:t xml:space="preserve"> </w:t>
      </w:r>
    </w:p>
    <w:p w14:paraId="68B019EE" w14:textId="0C15CDCF" w:rsidR="008351AD" w:rsidRPr="00E85B88" w:rsidRDefault="008351AD" w:rsidP="008351AD">
      <w:pPr>
        <w:pStyle w:val="Default"/>
      </w:pPr>
      <w:r w:rsidRPr="00E85B88">
        <w:t>DIČ: CZ</w:t>
      </w:r>
      <w:r w:rsidR="00D527C9">
        <w:t>28042484</w:t>
      </w:r>
      <w:r w:rsidRPr="00E85B88">
        <w:t xml:space="preserve"> </w:t>
      </w:r>
    </w:p>
    <w:p w14:paraId="46DFBF10" w14:textId="5D05F18F" w:rsidR="008351AD" w:rsidRPr="00E85B88" w:rsidRDefault="008351AD" w:rsidP="008351AD">
      <w:pPr>
        <w:pStyle w:val="Default"/>
      </w:pPr>
      <w:r w:rsidRPr="00E85B88">
        <w:t xml:space="preserve">bankovní spojení: </w:t>
      </w:r>
      <w:r w:rsidR="00A455F3">
        <w:t>XXXXXXXXXX</w:t>
      </w:r>
      <w:r w:rsidRPr="00E85B88">
        <w:t xml:space="preserve"> </w:t>
      </w:r>
    </w:p>
    <w:p w14:paraId="0E8D7EDF" w14:textId="28F6536F" w:rsidR="00D527C9" w:rsidRDefault="008351AD" w:rsidP="008351AD">
      <w:pPr>
        <w:pStyle w:val="Default"/>
      </w:pPr>
      <w:r w:rsidRPr="00E85B88">
        <w:t xml:space="preserve">číslo účtu: </w:t>
      </w:r>
      <w:r w:rsidR="00A455F3">
        <w:t>XXXXXXXXX</w:t>
      </w:r>
      <w:bookmarkStart w:id="0" w:name="_GoBack"/>
      <w:bookmarkEnd w:id="0"/>
    </w:p>
    <w:p w14:paraId="0BA53C3B" w14:textId="5B2072D2" w:rsidR="008351AD" w:rsidRPr="00E85B88" w:rsidRDefault="00D527C9" w:rsidP="008351AD">
      <w:pPr>
        <w:pStyle w:val="Default"/>
      </w:pPr>
      <w:r>
        <w:t>za</w:t>
      </w:r>
      <w:r w:rsidR="008351AD" w:rsidRPr="00E85B88">
        <w:t xml:space="preserve">stoupen: </w:t>
      </w:r>
      <w:r>
        <w:t xml:space="preserve">Milan </w:t>
      </w:r>
      <w:proofErr w:type="spellStart"/>
      <w:proofErr w:type="gramStart"/>
      <w:r>
        <w:t>Baranec</w:t>
      </w:r>
      <w:proofErr w:type="spellEnd"/>
      <w:r>
        <w:t xml:space="preserve"> - jednatel</w:t>
      </w:r>
      <w:proofErr w:type="gramEnd"/>
      <w:r w:rsidR="008351AD" w:rsidRPr="00E85B88">
        <w:t xml:space="preserve"> </w:t>
      </w:r>
    </w:p>
    <w:p w14:paraId="40EB0DB7" w14:textId="141B7793" w:rsidR="00D35F2D" w:rsidRPr="00E85B88" w:rsidRDefault="008351AD" w:rsidP="008351AD">
      <w:pPr>
        <w:jc w:val="both"/>
      </w:pPr>
      <w:r w:rsidRPr="00E85B88">
        <w:t xml:space="preserve">zapsaný v obchodním rejstříku vedeném Krajským soudem v Plzni oddíl C vložka </w:t>
      </w:r>
      <w:r w:rsidR="00D527C9">
        <w:t>22486</w:t>
      </w:r>
    </w:p>
    <w:p w14:paraId="3EF5574D" w14:textId="77777777" w:rsidR="003A522F" w:rsidRPr="00E85B88" w:rsidRDefault="003A522F" w:rsidP="003A522F">
      <w:pPr>
        <w:jc w:val="both"/>
      </w:pPr>
    </w:p>
    <w:p w14:paraId="6522EB41" w14:textId="77777777" w:rsidR="003A522F" w:rsidRPr="00E85B88" w:rsidRDefault="003A522F" w:rsidP="003A522F">
      <w:pPr>
        <w:pStyle w:val="BodyText21"/>
        <w:widowControl/>
        <w:rPr>
          <w:sz w:val="24"/>
          <w:szCs w:val="24"/>
        </w:rPr>
      </w:pPr>
      <w:r w:rsidRPr="00E85B88">
        <w:rPr>
          <w:i/>
          <w:iCs/>
          <w:sz w:val="24"/>
          <w:szCs w:val="24"/>
        </w:rPr>
        <w:t xml:space="preserve"> (dále jen „</w:t>
      </w:r>
      <w:r w:rsidRPr="00E85B88">
        <w:rPr>
          <w:b/>
          <w:i/>
          <w:iCs/>
          <w:sz w:val="24"/>
          <w:szCs w:val="24"/>
        </w:rPr>
        <w:t>Zhotovitel</w:t>
      </w:r>
      <w:r w:rsidRPr="00E85B88">
        <w:rPr>
          <w:i/>
          <w:iCs/>
          <w:sz w:val="24"/>
          <w:szCs w:val="24"/>
        </w:rPr>
        <w:t>“)</w:t>
      </w:r>
    </w:p>
    <w:p w14:paraId="07A804FE" w14:textId="77777777" w:rsidR="003A522F" w:rsidRDefault="003A522F" w:rsidP="003A522F">
      <w:pPr>
        <w:jc w:val="both"/>
        <w:rPr>
          <w:sz w:val="22"/>
          <w:szCs w:val="22"/>
        </w:rPr>
      </w:pPr>
    </w:p>
    <w:p w14:paraId="53D438B9" w14:textId="77777777" w:rsidR="003A522F" w:rsidRPr="00536025" w:rsidRDefault="003A522F" w:rsidP="003A522F">
      <w:pPr>
        <w:jc w:val="both"/>
      </w:pPr>
      <w:r w:rsidRPr="00536025">
        <w:t>(Objednatel a Zhotovitel společně dále jen „</w:t>
      </w:r>
      <w:r w:rsidRPr="00536025">
        <w:rPr>
          <w:b/>
        </w:rPr>
        <w:t>Smluvní strany</w:t>
      </w:r>
      <w:r w:rsidRPr="00536025">
        <w:t>“ nebo každý samostatně jen „</w:t>
      </w:r>
      <w:r w:rsidRPr="00536025">
        <w:rPr>
          <w:b/>
        </w:rPr>
        <w:t>Smluvní strana</w:t>
      </w:r>
      <w:r w:rsidRPr="00536025">
        <w:t>“)</w:t>
      </w:r>
    </w:p>
    <w:p w14:paraId="75C7ED38" w14:textId="77777777" w:rsidR="00590F50" w:rsidRPr="00536025" w:rsidRDefault="00590F50" w:rsidP="003A522F">
      <w:pPr>
        <w:rPr>
          <w:b/>
          <w:bCs/>
          <w:color w:val="000000"/>
        </w:rPr>
      </w:pPr>
    </w:p>
    <w:p w14:paraId="23EADA37" w14:textId="348277F2" w:rsidR="00536025" w:rsidRPr="00536025" w:rsidRDefault="00536025" w:rsidP="00536025">
      <w:pPr>
        <w:pStyle w:val="Zkladntext"/>
        <w:rPr>
          <w:rFonts w:ascii="Times New Roman" w:hAnsi="Times New Roman" w:cs="Times New Roman"/>
          <w:b/>
        </w:rPr>
      </w:pPr>
      <w:r w:rsidRPr="00536025">
        <w:rPr>
          <w:rFonts w:ascii="Times New Roman" w:hAnsi="Times New Roman" w:cs="Times New Roman"/>
        </w:rPr>
        <w:t>uzavírají ve smyslu čl. XV</w:t>
      </w:r>
      <w:r w:rsidR="003D5EA8">
        <w:rPr>
          <w:rFonts w:ascii="Times New Roman" w:hAnsi="Times New Roman" w:cs="Times New Roman"/>
        </w:rPr>
        <w:t>I</w:t>
      </w:r>
      <w:r w:rsidRPr="00536025">
        <w:rPr>
          <w:rFonts w:ascii="Times New Roman" w:hAnsi="Times New Roman" w:cs="Times New Roman"/>
        </w:rPr>
        <w:t>I odst. 1</w:t>
      </w:r>
      <w:r w:rsidR="003D5EA8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 xml:space="preserve">. 6. smlouvy tento </w:t>
      </w:r>
      <w:r w:rsidRPr="00536025">
        <w:rPr>
          <w:rFonts w:ascii="Times New Roman" w:hAnsi="Times New Roman" w:cs="Times New Roman"/>
          <w:b/>
        </w:rPr>
        <w:t xml:space="preserve">dodatek </w:t>
      </w:r>
      <w:r w:rsidR="00D527C9">
        <w:rPr>
          <w:rFonts w:ascii="Times New Roman" w:hAnsi="Times New Roman" w:cs="Times New Roman"/>
          <w:b/>
        </w:rPr>
        <w:t>ke</w:t>
      </w:r>
      <w:r w:rsidRPr="00536025">
        <w:rPr>
          <w:rFonts w:ascii="Times New Roman" w:hAnsi="Times New Roman" w:cs="Times New Roman"/>
          <w:b/>
        </w:rPr>
        <w:t xml:space="preserve"> smlouvě o dílo na realizaci </w:t>
      </w:r>
      <w:r w:rsidRPr="0097379B">
        <w:rPr>
          <w:rFonts w:ascii="Times New Roman" w:hAnsi="Times New Roman" w:cs="Times New Roman"/>
          <w:b/>
        </w:rPr>
        <w:t>stavby „</w:t>
      </w:r>
      <w:r w:rsidR="00D527C9">
        <w:rPr>
          <w:rFonts w:ascii="Times New Roman" w:hAnsi="Times New Roman" w:cs="Times New Roman"/>
          <w:b/>
        </w:rPr>
        <w:t>Rekonstrukce fotbalových šaten, Aš Střelnice</w:t>
      </w:r>
      <w:r w:rsidRPr="0097379B">
        <w:rPr>
          <w:rFonts w:ascii="Times New Roman" w:hAnsi="Times New Roman" w:cs="Times New Roman"/>
          <w:b/>
        </w:rPr>
        <w:t>“</w:t>
      </w:r>
      <w:r w:rsidRPr="00536025">
        <w:rPr>
          <w:rFonts w:ascii="Times New Roman" w:hAnsi="Times New Roman" w:cs="Times New Roman"/>
          <w:b/>
        </w:rPr>
        <w:t xml:space="preserve"> </w:t>
      </w:r>
    </w:p>
    <w:p w14:paraId="14B22769" w14:textId="4DEAE3DF" w:rsidR="00590F50" w:rsidRDefault="00590F50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4734B448" w14:textId="1C8DD21B" w:rsidR="00883EF7" w:rsidRDefault="00883EF7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07C227A2" w14:textId="77777777" w:rsidR="00883EF7" w:rsidRDefault="00883EF7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4E4F3762" w14:textId="77777777" w:rsidR="00527046" w:rsidRPr="00536025" w:rsidRDefault="00527046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1078DDB5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Předmět dodatku</w:t>
      </w:r>
    </w:p>
    <w:p w14:paraId="07DE2779" w14:textId="77777777" w:rsidR="00536025" w:rsidRPr="00536025" w:rsidRDefault="00536025" w:rsidP="00536025"/>
    <w:p w14:paraId="525751CC" w14:textId="7C09F0E6" w:rsidR="00536025" w:rsidRDefault="00536025" w:rsidP="00336002">
      <w:pPr>
        <w:pStyle w:val="Odstavecseseznamem"/>
        <w:numPr>
          <w:ilvl w:val="1"/>
          <w:numId w:val="36"/>
        </w:numPr>
        <w:ind w:left="709" w:hanging="709"/>
        <w:jc w:val="both"/>
      </w:pPr>
      <w:r w:rsidRPr="00536025">
        <w:t>Předmětem tohoto dodatku jsou vzniklé skutečnosti, které nastaly v průběhu realizace díla. Jedná změny v provádění díla nutné ke zdárnému dokončení díla, které mají vliv na cenu díla</w:t>
      </w:r>
      <w:r w:rsidR="00D527C9">
        <w:t>.</w:t>
      </w:r>
      <w:r w:rsidR="00A84572">
        <w:t xml:space="preserve"> </w:t>
      </w:r>
    </w:p>
    <w:p w14:paraId="4B9443E6" w14:textId="6B7E1888" w:rsidR="00536025" w:rsidRDefault="00883EF7" w:rsidP="00883EF7">
      <w:pPr>
        <w:ind w:left="709" w:hanging="709"/>
        <w:jc w:val="both"/>
      </w:pPr>
      <w:r>
        <w:t>1.2.</w:t>
      </w:r>
      <w:r>
        <w:tab/>
        <w:t>Tento dodatek se výhradně týká úpravy ceny díla a nemá vliv na práva a povinnosti smluvních stran, zejména nevylučuje ani neomezuje uplatnění sankcí za pozdní plnění stanovených v původní smlouvě.</w:t>
      </w:r>
    </w:p>
    <w:p w14:paraId="5F80091F" w14:textId="4BF518EE" w:rsidR="00883EF7" w:rsidRDefault="00883EF7" w:rsidP="00883EF7">
      <w:pPr>
        <w:ind w:left="709" w:hanging="709"/>
        <w:jc w:val="both"/>
      </w:pPr>
    </w:p>
    <w:p w14:paraId="14CA3615" w14:textId="2C899261" w:rsidR="00883EF7" w:rsidRDefault="00883EF7" w:rsidP="00883EF7">
      <w:pPr>
        <w:ind w:left="709" w:hanging="709"/>
        <w:jc w:val="both"/>
      </w:pPr>
    </w:p>
    <w:p w14:paraId="34C16968" w14:textId="7AF59045" w:rsidR="00883EF7" w:rsidRDefault="00883EF7" w:rsidP="00883EF7">
      <w:pPr>
        <w:ind w:left="709" w:hanging="709"/>
        <w:jc w:val="both"/>
      </w:pPr>
    </w:p>
    <w:p w14:paraId="4CD82EF2" w14:textId="77777777" w:rsidR="00883EF7" w:rsidRDefault="00883EF7" w:rsidP="00883EF7">
      <w:pPr>
        <w:ind w:left="709" w:hanging="709"/>
        <w:jc w:val="both"/>
      </w:pPr>
    </w:p>
    <w:p w14:paraId="76FA7A04" w14:textId="77777777" w:rsidR="00527046" w:rsidRPr="00536025" w:rsidRDefault="00527046" w:rsidP="00A77821">
      <w:pPr>
        <w:jc w:val="both"/>
      </w:pPr>
    </w:p>
    <w:p w14:paraId="7B8FD3FC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Obsah dodatku</w:t>
      </w:r>
    </w:p>
    <w:p w14:paraId="57C46FB1" w14:textId="77777777" w:rsidR="00536025" w:rsidRPr="00536025" w:rsidRDefault="00536025" w:rsidP="00536025"/>
    <w:p w14:paraId="15464A48" w14:textId="4C147DF4" w:rsidR="00536025" w:rsidRDefault="00536025" w:rsidP="00536025">
      <w:r w:rsidRPr="00536025">
        <w:t>Tento dodatek upravuje článek II. odst. 2. 1. smlouvy o dílo následovně:</w:t>
      </w:r>
    </w:p>
    <w:p w14:paraId="4930E22A" w14:textId="77777777" w:rsidR="00527046" w:rsidRPr="00536025" w:rsidRDefault="00527046" w:rsidP="00536025"/>
    <w:p w14:paraId="449C68A0" w14:textId="77777777" w:rsidR="00536025" w:rsidRPr="00536025" w:rsidRDefault="00536025" w:rsidP="00536025">
      <w:pPr>
        <w:rPr>
          <w:i/>
        </w:rPr>
      </w:pPr>
      <w:r w:rsidRPr="00536025">
        <w:rPr>
          <w:i/>
        </w:rPr>
        <w:t>V článku II odst. 2. 1. nově zní:</w:t>
      </w:r>
    </w:p>
    <w:p w14:paraId="3F668C01" w14:textId="77777777" w:rsidR="00536025" w:rsidRPr="00536025" w:rsidRDefault="00536025" w:rsidP="00536025">
      <w:pPr>
        <w:autoSpaceDE w:val="0"/>
        <w:autoSpaceDN w:val="0"/>
        <w:adjustRightInd w:val="0"/>
        <w:rPr>
          <w:color w:val="000000"/>
        </w:rPr>
      </w:pPr>
    </w:p>
    <w:p w14:paraId="5C15DFF3" w14:textId="77777777" w:rsidR="00536025" w:rsidRPr="00536025" w:rsidRDefault="00536025" w:rsidP="00536025">
      <w:pPr>
        <w:pStyle w:val="Zkladntext"/>
        <w:numPr>
          <w:ilvl w:val="1"/>
          <w:numId w:val="36"/>
        </w:numPr>
        <w:rPr>
          <w:rFonts w:ascii="Times New Roman" w:hAnsi="Times New Roman" w:cs="Times New Roman"/>
        </w:rPr>
      </w:pPr>
      <w:bookmarkStart w:id="1" w:name="_Ref515819323"/>
      <w:r w:rsidRPr="00536025">
        <w:rPr>
          <w:rFonts w:ascii="Times New Roman" w:hAnsi="Times New Roman" w:cs="Times New Roman"/>
        </w:rPr>
        <w:t xml:space="preserve"> Smluvní strany se dohodly na ceně maximální, za řádné a včasné provedení Díla, ve výši:</w:t>
      </w:r>
      <w:bookmarkEnd w:id="1"/>
    </w:p>
    <w:p w14:paraId="4E3D4218" w14:textId="77777777" w:rsidR="00536025" w:rsidRPr="00536025" w:rsidRDefault="00536025" w:rsidP="00536025">
      <w:pPr>
        <w:ind w:left="858"/>
        <w:jc w:val="both"/>
      </w:pPr>
    </w:p>
    <w:p w14:paraId="4A66D2C1" w14:textId="25557574" w:rsidR="00536025" w:rsidRPr="00536025" w:rsidRDefault="00536025" w:rsidP="00536025">
      <w:pPr>
        <w:ind w:left="792"/>
        <w:jc w:val="both"/>
      </w:pPr>
      <w:r w:rsidRPr="00536025">
        <w:t>Cena za realizaci VZ bez DPH</w:t>
      </w:r>
      <w:r w:rsidRPr="00536025">
        <w:tab/>
      </w:r>
      <w:r w:rsidRPr="00536025">
        <w:tab/>
      </w:r>
      <w:r w:rsidRPr="00536025">
        <w:tab/>
      </w:r>
      <w:r w:rsidR="002C4487">
        <w:tab/>
      </w:r>
      <w:proofErr w:type="gramStart"/>
      <w:r w:rsidR="0097379B">
        <w:tab/>
      </w:r>
      <w:r w:rsidR="00D527C9">
        <w:t xml:space="preserve">  5</w:t>
      </w:r>
      <w:proofErr w:type="gramEnd"/>
      <w:r w:rsidR="00D527C9">
        <w:t> 997 461,03</w:t>
      </w:r>
      <w:r w:rsidRPr="00536025">
        <w:t xml:space="preserve"> Kč</w:t>
      </w:r>
    </w:p>
    <w:p w14:paraId="65B01199" w14:textId="066A4E25" w:rsidR="00536025" w:rsidRDefault="006005C6" w:rsidP="00536025">
      <w:pPr>
        <w:ind w:left="792"/>
        <w:jc w:val="both"/>
      </w:pPr>
      <w:r>
        <w:t>Změna dle dodatku č. 1 bez DPH</w:t>
      </w:r>
      <w:r>
        <w:tab/>
      </w:r>
      <w:r>
        <w:tab/>
      </w:r>
      <w:r>
        <w:tab/>
      </w:r>
      <w:r>
        <w:tab/>
      </w:r>
      <w:r>
        <w:tab/>
        <w:t>+     87 409,15 Kč</w:t>
      </w:r>
    </w:p>
    <w:p w14:paraId="3744A70D" w14:textId="782D229E" w:rsidR="006005C6" w:rsidRPr="00536025" w:rsidRDefault="006005C6" w:rsidP="00536025">
      <w:pPr>
        <w:ind w:left="792"/>
        <w:jc w:val="both"/>
      </w:pPr>
      <w:r>
        <w:t>Změna dle dodatku č. 2 bez DPH</w:t>
      </w:r>
      <w:r>
        <w:tab/>
      </w:r>
      <w:r>
        <w:tab/>
      </w:r>
      <w:r>
        <w:tab/>
      </w:r>
      <w:r>
        <w:tab/>
      </w:r>
      <w:r>
        <w:tab/>
        <w:t>+   504 214,77 Kč</w:t>
      </w:r>
    </w:p>
    <w:p w14:paraId="0B68F6DC" w14:textId="77777777" w:rsidR="006005C6" w:rsidRPr="00D527C9" w:rsidRDefault="006005C6" w:rsidP="00536025">
      <w:pPr>
        <w:ind w:left="792"/>
        <w:jc w:val="both"/>
        <w:rPr>
          <w:u w:val="single"/>
        </w:rPr>
      </w:pPr>
    </w:p>
    <w:p w14:paraId="4DF1510C" w14:textId="3B805DB2" w:rsidR="00536025" w:rsidRPr="00536025" w:rsidRDefault="00536025" w:rsidP="002032E4">
      <w:pPr>
        <w:ind w:firstLine="708"/>
        <w:jc w:val="both"/>
      </w:pPr>
    </w:p>
    <w:p w14:paraId="65CF0304" w14:textId="77777777" w:rsidR="00536025" w:rsidRPr="00536025" w:rsidRDefault="00536025" w:rsidP="00536025">
      <w:pPr>
        <w:ind w:left="792"/>
        <w:jc w:val="both"/>
      </w:pPr>
    </w:p>
    <w:p w14:paraId="51B3A9D6" w14:textId="521DFD00" w:rsidR="00536025" w:rsidRPr="00536025" w:rsidRDefault="00536025" w:rsidP="00536025">
      <w:pPr>
        <w:ind w:left="792"/>
        <w:jc w:val="both"/>
        <w:rPr>
          <w:b/>
        </w:rPr>
      </w:pPr>
      <w:r w:rsidRPr="00536025">
        <w:rPr>
          <w:b/>
        </w:rPr>
        <w:t xml:space="preserve">Cena celé VZ </w:t>
      </w:r>
      <w:proofErr w:type="gramStart"/>
      <w:r w:rsidRPr="00536025">
        <w:rPr>
          <w:b/>
        </w:rPr>
        <w:t>bez  DPH</w:t>
      </w:r>
      <w:proofErr w:type="gramEnd"/>
      <w:r w:rsidRPr="00536025">
        <w:rPr>
          <w:b/>
        </w:rPr>
        <w:t xml:space="preserve">: </w:t>
      </w:r>
      <w:r w:rsidRPr="00536025">
        <w:rPr>
          <w:b/>
        </w:rPr>
        <w:tab/>
      </w:r>
      <w:r w:rsidRPr="00536025">
        <w:rPr>
          <w:b/>
        </w:rPr>
        <w:tab/>
      </w:r>
      <w:r w:rsidRPr="00536025">
        <w:rPr>
          <w:b/>
        </w:rPr>
        <w:tab/>
      </w:r>
      <w:r w:rsidRPr="00536025">
        <w:rPr>
          <w:b/>
        </w:rPr>
        <w:tab/>
      </w:r>
      <w:r w:rsidRPr="00536025">
        <w:rPr>
          <w:b/>
        </w:rPr>
        <w:tab/>
      </w:r>
      <w:r w:rsidR="008E6A4C">
        <w:rPr>
          <w:b/>
        </w:rPr>
        <w:tab/>
      </w:r>
      <w:r w:rsidR="00D527C9">
        <w:rPr>
          <w:b/>
        </w:rPr>
        <w:t>6</w:t>
      </w:r>
      <w:r w:rsidR="006005C6">
        <w:rPr>
          <w:b/>
        </w:rPr>
        <w:t> 589 084,95</w:t>
      </w:r>
      <w:r w:rsidRPr="00536025">
        <w:rPr>
          <w:b/>
        </w:rPr>
        <w:t xml:space="preserve"> Kč</w:t>
      </w:r>
    </w:p>
    <w:p w14:paraId="74875A78" w14:textId="77777777" w:rsidR="00536025" w:rsidRPr="00536025" w:rsidRDefault="00536025" w:rsidP="00536025">
      <w:pPr>
        <w:ind w:left="792"/>
        <w:jc w:val="both"/>
        <w:rPr>
          <w:b/>
        </w:rPr>
      </w:pPr>
      <w:r w:rsidRPr="00536025">
        <w:t>(</w:t>
      </w:r>
      <w:r w:rsidRPr="00536025">
        <w:rPr>
          <w:b/>
        </w:rPr>
        <w:t>dále jen „Cena za provedení Díla“)</w:t>
      </w:r>
    </w:p>
    <w:p w14:paraId="07A6A4BC" w14:textId="77777777" w:rsidR="00536025" w:rsidRPr="00536025" w:rsidRDefault="00536025" w:rsidP="00536025">
      <w:pPr>
        <w:ind w:left="792"/>
        <w:jc w:val="both"/>
        <w:rPr>
          <w:b/>
        </w:rPr>
      </w:pPr>
    </w:p>
    <w:p w14:paraId="1F0A6C95" w14:textId="508FE945" w:rsidR="00536025" w:rsidRPr="00536025" w:rsidRDefault="00536025" w:rsidP="00536025">
      <w:pPr>
        <w:ind w:left="792"/>
        <w:jc w:val="both"/>
        <w:rPr>
          <w:b/>
          <w:u w:val="single"/>
        </w:rPr>
      </w:pPr>
      <w:r w:rsidRPr="00536025">
        <w:rPr>
          <w:b/>
          <w:u w:val="single"/>
        </w:rPr>
        <w:t xml:space="preserve">DPH je v režimu přenesené daňové povinnosti dle § 92 a) (sazba </w:t>
      </w:r>
      <w:proofErr w:type="gramStart"/>
      <w:r w:rsidR="006005C6">
        <w:rPr>
          <w:b/>
          <w:u w:val="single"/>
        </w:rPr>
        <w:t>21</w:t>
      </w:r>
      <w:r w:rsidRPr="00536025">
        <w:rPr>
          <w:b/>
          <w:u w:val="single"/>
        </w:rPr>
        <w:t>%</w:t>
      </w:r>
      <w:proofErr w:type="gramEnd"/>
      <w:r w:rsidRPr="00536025">
        <w:rPr>
          <w:b/>
          <w:u w:val="single"/>
        </w:rPr>
        <w:t>)</w:t>
      </w:r>
    </w:p>
    <w:p w14:paraId="6DF45104" w14:textId="17DBEADB" w:rsidR="00536025" w:rsidRDefault="00536025" w:rsidP="00536025">
      <w:pPr>
        <w:autoSpaceDE w:val="0"/>
        <w:autoSpaceDN w:val="0"/>
        <w:adjustRightInd w:val="0"/>
        <w:rPr>
          <w:i/>
        </w:rPr>
      </w:pPr>
    </w:p>
    <w:p w14:paraId="50D4EBD5" w14:textId="77777777" w:rsidR="00536025" w:rsidRPr="00536025" w:rsidRDefault="00536025" w:rsidP="00536025">
      <w:pPr>
        <w:rPr>
          <w:i/>
        </w:rPr>
      </w:pPr>
    </w:p>
    <w:p w14:paraId="13681B14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Závěrečná ustanovení</w:t>
      </w:r>
    </w:p>
    <w:p w14:paraId="1BE399CC" w14:textId="77777777" w:rsidR="00536025" w:rsidRPr="00536025" w:rsidRDefault="00536025" w:rsidP="00536025">
      <w:pPr>
        <w:pStyle w:val="Odstavecseseznamem"/>
        <w:ind w:left="1080"/>
        <w:rPr>
          <w:b/>
        </w:rPr>
      </w:pPr>
    </w:p>
    <w:p w14:paraId="058FDE30" w14:textId="77777777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Ostatní ujednání smlouvy zůstávají beze změn. </w:t>
      </w:r>
    </w:p>
    <w:p w14:paraId="7B4B77F4" w14:textId="77777777" w:rsidR="00536025" w:rsidRPr="00536025" w:rsidRDefault="00536025" w:rsidP="00536025">
      <w:pPr>
        <w:pStyle w:val="Odstavecseseznamem"/>
        <w:ind w:left="720"/>
        <w:jc w:val="both"/>
      </w:pPr>
    </w:p>
    <w:p w14:paraId="1945C567" w14:textId="5EF9F2B6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uzavírán v souladu usnesením RM č. </w:t>
      </w:r>
      <w:r w:rsidR="008F1E18">
        <w:t>475/23</w:t>
      </w:r>
      <w:r w:rsidRPr="00536025">
        <w:t xml:space="preserve"> ze dne </w:t>
      </w:r>
      <w:r w:rsidR="006005C6">
        <w:t>15.09.2025</w:t>
      </w:r>
    </w:p>
    <w:p w14:paraId="24B2BA57" w14:textId="77777777" w:rsidR="00536025" w:rsidRPr="00536025" w:rsidRDefault="00536025" w:rsidP="00536025">
      <w:pPr>
        <w:jc w:val="both"/>
      </w:pPr>
    </w:p>
    <w:p w14:paraId="77A35EBD" w14:textId="6E7B70A8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vyhotoven </w:t>
      </w:r>
      <w:r w:rsidR="003C3E83">
        <w:t>elektronicky a je opatřen elektronickými podpisy zástupců obou smluvních stran.</w:t>
      </w:r>
      <w:r w:rsidRPr="00536025">
        <w:t xml:space="preserve"> </w:t>
      </w:r>
    </w:p>
    <w:p w14:paraId="1DC58943" w14:textId="77777777" w:rsidR="00536025" w:rsidRPr="00536025" w:rsidRDefault="00536025" w:rsidP="00536025"/>
    <w:p w14:paraId="0DC88EA1" w14:textId="77777777" w:rsidR="00527046" w:rsidRDefault="00527046" w:rsidP="00536025">
      <w:pPr>
        <w:widowControl w:val="0"/>
        <w:tabs>
          <w:tab w:val="left" w:pos="9072"/>
        </w:tabs>
        <w:ind w:right="283"/>
        <w:jc w:val="both"/>
        <w:rPr>
          <w:snapToGrid w:val="0"/>
        </w:rPr>
      </w:pPr>
    </w:p>
    <w:p w14:paraId="5F8188F2" w14:textId="500C954D" w:rsidR="00536025" w:rsidRPr="00536025" w:rsidRDefault="00A77821" w:rsidP="00536025">
      <w:pPr>
        <w:widowControl w:val="0"/>
        <w:tabs>
          <w:tab w:val="left" w:pos="9072"/>
        </w:tabs>
        <w:ind w:right="283"/>
        <w:jc w:val="both"/>
        <w:rPr>
          <w:snapToGrid w:val="0"/>
        </w:rPr>
      </w:pPr>
      <w:r>
        <w:rPr>
          <w:snapToGrid w:val="0"/>
        </w:rPr>
        <w:t>V</w:t>
      </w:r>
      <w:r w:rsidR="003C3E83">
        <w:rPr>
          <w:snapToGrid w:val="0"/>
        </w:rPr>
        <w:t xml:space="preserve"> Chebu </w:t>
      </w:r>
      <w:r w:rsidR="00536025" w:rsidRPr="00536025">
        <w:rPr>
          <w:snapToGrid w:val="0"/>
        </w:rPr>
        <w:t>dne …………………                                 V Aši dne …………………</w:t>
      </w:r>
    </w:p>
    <w:p w14:paraId="076F94F8" w14:textId="77777777" w:rsidR="00536025" w:rsidRPr="002E5F2D" w:rsidRDefault="00536025" w:rsidP="00536025">
      <w:pPr>
        <w:pStyle w:val="BodyText21"/>
        <w:widowControl/>
      </w:pPr>
    </w:p>
    <w:p w14:paraId="5EB29488" w14:textId="77777777" w:rsidR="00536025" w:rsidRPr="002E5F2D" w:rsidRDefault="00536025" w:rsidP="00536025">
      <w:pPr>
        <w:pStyle w:val="BodyText21"/>
        <w:widowControl/>
      </w:pPr>
    </w:p>
    <w:p w14:paraId="03F90638" w14:textId="77777777" w:rsidR="00536025" w:rsidRDefault="00536025" w:rsidP="00536025">
      <w:pPr>
        <w:pStyle w:val="BodyText21"/>
        <w:widowControl/>
      </w:pPr>
    </w:p>
    <w:p w14:paraId="03703989" w14:textId="77777777" w:rsidR="00536025" w:rsidRDefault="00536025" w:rsidP="00536025">
      <w:pPr>
        <w:pStyle w:val="BodyText21"/>
        <w:widowControl/>
      </w:pPr>
    </w:p>
    <w:p w14:paraId="035BF02D" w14:textId="77777777" w:rsidR="00536025" w:rsidRDefault="00536025" w:rsidP="00536025">
      <w:pPr>
        <w:pStyle w:val="BodyText21"/>
        <w:widowControl/>
      </w:pPr>
    </w:p>
    <w:p w14:paraId="791992AF" w14:textId="77777777" w:rsidR="00536025" w:rsidRPr="002E5F2D" w:rsidRDefault="00536025" w:rsidP="00536025">
      <w:pPr>
        <w:pStyle w:val="BodyText21"/>
        <w:widowControl/>
      </w:pPr>
    </w:p>
    <w:p w14:paraId="651D4772" w14:textId="77777777" w:rsidR="00536025" w:rsidRPr="002E5F2D" w:rsidRDefault="00536025" w:rsidP="00536025">
      <w:pPr>
        <w:pStyle w:val="BodyText21"/>
        <w:widowControl/>
      </w:pPr>
    </w:p>
    <w:p w14:paraId="2F4AD4A1" w14:textId="77777777" w:rsidR="00536025" w:rsidRPr="002E5F2D" w:rsidRDefault="00536025" w:rsidP="00536025">
      <w:pPr>
        <w:pStyle w:val="BodyText21"/>
        <w:widowControl/>
      </w:pPr>
      <w:r w:rsidRPr="002E5F2D">
        <w:t xml:space="preserve">  ____________________________________ </w:t>
      </w:r>
      <w:r w:rsidRPr="002E5F2D">
        <w:tab/>
        <w:t xml:space="preserve"> </w:t>
      </w:r>
      <w:r w:rsidRPr="002E5F2D">
        <w:tab/>
        <w:t>_________________________________</w:t>
      </w:r>
    </w:p>
    <w:p w14:paraId="64CBF3C3" w14:textId="3BD785B2" w:rsidR="00536025" w:rsidRPr="002E5F2D" w:rsidRDefault="00536025" w:rsidP="00536025">
      <w:pPr>
        <w:ind w:left="1416" w:hanging="1416"/>
        <w:rPr>
          <w:bCs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 xml:space="preserve">             </w:t>
      </w:r>
      <w:r w:rsidRPr="002E5F2D">
        <w:rPr>
          <w:i/>
          <w:sz w:val="22"/>
          <w:szCs w:val="22"/>
        </w:rPr>
        <w:t xml:space="preserve">Za </w:t>
      </w:r>
      <w:r>
        <w:rPr>
          <w:i/>
          <w:sz w:val="22"/>
          <w:szCs w:val="22"/>
        </w:rPr>
        <w:t>Objednatel</w:t>
      </w:r>
      <w:r w:rsidRPr="002E5F2D">
        <w:rPr>
          <w:i/>
          <w:sz w:val="22"/>
          <w:szCs w:val="22"/>
        </w:rPr>
        <w:t xml:space="preserve">e             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</w:t>
      </w:r>
      <w:r w:rsidR="00A6767F">
        <w:rPr>
          <w:bCs/>
          <w:sz w:val="22"/>
          <w:szCs w:val="22"/>
        </w:rPr>
        <w:t>Milan Baranec</w:t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proofErr w:type="gramStart"/>
      <w:r w:rsidRPr="002E5F2D">
        <w:rPr>
          <w:i/>
          <w:sz w:val="22"/>
          <w:szCs w:val="22"/>
        </w:rPr>
        <w:tab/>
      </w:r>
      <w:r w:rsidRPr="002E5F2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proofErr w:type="gramEnd"/>
      <w:r>
        <w:rPr>
          <w:bCs/>
          <w:sz w:val="22"/>
          <w:szCs w:val="22"/>
        </w:rPr>
        <w:t xml:space="preserve">  Vítězslav </w:t>
      </w:r>
      <w:proofErr w:type="spellStart"/>
      <w:r>
        <w:rPr>
          <w:bCs/>
          <w:sz w:val="22"/>
          <w:szCs w:val="22"/>
        </w:rPr>
        <w:t>Kokoř</w:t>
      </w:r>
      <w:proofErr w:type="spellEnd"/>
      <w:r w:rsidR="006005C6">
        <w:rPr>
          <w:bCs/>
          <w:sz w:val="22"/>
          <w:szCs w:val="22"/>
        </w:rPr>
        <w:t>, MBA</w:t>
      </w:r>
      <w:r w:rsidRPr="002E5F2D">
        <w:rPr>
          <w:bCs/>
          <w:sz w:val="22"/>
          <w:szCs w:val="22"/>
        </w:rPr>
        <w:t xml:space="preserve"> </w:t>
      </w:r>
      <w:r w:rsidRPr="002E5F2D">
        <w:rPr>
          <w:bCs/>
          <w:sz w:val="22"/>
          <w:szCs w:val="22"/>
        </w:rPr>
        <w:tab/>
      </w:r>
    </w:p>
    <w:p w14:paraId="7B9EA2DD" w14:textId="51E10F01" w:rsidR="00B8392D" w:rsidRPr="00A77821" w:rsidRDefault="00536025" w:rsidP="00A7782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jednatel společnosti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</w:t>
      </w:r>
      <w:r w:rsidRPr="002E5F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E5F2D">
        <w:rPr>
          <w:sz w:val="22"/>
          <w:szCs w:val="22"/>
        </w:rPr>
        <w:t>starosta města Aš</w:t>
      </w:r>
    </w:p>
    <w:sectPr w:rsidR="00B8392D" w:rsidRPr="00A77821" w:rsidSect="007C59D8">
      <w:footerReference w:type="first" r:id="rId8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8312B" w14:textId="77777777" w:rsidR="008351AD" w:rsidRDefault="008351AD" w:rsidP="002E5F2D">
      <w:r>
        <w:separator/>
      </w:r>
    </w:p>
  </w:endnote>
  <w:endnote w:type="continuationSeparator" w:id="0">
    <w:p w14:paraId="040E59A7" w14:textId="77777777" w:rsidR="008351AD" w:rsidRDefault="008351AD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BF4BB" w14:textId="243F369A" w:rsidR="008351AD" w:rsidRDefault="008351AD" w:rsidP="004D34F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A5B36" w14:textId="77777777" w:rsidR="008351AD" w:rsidRDefault="008351AD" w:rsidP="002E5F2D">
      <w:r>
        <w:separator/>
      </w:r>
    </w:p>
  </w:footnote>
  <w:footnote w:type="continuationSeparator" w:id="0">
    <w:p w14:paraId="6544FBCC" w14:textId="77777777" w:rsidR="008351AD" w:rsidRDefault="008351AD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1"/>
    <w:lvl w:ilvl="0">
      <w:start w:val="15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9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77E06"/>
    <w:multiLevelType w:val="multilevel"/>
    <w:tmpl w:val="16BEF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10303B11"/>
    <w:multiLevelType w:val="hybridMultilevel"/>
    <w:tmpl w:val="36DA9FC2"/>
    <w:lvl w:ilvl="0" w:tplc="6D0CD5D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7D720724">
      <w:start w:val="1"/>
      <w:numFmt w:val="lowerLetter"/>
      <w:lvlText w:val="%2."/>
      <w:lvlJc w:val="left"/>
      <w:pPr>
        <w:ind w:left="3141" w:hanging="360"/>
      </w:pPr>
    </w:lvl>
    <w:lvl w:ilvl="2" w:tplc="6BDE8D0C">
      <w:start w:val="1"/>
      <w:numFmt w:val="lowerRoman"/>
      <w:lvlText w:val="%3."/>
      <w:lvlJc w:val="right"/>
      <w:pPr>
        <w:ind w:left="3861" w:hanging="180"/>
      </w:pPr>
    </w:lvl>
    <w:lvl w:ilvl="3" w:tplc="84C60266">
      <w:start w:val="1"/>
      <w:numFmt w:val="decimal"/>
      <w:lvlText w:val="%4."/>
      <w:lvlJc w:val="left"/>
      <w:pPr>
        <w:ind w:left="4581" w:hanging="360"/>
      </w:pPr>
    </w:lvl>
    <w:lvl w:ilvl="4" w:tplc="85D8426A">
      <w:start w:val="1"/>
      <w:numFmt w:val="lowerLetter"/>
      <w:lvlText w:val="%5."/>
      <w:lvlJc w:val="left"/>
      <w:pPr>
        <w:ind w:left="5301" w:hanging="360"/>
      </w:pPr>
    </w:lvl>
    <w:lvl w:ilvl="5" w:tplc="61905FE0">
      <w:start w:val="1"/>
      <w:numFmt w:val="lowerRoman"/>
      <w:lvlText w:val="%6."/>
      <w:lvlJc w:val="right"/>
      <w:pPr>
        <w:ind w:left="6021" w:hanging="180"/>
      </w:pPr>
    </w:lvl>
    <w:lvl w:ilvl="6" w:tplc="A79EEA5E">
      <w:start w:val="1"/>
      <w:numFmt w:val="decimal"/>
      <w:lvlText w:val="%7."/>
      <w:lvlJc w:val="left"/>
      <w:pPr>
        <w:ind w:left="6741" w:hanging="360"/>
      </w:pPr>
    </w:lvl>
    <w:lvl w:ilvl="7" w:tplc="BFCA27BA">
      <w:start w:val="1"/>
      <w:numFmt w:val="lowerLetter"/>
      <w:lvlText w:val="%8."/>
      <w:lvlJc w:val="left"/>
      <w:pPr>
        <w:ind w:left="7461" w:hanging="360"/>
      </w:pPr>
    </w:lvl>
    <w:lvl w:ilvl="8" w:tplc="932ED268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84EED"/>
    <w:multiLevelType w:val="multilevel"/>
    <w:tmpl w:val="3C366D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732F18"/>
    <w:multiLevelType w:val="multilevel"/>
    <w:tmpl w:val="5EB820C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6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7FC86517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</w:num>
  <w:num w:numId="11">
    <w:abstractNumId w:val="15"/>
  </w:num>
  <w:num w:numId="12">
    <w:abstractNumId w:val="10"/>
  </w:num>
  <w:num w:numId="13">
    <w:abstractNumId w:val="25"/>
  </w:num>
  <w:num w:numId="14">
    <w:abstractNumId w:val="14"/>
  </w:num>
  <w:num w:numId="15">
    <w:abstractNumId w:val="8"/>
  </w:num>
  <w:num w:numId="16">
    <w:abstractNumId w:val="22"/>
  </w:num>
  <w:num w:numId="17">
    <w:abstractNumId w:val="30"/>
  </w:num>
  <w:num w:numId="18">
    <w:abstractNumId w:val="19"/>
  </w:num>
  <w:num w:numId="19">
    <w:abstractNumId w:val="12"/>
  </w:num>
  <w:num w:numId="20">
    <w:abstractNumId w:val="23"/>
  </w:num>
  <w:num w:numId="21">
    <w:abstractNumId w:val="16"/>
  </w:num>
  <w:num w:numId="22">
    <w:abstractNumId w:val="7"/>
  </w:num>
  <w:num w:numId="23">
    <w:abstractNumId w:val="17"/>
  </w:num>
  <w:num w:numId="24">
    <w:abstractNumId w:val="20"/>
  </w:num>
  <w:num w:numId="25">
    <w:abstractNumId w:val="21"/>
  </w:num>
  <w:num w:numId="26">
    <w:abstractNumId w:val="31"/>
  </w:num>
  <w:num w:numId="27">
    <w:abstractNumId w:val="4"/>
  </w:num>
  <w:num w:numId="28">
    <w:abstractNumId w:val="13"/>
  </w:num>
  <w:num w:numId="29">
    <w:abstractNumId w:val="3"/>
  </w:num>
  <w:num w:numId="30">
    <w:abstractNumId w:val="0"/>
  </w:num>
  <w:num w:numId="31">
    <w:abstractNumId w:val="2"/>
  </w:num>
  <w:num w:numId="32">
    <w:abstractNumId w:val="1"/>
  </w:num>
  <w:num w:numId="33">
    <w:abstractNumId w:val="5"/>
  </w:num>
  <w:num w:numId="34">
    <w:abstractNumId w:val="1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2D"/>
    <w:rsid w:val="00014D1C"/>
    <w:rsid w:val="0002042F"/>
    <w:rsid w:val="00022240"/>
    <w:rsid w:val="00022CCC"/>
    <w:rsid w:val="00023B11"/>
    <w:rsid w:val="00024AF4"/>
    <w:rsid w:val="00032580"/>
    <w:rsid w:val="00035788"/>
    <w:rsid w:val="00063AD4"/>
    <w:rsid w:val="00064636"/>
    <w:rsid w:val="0006614B"/>
    <w:rsid w:val="0008097C"/>
    <w:rsid w:val="00081162"/>
    <w:rsid w:val="000C4C88"/>
    <w:rsid w:val="000C5BBC"/>
    <w:rsid w:val="000C7DC2"/>
    <w:rsid w:val="000E155A"/>
    <w:rsid w:val="000E1937"/>
    <w:rsid w:val="00111ECB"/>
    <w:rsid w:val="00126CF2"/>
    <w:rsid w:val="00131D46"/>
    <w:rsid w:val="00136F81"/>
    <w:rsid w:val="00137346"/>
    <w:rsid w:val="00141596"/>
    <w:rsid w:val="00155D56"/>
    <w:rsid w:val="00156701"/>
    <w:rsid w:val="00176D23"/>
    <w:rsid w:val="00193639"/>
    <w:rsid w:val="001A3F1C"/>
    <w:rsid w:val="001A3F5C"/>
    <w:rsid w:val="001A5E55"/>
    <w:rsid w:val="001B6524"/>
    <w:rsid w:val="001C640E"/>
    <w:rsid w:val="001D181B"/>
    <w:rsid w:val="001D5F69"/>
    <w:rsid w:val="001E607B"/>
    <w:rsid w:val="002032E4"/>
    <w:rsid w:val="0022085B"/>
    <w:rsid w:val="0023069D"/>
    <w:rsid w:val="00260F3E"/>
    <w:rsid w:val="0028163B"/>
    <w:rsid w:val="00290DDE"/>
    <w:rsid w:val="002A048A"/>
    <w:rsid w:val="002A4DC0"/>
    <w:rsid w:val="002B74CE"/>
    <w:rsid w:val="002C4487"/>
    <w:rsid w:val="002D3084"/>
    <w:rsid w:val="002D6770"/>
    <w:rsid w:val="002E5F2D"/>
    <w:rsid w:val="002F51BA"/>
    <w:rsid w:val="002F74D6"/>
    <w:rsid w:val="003021F2"/>
    <w:rsid w:val="00310F1C"/>
    <w:rsid w:val="00314AB0"/>
    <w:rsid w:val="00321013"/>
    <w:rsid w:val="00337017"/>
    <w:rsid w:val="003517AB"/>
    <w:rsid w:val="00370372"/>
    <w:rsid w:val="0038192B"/>
    <w:rsid w:val="003824F5"/>
    <w:rsid w:val="00385DB4"/>
    <w:rsid w:val="003A522F"/>
    <w:rsid w:val="003A55C1"/>
    <w:rsid w:val="003A5B82"/>
    <w:rsid w:val="003B3BF8"/>
    <w:rsid w:val="003B7665"/>
    <w:rsid w:val="003C3E83"/>
    <w:rsid w:val="003D5EA8"/>
    <w:rsid w:val="003D75B7"/>
    <w:rsid w:val="003E7401"/>
    <w:rsid w:val="004015B6"/>
    <w:rsid w:val="004053AB"/>
    <w:rsid w:val="00411CAF"/>
    <w:rsid w:val="00415AF9"/>
    <w:rsid w:val="004317F6"/>
    <w:rsid w:val="00431B1F"/>
    <w:rsid w:val="00435CBA"/>
    <w:rsid w:val="004447DE"/>
    <w:rsid w:val="00446917"/>
    <w:rsid w:val="004500D2"/>
    <w:rsid w:val="00451E55"/>
    <w:rsid w:val="00452210"/>
    <w:rsid w:val="00454CEC"/>
    <w:rsid w:val="00455741"/>
    <w:rsid w:val="00456B5C"/>
    <w:rsid w:val="00481CE3"/>
    <w:rsid w:val="00484488"/>
    <w:rsid w:val="00485614"/>
    <w:rsid w:val="004B6DD2"/>
    <w:rsid w:val="004C03C1"/>
    <w:rsid w:val="004C2987"/>
    <w:rsid w:val="004C31FC"/>
    <w:rsid w:val="004D34F4"/>
    <w:rsid w:val="004D7650"/>
    <w:rsid w:val="004E5A15"/>
    <w:rsid w:val="004F4548"/>
    <w:rsid w:val="0050094C"/>
    <w:rsid w:val="00504948"/>
    <w:rsid w:val="00506AC1"/>
    <w:rsid w:val="00521C32"/>
    <w:rsid w:val="00523126"/>
    <w:rsid w:val="00523F70"/>
    <w:rsid w:val="00524B2C"/>
    <w:rsid w:val="00527046"/>
    <w:rsid w:val="00535E3B"/>
    <w:rsid w:val="00536025"/>
    <w:rsid w:val="00537068"/>
    <w:rsid w:val="00563A75"/>
    <w:rsid w:val="005646BA"/>
    <w:rsid w:val="00580321"/>
    <w:rsid w:val="00590F50"/>
    <w:rsid w:val="005948DA"/>
    <w:rsid w:val="00595FB9"/>
    <w:rsid w:val="005A0231"/>
    <w:rsid w:val="005A05DF"/>
    <w:rsid w:val="005A6A1A"/>
    <w:rsid w:val="005B4D0C"/>
    <w:rsid w:val="005C053A"/>
    <w:rsid w:val="005C37E9"/>
    <w:rsid w:val="005D6EC4"/>
    <w:rsid w:val="005E3EF7"/>
    <w:rsid w:val="005E5BE2"/>
    <w:rsid w:val="005F60B6"/>
    <w:rsid w:val="006005C6"/>
    <w:rsid w:val="00631C43"/>
    <w:rsid w:val="0064260B"/>
    <w:rsid w:val="0065309E"/>
    <w:rsid w:val="00654878"/>
    <w:rsid w:val="00657C22"/>
    <w:rsid w:val="00665CB7"/>
    <w:rsid w:val="006677EB"/>
    <w:rsid w:val="00677F12"/>
    <w:rsid w:val="00682818"/>
    <w:rsid w:val="006839EB"/>
    <w:rsid w:val="006978BF"/>
    <w:rsid w:val="006B1216"/>
    <w:rsid w:val="006B6B66"/>
    <w:rsid w:val="006C1300"/>
    <w:rsid w:val="006C4E54"/>
    <w:rsid w:val="006E0CCD"/>
    <w:rsid w:val="006E4632"/>
    <w:rsid w:val="006E46FF"/>
    <w:rsid w:val="00701888"/>
    <w:rsid w:val="007104FB"/>
    <w:rsid w:val="00711B64"/>
    <w:rsid w:val="00715099"/>
    <w:rsid w:val="0072058B"/>
    <w:rsid w:val="007235F8"/>
    <w:rsid w:val="00736F0B"/>
    <w:rsid w:val="00753A9C"/>
    <w:rsid w:val="00771D05"/>
    <w:rsid w:val="00775392"/>
    <w:rsid w:val="007A0D8E"/>
    <w:rsid w:val="007A6A24"/>
    <w:rsid w:val="007B7908"/>
    <w:rsid w:val="007C59D8"/>
    <w:rsid w:val="007E1899"/>
    <w:rsid w:val="008003A1"/>
    <w:rsid w:val="008009E0"/>
    <w:rsid w:val="00804836"/>
    <w:rsid w:val="00805359"/>
    <w:rsid w:val="00811246"/>
    <w:rsid w:val="008301B4"/>
    <w:rsid w:val="008351AD"/>
    <w:rsid w:val="00843D4C"/>
    <w:rsid w:val="00846618"/>
    <w:rsid w:val="00851F87"/>
    <w:rsid w:val="00855652"/>
    <w:rsid w:val="0086099C"/>
    <w:rsid w:val="00861675"/>
    <w:rsid w:val="00875A1E"/>
    <w:rsid w:val="00883EF7"/>
    <w:rsid w:val="008879F9"/>
    <w:rsid w:val="00893FB7"/>
    <w:rsid w:val="008944AA"/>
    <w:rsid w:val="00895B3C"/>
    <w:rsid w:val="008B6176"/>
    <w:rsid w:val="008B6187"/>
    <w:rsid w:val="008C01F1"/>
    <w:rsid w:val="008E0DFD"/>
    <w:rsid w:val="008E6A4C"/>
    <w:rsid w:val="008F1E18"/>
    <w:rsid w:val="00901277"/>
    <w:rsid w:val="0090716D"/>
    <w:rsid w:val="009122F4"/>
    <w:rsid w:val="009178CB"/>
    <w:rsid w:val="00954E30"/>
    <w:rsid w:val="00962ED9"/>
    <w:rsid w:val="00963267"/>
    <w:rsid w:val="0097379B"/>
    <w:rsid w:val="00974198"/>
    <w:rsid w:val="00982DD4"/>
    <w:rsid w:val="00986B46"/>
    <w:rsid w:val="009958C6"/>
    <w:rsid w:val="00996592"/>
    <w:rsid w:val="009C537B"/>
    <w:rsid w:val="009C6729"/>
    <w:rsid w:val="009C6A56"/>
    <w:rsid w:val="009E4B5B"/>
    <w:rsid w:val="009E52F0"/>
    <w:rsid w:val="009F7015"/>
    <w:rsid w:val="00A021DD"/>
    <w:rsid w:val="00A055DB"/>
    <w:rsid w:val="00A309E8"/>
    <w:rsid w:val="00A44DCA"/>
    <w:rsid w:val="00A44E6B"/>
    <w:rsid w:val="00A455F3"/>
    <w:rsid w:val="00A506F2"/>
    <w:rsid w:val="00A52495"/>
    <w:rsid w:val="00A57705"/>
    <w:rsid w:val="00A60140"/>
    <w:rsid w:val="00A6767F"/>
    <w:rsid w:val="00A77821"/>
    <w:rsid w:val="00A826FC"/>
    <w:rsid w:val="00A84572"/>
    <w:rsid w:val="00A8473E"/>
    <w:rsid w:val="00A93DBA"/>
    <w:rsid w:val="00A95604"/>
    <w:rsid w:val="00AA6000"/>
    <w:rsid w:val="00AB5282"/>
    <w:rsid w:val="00AD03EA"/>
    <w:rsid w:val="00B00413"/>
    <w:rsid w:val="00B005BD"/>
    <w:rsid w:val="00B0181A"/>
    <w:rsid w:val="00B044F8"/>
    <w:rsid w:val="00B10F9F"/>
    <w:rsid w:val="00B2687C"/>
    <w:rsid w:val="00B279EB"/>
    <w:rsid w:val="00B434FE"/>
    <w:rsid w:val="00B66AE5"/>
    <w:rsid w:val="00B728E5"/>
    <w:rsid w:val="00B73058"/>
    <w:rsid w:val="00B75799"/>
    <w:rsid w:val="00B8392D"/>
    <w:rsid w:val="00B95043"/>
    <w:rsid w:val="00BA6403"/>
    <w:rsid w:val="00BB4AE3"/>
    <w:rsid w:val="00BD1FF1"/>
    <w:rsid w:val="00BE1CF7"/>
    <w:rsid w:val="00BE3EE9"/>
    <w:rsid w:val="00BF1575"/>
    <w:rsid w:val="00BF3410"/>
    <w:rsid w:val="00BF40EC"/>
    <w:rsid w:val="00BF4939"/>
    <w:rsid w:val="00C16C2C"/>
    <w:rsid w:val="00C43666"/>
    <w:rsid w:val="00C45391"/>
    <w:rsid w:val="00C52B27"/>
    <w:rsid w:val="00C5688A"/>
    <w:rsid w:val="00C6006B"/>
    <w:rsid w:val="00C659DC"/>
    <w:rsid w:val="00C731D5"/>
    <w:rsid w:val="00C744B3"/>
    <w:rsid w:val="00CB58CD"/>
    <w:rsid w:val="00CE32A0"/>
    <w:rsid w:val="00CF645C"/>
    <w:rsid w:val="00CF7CED"/>
    <w:rsid w:val="00D161A5"/>
    <w:rsid w:val="00D35F2D"/>
    <w:rsid w:val="00D422F4"/>
    <w:rsid w:val="00D434A2"/>
    <w:rsid w:val="00D527C9"/>
    <w:rsid w:val="00D60E5F"/>
    <w:rsid w:val="00D63B25"/>
    <w:rsid w:val="00D75B96"/>
    <w:rsid w:val="00D913F5"/>
    <w:rsid w:val="00D93584"/>
    <w:rsid w:val="00DA27A9"/>
    <w:rsid w:val="00DA7941"/>
    <w:rsid w:val="00DB3638"/>
    <w:rsid w:val="00DB5EBD"/>
    <w:rsid w:val="00DC12AB"/>
    <w:rsid w:val="00DC1805"/>
    <w:rsid w:val="00DD6BE8"/>
    <w:rsid w:val="00DE1A43"/>
    <w:rsid w:val="00DE2B3E"/>
    <w:rsid w:val="00DE667B"/>
    <w:rsid w:val="00DE6753"/>
    <w:rsid w:val="00DE720B"/>
    <w:rsid w:val="00DF3B09"/>
    <w:rsid w:val="00E25CF8"/>
    <w:rsid w:val="00E31380"/>
    <w:rsid w:val="00E31453"/>
    <w:rsid w:val="00E441CC"/>
    <w:rsid w:val="00E5513E"/>
    <w:rsid w:val="00E622CF"/>
    <w:rsid w:val="00E82DE0"/>
    <w:rsid w:val="00E85B88"/>
    <w:rsid w:val="00EA3244"/>
    <w:rsid w:val="00EA4921"/>
    <w:rsid w:val="00EB79E6"/>
    <w:rsid w:val="00EC37ED"/>
    <w:rsid w:val="00EC7F66"/>
    <w:rsid w:val="00ED6EDF"/>
    <w:rsid w:val="00EF0CD2"/>
    <w:rsid w:val="00EF621E"/>
    <w:rsid w:val="00EF7D0F"/>
    <w:rsid w:val="00F16B8F"/>
    <w:rsid w:val="00F20392"/>
    <w:rsid w:val="00F25312"/>
    <w:rsid w:val="00F376AC"/>
    <w:rsid w:val="00F426CA"/>
    <w:rsid w:val="00F70217"/>
    <w:rsid w:val="00F707F0"/>
    <w:rsid w:val="00F7739D"/>
    <w:rsid w:val="00F77AEA"/>
    <w:rsid w:val="00F806E5"/>
    <w:rsid w:val="00F870CB"/>
    <w:rsid w:val="00F91664"/>
    <w:rsid w:val="00FB58CE"/>
    <w:rsid w:val="00FB594D"/>
    <w:rsid w:val="00FB69E9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6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C74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31">
    <w:name w:val="Základní text odsazený 31"/>
    <w:basedOn w:val="Normln"/>
    <w:rsid w:val="00F91664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6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835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1EF7-62A0-404E-8D10-7588A718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Radka Muhrová</cp:lastModifiedBy>
  <cp:revision>11</cp:revision>
  <cp:lastPrinted>2020-11-16T07:29:00Z</cp:lastPrinted>
  <dcterms:created xsi:type="dcterms:W3CDTF">2024-11-13T15:48:00Z</dcterms:created>
  <dcterms:modified xsi:type="dcterms:W3CDTF">2025-09-24T08:39:00Z</dcterms:modified>
</cp:coreProperties>
</file>