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7719" w14:textId="77777777" w:rsidR="00290CED" w:rsidRDefault="00290CED" w:rsidP="00290CED">
      <w:pPr>
        <w:pStyle w:val="Normln1"/>
        <w:spacing w:after="0"/>
        <w:ind w:firstLine="4111"/>
        <w:jc w:val="center"/>
      </w:pPr>
    </w:p>
    <w:tbl>
      <w:tblPr>
        <w:tblW w:w="9508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9508"/>
      </w:tblGrid>
      <w:tr w:rsidR="00290CED" w14:paraId="66737AB8" w14:textId="77777777" w:rsidTr="0047273C">
        <w:trPr>
          <w:cantSplit/>
          <w:trHeight w:val="70"/>
          <w:tblHeader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CADB" w14:textId="77777777" w:rsidR="00290CED" w:rsidRDefault="00290CED" w:rsidP="0047273C">
            <w:pPr>
              <w:pStyle w:val="Nadpis2"/>
              <w:spacing w:after="6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DODATEK Č. 1 KE SMLOUVĚ O DÍLO</w:t>
            </w:r>
          </w:p>
          <w:p w14:paraId="7F97060D" w14:textId="77777777" w:rsidR="00290CED" w:rsidRDefault="00290CED" w:rsidP="0047273C">
            <w:pPr>
              <w:pStyle w:val="Normln1"/>
              <w:spacing w:after="120"/>
              <w:jc w:val="center"/>
              <w:rPr>
                <w:b/>
              </w:rPr>
            </w:pPr>
            <w:r>
              <w:rPr>
                <w:b/>
              </w:rPr>
              <w:t>na zhotovení stavby na akci</w:t>
            </w:r>
          </w:p>
          <w:p w14:paraId="5FD02066" w14:textId="77777777" w:rsidR="00290CED" w:rsidRDefault="00290CED" w:rsidP="0047273C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„</w:t>
            </w:r>
            <w:r>
              <w:rPr>
                <w:b/>
                <w:color w:val="000000"/>
                <w:sz w:val="44"/>
                <w:szCs w:val="44"/>
              </w:rPr>
              <w:t xml:space="preserve">Odborné učiliště a ZŠ </w:t>
            </w:r>
            <w:proofErr w:type="gramStart"/>
            <w:r>
              <w:rPr>
                <w:b/>
                <w:color w:val="000000"/>
                <w:sz w:val="44"/>
                <w:szCs w:val="44"/>
              </w:rPr>
              <w:t>Holešov - Rekonstrukce</w:t>
            </w:r>
            <w:proofErr w:type="gramEnd"/>
            <w:r>
              <w:rPr>
                <w:b/>
                <w:color w:val="000000"/>
                <w:sz w:val="44"/>
                <w:szCs w:val="44"/>
              </w:rPr>
              <w:t xml:space="preserve"> kotelny</w:t>
            </w:r>
            <w:r>
              <w:rPr>
                <w:b/>
                <w:color w:val="000000"/>
                <w:sz w:val="32"/>
                <w:szCs w:val="32"/>
              </w:rPr>
              <w:t>“</w:t>
            </w:r>
          </w:p>
          <w:p w14:paraId="4E77D6AD" w14:textId="77777777" w:rsidR="00290CED" w:rsidRDefault="00290CED" w:rsidP="0047273C">
            <w:pPr>
              <w:pStyle w:val="Normln1"/>
              <w:jc w:val="center"/>
              <w:rPr>
                <w:b/>
              </w:rPr>
            </w:pPr>
            <w:r>
              <w:t>uzavřená dle § 2586 a n. zákona č. 89/2012 Sb., občanský zákoník, ve znění pozdějších předpisů (dále jen „</w:t>
            </w:r>
            <w:r>
              <w:rPr>
                <w:b/>
              </w:rPr>
              <w:t>občanský zákoník</w:t>
            </w:r>
            <w:r>
              <w:t xml:space="preserve">“)  </w:t>
            </w:r>
          </w:p>
        </w:tc>
      </w:tr>
    </w:tbl>
    <w:p w14:paraId="7737D6CE" w14:textId="77777777" w:rsidR="00290CED" w:rsidRDefault="00290CED" w:rsidP="00290CED">
      <w:pPr>
        <w:pStyle w:val="Normln1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center"/>
        <w:rPr>
          <w:b/>
          <w:smallCaps/>
          <w:color w:val="000000"/>
          <w:u w:val="single"/>
        </w:rPr>
      </w:pPr>
      <w:r>
        <w:rPr>
          <w:b/>
          <w:smallCaps/>
          <w:color w:val="000000"/>
        </w:rPr>
        <w:t>SMLUVNÍ STRANY A Identifikační údaje stavby</w:t>
      </w:r>
    </w:p>
    <w:p w14:paraId="3438A79B" w14:textId="77777777" w:rsidR="00290CED" w:rsidRDefault="00290CED" w:rsidP="00290CED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67" w:right="-92"/>
        <w:jc w:val="both"/>
        <w:rPr>
          <w:b/>
          <w:color w:val="000000"/>
        </w:rPr>
      </w:pPr>
    </w:p>
    <w:tbl>
      <w:tblPr>
        <w:tblW w:w="1164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037"/>
        <w:gridCol w:w="4179"/>
        <w:gridCol w:w="5179"/>
        <w:gridCol w:w="253"/>
      </w:tblGrid>
      <w:tr w:rsidR="00290CED" w14:paraId="4697E8A2" w14:textId="77777777" w:rsidTr="0047273C">
        <w:trPr>
          <w:cantSplit/>
          <w:trHeight w:val="192"/>
          <w:tblHeader/>
        </w:trPr>
        <w:tc>
          <w:tcPr>
            <w:tcW w:w="2037" w:type="dxa"/>
          </w:tcPr>
          <w:p w14:paraId="7C82A811" w14:textId="77777777" w:rsidR="00290CED" w:rsidRDefault="00290CED" w:rsidP="0047273C">
            <w:pPr>
              <w:pStyle w:val="Normln1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Objednatel: </w:t>
            </w:r>
          </w:p>
        </w:tc>
        <w:tc>
          <w:tcPr>
            <w:tcW w:w="4179" w:type="dxa"/>
          </w:tcPr>
          <w:p w14:paraId="3B768E4F" w14:textId="77777777" w:rsidR="00290CED" w:rsidRDefault="00290CED" w:rsidP="0047273C">
            <w:pPr>
              <w:pStyle w:val="Normln1"/>
              <w:spacing w:after="0"/>
              <w:rPr>
                <w:sz w:val="22"/>
                <w:szCs w:val="22"/>
              </w:rPr>
            </w:pPr>
            <w:r>
              <w:rPr>
                <w:b/>
              </w:rPr>
              <w:t>Odborné učiliště a Základní škola Holešov</w:t>
            </w:r>
          </w:p>
        </w:tc>
        <w:tc>
          <w:tcPr>
            <w:tcW w:w="5432" w:type="dxa"/>
            <w:gridSpan w:val="2"/>
          </w:tcPr>
          <w:p w14:paraId="4E3E4989" w14:textId="77777777" w:rsidR="00290CED" w:rsidRDefault="00290CED" w:rsidP="0047273C">
            <w:pPr>
              <w:pStyle w:val="Normln1"/>
              <w:spacing w:after="0"/>
              <w:rPr>
                <w:b/>
                <w:sz w:val="22"/>
                <w:szCs w:val="22"/>
              </w:rPr>
            </w:pPr>
          </w:p>
        </w:tc>
      </w:tr>
      <w:tr w:rsidR="00290CED" w14:paraId="54970F05" w14:textId="77777777" w:rsidTr="0047273C">
        <w:trPr>
          <w:cantSplit/>
          <w:trHeight w:val="331"/>
          <w:tblHeader/>
        </w:trPr>
        <w:tc>
          <w:tcPr>
            <w:tcW w:w="2037" w:type="dxa"/>
          </w:tcPr>
          <w:p w14:paraId="4CC45CDA" w14:textId="77777777" w:rsidR="00290CED" w:rsidRDefault="00290CED" w:rsidP="0047273C">
            <w:pPr>
              <w:pStyle w:val="Normln1"/>
              <w:spacing w:after="0"/>
            </w:pPr>
            <w:r>
              <w:t>Sídlo:</w:t>
            </w:r>
          </w:p>
        </w:tc>
        <w:tc>
          <w:tcPr>
            <w:tcW w:w="4179" w:type="dxa"/>
          </w:tcPr>
          <w:p w14:paraId="242AF468" w14:textId="77777777" w:rsidR="00290CED" w:rsidRDefault="00290CED" w:rsidP="0047273C">
            <w:pPr>
              <w:pStyle w:val="Normln1"/>
              <w:spacing w:after="0"/>
            </w:pPr>
            <w:r>
              <w:t>Nádražní 525/1, 769 01 Holešov</w:t>
            </w:r>
          </w:p>
        </w:tc>
        <w:tc>
          <w:tcPr>
            <w:tcW w:w="5432" w:type="dxa"/>
            <w:gridSpan w:val="2"/>
          </w:tcPr>
          <w:p w14:paraId="1EEF1220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202EA914" w14:textId="77777777" w:rsidTr="0047273C">
        <w:trPr>
          <w:cantSplit/>
          <w:trHeight w:val="139"/>
          <w:tblHeader/>
        </w:trPr>
        <w:tc>
          <w:tcPr>
            <w:tcW w:w="2037" w:type="dxa"/>
          </w:tcPr>
          <w:p w14:paraId="422811E7" w14:textId="77777777" w:rsidR="00290CED" w:rsidRDefault="00290CED" w:rsidP="0047273C">
            <w:pPr>
              <w:pStyle w:val="Normln1"/>
              <w:spacing w:after="0"/>
            </w:pPr>
            <w:r>
              <w:t>Zastoupen:</w:t>
            </w:r>
          </w:p>
        </w:tc>
        <w:tc>
          <w:tcPr>
            <w:tcW w:w="4179" w:type="dxa"/>
          </w:tcPr>
          <w:p w14:paraId="164391A7" w14:textId="77777777" w:rsidR="00290CED" w:rsidRPr="00401990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401990">
              <w:rPr>
                <w:highlight w:val="black"/>
              </w:rPr>
              <w:t>Mgr. et Mgr. Petra Šínová, DiS.</w:t>
            </w:r>
          </w:p>
        </w:tc>
        <w:tc>
          <w:tcPr>
            <w:tcW w:w="5432" w:type="dxa"/>
            <w:gridSpan w:val="2"/>
          </w:tcPr>
          <w:p w14:paraId="39377921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656A57CD" w14:textId="77777777" w:rsidTr="0047273C">
        <w:trPr>
          <w:cantSplit/>
          <w:trHeight w:val="206"/>
          <w:tblHeader/>
        </w:trPr>
        <w:tc>
          <w:tcPr>
            <w:tcW w:w="2037" w:type="dxa"/>
          </w:tcPr>
          <w:p w14:paraId="39191FAF" w14:textId="77777777" w:rsidR="00290CED" w:rsidRDefault="00290CED" w:rsidP="0047273C">
            <w:pPr>
              <w:pStyle w:val="Normln1"/>
              <w:spacing w:after="0"/>
            </w:pPr>
            <w:r>
              <w:t>Osoba pověřená jednáním:</w:t>
            </w:r>
          </w:p>
        </w:tc>
        <w:tc>
          <w:tcPr>
            <w:tcW w:w="4179" w:type="dxa"/>
          </w:tcPr>
          <w:p w14:paraId="13E157FD" w14:textId="77777777" w:rsidR="00290CED" w:rsidRPr="00401990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401990">
              <w:rPr>
                <w:highlight w:val="black"/>
              </w:rPr>
              <w:t>Mgr. et Mgr. Petra Šínová, DiS.</w:t>
            </w:r>
          </w:p>
        </w:tc>
        <w:tc>
          <w:tcPr>
            <w:tcW w:w="5432" w:type="dxa"/>
            <w:gridSpan w:val="2"/>
          </w:tcPr>
          <w:p w14:paraId="46F94F77" w14:textId="77777777" w:rsidR="00290CED" w:rsidRDefault="00290CED" w:rsidP="0047273C">
            <w:pPr>
              <w:pStyle w:val="Normln1"/>
              <w:spacing w:after="0"/>
            </w:pPr>
          </w:p>
        </w:tc>
      </w:tr>
      <w:tr w:rsidR="00290CED" w14:paraId="28D05BD8" w14:textId="77777777" w:rsidTr="0047273C">
        <w:trPr>
          <w:cantSplit/>
          <w:trHeight w:val="218"/>
          <w:tblHeader/>
        </w:trPr>
        <w:tc>
          <w:tcPr>
            <w:tcW w:w="2037" w:type="dxa"/>
          </w:tcPr>
          <w:p w14:paraId="3BB74FEE" w14:textId="77777777" w:rsidR="00290CED" w:rsidRDefault="00290CED" w:rsidP="00290CED">
            <w:pPr>
              <w:pStyle w:val="Normln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IČO:</w:t>
            </w:r>
          </w:p>
        </w:tc>
        <w:tc>
          <w:tcPr>
            <w:tcW w:w="4179" w:type="dxa"/>
          </w:tcPr>
          <w:p w14:paraId="02822BFD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47935910</w:t>
            </w:r>
          </w:p>
        </w:tc>
        <w:tc>
          <w:tcPr>
            <w:tcW w:w="5432" w:type="dxa"/>
            <w:gridSpan w:val="2"/>
          </w:tcPr>
          <w:p w14:paraId="56DE4A2C" w14:textId="77777777" w:rsidR="00290CED" w:rsidRDefault="00290CED" w:rsidP="0047273C">
            <w:pPr>
              <w:pStyle w:val="Normln1"/>
              <w:spacing w:after="0"/>
              <w:ind w:left="1921" w:hanging="1882"/>
            </w:pPr>
          </w:p>
        </w:tc>
      </w:tr>
      <w:tr w:rsidR="00290CED" w14:paraId="29C0D5D8" w14:textId="77777777" w:rsidTr="0047273C">
        <w:trPr>
          <w:gridAfter w:val="1"/>
          <w:wAfter w:w="253" w:type="dxa"/>
          <w:cantSplit/>
          <w:trHeight w:val="206"/>
          <w:tblHeader/>
        </w:trPr>
        <w:tc>
          <w:tcPr>
            <w:tcW w:w="2037" w:type="dxa"/>
          </w:tcPr>
          <w:p w14:paraId="5C60407D" w14:textId="77777777" w:rsidR="00290CED" w:rsidRDefault="00290CED" w:rsidP="00290CED">
            <w:pPr>
              <w:pStyle w:val="Normln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DIČ:</w:t>
            </w:r>
          </w:p>
        </w:tc>
        <w:tc>
          <w:tcPr>
            <w:tcW w:w="4179" w:type="dxa"/>
          </w:tcPr>
          <w:p w14:paraId="7396DF23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neplátce DPH</w:t>
            </w:r>
          </w:p>
        </w:tc>
        <w:tc>
          <w:tcPr>
            <w:tcW w:w="5179" w:type="dxa"/>
          </w:tcPr>
          <w:p w14:paraId="7DFB38D9" w14:textId="77777777" w:rsidR="00290CED" w:rsidRDefault="00290CED" w:rsidP="0047273C">
            <w:pPr>
              <w:pStyle w:val="Normln1"/>
              <w:spacing w:after="0"/>
            </w:pPr>
          </w:p>
        </w:tc>
      </w:tr>
      <w:tr w:rsidR="00290CED" w14:paraId="5452EED3" w14:textId="77777777" w:rsidTr="0047273C">
        <w:trPr>
          <w:cantSplit/>
          <w:trHeight w:val="112"/>
          <w:tblHeader/>
        </w:trPr>
        <w:tc>
          <w:tcPr>
            <w:tcW w:w="2037" w:type="dxa"/>
          </w:tcPr>
          <w:p w14:paraId="65D8806E" w14:textId="77777777" w:rsidR="00290CED" w:rsidRDefault="00290CED" w:rsidP="0047273C">
            <w:pPr>
              <w:pStyle w:val="Normln1"/>
              <w:spacing w:after="0"/>
            </w:pPr>
            <w:r>
              <w:t>Bankovní spojení:</w:t>
            </w:r>
          </w:p>
        </w:tc>
        <w:tc>
          <w:tcPr>
            <w:tcW w:w="4179" w:type="dxa"/>
          </w:tcPr>
          <w:p w14:paraId="3DC3E84F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Komerční banka, a.s.</w:t>
            </w:r>
          </w:p>
        </w:tc>
        <w:tc>
          <w:tcPr>
            <w:tcW w:w="5432" w:type="dxa"/>
            <w:gridSpan w:val="2"/>
          </w:tcPr>
          <w:p w14:paraId="1FB3EB34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022FDF6C" w14:textId="77777777" w:rsidTr="0047273C">
        <w:trPr>
          <w:cantSplit/>
          <w:trHeight w:val="218"/>
          <w:tblHeader/>
        </w:trPr>
        <w:tc>
          <w:tcPr>
            <w:tcW w:w="2037" w:type="dxa"/>
          </w:tcPr>
          <w:p w14:paraId="0CA0F2B1" w14:textId="77777777" w:rsidR="00290CED" w:rsidRDefault="00290CED" w:rsidP="0047273C">
            <w:pPr>
              <w:pStyle w:val="Normln1"/>
              <w:spacing w:after="0"/>
            </w:pPr>
            <w:r>
              <w:t>Č. účtu:</w:t>
            </w:r>
          </w:p>
        </w:tc>
        <w:tc>
          <w:tcPr>
            <w:tcW w:w="4179" w:type="dxa"/>
          </w:tcPr>
          <w:p w14:paraId="158B2235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8382650207/0100</w:t>
            </w:r>
          </w:p>
        </w:tc>
        <w:tc>
          <w:tcPr>
            <w:tcW w:w="5432" w:type="dxa"/>
            <w:gridSpan w:val="2"/>
          </w:tcPr>
          <w:p w14:paraId="15ABFDAF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689CB239" w14:textId="77777777" w:rsidTr="0047273C">
        <w:trPr>
          <w:cantSplit/>
          <w:trHeight w:val="67"/>
          <w:tblHeader/>
        </w:trPr>
        <w:tc>
          <w:tcPr>
            <w:tcW w:w="2037" w:type="dxa"/>
          </w:tcPr>
          <w:p w14:paraId="019AD23C" w14:textId="77777777" w:rsidR="00290CED" w:rsidRDefault="00290CED" w:rsidP="0047273C">
            <w:pPr>
              <w:pStyle w:val="Normln1"/>
              <w:spacing w:after="0"/>
            </w:pPr>
            <w:r>
              <w:t>Profil zadavatele</w:t>
            </w:r>
          </w:p>
        </w:tc>
        <w:tc>
          <w:tcPr>
            <w:tcW w:w="4179" w:type="dxa"/>
          </w:tcPr>
          <w:p w14:paraId="2B7FEA6B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rPr>
                <w:b/>
              </w:rPr>
              <w:t>https://nen.nipez.cz/profil/ouholesov</w:t>
            </w:r>
          </w:p>
        </w:tc>
        <w:tc>
          <w:tcPr>
            <w:tcW w:w="5432" w:type="dxa"/>
            <w:gridSpan w:val="2"/>
          </w:tcPr>
          <w:p w14:paraId="6550D232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3F62F3CD" w14:textId="77777777" w:rsidTr="0047273C">
        <w:trPr>
          <w:cantSplit/>
          <w:trHeight w:val="206"/>
          <w:tblHeader/>
        </w:trPr>
        <w:tc>
          <w:tcPr>
            <w:tcW w:w="2037" w:type="dxa"/>
          </w:tcPr>
          <w:p w14:paraId="5E6E25FF" w14:textId="77777777" w:rsidR="00290CED" w:rsidRDefault="00290CED" w:rsidP="0047273C">
            <w:pPr>
              <w:pStyle w:val="Normln1"/>
              <w:spacing w:after="0"/>
            </w:pPr>
            <w:r>
              <w:t>Kontaktní osoba:</w:t>
            </w:r>
          </w:p>
        </w:tc>
        <w:tc>
          <w:tcPr>
            <w:tcW w:w="4179" w:type="dxa"/>
          </w:tcPr>
          <w:p w14:paraId="42B49A0D" w14:textId="77777777" w:rsidR="00290CED" w:rsidRPr="00401990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401990">
              <w:rPr>
                <w:highlight w:val="black"/>
              </w:rPr>
              <w:t>Mgr. et Mgr. Petra Šínová, DiS.</w:t>
            </w:r>
          </w:p>
        </w:tc>
        <w:tc>
          <w:tcPr>
            <w:tcW w:w="5432" w:type="dxa"/>
            <w:gridSpan w:val="2"/>
          </w:tcPr>
          <w:p w14:paraId="2586CC93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079EFFD3" w14:textId="77777777" w:rsidTr="0047273C">
        <w:trPr>
          <w:cantSplit/>
          <w:trHeight w:val="218"/>
          <w:tblHeader/>
        </w:trPr>
        <w:tc>
          <w:tcPr>
            <w:tcW w:w="2037" w:type="dxa"/>
          </w:tcPr>
          <w:p w14:paraId="522FD57D" w14:textId="77777777" w:rsidR="00290CED" w:rsidRDefault="00290CED" w:rsidP="0047273C">
            <w:pPr>
              <w:pStyle w:val="Normln1"/>
              <w:spacing w:after="0"/>
            </w:pPr>
            <w:r>
              <w:t>Tel.:</w:t>
            </w:r>
            <w:r>
              <w:tab/>
            </w:r>
          </w:p>
        </w:tc>
        <w:tc>
          <w:tcPr>
            <w:tcW w:w="4179" w:type="dxa"/>
          </w:tcPr>
          <w:p w14:paraId="101E0A55" w14:textId="77777777" w:rsidR="00290CED" w:rsidRPr="00401990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401990">
              <w:rPr>
                <w:highlight w:val="black"/>
              </w:rPr>
              <w:t>573396213, 603953018</w:t>
            </w:r>
          </w:p>
        </w:tc>
        <w:tc>
          <w:tcPr>
            <w:tcW w:w="5432" w:type="dxa"/>
            <w:gridSpan w:val="2"/>
          </w:tcPr>
          <w:p w14:paraId="6B7F2443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63198E17" w14:textId="77777777" w:rsidTr="0047273C">
        <w:trPr>
          <w:cantSplit/>
          <w:trHeight w:val="104"/>
          <w:tblHeader/>
        </w:trPr>
        <w:tc>
          <w:tcPr>
            <w:tcW w:w="2037" w:type="dxa"/>
          </w:tcPr>
          <w:p w14:paraId="79C90143" w14:textId="77777777" w:rsidR="00290CED" w:rsidRDefault="00290CED" w:rsidP="0047273C">
            <w:pPr>
              <w:pStyle w:val="Normln1"/>
              <w:spacing w:after="0"/>
            </w:pPr>
            <w:r>
              <w:t>E-mail:</w:t>
            </w:r>
          </w:p>
        </w:tc>
        <w:tc>
          <w:tcPr>
            <w:tcW w:w="4179" w:type="dxa"/>
          </w:tcPr>
          <w:p w14:paraId="2F426FB6" w14:textId="77777777" w:rsidR="00290CED" w:rsidRPr="00401990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401990">
              <w:rPr>
                <w:highlight w:val="black"/>
              </w:rPr>
              <w:t>sinova@ouholesov.cz</w:t>
            </w:r>
          </w:p>
        </w:tc>
        <w:tc>
          <w:tcPr>
            <w:tcW w:w="5432" w:type="dxa"/>
            <w:gridSpan w:val="2"/>
          </w:tcPr>
          <w:p w14:paraId="22C46313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347CE5BB" w14:textId="77777777" w:rsidTr="0047273C">
        <w:trPr>
          <w:cantSplit/>
          <w:trHeight w:val="240"/>
          <w:tblHeader/>
        </w:trPr>
        <w:tc>
          <w:tcPr>
            <w:tcW w:w="2037" w:type="dxa"/>
          </w:tcPr>
          <w:p w14:paraId="666CFF6A" w14:textId="77777777" w:rsidR="00290CED" w:rsidRDefault="00290CED" w:rsidP="0047273C">
            <w:pPr>
              <w:pStyle w:val="Normln1"/>
              <w:spacing w:after="0"/>
            </w:pPr>
            <w:r>
              <w:t>Sídlo:</w:t>
            </w:r>
          </w:p>
        </w:tc>
        <w:tc>
          <w:tcPr>
            <w:tcW w:w="4179" w:type="dxa"/>
          </w:tcPr>
          <w:p w14:paraId="7E8F7765" w14:textId="77777777" w:rsidR="00290CED" w:rsidRDefault="00290CED" w:rsidP="0047273C">
            <w:pPr>
              <w:pStyle w:val="Normln1"/>
              <w:spacing w:after="0"/>
            </w:pPr>
            <w:r>
              <w:t>Nádražní 525/1, 769 01 Holešov</w:t>
            </w:r>
          </w:p>
        </w:tc>
        <w:tc>
          <w:tcPr>
            <w:tcW w:w="5432" w:type="dxa"/>
            <w:gridSpan w:val="2"/>
          </w:tcPr>
          <w:p w14:paraId="60E4617D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4EAD8DEE" w14:textId="77777777" w:rsidTr="0047273C">
        <w:trPr>
          <w:cantSplit/>
          <w:trHeight w:val="175"/>
          <w:tblHeader/>
        </w:trPr>
        <w:tc>
          <w:tcPr>
            <w:tcW w:w="2037" w:type="dxa"/>
          </w:tcPr>
          <w:p w14:paraId="3686114C" w14:textId="77777777" w:rsidR="00290CED" w:rsidRDefault="00290CED" w:rsidP="0047273C">
            <w:pPr>
              <w:spacing w:after="0"/>
              <w:rPr>
                <w:b/>
              </w:rPr>
            </w:pPr>
          </w:p>
          <w:p w14:paraId="50526CB2" w14:textId="77777777" w:rsidR="00290CED" w:rsidRDefault="00290CED" w:rsidP="0047273C">
            <w:pPr>
              <w:pStyle w:val="Normln1"/>
              <w:spacing w:after="0"/>
              <w:rPr>
                <w:b/>
              </w:rPr>
            </w:pPr>
            <w:proofErr w:type="gramStart"/>
            <w:r w:rsidRPr="003C3630">
              <w:rPr>
                <w:b/>
              </w:rPr>
              <w:t>Zhotovitel</w:t>
            </w:r>
            <w:r>
              <w:rPr>
                <w:b/>
              </w:rPr>
              <w:t xml:space="preserve">:   </w:t>
            </w:r>
            <w:proofErr w:type="gramEnd"/>
            <w:r>
              <w:rPr>
                <w:b/>
              </w:rPr>
              <w:t xml:space="preserve">                                                          </w:t>
            </w:r>
          </w:p>
        </w:tc>
        <w:tc>
          <w:tcPr>
            <w:tcW w:w="4179" w:type="dxa"/>
            <w:vAlign w:val="bottom"/>
          </w:tcPr>
          <w:p w14:paraId="0520CB93" w14:textId="77777777" w:rsidR="00290CED" w:rsidRDefault="00290CED" w:rsidP="0047273C">
            <w:pPr>
              <w:pStyle w:val="Normln1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</w:rPr>
              <w:t>Topič s.r.o.</w:t>
            </w:r>
          </w:p>
        </w:tc>
        <w:tc>
          <w:tcPr>
            <w:tcW w:w="5432" w:type="dxa"/>
            <w:gridSpan w:val="2"/>
          </w:tcPr>
          <w:p w14:paraId="562E70E3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4FE2A988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732AB8A7" w14:textId="77777777" w:rsidR="00290CED" w:rsidRDefault="00290CED" w:rsidP="0047273C">
            <w:pPr>
              <w:pStyle w:val="Normln1"/>
              <w:spacing w:after="0"/>
            </w:pPr>
            <w:r w:rsidRPr="003C3630">
              <w:t>Sídlo</w:t>
            </w:r>
            <w:r>
              <w:t>:</w:t>
            </w:r>
          </w:p>
        </w:tc>
        <w:tc>
          <w:tcPr>
            <w:tcW w:w="4179" w:type="dxa"/>
            <w:vAlign w:val="bottom"/>
          </w:tcPr>
          <w:p w14:paraId="48FACCAA" w14:textId="77777777" w:rsidR="00290CED" w:rsidRDefault="00290CED" w:rsidP="0047273C">
            <w:pPr>
              <w:pStyle w:val="Normln1"/>
              <w:spacing w:after="0"/>
              <w:rPr>
                <w:sz w:val="22"/>
                <w:szCs w:val="22"/>
              </w:rPr>
            </w:pPr>
            <w:r>
              <w:t>Palackého 521/8, 769 01 Holešov</w:t>
            </w:r>
          </w:p>
        </w:tc>
        <w:tc>
          <w:tcPr>
            <w:tcW w:w="5432" w:type="dxa"/>
            <w:gridSpan w:val="2"/>
          </w:tcPr>
          <w:p w14:paraId="588A621C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4A90967D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458EACAF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Statutární orgán:</w:t>
            </w:r>
          </w:p>
        </w:tc>
        <w:tc>
          <w:tcPr>
            <w:tcW w:w="4179" w:type="dxa"/>
            <w:vAlign w:val="bottom"/>
          </w:tcPr>
          <w:p w14:paraId="0D838D18" w14:textId="77777777" w:rsidR="00290CED" w:rsidRPr="00A66288" w:rsidRDefault="00290CED" w:rsidP="0047273C">
            <w:pPr>
              <w:pStyle w:val="Normln1"/>
              <w:spacing w:after="0"/>
              <w:rPr>
                <w:sz w:val="22"/>
                <w:szCs w:val="22"/>
              </w:rPr>
            </w:pPr>
            <w:r w:rsidRPr="00401990">
              <w:rPr>
                <w:highlight w:val="black"/>
              </w:rPr>
              <w:t>Patrik Topič, jednatel společnosti</w:t>
            </w:r>
          </w:p>
        </w:tc>
        <w:tc>
          <w:tcPr>
            <w:tcW w:w="5432" w:type="dxa"/>
            <w:gridSpan w:val="2"/>
          </w:tcPr>
          <w:p w14:paraId="0AC88B31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74C0E4CE" w14:textId="77777777" w:rsidTr="0047273C">
        <w:trPr>
          <w:cantSplit/>
          <w:trHeight w:val="234"/>
          <w:tblHeader/>
        </w:trPr>
        <w:tc>
          <w:tcPr>
            <w:tcW w:w="2037" w:type="dxa"/>
          </w:tcPr>
          <w:p w14:paraId="27EA2263" w14:textId="77777777" w:rsidR="00290CED" w:rsidRDefault="00290CED" w:rsidP="0047273C">
            <w:pPr>
              <w:pStyle w:val="Normln1"/>
              <w:spacing w:after="0"/>
            </w:pPr>
            <w:r>
              <w:t>Zapsán v obchodním rejstříku:</w:t>
            </w:r>
          </w:p>
        </w:tc>
        <w:tc>
          <w:tcPr>
            <w:tcW w:w="4179" w:type="dxa"/>
          </w:tcPr>
          <w:p w14:paraId="5C35F5CC" w14:textId="77777777" w:rsidR="00290CED" w:rsidRPr="001967BE" w:rsidRDefault="00290CED" w:rsidP="0047273C">
            <w:pPr>
              <w:pStyle w:val="Normln1"/>
              <w:spacing w:after="0"/>
            </w:pPr>
            <w:r w:rsidRPr="001967BE">
              <w:t>Spisová značka</w:t>
            </w:r>
            <w:r>
              <w:t xml:space="preserve"> C 47514/KSBR Krajský soud v Brně</w:t>
            </w:r>
          </w:p>
        </w:tc>
        <w:tc>
          <w:tcPr>
            <w:tcW w:w="5432" w:type="dxa"/>
            <w:gridSpan w:val="2"/>
          </w:tcPr>
          <w:p w14:paraId="1D23780A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64B95E03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2716B67D" w14:textId="77777777" w:rsidR="00290CED" w:rsidRDefault="00290CED" w:rsidP="0047273C">
            <w:pPr>
              <w:pStyle w:val="Normln1"/>
              <w:spacing w:after="0"/>
            </w:pPr>
            <w:r>
              <w:t>Osoby oprávněné jednat</w:t>
            </w:r>
          </w:p>
        </w:tc>
        <w:tc>
          <w:tcPr>
            <w:tcW w:w="4179" w:type="dxa"/>
          </w:tcPr>
          <w:p w14:paraId="2D63926F" w14:textId="77777777" w:rsidR="00290CED" w:rsidRPr="00A66288" w:rsidRDefault="00290CED" w:rsidP="0047273C">
            <w:pPr>
              <w:pStyle w:val="Normln1"/>
              <w:spacing w:after="0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2"/>
          </w:tcPr>
          <w:p w14:paraId="5FF56891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26F2C5D8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3658830A" w14:textId="77777777" w:rsidR="00290CED" w:rsidRDefault="00290CED" w:rsidP="00290CED">
            <w:pPr>
              <w:pStyle w:val="Normln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ve věcech smluvních:</w:t>
            </w:r>
          </w:p>
        </w:tc>
        <w:tc>
          <w:tcPr>
            <w:tcW w:w="4179" w:type="dxa"/>
          </w:tcPr>
          <w:p w14:paraId="7CA7EA53" w14:textId="77777777" w:rsidR="00290CED" w:rsidRPr="00401990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401990">
              <w:rPr>
                <w:highlight w:val="black"/>
              </w:rPr>
              <w:t>Patrik Topič</w:t>
            </w:r>
          </w:p>
        </w:tc>
        <w:tc>
          <w:tcPr>
            <w:tcW w:w="5432" w:type="dxa"/>
            <w:gridSpan w:val="2"/>
          </w:tcPr>
          <w:p w14:paraId="50D56E3C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39D34766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4A9CC556" w14:textId="77777777" w:rsidR="00290CED" w:rsidRDefault="00290CED" w:rsidP="00290CED">
            <w:pPr>
              <w:pStyle w:val="Normln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43"/>
              <w:rPr>
                <w:color w:val="000000"/>
              </w:rPr>
            </w:pPr>
            <w:r>
              <w:rPr>
                <w:color w:val="000000"/>
              </w:rPr>
              <w:t>ve věcech technických:</w:t>
            </w:r>
          </w:p>
        </w:tc>
        <w:tc>
          <w:tcPr>
            <w:tcW w:w="4179" w:type="dxa"/>
          </w:tcPr>
          <w:p w14:paraId="7B4B5439" w14:textId="77777777" w:rsidR="00290CED" w:rsidRPr="00401990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401990">
              <w:rPr>
                <w:highlight w:val="black"/>
              </w:rPr>
              <w:t>Jiří Fuksa</w:t>
            </w:r>
          </w:p>
        </w:tc>
        <w:tc>
          <w:tcPr>
            <w:tcW w:w="5432" w:type="dxa"/>
            <w:gridSpan w:val="2"/>
          </w:tcPr>
          <w:p w14:paraId="13EB02B3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1F3024E9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7966DAA2" w14:textId="77777777" w:rsidR="00290CED" w:rsidRDefault="00290CED" w:rsidP="0047273C">
            <w:pPr>
              <w:pStyle w:val="Normln1"/>
              <w:spacing w:after="0"/>
            </w:pPr>
            <w:proofErr w:type="gramStart"/>
            <w:r>
              <w:t xml:space="preserve">IČO:   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79" w:type="dxa"/>
          </w:tcPr>
          <w:p w14:paraId="79DE7D19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26947684</w:t>
            </w:r>
          </w:p>
        </w:tc>
        <w:tc>
          <w:tcPr>
            <w:tcW w:w="5432" w:type="dxa"/>
            <w:gridSpan w:val="2"/>
          </w:tcPr>
          <w:p w14:paraId="677218D9" w14:textId="77777777" w:rsidR="00290CED" w:rsidRDefault="00290CED" w:rsidP="0047273C">
            <w:pPr>
              <w:pStyle w:val="Normln1"/>
              <w:spacing w:after="0"/>
              <w:ind w:left="-823"/>
              <w:rPr>
                <w:highlight w:val="yellow"/>
              </w:rPr>
            </w:pPr>
          </w:p>
        </w:tc>
      </w:tr>
      <w:tr w:rsidR="00290CED" w14:paraId="2695DD61" w14:textId="77777777" w:rsidTr="0047273C">
        <w:trPr>
          <w:cantSplit/>
          <w:trHeight w:val="149"/>
          <w:tblHeader/>
        </w:trPr>
        <w:tc>
          <w:tcPr>
            <w:tcW w:w="2037" w:type="dxa"/>
          </w:tcPr>
          <w:p w14:paraId="1504BD96" w14:textId="77777777" w:rsidR="00290CED" w:rsidRDefault="00290CED" w:rsidP="0047273C">
            <w:pPr>
              <w:pStyle w:val="Normln1"/>
              <w:spacing w:after="0"/>
            </w:pPr>
            <w:r>
              <w:t>DIČ:</w:t>
            </w:r>
          </w:p>
        </w:tc>
        <w:tc>
          <w:tcPr>
            <w:tcW w:w="4179" w:type="dxa"/>
          </w:tcPr>
          <w:p w14:paraId="71E9ED25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CZ26947684</w:t>
            </w:r>
          </w:p>
        </w:tc>
        <w:tc>
          <w:tcPr>
            <w:tcW w:w="5432" w:type="dxa"/>
            <w:gridSpan w:val="2"/>
          </w:tcPr>
          <w:p w14:paraId="363B937C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766A62EB" w14:textId="77777777" w:rsidTr="0047273C">
        <w:trPr>
          <w:cantSplit/>
          <w:trHeight w:val="163"/>
          <w:tblHeader/>
        </w:trPr>
        <w:tc>
          <w:tcPr>
            <w:tcW w:w="2037" w:type="dxa"/>
          </w:tcPr>
          <w:p w14:paraId="5E5AAA34" w14:textId="77777777" w:rsidR="00290CED" w:rsidRDefault="00290CED" w:rsidP="0047273C">
            <w:pPr>
              <w:pStyle w:val="Normln1"/>
              <w:spacing w:after="0"/>
            </w:pPr>
            <w:r>
              <w:t>Bankovní ústav:</w:t>
            </w:r>
          </w:p>
        </w:tc>
        <w:tc>
          <w:tcPr>
            <w:tcW w:w="4179" w:type="dxa"/>
          </w:tcPr>
          <w:p w14:paraId="5740702B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ČSOB</w:t>
            </w:r>
          </w:p>
        </w:tc>
        <w:tc>
          <w:tcPr>
            <w:tcW w:w="5432" w:type="dxa"/>
            <w:gridSpan w:val="2"/>
          </w:tcPr>
          <w:p w14:paraId="5E1C154F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587F67C0" w14:textId="77777777" w:rsidTr="0047273C">
        <w:trPr>
          <w:cantSplit/>
          <w:trHeight w:val="391"/>
          <w:tblHeader/>
        </w:trPr>
        <w:tc>
          <w:tcPr>
            <w:tcW w:w="2037" w:type="dxa"/>
          </w:tcPr>
          <w:p w14:paraId="6A61CECC" w14:textId="77777777" w:rsidR="00290CED" w:rsidRDefault="00290CED" w:rsidP="0047273C">
            <w:pPr>
              <w:pStyle w:val="Normln1"/>
              <w:spacing w:after="0"/>
            </w:pPr>
            <w:r>
              <w:t>Číslo účtu</w:t>
            </w:r>
            <w:r>
              <w:rPr>
                <w:vertAlign w:val="superscript"/>
              </w:rPr>
              <w:footnoteReference w:id="1"/>
            </w:r>
            <w:r>
              <w:t>:</w:t>
            </w:r>
          </w:p>
        </w:tc>
        <w:tc>
          <w:tcPr>
            <w:tcW w:w="4179" w:type="dxa"/>
          </w:tcPr>
          <w:p w14:paraId="45476B02" w14:textId="77777777" w:rsidR="00290CED" w:rsidRPr="00A66288" w:rsidRDefault="00290CED" w:rsidP="0047273C">
            <w:pPr>
              <w:pStyle w:val="Normln1"/>
              <w:spacing w:after="0"/>
            </w:pPr>
            <w:r w:rsidRPr="00401990">
              <w:rPr>
                <w:highlight w:val="black"/>
              </w:rPr>
              <w:t>193747644/0300</w:t>
            </w:r>
          </w:p>
        </w:tc>
        <w:tc>
          <w:tcPr>
            <w:tcW w:w="5432" w:type="dxa"/>
            <w:gridSpan w:val="2"/>
          </w:tcPr>
          <w:p w14:paraId="5FE11214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7A4484DA" w14:textId="77777777" w:rsidTr="0047273C">
        <w:trPr>
          <w:cantSplit/>
          <w:trHeight w:val="234"/>
          <w:tblHeader/>
        </w:trPr>
        <w:tc>
          <w:tcPr>
            <w:tcW w:w="2037" w:type="dxa"/>
          </w:tcPr>
          <w:p w14:paraId="2ABC0C77" w14:textId="77777777" w:rsidR="00290CED" w:rsidRDefault="00290CED" w:rsidP="0047273C">
            <w:pPr>
              <w:pStyle w:val="Normln1"/>
              <w:spacing w:after="0"/>
            </w:pPr>
            <w:r>
              <w:t>Telefon</w:t>
            </w:r>
          </w:p>
          <w:p w14:paraId="0B36F14C" w14:textId="77777777" w:rsidR="00290CED" w:rsidRDefault="00290CED" w:rsidP="0047273C">
            <w:pPr>
              <w:pStyle w:val="Normln1"/>
              <w:spacing w:after="0"/>
            </w:pPr>
            <w:r>
              <w:t>E-mail</w:t>
            </w:r>
          </w:p>
          <w:p w14:paraId="55D3AFB3" w14:textId="77777777" w:rsidR="00290CED" w:rsidRDefault="00290CED" w:rsidP="0047273C">
            <w:pPr>
              <w:pStyle w:val="Normln1"/>
              <w:spacing w:after="0"/>
            </w:pPr>
            <w:r>
              <w:t>ID DS</w:t>
            </w:r>
          </w:p>
        </w:tc>
        <w:tc>
          <w:tcPr>
            <w:tcW w:w="4179" w:type="dxa"/>
          </w:tcPr>
          <w:p w14:paraId="35083D9F" w14:textId="77777777" w:rsidR="00290CED" w:rsidRPr="00401990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401990">
              <w:rPr>
                <w:highlight w:val="black"/>
              </w:rPr>
              <w:t>+420 736 677 243</w:t>
            </w:r>
          </w:p>
        </w:tc>
        <w:tc>
          <w:tcPr>
            <w:tcW w:w="5432" w:type="dxa"/>
            <w:gridSpan w:val="2"/>
          </w:tcPr>
          <w:p w14:paraId="1830BD34" w14:textId="77777777" w:rsidR="00290CED" w:rsidRPr="00A66288" w:rsidRDefault="00290CED" w:rsidP="0047273C">
            <w:pPr>
              <w:pStyle w:val="Normln1"/>
              <w:spacing w:after="0"/>
            </w:pPr>
            <w:r w:rsidRPr="00401990">
              <w:rPr>
                <w:highlight w:val="black"/>
              </w:rPr>
              <w:t>patrik@vodotopo.cz</w:t>
            </w:r>
          </w:p>
          <w:p w14:paraId="20D72F76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rPr>
                <w:color w:val="000000"/>
              </w:rPr>
              <w:t>Xp37tdg</w:t>
            </w:r>
          </w:p>
        </w:tc>
      </w:tr>
    </w:tbl>
    <w:p w14:paraId="1FA6DA59" w14:textId="77777777" w:rsidR="005E4009" w:rsidRDefault="005E4009"/>
    <w:p w14:paraId="56549326" w14:textId="77777777" w:rsidR="00290CED" w:rsidRDefault="00290CED"/>
    <w:p w14:paraId="163EE374" w14:textId="77777777" w:rsidR="00290CED" w:rsidRDefault="00290CED"/>
    <w:p w14:paraId="41BE1528" w14:textId="77777777" w:rsidR="00CF31B6" w:rsidRDefault="00290CED">
      <w:pPr>
        <w:rPr>
          <w:b/>
          <w:bCs/>
          <w:sz w:val="24"/>
          <w:szCs w:val="24"/>
        </w:rPr>
      </w:pPr>
      <w:r w:rsidRPr="00290CED">
        <w:rPr>
          <w:b/>
          <w:bCs/>
          <w:sz w:val="24"/>
          <w:szCs w:val="24"/>
        </w:rPr>
        <w:lastRenderedPageBreak/>
        <w:t>Dodatek se týká bodu</w:t>
      </w:r>
      <w:r w:rsidR="00CF31B6">
        <w:rPr>
          <w:b/>
          <w:bCs/>
          <w:sz w:val="24"/>
          <w:szCs w:val="24"/>
        </w:rPr>
        <w:t>:</w:t>
      </w:r>
      <w:r w:rsidRPr="00290CED">
        <w:rPr>
          <w:b/>
          <w:bCs/>
          <w:sz w:val="24"/>
          <w:szCs w:val="24"/>
        </w:rPr>
        <w:t xml:space="preserve"> </w:t>
      </w:r>
    </w:p>
    <w:p w14:paraId="2A0750D2" w14:textId="77777777" w:rsidR="002B6F39" w:rsidRDefault="002B6F39">
      <w:pPr>
        <w:rPr>
          <w:b/>
          <w:bCs/>
          <w:sz w:val="24"/>
          <w:szCs w:val="24"/>
        </w:rPr>
      </w:pPr>
    </w:p>
    <w:p w14:paraId="30ED5B21" w14:textId="6FD10BC9" w:rsidR="00290CED" w:rsidRPr="00290CED" w:rsidRDefault="00290CED">
      <w:pPr>
        <w:rPr>
          <w:b/>
          <w:bCs/>
          <w:sz w:val="24"/>
          <w:szCs w:val="24"/>
        </w:rPr>
      </w:pPr>
      <w:r w:rsidRPr="00290CED">
        <w:rPr>
          <w:b/>
          <w:bCs/>
          <w:sz w:val="24"/>
          <w:szCs w:val="24"/>
        </w:rPr>
        <w:t>č. 4 TERMÍN A MÍSTO PLNĚNÍ</w:t>
      </w:r>
    </w:p>
    <w:p w14:paraId="6A2B888F" w14:textId="77777777" w:rsidR="00290CED" w:rsidRDefault="00290CED"/>
    <w:p w14:paraId="057F4165" w14:textId="1FA4AEB2" w:rsidR="00290CED" w:rsidRDefault="00290CED">
      <w:r>
        <w:t>4.4.</w:t>
      </w:r>
      <w:r>
        <w:tab/>
        <w:t>Doba realizace díla se mění na: Nejpozději do 30. 9. 2025</w:t>
      </w:r>
      <w:r w:rsidR="00BE71A0">
        <w:t>.</w:t>
      </w:r>
    </w:p>
    <w:p w14:paraId="3139DAD6" w14:textId="77777777" w:rsidR="00CF31B6" w:rsidRDefault="00CF31B6"/>
    <w:p w14:paraId="196A0479" w14:textId="6A21A61E" w:rsidR="00CF31B6" w:rsidRDefault="00CF31B6" w:rsidP="00CF31B6">
      <w:pPr>
        <w:rPr>
          <w:b/>
          <w:bCs/>
          <w:sz w:val="24"/>
          <w:szCs w:val="24"/>
        </w:rPr>
      </w:pPr>
      <w:r w:rsidRPr="00290CED">
        <w:rPr>
          <w:b/>
          <w:bCs/>
          <w:sz w:val="24"/>
          <w:szCs w:val="24"/>
        </w:rPr>
        <w:t xml:space="preserve">č. </w:t>
      </w:r>
      <w:r>
        <w:rPr>
          <w:b/>
          <w:bCs/>
          <w:sz w:val="24"/>
          <w:szCs w:val="24"/>
        </w:rPr>
        <w:t>5</w:t>
      </w:r>
      <w:r w:rsidRPr="00290CE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CENA DÍLA</w:t>
      </w:r>
    </w:p>
    <w:p w14:paraId="340B4BC4" w14:textId="77777777" w:rsidR="00CF31B6" w:rsidRDefault="00CF31B6" w:rsidP="00CF31B6">
      <w:pPr>
        <w:rPr>
          <w:b/>
          <w:bCs/>
          <w:sz w:val="24"/>
          <w:szCs w:val="24"/>
        </w:rPr>
      </w:pPr>
    </w:p>
    <w:p w14:paraId="0C1D3434" w14:textId="49087609" w:rsidR="00CF31B6" w:rsidRDefault="00CF31B6" w:rsidP="00CF31B6">
      <w:r w:rsidRPr="00CF31B6">
        <w:t>5.2.</w:t>
      </w:r>
      <w:r>
        <w:tab/>
        <w:t>Smluvní strany se v souladu s ustanovením záko</w:t>
      </w:r>
      <w:r w:rsidR="007D4FD2">
        <w:t>n</w:t>
      </w:r>
      <w:r>
        <w:t>a č. 526/1990Sb., o cenách, ve znění pozdějších předpisů, dohodly na ceně za řádně zhotovené (dokončené) a bezvadné dílo v rozsahu čl. 2 této smlouvy, která činí</w:t>
      </w:r>
      <w:r w:rsidR="002B6F39">
        <w:t xml:space="preserve"> po změně</w:t>
      </w:r>
      <w:r>
        <w:t>:</w:t>
      </w:r>
    </w:p>
    <w:p w14:paraId="1EECDDF1" w14:textId="6F1BA08A" w:rsidR="007D4FD2" w:rsidRPr="002B6F39" w:rsidRDefault="007D4FD2" w:rsidP="00CF31B6">
      <w:pPr>
        <w:rPr>
          <w:b/>
          <w:bCs/>
        </w:rPr>
      </w:pPr>
      <w:r>
        <w:tab/>
      </w:r>
      <w:r>
        <w:tab/>
      </w:r>
      <w:r>
        <w:tab/>
      </w:r>
      <w:r w:rsidR="00DE30BA" w:rsidRPr="002B6F39">
        <w:rPr>
          <w:b/>
          <w:bCs/>
        </w:rPr>
        <w:t>3.289.062,80 Kč (bez DPH)</w:t>
      </w:r>
    </w:p>
    <w:p w14:paraId="74DE4EE2" w14:textId="5BAB2100" w:rsidR="00DE30BA" w:rsidRPr="002B6F39" w:rsidRDefault="00DE30BA" w:rsidP="00CF31B6">
      <w:pPr>
        <w:rPr>
          <w:b/>
          <w:bCs/>
        </w:rPr>
      </w:pPr>
      <w:r w:rsidRPr="002B6F39">
        <w:rPr>
          <w:b/>
          <w:bCs/>
        </w:rPr>
        <w:tab/>
      </w:r>
      <w:r w:rsidRPr="002B6F39">
        <w:rPr>
          <w:b/>
          <w:bCs/>
        </w:rPr>
        <w:tab/>
      </w:r>
      <w:r w:rsidRPr="002B6F39">
        <w:rPr>
          <w:b/>
          <w:bCs/>
        </w:rPr>
        <w:tab/>
        <w:t xml:space="preserve">   690.703,19 Kč (DPH v základní sazbě </w:t>
      </w:r>
      <w:proofErr w:type="gramStart"/>
      <w:r w:rsidRPr="002B6F39">
        <w:rPr>
          <w:b/>
          <w:bCs/>
        </w:rPr>
        <w:t>21%</w:t>
      </w:r>
      <w:proofErr w:type="gramEnd"/>
      <w:r w:rsidRPr="002B6F39">
        <w:rPr>
          <w:b/>
          <w:bCs/>
        </w:rPr>
        <w:t>)</w:t>
      </w:r>
    </w:p>
    <w:p w14:paraId="4AA77B29" w14:textId="461188C6" w:rsidR="00DE30BA" w:rsidRPr="002B6F39" w:rsidRDefault="00DE30BA" w:rsidP="00CF31B6">
      <w:pPr>
        <w:rPr>
          <w:b/>
          <w:bCs/>
        </w:rPr>
      </w:pPr>
      <w:r w:rsidRPr="002B6F39">
        <w:rPr>
          <w:b/>
          <w:bCs/>
        </w:rPr>
        <w:tab/>
      </w:r>
      <w:r w:rsidRPr="002B6F39">
        <w:rPr>
          <w:b/>
          <w:bCs/>
        </w:rPr>
        <w:tab/>
      </w:r>
      <w:r w:rsidRPr="002B6F39">
        <w:rPr>
          <w:b/>
          <w:bCs/>
        </w:rPr>
        <w:tab/>
      </w:r>
      <w:r w:rsidR="002B6F39" w:rsidRPr="002B6F39">
        <w:rPr>
          <w:b/>
          <w:bCs/>
        </w:rPr>
        <w:t>3.979.765,99 Kč (včetně DPH)</w:t>
      </w:r>
    </w:p>
    <w:p w14:paraId="3880597A" w14:textId="2CE848EF" w:rsidR="002B6F39" w:rsidRPr="002B6F39" w:rsidRDefault="002B6F39" w:rsidP="00CF31B6">
      <w:pPr>
        <w:rPr>
          <w:b/>
          <w:bCs/>
        </w:rPr>
      </w:pPr>
      <w:r w:rsidRPr="002B6F39">
        <w:rPr>
          <w:b/>
          <w:bCs/>
        </w:rPr>
        <w:t>(slovy tři miliony devět set sedmdesát devět tisíc sedm set šedesát pět korun českých a devadesát devět haléřů českých včetně DPH)</w:t>
      </w:r>
    </w:p>
    <w:p w14:paraId="231FE391" w14:textId="77777777" w:rsidR="00CF31B6" w:rsidRDefault="00CF31B6"/>
    <w:p w14:paraId="7288D7CE" w14:textId="77777777" w:rsidR="00290CED" w:rsidRDefault="00290CED"/>
    <w:p w14:paraId="5A32E427" w14:textId="77777777" w:rsidR="00290CED" w:rsidRDefault="00290CED"/>
    <w:p w14:paraId="3C3B7678" w14:textId="77777777" w:rsidR="00290CED" w:rsidRDefault="00290CED"/>
    <w:p w14:paraId="44DBEE10" w14:textId="60BD0561" w:rsidR="00290CED" w:rsidRDefault="00290CED">
      <w:r>
        <w:t>Ostatní body smlouvy zůstávají beze změn.</w:t>
      </w:r>
    </w:p>
    <w:p w14:paraId="453B41FC" w14:textId="77777777" w:rsidR="00290CED" w:rsidRDefault="00290CED"/>
    <w:p w14:paraId="0AF9D4A9" w14:textId="77777777" w:rsidR="00290CED" w:rsidRDefault="00290CED"/>
    <w:p w14:paraId="01779CD3" w14:textId="77777777" w:rsidR="00290CED" w:rsidRDefault="00290CED"/>
    <w:p w14:paraId="6670150A" w14:textId="77777777" w:rsidR="00290CED" w:rsidRDefault="00290CED"/>
    <w:p w14:paraId="6D4E349D" w14:textId="77777777" w:rsidR="00290CED" w:rsidRDefault="00290CED"/>
    <w:p w14:paraId="3A0844C2" w14:textId="77777777" w:rsidR="00290CED" w:rsidRDefault="00290CED"/>
    <w:p w14:paraId="18945A88" w14:textId="77777777" w:rsidR="00290CED" w:rsidRDefault="00290CED"/>
    <w:p w14:paraId="5AFAC2BF" w14:textId="77777777" w:rsidR="00290CED" w:rsidRDefault="00290CED"/>
    <w:p w14:paraId="73BC55C0" w14:textId="066A3526" w:rsidR="00290CED" w:rsidRDefault="00290CED">
      <w:r>
        <w:t>V Holešově, dne 1. 9. 2025</w:t>
      </w:r>
      <w:r>
        <w:tab/>
      </w:r>
      <w:r>
        <w:tab/>
      </w:r>
      <w:r>
        <w:tab/>
      </w:r>
      <w:r>
        <w:tab/>
      </w:r>
      <w:r>
        <w:tab/>
      </w:r>
      <w:r>
        <w:tab/>
        <w:t>V Holešově, dne 1. 9. 2025</w:t>
      </w:r>
    </w:p>
    <w:p w14:paraId="4AB3C0EF" w14:textId="77777777" w:rsidR="00290CED" w:rsidRDefault="00290CED"/>
    <w:p w14:paraId="54478705" w14:textId="77777777" w:rsidR="00290CED" w:rsidRDefault="00290CED"/>
    <w:p w14:paraId="281F0D04" w14:textId="17EF83F6" w:rsidR="00290CED" w:rsidRDefault="00290CED"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………………………………...</w:t>
      </w:r>
    </w:p>
    <w:p w14:paraId="0933D284" w14:textId="1167A754" w:rsidR="00290CED" w:rsidRDefault="00290CED" w:rsidP="00290CED">
      <w:pPr>
        <w:jc w:val="center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sectPr w:rsidR="0029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0CD7" w14:textId="77777777" w:rsidR="006A0652" w:rsidRDefault="006A0652" w:rsidP="00290CED">
      <w:pPr>
        <w:spacing w:after="0"/>
      </w:pPr>
      <w:r>
        <w:separator/>
      </w:r>
    </w:p>
  </w:endnote>
  <w:endnote w:type="continuationSeparator" w:id="0">
    <w:p w14:paraId="57F208E6" w14:textId="77777777" w:rsidR="006A0652" w:rsidRDefault="006A0652" w:rsidP="00290C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5CB7" w14:textId="77777777" w:rsidR="006A0652" w:rsidRDefault="006A0652" w:rsidP="00290CED">
      <w:pPr>
        <w:spacing w:after="0"/>
      </w:pPr>
      <w:r>
        <w:separator/>
      </w:r>
    </w:p>
  </w:footnote>
  <w:footnote w:type="continuationSeparator" w:id="0">
    <w:p w14:paraId="5A291646" w14:textId="77777777" w:rsidR="006A0652" w:rsidRDefault="006A0652" w:rsidP="00290CED">
      <w:pPr>
        <w:spacing w:after="0"/>
      </w:pPr>
      <w:r>
        <w:continuationSeparator/>
      </w:r>
    </w:p>
  </w:footnote>
  <w:footnote w:id="1">
    <w:p w14:paraId="31A987DF" w14:textId="77777777" w:rsidR="00290CED" w:rsidRDefault="00290CED" w:rsidP="00290CE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A7D"/>
    <w:multiLevelType w:val="multilevel"/>
    <w:tmpl w:val="615EE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E29D5"/>
    <w:multiLevelType w:val="multilevel"/>
    <w:tmpl w:val="2C787C5C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1.%2."/>
      <w:lvlJc w:val="left"/>
      <w:pPr>
        <w:ind w:left="1560" w:hanging="567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3346" w:hanging="79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2948" w:hanging="964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5A1DB2"/>
    <w:multiLevelType w:val="multilevel"/>
    <w:tmpl w:val="CE74CC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93496">
    <w:abstractNumId w:val="0"/>
  </w:num>
  <w:num w:numId="2" w16cid:durableId="243954572">
    <w:abstractNumId w:val="2"/>
  </w:num>
  <w:num w:numId="3" w16cid:durableId="63387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ED"/>
    <w:rsid w:val="000958DD"/>
    <w:rsid w:val="0027064F"/>
    <w:rsid w:val="00290CED"/>
    <w:rsid w:val="002B6F39"/>
    <w:rsid w:val="00401990"/>
    <w:rsid w:val="005E4009"/>
    <w:rsid w:val="00675EE4"/>
    <w:rsid w:val="006A0652"/>
    <w:rsid w:val="007D4FD2"/>
    <w:rsid w:val="00B66A62"/>
    <w:rsid w:val="00BB1DA5"/>
    <w:rsid w:val="00BE71A0"/>
    <w:rsid w:val="00CF31B6"/>
    <w:rsid w:val="00DE30BA"/>
    <w:rsid w:val="00E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D76B"/>
  <w15:chartTrackingRefBased/>
  <w15:docId w15:val="{29EF71AE-BED5-4873-BB89-8238BF00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CED"/>
    <w:pPr>
      <w:spacing w:line="240" w:lineRule="auto"/>
    </w:pPr>
    <w:rPr>
      <w:rFonts w:ascii="Arial" w:eastAsia="Arial" w:hAnsi="Arial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29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0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0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0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0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0C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0C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0C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0C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0C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0C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0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0C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0C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0C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0C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0CED"/>
    <w:rPr>
      <w:b/>
      <w:bCs/>
      <w:smallCaps/>
      <w:color w:val="0F4761" w:themeColor="accent1" w:themeShade="BF"/>
      <w:spacing w:val="5"/>
    </w:rPr>
  </w:style>
  <w:style w:type="paragraph" w:customStyle="1" w:styleId="Normln1">
    <w:name w:val="Normální1"/>
    <w:rsid w:val="00290CED"/>
    <w:pPr>
      <w:spacing w:line="240" w:lineRule="auto"/>
    </w:pPr>
    <w:rPr>
      <w:rFonts w:ascii="Arial" w:eastAsia="Arial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7</cp:revision>
  <dcterms:created xsi:type="dcterms:W3CDTF">2025-09-11T05:08:00Z</dcterms:created>
  <dcterms:modified xsi:type="dcterms:W3CDTF">2025-09-24T10:45:00Z</dcterms:modified>
</cp:coreProperties>
</file>