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05E7" w:rsidRDefault="000523BF" w:rsidP="00017838">
      <w:pPr>
        <w:pStyle w:val="Bezmezer"/>
        <w:rPr>
          <w:b/>
          <w:sz w:val="36"/>
        </w:rPr>
      </w:pP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</w:r>
      <w:r w:rsidRPr="00FE28E1">
        <w:rPr>
          <w:b/>
          <w:sz w:val="36"/>
        </w:rPr>
        <w:tab/>
        <w:t xml:space="preserve">    </w:t>
      </w:r>
    </w:p>
    <w:p w:rsidR="005605E7" w:rsidRPr="005605E7" w:rsidRDefault="00CC18B6" w:rsidP="00CC18B6">
      <w:pPr>
        <w:pStyle w:val="Bezmezer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</w:t>
      </w:r>
      <w:r w:rsidR="005605E7" w:rsidRPr="005605E7">
        <w:rPr>
          <w:rFonts w:ascii="Times New Roman" w:hAnsi="Times New Roman" w:cs="Times New Roman"/>
          <w:szCs w:val="22"/>
        </w:rPr>
        <w:t>FM/255/17/</w:t>
      </w:r>
      <w:proofErr w:type="spellStart"/>
      <w:r w:rsidR="005605E7" w:rsidRPr="005605E7">
        <w:rPr>
          <w:rFonts w:ascii="Times New Roman" w:hAnsi="Times New Roman" w:cs="Times New Roman"/>
          <w:szCs w:val="22"/>
        </w:rPr>
        <w:t>Pu-Ma</w:t>
      </w:r>
      <w:proofErr w:type="spellEnd"/>
    </w:p>
    <w:p w:rsidR="000C2D46" w:rsidRPr="005605E7" w:rsidRDefault="00CC18B6" w:rsidP="00CC18B6">
      <w:pPr>
        <w:pStyle w:val="Bezmezer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</w:t>
      </w:r>
      <w:r w:rsidR="000523BF" w:rsidRPr="005605E7">
        <w:rPr>
          <w:rFonts w:ascii="Times New Roman" w:hAnsi="Times New Roman" w:cs="Times New Roman"/>
          <w:szCs w:val="22"/>
        </w:rPr>
        <w:t>Číslo jednací:</w:t>
      </w:r>
      <w:r w:rsidR="000523BF" w:rsidRPr="005605E7">
        <w:rPr>
          <w:rFonts w:ascii="Times New Roman" w:eastAsia="Calibri" w:hAnsi="Times New Roman" w:cs="Times New Roman"/>
          <w:szCs w:val="22"/>
        </w:rPr>
        <w:t xml:space="preserve"> </w:t>
      </w:r>
      <w:r>
        <w:rPr>
          <w:rFonts w:ascii="Times New Roman" w:eastAsia="Calibri" w:hAnsi="Times New Roman" w:cs="Times New Roman"/>
          <w:szCs w:val="22"/>
        </w:rPr>
        <w:t xml:space="preserve"> </w:t>
      </w:r>
      <w:r w:rsidR="000523BF" w:rsidRPr="005605E7">
        <w:rPr>
          <w:rFonts w:ascii="Times New Roman" w:eastAsia="Calibri" w:hAnsi="Times New Roman" w:cs="Times New Roman"/>
          <w:szCs w:val="22"/>
        </w:rPr>
        <w:t>SOSFM/</w:t>
      </w:r>
    </w:p>
    <w:p w:rsidR="000C2D46" w:rsidRPr="005605E7" w:rsidRDefault="000C2D46">
      <w:pPr>
        <w:spacing w:line="240" w:lineRule="auto"/>
        <w:jc w:val="center"/>
        <w:rPr>
          <w:rFonts w:ascii="Times New Roman" w:hAnsi="Times New Roman" w:cs="Times New Roman"/>
          <w:color w:val="auto"/>
          <w:szCs w:val="22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Default="005605E7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2. Správa silnic Moravskoslezského kraje, příspěvková organizace</w:t>
            </w:r>
          </w:p>
          <w:p w:rsidR="005605E7" w:rsidRPr="00FE28E1" w:rsidRDefault="005605E7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   Středisko Frýdek-Místek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5605E7" w:rsidRDefault="005605E7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Horymírova  2287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, 738 01  Frýdek-Místek</w:t>
            </w:r>
          </w:p>
        </w:tc>
      </w:tr>
      <w:tr w:rsidR="00FE28E1" w:rsidRPr="00FE28E1" w:rsidTr="009F6E90">
        <w:trPr>
          <w:trHeight w:val="30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00095711</w:t>
            </w:r>
          </w:p>
        </w:tc>
      </w:tr>
      <w:tr w:rsidR="00FE28E1" w:rsidRPr="00FE28E1" w:rsidTr="009F6E90">
        <w:trPr>
          <w:trHeight w:val="231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CZ00095711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Ing. Radomír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Vlk,  vedoucí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střediska</w:t>
            </w:r>
          </w:p>
        </w:tc>
      </w:tr>
      <w:tr w:rsidR="00FE28E1" w:rsidRPr="00FE28E1" w:rsidTr="009F6E90">
        <w:trPr>
          <w:trHeight w:val="255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</w:t>
            </w:r>
          </w:p>
        </w:tc>
      </w:tr>
      <w:tr w:rsidR="00FE28E1" w:rsidRPr="00FE28E1" w:rsidTr="009F6E90">
        <w:trPr>
          <w:trHeight w:val="24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28330-781/0100</w:t>
            </w:r>
          </w:p>
        </w:tc>
      </w:tr>
      <w:tr w:rsidR="00FE28E1" w:rsidRPr="00FE28E1" w:rsidTr="009F6E90">
        <w:trPr>
          <w:trHeight w:val="270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5605E7" w:rsidP="005605E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558 404 585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5605E7" w:rsidRPr="00FE28E1" w:rsidRDefault="005605E7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6760B5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6760B5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6760B5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60B5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5605E7" w:rsidRDefault="005605E7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Pr="005605E7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 pracovišti poskytovatele</w:t>
      </w:r>
      <w:r w:rsidR="00923158"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: </w:t>
      </w:r>
    </w:p>
    <w:p w:rsidR="00147212" w:rsidRPr="005605E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7212" w:rsidRPr="005605E7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C2D46" w:rsidRPr="005605E7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 w:val="24"/>
          <w:szCs w:val="24"/>
        </w:rPr>
      </w:pPr>
      <w:r w:rsidRPr="005605E7">
        <w:rPr>
          <w:rFonts w:ascii="Times New Roman" w:eastAsia="Times New Roman" w:hAnsi="Times New Roman" w:cs="Times New Roman"/>
          <w:color w:val="auto"/>
          <w:sz w:val="24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605E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C170D" w:rsidRPr="005605E7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Počet žáků vykonávající odborný výcvik je uveden v dohodě o převzetí žáka do odborného výcviku.</w:t>
      </w:r>
    </w:p>
    <w:p w:rsidR="00923158" w:rsidRPr="005605E7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Odborný výcvik žáků na pracovišti poskytovatele je realizován pod vedením a za dozoru pověřených zaměstnanců poskytovatel</w:t>
      </w:r>
      <w:r w:rsidR="00E609C4" w:rsidRPr="005605E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(dále jen „instruktor“) ve spolupráci s pověřeným pedagogickým pracovníkem školy.</w:t>
      </w:r>
    </w:p>
    <w:p w:rsidR="000C2D46" w:rsidRPr="005605E7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prohlašuje, že má oprávnění k podnikatelské činnost</w:t>
      </w:r>
      <w:r w:rsidR="00D077E4" w:rsidRPr="005605E7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5605E7" w:rsidRDefault="000C2D46">
      <w:pPr>
        <w:tabs>
          <w:tab w:val="left" w:pos="1980"/>
        </w:tabs>
        <w:spacing w:line="240" w:lineRule="auto"/>
        <w:jc w:val="both"/>
        <w:rPr>
          <w:color w:val="auto"/>
          <w:sz w:val="24"/>
          <w:szCs w:val="24"/>
        </w:rPr>
      </w:pPr>
    </w:p>
    <w:p w:rsidR="000C2D46" w:rsidRPr="005605E7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4"/>
          <w:szCs w:val="24"/>
        </w:rPr>
      </w:pPr>
      <w:r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Čl</w:t>
      </w:r>
      <w:r w:rsidR="000523BF"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</w:t>
      </w:r>
    </w:p>
    <w:p w:rsidR="000C2D46" w:rsidRPr="005605E7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Časový rozsah odborného výcviku</w:t>
      </w:r>
    </w:p>
    <w:p w:rsidR="006D2DCE" w:rsidRPr="005605E7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BD3FCA" w:rsidRPr="005605E7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Realizace odborného výcviku žáků uvedených v čl.</w:t>
      </w:r>
      <w:r w:rsidR="00BD3FCA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D077E4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, odst. </w:t>
      </w:r>
      <w:r w:rsidR="00BD3FCA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1 bude uskutečňován </w:t>
      </w:r>
      <w:r w:rsidR="00505D87" w:rsidRPr="005605E7">
        <w:rPr>
          <w:rFonts w:ascii="Times New Roman" w:hAnsi="Times New Roman" w:cs="Times New Roman"/>
          <w:color w:val="auto"/>
          <w:sz w:val="24"/>
          <w:szCs w:val="24"/>
        </w:rPr>
        <w:t>v </w:t>
      </w:r>
      <w:r w:rsidR="00E609C4" w:rsidRPr="005605E7">
        <w:rPr>
          <w:rFonts w:ascii="Times New Roman" w:hAnsi="Times New Roman" w:cs="Times New Roman"/>
          <w:color w:val="auto"/>
          <w:sz w:val="24"/>
          <w:szCs w:val="24"/>
        </w:rPr>
        <w:t>denním</w:t>
      </w:r>
      <w:r w:rsidR="00505D8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vyučování v </w:t>
      </w:r>
      <w:r w:rsidR="00BD3FCA" w:rsidRPr="005605E7">
        <w:rPr>
          <w:rFonts w:ascii="Times New Roman" w:hAnsi="Times New Roman" w:cs="Times New Roman"/>
          <w:color w:val="auto"/>
          <w:sz w:val="24"/>
          <w:szCs w:val="24"/>
        </w:rPr>
        <w:t>délce 6 hodin u žáků všech ročníků</w:t>
      </w:r>
      <w:r w:rsidR="00505D87" w:rsidRPr="005605E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D3FCA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5D8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Vyučovací hodina má délku </w:t>
      </w:r>
      <w:r w:rsidR="00BD3FCA" w:rsidRPr="005605E7">
        <w:rPr>
          <w:rFonts w:ascii="Times New Roman" w:hAnsi="Times New Roman" w:cs="Times New Roman"/>
          <w:color w:val="auto"/>
          <w:sz w:val="24"/>
          <w:szCs w:val="24"/>
        </w:rPr>
        <w:t>60 minut.</w:t>
      </w:r>
    </w:p>
    <w:p w:rsidR="005A5193" w:rsidRPr="005605E7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D3FCA" w:rsidRPr="005605E7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Začátek pracovní doby žáků se řídí zákoníkem práce, pracovní dobou poskytovatele</w:t>
      </w:r>
      <w:r w:rsidR="00CF5C65" w:rsidRPr="005605E7">
        <w:rPr>
          <w:rFonts w:ascii="Times New Roman" w:hAnsi="Times New Roman" w:cs="Times New Roman"/>
          <w:color w:val="auto"/>
          <w:sz w:val="24"/>
          <w:szCs w:val="24"/>
        </w:rPr>
        <w:t>. Z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ačíná </w:t>
      </w:r>
      <w:proofErr w:type="gramStart"/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nejdříve </w:t>
      </w:r>
      <w:r w:rsidR="00581075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v 6</w:t>
      </w:r>
      <w:r w:rsidR="0000790E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hodin</w:t>
      </w:r>
      <w:proofErr w:type="gramEnd"/>
      <w:r w:rsidR="00581075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. Čas zahájení a ukončení odborného výcviku je uveden v dohodě o převzetí žáka </w:t>
      </w:r>
      <w:r w:rsidR="0067333F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581075" w:rsidRPr="005605E7">
        <w:rPr>
          <w:rFonts w:ascii="Times New Roman" w:hAnsi="Times New Roman" w:cs="Times New Roman"/>
          <w:color w:val="auto"/>
          <w:sz w:val="24"/>
          <w:szCs w:val="24"/>
        </w:rPr>
        <w:t>do odborného výcviku.</w:t>
      </w:r>
      <w:r w:rsidR="0000790E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D3FCA" w:rsidRPr="005605E7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C170D" w:rsidRPr="005605E7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Přestávka v práci může být shodná s přestávkou stanovenou pro 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pracovníky poskytovatele, ale musí být v souladu s příslušnými ustanoveními zákoníku práce. </w:t>
      </w:r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>Poskytovatel zabezpečí možnost</w:t>
      </w:r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trávení </w:t>
      </w:r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přestávek žáků ve vyhrazených, k jídlu </w:t>
      </w:r>
      <w:proofErr w:type="gramStart"/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>urče</w:t>
      </w:r>
      <w:r w:rsidR="00E609C4" w:rsidRPr="005605E7">
        <w:rPr>
          <w:rFonts w:ascii="Times New Roman" w:hAnsi="Times New Roman" w:cs="Times New Roman"/>
          <w:color w:val="auto"/>
          <w:sz w:val="24"/>
          <w:szCs w:val="24"/>
        </w:rPr>
        <w:t>ných,</w:t>
      </w:r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09C4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popř.</w:t>
      </w:r>
      <w:proofErr w:type="gramEnd"/>
      <w:r w:rsidR="00E609C4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jídlo zajišťujících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prostorách provozního pracoviště</w:t>
      </w:r>
      <w:r w:rsidR="005605E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C170D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Délka přestávky se nezapočítává do doby trvání vyučovacího dne.</w:t>
      </w:r>
    </w:p>
    <w:p w:rsidR="00581075" w:rsidRPr="005605E7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C170D" w:rsidRPr="005605E7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Den zahájení</w:t>
      </w:r>
      <w:r w:rsidR="00581075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odborného výcviku je uveden v dohodě o převzetí žáka do odborného výcviku.</w:t>
      </w:r>
    </w:p>
    <w:p w:rsidR="00581075" w:rsidRPr="005605E7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05E7" w:rsidRPr="005605E7" w:rsidRDefault="005605E7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5605E7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b/>
          <w:color w:val="auto"/>
          <w:sz w:val="24"/>
          <w:szCs w:val="24"/>
        </w:rPr>
        <w:t>Čl. 3</w:t>
      </w:r>
    </w:p>
    <w:p w:rsidR="00160BF6" w:rsidRPr="005605E7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b/>
          <w:color w:val="auto"/>
          <w:sz w:val="24"/>
          <w:szCs w:val="24"/>
        </w:rPr>
        <w:t>Povinnosti</w:t>
      </w:r>
      <w:r w:rsidR="00160BF6" w:rsidRPr="005605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poskytovatele odborného výcviku</w:t>
      </w:r>
    </w:p>
    <w:p w:rsidR="00E6729A" w:rsidRPr="005605E7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60BF6" w:rsidRPr="005605E7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umožní na svých pracovištích uvedených v čl. 1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A7BC1" w:rsidRPr="005605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odst.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a dalším požadavkům ochrany veřejného zdraví. </w:t>
      </w:r>
    </w:p>
    <w:p w:rsidR="00E6729A" w:rsidRPr="005605E7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0BF6" w:rsidRPr="005605E7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a činnosti, kt</w:t>
      </w:r>
      <w:r w:rsidR="00E6729A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eré navazují na příslušný obor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vzdělání a s </w:t>
      </w:r>
      <w:r w:rsidR="00E6729A" w:rsidRPr="005605E7">
        <w:rPr>
          <w:rFonts w:ascii="Times New Roman" w:hAnsi="Times New Roman" w:cs="Times New Roman"/>
          <w:color w:val="auto"/>
          <w:sz w:val="24"/>
          <w:szCs w:val="24"/>
        </w:rPr>
        <w:t>ním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přímo souvisí. </w:t>
      </w:r>
    </w:p>
    <w:p w:rsidR="00E6729A" w:rsidRPr="005605E7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6729A" w:rsidRPr="005605E7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Poskytovatel zajišťuje bezpečnost a ochranu zdraví žáků při odborném výcviku s ohledem na rizika možného </w:t>
      </w:r>
      <w:r w:rsidR="003B4A3E" w:rsidRPr="005605E7">
        <w:rPr>
          <w:rFonts w:ascii="Times New Roman" w:hAnsi="Times New Roman" w:cs="Times New Roman"/>
          <w:color w:val="auto"/>
          <w:sz w:val="24"/>
          <w:szCs w:val="24"/>
        </w:rPr>
        <w:t>ohrožení jejich života a zdraví.</w:t>
      </w:r>
    </w:p>
    <w:p w:rsidR="00E6729A" w:rsidRPr="005605E7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5605E7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605E7">
        <w:rPr>
          <w:rFonts w:ascii="Times New Roman" w:hAnsi="Times New Roman" w:cs="Times New Roman"/>
          <w:color w:val="auto"/>
          <w:sz w:val="24"/>
          <w:szCs w:val="24"/>
        </w:rPr>
        <w:t>Instruktora na návrh organizace schvaluje ř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editel školy</w:t>
      </w:r>
      <w:r w:rsidR="003D37D6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v dekretu o jmeno</w:t>
      </w:r>
      <w:r w:rsidR="00AD2F1D" w:rsidRPr="005605E7">
        <w:rPr>
          <w:rFonts w:ascii="Times New Roman" w:hAnsi="Times New Roman" w:cs="Times New Roman"/>
          <w:color w:val="auto"/>
          <w:sz w:val="24"/>
          <w:szCs w:val="24"/>
        </w:rPr>
        <w:t>vání do funkce instruktora žáků</w:t>
      </w:r>
      <w:r w:rsidR="003D37D6" w:rsidRPr="005605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D37D6" w:rsidRPr="005605E7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605E7" w:rsidRDefault="005605E7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5605E7" w:rsidRPr="005605E7" w:rsidRDefault="005605E7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A03" w:rsidRPr="005605E7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Instruktor vede současně nejvýše 6 žáků </w:t>
      </w:r>
      <w:r w:rsidR="00740C58" w:rsidRPr="005605E7">
        <w:rPr>
          <w:rFonts w:ascii="Times New Roman" w:hAnsi="Times New Roman" w:cs="Times New Roman"/>
          <w:color w:val="auto"/>
          <w:sz w:val="24"/>
          <w:szCs w:val="24"/>
        </w:rPr>
        <w:t>v jednom dni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0C58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a to v návaznosti na rizika možného ohrožení jejich života a zdraví, které se týkají výkonu práce, a v soulad</w:t>
      </w:r>
      <w:r w:rsidR="00740C58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u </w:t>
      </w:r>
      <w:r w:rsidR="001E2A03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s ustanovením vyhlášky </w:t>
      </w:r>
      <w:r w:rsidR="0067333F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1E2A03" w:rsidRPr="005605E7">
        <w:rPr>
          <w:rFonts w:ascii="Times New Roman" w:hAnsi="Times New Roman" w:cs="Times New Roman"/>
          <w:color w:val="auto"/>
          <w:sz w:val="24"/>
          <w:szCs w:val="24"/>
        </w:rPr>
        <w:t>č. 13/2005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2A03" w:rsidRPr="005605E7">
        <w:rPr>
          <w:rFonts w:ascii="Times New Roman" w:hAnsi="Times New Roman" w:cs="Times New Roman"/>
          <w:color w:val="auto"/>
          <w:sz w:val="24"/>
          <w:szCs w:val="24"/>
        </w:rPr>
        <w:t>Sb.</w:t>
      </w:r>
    </w:p>
    <w:p w:rsidR="0013712D" w:rsidRPr="005605E7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umožní řediteli školy</w:t>
      </w:r>
      <w:r w:rsidR="00581075" w:rsidRPr="005605E7">
        <w:rPr>
          <w:rFonts w:ascii="Times New Roman" w:hAnsi="Times New Roman" w:cs="Times New Roman"/>
          <w:color w:val="auto"/>
          <w:sz w:val="24"/>
          <w:szCs w:val="24"/>
        </w:rPr>
        <w:t>, pedagogickému pracovníkovi</w:t>
      </w:r>
      <w:r w:rsidR="00E871B1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a kontrolních činností.</w:t>
      </w:r>
    </w:p>
    <w:p w:rsidR="0013712D" w:rsidRPr="005605E7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3712D" w:rsidRPr="005605E7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605E7" w:rsidRDefault="00F81F16" w:rsidP="00F81F16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F81F16" w:rsidRPr="005605E7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651CC4" w:rsidRPr="005605E7" w:rsidRDefault="00651CC4" w:rsidP="00F81F16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D37D6" w:rsidRPr="005605E7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Po dobu odborného výcviku nese poskytovatel odpovědnost za bezpečnost, ochranu zdraví </w:t>
      </w:r>
      <w:r w:rsidR="00EC0BC8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a hygienu př</w:t>
      </w:r>
      <w:r w:rsidR="00853271" w:rsidRPr="005605E7">
        <w:rPr>
          <w:rFonts w:ascii="Times New Roman" w:hAnsi="Times New Roman" w:cs="Times New Roman"/>
          <w:color w:val="auto"/>
          <w:sz w:val="24"/>
          <w:szCs w:val="24"/>
        </w:rPr>
        <w:t>i práci žáka, dle § 101 až 108 Z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ákoníku práce</w:t>
      </w:r>
      <w:r w:rsidR="00853271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v platném znění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a zajistí nápravná opatření. Pracovní úraz žáka neprodleně oznámí škole a zašle škole kopii záznamu o úrazu.</w:t>
      </w:r>
    </w:p>
    <w:p w:rsidR="00EC0BC8" w:rsidRPr="005605E7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51CC4" w:rsidRPr="005605E7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účinné právní předpisy, s nimiž byl seznámen, pravidla slušného chování, docházku </w:t>
      </w:r>
      <w:r w:rsidR="00EC0BC8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5014B7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a ostatní náležitosti upravené touto </w:t>
      </w:r>
      <w:r w:rsidR="0018080F" w:rsidRPr="005605E7">
        <w:rPr>
          <w:rFonts w:ascii="Times New Roman" w:hAnsi="Times New Roman" w:cs="Times New Roman"/>
          <w:color w:val="auto"/>
          <w:sz w:val="24"/>
          <w:szCs w:val="24"/>
        </w:rPr>
        <w:t>smlouvou</w:t>
      </w:r>
      <w:r w:rsidR="005014B7" w:rsidRPr="005605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2DCE" w:rsidRPr="005605E7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605E7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Poskytovatel odpovídá žákovi za škodu, která mu vznikla porušením právních povinností poskytovatelem nebo úrazem na pracovišti.</w:t>
      </w:r>
    </w:p>
    <w:p w:rsidR="007A7BC1" w:rsidRPr="005605E7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605E7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605E7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605E7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5605E7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38BE" w:rsidRPr="005605E7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605E7">
        <w:rPr>
          <w:rFonts w:ascii="Times New Roman" w:hAnsi="Times New Roman" w:cs="Times New Roman"/>
          <w:color w:val="auto"/>
          <w:sz w:val="24"/>
          <w:szCs w:val="24"/>
        </w:rPr>
        <w:t>. Zároveň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zastupuje školu při jednání navazující na tuto smlouvu a je kontaktní osobou v</w:t>
      </w:r>
      <w:r w:rsidR="00370329" w:rsidRPr="005605E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komunikaci</w:t>
      </w:r>
      <w:r w:rsidR="00370329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 s poskytovatelem. Provádí kontrolní činnost podmínek uskutečňování odborného výcviku.</w:t>
      </w:r>
    </w:p>
    <w:p w:rsidR="00370329" w:rsidRPr="005605E7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5605E7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u vzdělání uvedeného v článku 1, odst. </w:t>
      </w:r>
      <w:r w:rsidRPr="005605E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7BC1" w:rsidRPr="005605E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70329" w:rsidRPr="005605E7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5605E7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Škola ve spolupráci s poskytovatelem zajistí prokazatelným způsobem seznámení instruktorů žáka:</w:t>
      </w:r>
    </w:p>
    <w:p w:rsidR="00370329" w:rsidRPr="005605E7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5605E7">
        <w:rPr>
          <w:rFonts w:ascii="Times New Roman" w:hAnsi="Times New Roman" w:cs="Times New Roman"/>
          <w:color w:val="auto"/>
          <w:sz w:val="24"/>
          <w:szCs w:val="24"/>
        </w:rPr>
        <w:t>e základními pojmy, zásadami a způsoby pedagogické práce s žákem,</w:t>
      </w:r>
    </w:p>
    <w:p w:rsidR="00B514E0" w:rsidRPr="005605E7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5605E7">
        <w:rPr>
          <w:rFonts w:ascii="Times New Roman" w:hAnsi="Times New Roman" w:cs="Times New Roman"/>
          <w:color w:val="auto"/>
          <w:sz w:val="24"/>
          <w:szCs w:val="24"/>
        </w:rPr>
        <w:t xml:space="preserve"> předpisy BOZP, PO a vyhláškou č. 180/2015 Sb. (vyhláška o zakázaných pracích </w:t>
      </w:r>
      <w:r w:rsidR="00EC0BC8" w:rsidRPr="005605E7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5605E7">
        <w:rPr>
          <w:rFonts w:ascii="Times New Roman" w:hAnsi="Times New Roman" w:cs="Times New Roman"/>
          <w:color w:val="auto"/>
          <w:sz w:val="24"/>
          <w:szCs w:val="24"/>
        </w:rPr>
        <w:t>a pracovištích),</w:t>
      </w:r>
    </w:p>
    <w:p w:rsidR="00B514E0" w:rsidRPr="005605E7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5605E7">
        <w:rPr>
          <w:rFonts w:ascii="Times New Roman" w:hAnsi="Times New Roman" w:cs="Times New Roman"/>
          <w:color w:val="auto"/>
          <w:sz w:val="24"/>
          <w:szCs w:val="24"/>
        </w:rPr>
        <w:t> obsahem, způsobem a cílem provádění odborného výcviku žáků,</w:t>
      </w:r>
    </w:p>
    <w:p w:rsidR="006D749E" w:rsidRDefault="007A7BC1" w:rsidP="006D749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05E7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14E0" w:rsidRPr="005605E7">
        <w:rPr>
          <w:rFonts w:ascii="Times New Roman" w:hAnsi="Times New Roman" w:cs="Times New Roman"/>
          <w:color w:val="auto"/>
          <w:sz w:val="24"/>
          <w:szCs w:val="24"/>
        </w:rPr>
        <w:t> obsahem tematických plánů a s organizací výuky.</w:t>
      </w:r>
    </w:p>
    <w:p w:rsidR="006D749E" w:rsidRPr="006D749E" w:rsidRDefault="006D749E" w:rsidP="006D749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6D749E" w:rsidRDefault="00061DC8" w:rsidP="006D749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6D2DCE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0BC8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14E0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6D749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 obecných principech zachovávání mlčenlivosti a ochrany dat poskytovatele, se kterými se </w:t>
      </w:r>
      <w:r w:rsidR="0067333F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B514E0" w:rsidRPr="006D749E">
        <w:rPr>
          <w:rFonts w:ascii="Times New Roman" w:hAnsi="Times New Roman" w:cs="Times New Roman"/>
          <w:color w:val="auto"/>
          <w:sz w:val="24"/>
          <w:szCs w:val="24"/>
        </w:rPr>
        <w:t>při výkonu odborného výcviku u poskytovatele setká.</w:t>
      </w:r>
    </w:p>
    <w:p w:rsidR="00B514E0" w:rsidRPr="006D74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514E0" w:rsidRPr="006D74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="00B514E0" w:rsidRPr="006D749E">
        <w:rPr>
          <w:rFonts w:ascii="Times New Roman" w:hAnsi="Times New Roman" w:cs="Times New Roman"/>
          <w:color w:val="auto"/>
          <w:sz w:val="24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- pracovní oděv, pracovní obuv </w:t>
      </w:r>
      <w:r w:rsidR="0067333F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432F5F" w:rsidRPr="006D749E">
        <w:rPr>
          <w:rFonts w:ascii="Times New Roman" w:hAnsi="Times New Roman" w:cs="Times New Roman"/>
          <w:color w:val="auto"/>
          <w:sz w:val="24"/>
          <w:szCs w:val="24"/>
        </w:rPr>
        <w:t>a ochranná čepice.</w:t>
      </w:r>
    </w:p>
    <w:p w:rsidR="00161979" w:rsidRPr="006D74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6D74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6D2DCE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Veškeré pracovní a kázeňské přestupky žáků při odborném výcviku řeší v souladu se školním řádem </w:t>
      </w:r>
      <w:r w:rsidR="0067333F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>a dalšími platnými předpisy.</w:t>
      </w:r>
    </w:p>
    <w:p w:rsidR="00161979" w:rsidRPr="006D74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61979" w:rsidRPr="006D74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6D2DCE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Škola zajistí základní pojištění žáka a splnění podmínek zdravotní způsobilosti žáků </w:t>
      </w:r>
      <w:r w:rsidR="0067333F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>dle §</w:t>
      </w:r>
      <w:r w:rsidR="009A4C65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A4C65" w:rsidRPr="006D749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odst. 5 a § 59 školského zákona. Na odpovědnost žáků se vztahují ustanovení zákoníku práce. Náklady na</w:t>
      </w:r>
      <w:r w:rsidR="00E871B1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lékařské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prohlídky hradí škola.</w:t>
      </w:r>
    </w:p>
    <w:p w:rsidR="00161979" w:rsidRPr="006D74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61979" w:rsidRPr="006D74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0FA5" w:rsidRPr="006D74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10.</w:t>
      </w:r>
      <w:r w:rsidR="00EC0BC8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Škola předá poskytovateli potřebné informace k nezbytné úpravě podmínek odborného vzdělávání </w:t>
      </w:r>
      <w:r w:rsidR="0067333F" w:rsidRPr="006D74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1979" w:rsidRPr="006D749E">
        <w:rPr>
          <w:rFonts w:ascii="Times New Roman" w:hAnsi="Times New Roman" w:cs="Times New Roman"/>
          <w:color w:val="auto"/>
          <w:sz w:val="24"/>
          <w:szCs w:val="24"/>
        </w:rPr>
        <w:t>pro žáky se speciálními vzdělávacími potřebami odpovídající jejich potřebám.</w:t>
      </w:r>
      <w:r w:rsidR="00923158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425F9" w:rsidRPr="006D74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70329" w:rsidRPr="006D74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8425F9" w:rsidRPr="006D749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2DCE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425F9" w:rsidRPr="006D749E">
        <w:rPr>
          <w:rFonts w:ascii="Times New Roman" w:hAnsi="Times New Roman" w:cs="Times New Roman"/>
          <w:color w:val="auto"/>
          <w:sz w:val="24"/>
          <w:szCs w:val="24"/>
        </w:rPr>
        <w:t>Škola zajistí výplatu odměn žáků, zpracován</w:t>
      </w:r>
      <w:r w:rsidR="005810DF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í </w:t>
      </w:r>
      <w:r w:rsidR="00F70F32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podkladů pro vyplacení odměn, </w:t>
      </w:r>
      <w:r w:rsidR="005810DF" w:rsidRPr="006D749E">
        <w:rPr>
          <w:rFonts w:ascii="Times New Roman" w:hAnsi="Times New Roman" w:cs="Times New Roman"/>
          <w:color w:val="auto"/>
          <w:sz w:val="24"/>
          <w:szCs w:val="24"/>
        </w:rPr>
        <w:t>vy</w:t>
      </w:r>
      <w:r w:rsidR="001E2A03" w:rsidRPr="006D749E">
        <w:rPr>
          <w:rFonts w:ascii="Times New Roman" w:hAnsi="Times New Roman" w:cs="Times New Roman"/>
          <w:color w:val="auto"/>
          <w:sz w:val="24"/>
          <w:szCs w:val="24"/>
        </w:rPr>
        <w:t>stavení výplatních listin.</w:t>
      </w:r>
      <w:r w:rsidR="008425F9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2D8C" w:rsidRPr="006D749E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6D74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b/>
          <w:color w:val="auto"/>
          <w:sz w:val="24"/>
          <w:szCs w:val="24"/>
        </w:rPr>
        <w:t>Čl. 5</w:t>
      </w:r>
    </w:p>
    <w:p w:rsidR="005014B7" w:rsidRPr="006D74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6D749E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D74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Žákům náleží za produktivní činnost prováděnou v průběhu odborného výcviku finanční odměna podle §</w:t>
      </w:r>
      <w:r w:rsidR="00296C43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>122 školského zákona.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Pro účely tohoto zákona se za produktivní činnost považuje činnost, která přináší příjem. </w:t>
      </w:r>
    </w:p>
    <w:p w:rsidR="006C1AB5" w:rsidRPr="006D74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D74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Produktivní činnost je taková učební činnost </w:t>
      </w:r>
      <w:r w:rsidRPr="006D749E">
        <w:rPr>
          <w:rFonts w:ascii="Times New Roman" w:hAnsi="Times New Roman" w:cs="Times New Roman"/>
          <w:sz w:val="24"/>
          <w:szCs w:val="24"/>
        </w:rPr>
        <w:t xml:space="preserve">žáků, jež kromě pedagogických cílů sleduje </w:t>
      </w:r>
      <w:r w:rsidR="0067333F" w:rsidRPr="006D749E">
        <w:rPr>
          <w:rFonts w:ascii="Times New Roman" w:hAnsi="Times New Roman" w:cs="Times New Roman"/>
          <w:sz w:val="24"/>
          <w:szCs w:val="24"/>
        </w:rPr>
        <w:br/>
      </w:r>
      <w:r w:rsidRPr="006D749E">
        <w:rPr>
          <w:rFonts w:ascii="Times New Roman" w:hAnsi="Times New Roman" w:cs="Times New Roman"/>
          <w:sz w:val="24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6D7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B5" w:rsidRPr="006D749E" w:rsidRDefault="006C1AB5" w:rsidP="006C1AB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6D74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Produktivní čin</w:t>
      </w:r>
      <w:r w:rsidR="007526ED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nost přiděluje žákům instruktor. Instruktor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>zaznamenává do tiskopisu „Deník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>evidence praktického vyučování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87B87" w:rsidRPr="006D749E">
        <w:rPr>
          <w:rFonts w:ascii="Times New Roman" w:hAnsi="Times New Roman" w:cs="Times New Roman"/>
          <w:color w:val="auto"/>
          <w:sz w:val="24"/>
          <w:szCs w:val="24"/>
        </w:rPr>
        <w:t>směnovnice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počet hodin produktivní práce, počet odpracovaných hodin celkem a hodnocení žáka. </w:t>
      </w:r>
    </w:p>
    <w:p w:rsidR="00903AC9" w:rsidRPr="006D749E" w:rsidRDefault="00903AC9" w:rsidP="00903AC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03AC9" w:rsidRPr="006D74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Pověřený pracovník školy po ukončení měsíce nechá 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7468C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eník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evidence praktického vyučování odsouhlasit vedoucímu </w:t>
      </w:r>
      <w:r w:rsidR="00555152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pracovníkovi poskytovatele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nebo pověřenému pracovníkovi (razítko a podpis) a předá na mzdovou účtárnu školy </w:t>
      </w:r>
      <w:r w:rsidR="00E7468C" w:rsidRPr="006D749E">
        <w:rPr>
          <w:rFonts w:ascii="Times New Roman" w:hAnsi="Times New Roman" w:cs="Times New Roman"/>
          <w:color w:val="auto"/>
          <w:sz w:val="24"/>
          <w:szCs w:val="24"/>
        </w:rPr>
        <w:t>k dalšímu zpracování.</w:t>
      </w:r>
    </w:p>
    <w:p w:rsidR="006C1AB5" w:rsidRPr="006D74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425F9" w:rsidRPr="006D74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Za produktivní činnost žáků vyplatí poskytovatel </w:t>
      </w:r>
      <w:r w:rsidR="006E5E2F" w:rsidRPr="006D749E">
        <w:rPr>
          <w:rFonts w:ascii="Times New Roman" w:hAnsi="Times New Roman" w:cs="Times New Roman"/>
          <w:color w:val="auto"/>
          <w:sz w:val="24"/>
          <w:szCs w:val="24"/>
        </w:rPr>
        <w:t>sazbu v minimální výši 25 Kč</w:t>
      </w:r>
      <w:r w:rsidR="00F3378D" w:rsidRPr="006D749E">
        <w:rPr>
          <w:rFonts w:ascii="Times New Roman" w:hAnsi="Times New Roman" w:cs="Times New Roman"/>
          <w:color w:val="auto"/>
          <w:sz w:val="24"/>
          <w:szCs w:val="24"/>
        </w:rPr>
        <w:t>/hod</w:t>
      </w:r>
      <w:r w:rsidR="006E5E2F" w:rsidRPr="006D74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C0BC8" w:rsidRPr="006D74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5E2F" w:rsidRPr="006D74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Finanční odměna žáka za produktivní činnost za uplynulý měsíc se vypočítává vynásobe</w:t>
      </w:r>
      <w:r w:rsidR="00432F5F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ním jednotkové odměny dle čl. 5 odst. 5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>s počtem hodin odborného výcviku, ve k</w:t>
      </w:r>
      <w:r w:rsidR="00432F5F" w:rsidRPr="006D749E">
        <w:rPr>
          <w:rFonts w:ascii="Times New Roman" w:hAnsi="Times New Roman" w:cs="Times New Roman"/>
          <w:color w:val="auto"/>
          <w:sz w:val="24"/>
          <w:szCs w:val="24"/>
        </w:rPr>
        <w:t>terém žák tuto činnost vykonal.</w:t>
      </w:r>
    </w:p>
    <w:p w:rsidR="00EC0BC8" w:rsidRPr="006D74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CC18B6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749E">
        <w:rPr>
          <w:rFonts w:ascii="Times New Roman" w:hAnsi="Times New Roman" w:cs="Times New Roman"/>
          <w:color w:val="auto"/>
          <w:sz w:val="24"/>
          <w:szCs w:val="24"/>
        </w:rPr>
        <w:t>Poskytovatel vyplatí škole odměnu za u</w:t>
      </w:r>
      <w:r w:rsidR="003D7C37" w:rsidRPr="006D749E">
        <w:rPr>
          <w:rFonts w:ascii="Times New Roman" w:hAnsi="Times New Roman" w:cs="Times New Roman"/>
          <w:color w:val="auto"/>
          <w:sz w:val="24"/>
          <w:szCs w:val="24"/>
        </w:rPr>
        <w:t>vedenou činnost dle článku 4. 11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ve výši 190 Kč</w:t>
      </w:r>
      <w:r w:rsidR="003D7C37"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 vč. DPH </w:t>
      </w:r>
      <w:r w:rsidRPr="006D749E">
        <w:rPr>
          <w:rFonts w:ascii="Times New Roman" w:hAnsi="Times New Roman" w:cs="Times New Roman"/>
          <w:color w:val="auto"/>
          <w:sz w:val="24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v odborném výcviku na daném pracovišti alespoň jeden den a méně než pět dnů, poskytovatel vyplatí škole odměnu ve výši 95 Kč </w:t>
      </w:r>
      <w:r w:rsidR="003D7C37" w:rsidRPr="00CC18B6">
        <w:rPr>
          <w:rFonts w:ascii="Times New Roman" w:hAnsi="Times New Roman" w:cs="Times New Roman"/>
          <w:color w:val="auto"/>
          <w:sz w:val="24"/>
          <w:szCs w:val="24"/>
        </w:rPr>
        <w:t>vč. DPH.</w:t>
      </w:r>
    </w:p>
    <w:p w:rsidR="00EC0BC8" w:rsidRPr="00CC18B6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CC18B6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Poskytovatel se zavazuje poukazovat na účet školy finanční částku za uznanou produktivní činnost </w:t>
      </w:r>
      <w:r w:rsidR="0067333F" w:rsidRPr="00CC18B6">
        <w:rPr>
          <w:rFonts w:ascii="Times New Roman" w:hAnsi="Times New Roman" w:cs="Times New Roman"/>
          <w:color w:val="auto"/>
          <w:sz w:val="24"/>
          <w:szCs w:val="24"/>
        </w:rPr>
        <w:br/>
      </w:r>
      <w:r w:rsidR="00B02D97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a odměnu škole za žáka 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>za uplynulý kalendářní měsíc</w:t>
      </w:r>
      <w:r w:rsidR="00B02D97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00002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na základě </w:t>
      </w:r>
      <w:r w:rsidR="0088420D" w:rsidRPr="00CC18B6">
        <w:rPr>
          <w:rFonts w:ascii="Times New Roman" w:hAnsi="Times New Roman" w:cs="Times New Roman"/>
          <w:color w:val="auto"/>
          <w:sz w:val="24"/>
          <w:szCs w:val="24"/>
        </w:rPr>
        <w:t>daňového dokladu vystaveného školou. Splatnost f</w:t>
      </w:r>
      <w:r w:rsidR="00000002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aktury </w:t>
      </w:r>
      <w:r w:rsidR="0088420D" w:rsidRPr="00CC18B6">
        <w:rPr>
          <w:rFonts w:ascii="Times New Roman" w:hAnsi="Times New Roman" w:cs="Times New Roman"/>
          <w:color w:val="auto"/>
          <w:sz w:val="24"/>
          <w:szCs w:val="24"/>
        </w:rPr>
        <w:t>je</w:t>
      </w:r>
      <w:r w:rsidR="00000002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 w:rsidR="0088420D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kalendářních</w:t>
      </w:r>
      <w:r w:rsidR="00000002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dnů od vystavení.</w:t>
      </w:r>
      <w:r w:rsidR="003D7C37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CC1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C0BC8" w:rsidRPr="00CC18B6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CC18B6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CC18B6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CC18B6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02D97" w:rsidRPr="00CC18B6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C0BC8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18B6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Tato smlouva se uzavírá od </w:t>
      </w:r>
      <w:proofErr w:type="gramStart"/>
      <w:r w:rsidR="00CC18B6" w:rsidRPr="00CC18B6">
        <w:rPr>
          <w:rFonts w:ascii="Times New Roman" w:hAnsi="Times New Roman" w:cs="Times New Roman"/>
          <w:color w:val="auto"/>
          <w:sz w:val="24"/>
          <w:szCs w:val="24"/>
        </w:rPr>
        <w:t>1.9.2017</w:t>
      </w:r>
      <w:proofErr w:type="gramEnd"/>
      <w:r w:rsidR="00CC18B6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do 30.6.2018.</w:t>
      </w:r>
    </w:p>
    <w:p w:rsidR="00EC0BC8" w:rsidRPr="00CC18B6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710C" w:rsidRPr="00CC18B6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2. Smluvní strany se dohodly, že tato smlouva zaniká:</w:t>
      </w:r>
    </w:p>
    <w:p w:rsidR="0022710C" w:rsidRPr="00CC18B6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CC18B6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b) pozbyde-li některá ze smluvních stran způsobilost k</w:t>
      </w:r>
      <w:r w:rsidR="00D966AB" w:rsidRPr="00CC18B6">
        <w:rPr>
          <w:rFonts w:ascii="Times New Roman" w:hAnsi="Times New Roman" w:cs="Times New Roman"/>
          <w:color w:val="auto"/>
          <w:sz w:val="24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CC18B6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c) odstoupení od této smlouvy v</w:t>
      </w:r>
      <w:r w:rsidR="0086707A" w:rsidRPr="00CC18B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>případě</w:t>
      </w:r>
      <w:r w:rsidR="0086707A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jejího podstatného porušení, za které se považuje zejména </w:t>
      </w:r>
      <w:r w:rsidR="00B84536" w:rsidRPr="00CC18B6">
        <w:rPr>
          <w:rFonts w:ascii="Times New Roman" w:hAnsi="Times New Roman" w:cs="Times New Roman"/>
          <w:color w:val="auto"/>
          <w:sz w:val="24"/>
          <w:szCs w:val="24"/>
        </w:rPr>
        <w:t>porušení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ustanovení smlouvy o zajištění bezpečnosti a ochrany zdrav</w:t>
      </w:r>
      <w:r w:rsidR="003D7C37" w:rsidRPr="00CC18B6">
        <w:rPr>
          <w:rFonts w:ascii="Times New Roman" w:hAnsi="Times New Roman" w:cs="Times New Roman"/>
          <w:color w:val="auto"/>
          <w:sz w:val="24"/>
          <w:szCs w:val="24"/>
        </w:rPr>
        <w:t>í při práci a o požární ochraně.</w:t>
      </w:r>
    </w:p>
    <w:p w:rsidR="0088420D" w:rsidRPr="00CC18B6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CC18B6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>. V případě, že jakáko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>liv ustanovení této smlouvy budou neplatná nebo nevymahatelná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na základě jakéhokoliv ustanovení příslušného zákona s</w:t>
      </w:r>
      <w:r w:rsidR="0000790E" w:rsidRPr="00CC18B6">
        <w:rPr>
          <w:rFonts w:ascii="Times New Roman" w:hAnsi="Times New Roman" w:cs="Times New Roman"/>
          <w:color w:val="auto"/>
          <w:sz w:val="24"/>
          <w:szCs w:val="24"/>
        </w:rPr>
        <w:t>e smluvní strany zavazují uzavří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CC18B6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CC18B6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CC18B6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718E" w:rsidRPr="00CC18B6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>. Smlouva je vyhotovena ve dvou vyhotoveních, každá má platnost origi</w:t>
      </w:r>
      <w:r w:rsidR="0000790E" w:rsidRPr="00CC18B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>álu. Po jednom vyhotov</w:t>
      </w:r>
      <w:r w:rsidR="00EC0BC8" w:rsidRPr="00CC18B6">
        <w:rPr>
          <w:rFonts w:ascii="Times New Roman" w:hAnsi="Times New Roman" w:cs="Times New Roman"/>
          <w:color w:val="auto"/>
          <w:sz w:val="24"/>
          <w:szCs w:val="24"/>
        </w:rPr>
        <w:t>ení obdrží každá smluvní strana.</w:t>
      </w:r>
    </w:p>
    <w:p w:rsidR="00EC0BC8" w:rsidRPr="00CC18B6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C0BC8" w:rsidRPr="00CC18B6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3718E" w:rsidRPr="00CC18B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8420D" w:rsidRPr="00CC18B6">
        <w:rPr>
          <w:rFonts w:ascii="Times New Roman" w:hAnsi="Times New Roman" w:cs="Times New Roman"/>
          <w:color w:val="auto"/>
          <w:sz w:val="24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CC18B6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CC18B6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CC18B6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CC18B6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CC18B6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70F32" w:rsidRPr="00CC18B6">
        <w:rPr>
          <w:rFonts w:ascii="Times New Roman" w:hAnsi="Times New Roman" w:cs="Times New Roman"/>
          <w:color w:val="auto"/>
          <w:sz w:val="24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CC18B6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1B1" w:rsidRPr="00CC18B6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E871B1" w:rsidRPr="00CC18B6">
        <w:rPr>
          <w:rFonts w:ascii="Times New Roman" w:hAnsi="Times New Roman" w:cs="Times New Roman"/>
          <w:color w:val="auto"/>
          <w:sz w:val="24"/>
          <w:szCs w:val="24"/>
        </w:rPr>
        <w:t>Odpovědnost za případné škody způsobené žáky nebo žákům při odborném výcviku na základě této smlouvy se řídí us</w:t>
      </w:r>
      <w:r w:rsidR="00C4096C" w:rsidRPr="00CC18B6">
        <w:rPr>
          <w:rFonts w:ascii="Times New Roman" w:hAnsi="Times New Roman" w:cs="Times New Roman"/>
          <w:color w:val="auto"/>
          <w:sz w:val="24"/>
          <w:szCs w:val="24"/>
        </w:rPr>
        <w:t>tanoveními § 391 zákoníku práce v platném znění.</w:t>
      </w:r>
    </w:p>
    <w:p w:rsidR="00E21A8F" w:rsidRPr="00CC18B6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CC18B6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3. </w:t>
      </w:r>
      <w:r w:rsidR="00F70F32" w:rsidRPr="00CC18B6">
        <w:rPr>
          <w:rFonts w:ascii="Times New Roman" w:hAnsi="Times New Roman" w:cs="Times New Roman"/>
          <w:color w:val="auto"/>
          <w:sz w:val="24"/>
          <w:szCs w:val="24"/>
        </w:rPr>
        <w:t>Práva a povinnosti v této smlouvě výslovně neupraven</w:t>
      </w:r>
      <w:r w:rsidR="001B3DED" w:rsidRPr="00CC18B6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F70F32"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 se řídí příslušnými právními předpisy českého právního řádu.</w:t>
      </w:r>
    </w:p>
    <w:p w:rsidR="0086707A" w:rsidRPr="00CC18B6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CC18B6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CC18B6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 xml:space="preserve">Příloha: </w:t>
      </w:r>
    </w:p>
    <w:p w:rsidR="0086707A" w:rsidRPr="00CC18B6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31392" w:rsidRPr="00CC18B6">
        <w:rPr>
          <w:rFonts w:ascii="Times New Roman" w:hAnsi="Times New Roman" w:cs="Times New Roman"/>
          <w:color w:val="auto"/>
          <w:sz w:val="24"/>
          <w:szCs w:val="24"/>
        </w:rPr>
        <w:t>. Vzor dohody o převzetí žáků do odborného výcviku a vykonávaní činnosti instruktora</w:t>
      </w:r>
    </w:p>
    <w:p w:rsidR="00931392" w:rsidRPr="00CC18B6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1392" w:rsidRPr="00CC18B6">
        <w:rPr>
          <w:rFonts w:ascii="Times New Roman" w:hAnsi="Times New Roman" w:cs="Times New Roman"/>
          <w:color w:val="auto"/>
          <w:sz w:val="24"/>
          <w:szCs w:val="24"/>
        </w:rPr>
        <w:t>. Vzor dekretu o jmenování do funkce instruktoru žáků</w:t>
      </w:r>
    </w:p>
    <w:p w:rsidR="0056051B" w:rsidRPr="00CC18B6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56051B" w:rsidRPr="00CC18B6">
        <w:rPr>
          <w:rFonts w:ascii="Times New Roman" w:hAnsi="Times New Roman" w:cs="Times New Roman"/>
          <w:color w:val="auto"/>
          <w:sz w:val="24"/>
          <w:szCs w:val="24"/>
        </w:rPr>
        <w:t>. Vzor směnovnice žáka</w:t>
      </w:r>
    </w:p>
    <w:p w:rsidR="00931392" w:rsidRPr="00CC18B6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31392" w:rsidRPr="00CC18B6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CC18B6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Ve  Frýdku- Místku</w:t>
      </w:r>
      <w:r w:rsidR="00323B9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D48AE">
        <w:rPr>
          <w:rFonts w:ascii="Times New Roman" w:hAnsi="Times New Roman" w:cs="Times New Roman"/>
          <w:color w:val="auto"/>
          <w:sz w:val="24"/>
          <w:szCs w:val="24"/>
        </w:rPr>
        <w:t xml:space="preserve"> dne  </w:t>
      </w:r>
      <w:proofErr w:type="gramStart"/>
      <w:r w:rsidR="005D48AE">
        <w:rPr>
          <w:rFonts w:ascii="Times New Roman" w:hAnsi="Times New Roman" w:cs="Times New Roman"/>
          <w:color w:val="auto"/>
          <w:sz w:val="24"/>
          <w:szCs w:val="24"/>
        </w:rPr>
        <w:t>29.8.2017</w:t>
      </w:r>
      <w:bookmarkStart w:id="0" w:name="_GoBack"/>
      <w:bookmarkEnd w:id="0"/>
      <w:proofErr w:type="gramEnd"/>
    </w:p>
    <w:p w:rsidR="0086707A" w:rsidRPr="00CC18B6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C18B6" w:rsidRPr="00CC18B6" w:rsidRDefault="00CC18B6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6707A" w:rsidRPr="00CC18B6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  <w:t>……………….</w:t>
      </w:r>
    </w:p>
    <w:p w:rsidR="0086707A" w:rsidRPr="00CC18B6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C18B6">
        <w:rPr>
          <w:rFonts w:ascii="Times New Roman" w:hAnsi="Times New Roman" w:cs="Times New Roman"/>
          <w:color w:val="auto"/>
          <w:sz w:val="24"/>
          <w:szCs w:val="24"/>
        </w:rPr>
        <w:t>poskytovatel</w:t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C18B6">
        <w:rPr>
          <w:rFonts w:ascii="Times New Roman" w:hAnsi="Times New Roman" w:cs="Times New Roman"/>
          <w:color w:val="auto"/>
          <w:sz w:val="24"/>
          <w:szCs w:val="24"/>
        </w:rPr>
        <w:tab/>
        <w:t>zástupce školy</w:t>
      </w:r>
    </w:p>
    <w:sectPr w:rsidR="0086707A" w:rsidRPr="00CC18B6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17838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23B9C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605E7"/>
    <w:rsid w:val="00581075"/>
    <w:rsid w:val="005810DF"/>
    <w:rsid w:val="005A5193"/>
    <w:rsid w:val="005D48AE"/>
    <w:rsid w:val="006362C6"/>
    <w:rsid w:val="00651CC4"/>
    <w:rsid w:val="0067333F"/>
    <w:rsid w:val="006760B5"/>
    <w:rsid w:val="006C1AB5"/>
    <w:rsid w:val="006D2DCE"/>
    <w:rsid w:val="006D749E"/>
    <w:rsid w:val="006E5E2F"/>
    <w:rsid w:val="007353F1"/>
    <w:rsid w:val="00740C58"/>
    <w:rsid w:val="007526ED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4096C"/>
    <w:rsid w:val="00C535E2"/>
    <w:rsid w:val="00CC18B6"/>
    <w:rsid w:val="00CF5C65"/>
    <w:rsid w:val="00D077E4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1783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178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1892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2017-05-19T10:46:00Z</cp:lastPrinted>
  <dcterms:created xsi:type="dcterms:W3CDTF">2017-08-30T10:23:00Z</dcterms:created>
  <dcterms:modified xsi:type="dcterms:W3CDTF">2017-09-01T08:59:00Z</dcterms:modified>
</cp:coreProperties>
</file>