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36E" w:rsidRDefault="00EA736E" w:rsidP="00EA736E">
      <w:pPr>
        <w:pStyle w:val="Odstavecseseznamem1"/>
        <w:ind w:left="0"/>
        <w:rPr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3350260</wp:posOffset>
                </wp:positionH>
                <wp:positionV relativeFrom="paragraph">
                  <wp:posOffset>-19050</wp:posOffset>
                </wp:positionV>
                <wp:extent cx="2959100" cy="270510"/>
                <wp:effectExtent l="0" t="0" r="12700" b="1524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736E" w:rsidRDefault="00CC58D0" w:rsidP="00EA736E">
                            <w:r>
                              <w:rPr>
                                <w:sz w:val="24"/>
                                <w:szCs w:val="24"/>
                              </w:rPr>
                              <w:t xml:space="preserve">V Praze: </w:t>
                            </w:r>
                            <w:r w:rsidR="00CE34C4">
                              <w:rPr>
                                <w:sz w:val="24"/>
                                <w:szCs w:val="24"/>
                              </w:rPr>
                              <w:t>8.</w:t>
                            </w:r>
                            <w:r w:rsidR="0083719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E34C4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83719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2025</w:t>
                            </w:r>
                          </w:p>
                          <w:p w:rsidR="00EA736E" w:rsidRDefault="00EA736E" w:rsidP="00EA736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A736E" w:rsidRDefault="00EA736E" w:rsidP="00EA736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A736E" w:rsidRDefault="00EA736E" w:rsidP="00EA736E">
                            <w:r>
                              <w:rPr>
                                <w:sz w:val="24"/>
                                <w:szCs w:val="24"/>
                              </w:rPr>
                              <w:t>Datum</w:t>
                            </w:r>
                            <w:r>
                              <w:t>: ………………</w:t>
                            </w:r>
                            <w:proofErr w:type="gramStart"/>
                            <w:r>
                              <w:t>…...2017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63.8pt;margin-top:-1.5pt;width:233pt;height:21.3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" strokeweight=".5pt">
                <v:textbox inset="7.45pt,3.85pt,7.45pt,3.85pt">
                  <w:txbxContent>
                    <w:p w:rsidR="00EA736E" w:rsidRDefault="00CC58D0" w:rsidP="00EA736E">
                      <w:r>
                        <w:rPr>
                          <w:sz w:val="24"/>
                          <w:szCs w:val="24"/>
                        </w:rPr>
                        <w:t xml:space="preserve">V Praze: </w:t>
                      </w:r>
                      <w:r w:rsidR="00CE34C4">
                        <w:rPr>
                          <w:sz w:val="24"/>
                          <w:szCs w:val="24"/>
                        </w:rPr>
                        <w:t>8.</w:t>
                      </w:r>
                      <w:r w:rsidR="00837193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CE34C4">
                        <w:rPr>
                          <w:sz w:val="24"/>
                          <w:szCs w:val="24"/>
                        </w:rPr>
                        <w:t>8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  <w:r w:rsidR="00837193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2025</w:t>
                      </w:r>
                    </w:p>
                    <w:p w:rsidR="00EA736E" w:rsidRDefault="00EA736E" w:rsidP="00EA736E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EA736E" w:rsidRDefault="00EA736E" w:rsidP="00EA736E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EA736E" w:rsidRDefault="00EA736E" w:rsidP="00EA736E">
                      <w:r>
                        <w:rPr>
                          <w:sz w:val="24"/>
                          <w:szCs w:val="24"/>
                        </w:rPr>
                        <w:t>Datum</w:t>
                      </w:r>
                      <w:r>
                        <w:t>: ………………</w:t>
                      </w:r>
                      <w:proofErr w:type="gramStart"/>
                      <w:r>
                        <w:t>…...2017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8"/>
          <w:szCs w:val="28"/>
        </w:rPr>
        <w:t>OBJEDNÁVKA</w:t>
      </w:r>
    </w:p>
    <w:p w:rsidR="00EA736E" w:rsidRDefault="00EA736E" w:rsidP="00EA736E"/>
    <w:p w:rsidR="00EA736E" w:rsidRDefault="00EA736E" w:rsidP="00EA736E"/>
    <w:tbl>
      <w:tblPr>
        <w:tblW w:w="104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271"/>
        <w:gridCol w:w="5207"/>
        <w:gridCol w:w="7"/>
      </w:tblGrid>
      <w:tr w:rsidR="00EA736E" w:rsidTr="00EA736E">
        <w:trPr>
          <w:trHeight w:val="298"/>
        </w:trPr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736E" w:rsidRDefault="00EA736E">
            <w:pPr>
              <w:spacing w:before="120" w:after="120" w:line="254" w:lineRule="auto"/>
              <w:jc w:val="center"/>
            </w:pPr>
            <w:r>
              <w:rPr>
                <w:b/>
                <w:bCs/>
              </w:rPr>
              <w:t>OBJEDNATEL</w:t>
            </w:r>
          </w:p>
        </w:tc>
        <w:tc>
          <w:tcPr>
            <w:tcW w:w="5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6E" w:rsidRDefault="00EA736E">
            <w:pPr>
              <w:spacing w:before="120" w:line="254" w:lineRule="auto"/>
              <w:jc w:val="center"/>
            </w:pPr>
            <w:r>
              <w:rPr>
                <w:b/>
                <w:bCs/>
              </w:rPr>
              <w:t>DODAVATEL</w:t>
            </w:r>
          </w:p>
        </w:tc>
      </w:tr>
      <w:tr w:rsidR="00EA736E" w:rsidTr="00EA736E">
        <w:trPr>
          <w:trHeight w:val="2474"/>
        </w:trPr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736E" w:rsidRDefault="00EA736E" w:rsidP="00E70063">
            <w:pPr>
              <w:spacing w:before="120" w:line="254" w:lineRule="auto"/>
            </w:pPr>
            <w:r>
              <w:rPr>
                <w:b/>
                <w:bCs/>
                <w:sz w:val="20"/>
                <w:szCs w:val="20"/>
              </w:rPr>
              <w:t>Mateřská š</w:t>
            </w:r>
            <w:r w:rsidR="00E70063">
              <w:rPr>
                <w:b/>
                <w:bCs/>
                <w:sz w:val="20"/>
                <w:szCs w:val="20"/>
              </w:rPr>
              <w:t xml:space="preserve">kola, Praha 10, Za </w:t>
            </w:r>
            <w:proofErr w:type="spellStart"/>
            <w:r w:rsidR="00E70063">
              <w:rPr>
                <w:b/>
                <w:bCs/>
                <w:sz w:val="20"/>
                <w:szCs w:val="20"/>
              </w:rPr>
              <w:t>Nadýmačem</w:t>
            </w:r>
            <w:proofErr w:type="spellEnd"/>
            <w:r w:rsidR="00E70063">
              <w:rPr>
                <w:b/>
                <w:bCs/>
                <w:sz w:val="20"/>
                <w:szCs w:val="20"/>
              </w:rPr>
              <w:t xml:space="preserve"> 927</w:t>
            </w:r>
          </w:p>
          <w:p w:rsidR="00EA736E" w:rsidRDefault="00E70063">
            <w:pPr>
              <w:spacing w:before="80"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 </w:t>
            </w:r>
            <w:proofErr w:type="spellStart"/>
            <w:r>
              <w:rPr>
                <w:sz w:val="20"/>
                <w:szCs w:val="20"/>
              </w:rPr>
              <w:t>Nadýmačem</w:t>
            </w:r>
            <w:proofErr w:type="spellEnd"/>
            <w:r>
              <w:rPr>
                <w:sz w:val="20"/>
                <w:szCs w:val="20"/>
              </w:rPr>
              <w:t xml:space="preserve"> 927/3</w:t>
            </w:r>
          </w:p>
          <w:p w:rsidR="00E70063" w:rsidRDefault="00E70063">
            <w:pPr>
              <w:spacing w:before="80" w:line="254" w:lineRule="auto"/>
            </w:pPr>
            <w:r>
              <w:rPr>
                <w:sz w:val="20"/>
                <w:szCs w:val="20"/>
              </w:rPr>
              <w:t>104 00 Praha 10</w:t>
            </w:r>
          </w:p>
          <w:p w:rsidR="00EA736E" w:rsidRDefault="00CC58D0">
            <w:pPr>
              <w:spacing w:before="80" w:line="254" w:lineRule="auto"/>
            </w:pPr>
            <w:r>
              <w:rPr>
                <w:sz w:val="20"/>
                <w:szCs w:val="20"/>
              </w:rPr>
              <w:t xml:space="preserve">IČ: </w:t>
            </w:r>
            <w:r w:rsidR="00E70063">
              <w:rPr>
                <w:sz w:val="20"/>
                <w:szCs w:val="20"/>
              </w:rPr>
              <w:t>45248273</w:t>
            </w:r>
          </w:p>
          <w:p w:rsidR="00EA736E" w:rsidRDefault="00EA736E">
            <w:pPr>
              <w:spacing w:before="80" w:line="254" w:lineRule="auto"/>
            </w:pPr>
            <w:r>
              <w:rPr>
                <w:sz w:val="20"/>
                <w:szCs w:val="20"/>
              </w:rPr>
              <w:t xml:space="preserve">Kontaktní osoba: </w:t>
            </w:r>
            <w:r w:rsidR="00E70063">
              <w:t>Lenka Štěpánková</w:t>
            </w:r>
          </w:p>
          <w:p w:rsidR="00EA736E" w:rsidRDefault="00CC58D0" w:rsidP="00E70063">
            <w:pPr>
              <w:spacing w:before="80" w:after="120" w:line="254" w:lineRule="auto"/>
            </w:pPr>
            <w:r>
              <w:rPr>
                <w:rStyle w:val="Hypertextovodkaz"/>
                <w:rFonts w:ascii="Arial" w:hAnsi="Arial"/>
                <w:b/>
                <w:bCs/>
                <w:sz w:val="20"/>
                <w:szCs w:val="20"/>
              </w:rPr>
              <w:t xml:space="preserve">e-mail: </w:t>
            </w:r>
            <w:r w:rsidR="00E70063">
              <w:rPr>
                <w:rStyle w:val="Hypertextovodkaz"/>
                <w:rFonts w:ascii="Arial" w:hAnsi="Arial"/>
                <w:b/>
                <w:bCs/>
                <w:sz w:val="20"/>
                <w:szCs w:val="20"/>
              </w:rPr>
              <w:t>reditelka@msuhrineves.cz</w:t>
            </w:r>
          </w:p>
        </w:tc>
        <w:tc>
          <w:tcPr>
            <w:tcW w:w="5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6E" w:rsidRDefault="00CE34C4">
            <w:pPr>
              <w:snapToGrid w:val="0"/>
              <w:spacing w:before="80" w:line="254" w:lineRule="auto"/>
              <w:ind w:left="34"/>
              <w:jc w:val="left"/>
            </w:pPr>
            <w:proofErr w:type="spellStart"/>
            <w:r>
              <w:t>Gasterm</w:t>
            </w:r>
            <w:proofErr w:type="spellEnd"/>
            <w:r>
              <w:t xml:space="preserve"> servis s.r.o.</w:t>
            </w:r>
          </w:p>
          <w:p w:rsidR="00CC58D0" w:rsidRDefault="00CE34C4">
            <w:pPr>
              <w:snapToGrid w:val="0"/>
              <w:spacing w:before="80" w:line="254" w:lineRule="auto"/>
              <w:ind w:left="34"/>
              <w:jc w:val="left"/>
            </w:pPr>
            <w:r>
              <w:t>Politických vězňů</w:t>
            </w:r>
            <w:r w:rsidR="00837193">
              <w:t xml:space="preserve"> 1425/22</w:t>
            </w:r>
          </w:p>
          <w:p w:rsidR="00CC58D0" w:rsidRDefault="00CE34C4">
            <w:pPr>
              <w:snapToGrid w:val="0"/>
              <w:spacing w:before="80" w:line="254" w:lineRule="auto"/>
              <w:ind w:left="34"/>
              <w:jc w:val="left"/>
            </w:pPr>
            <w:r>
              <w:t>251 01 Říčany</w:t>
            </w:r>
          </w:p>
          <w:p w:rsidR="00CC58D0" w:rsidRDefault="00CC58D0">
            <w:pPr>
              <w:snapToGrid w:val="0"/>
              <w:spacing w:before="80" w:line="254" w:lineRule="auto"/>
              <w:ind w:left="34"/>
              <w:jc w:val="left"/>
            </w:pPr>
            <w:r>
              <w:t xml:space="preserve">IČ: </w:t>
            </w:r>
            <w:r w:rsidR="00CE34C4">
              <w:t xml:space="preserve">05509793                   </w:t>
            </w:r>
            <w:r>
              <w:t xml:space="preserve">   </w:t>
            </w:r>
          </w:p>
          <w:p w:rsidR="00CC58D0" w:rsidRDefault="00CC58D0" w:rsidP="00CE34C4">
            <w:pPr>
              <w:snapToGrid w:val="0"/>
              <w:spacing w:before="80" w:line="254" w:lineRule="auto"/>
              <w:ind w:left="34"/>
              <w:jc w:val="left"/>
            </w:pPr>
            <w:r>
              <w:t xml:space="preserve">e-mail: </w:t>
            </w:r>
            <w:r w:rsidR="00CE34C4">
              <w:t>info@gasterm.cz</w:t>
            </w:r>
          </w:p>
        </w:tc>
      </w:tr>
      <w:tr w:rsidR="00EA736E" w:rsidTr="00EA736E">
        <w:trPr>
          <w:gridAfter w:val="1"/>
          <w:wAfter w:w="7" w:type="dxa"/>
          <w:trHeight w:val="777"/>
        </w:trPr>
        <w:tc>
          <w:tcPr>
            <w:tcW w:w="10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36E" w:rsidRDefault="00EA736E">
            <w:pPr>
              <w:widowControl w:val="0"/>
              <w:tabs>
                <w:tab w:val="left" w:pos="6285"/>
              </w:tabs>
              <w:snapToGrid w:val="0"/>
              <w:spacing w:before="40" w:line="254" w:lineRule="auto"/>
            </w:pPr>
            <w:proofErr w:type="gramStart"/>
            <w:r>
              <w:t>1.</w:t>
            </w:r>
            <w:r>
              <w:rPr>
                <w:u w:val="single"/>
              </w:rPr>
              <w:t>Předmět</w:t>
            </w:r>
            <w:proofErr w:type="gramEnd"/>
            <w:r>
              <w:rPr>
                <w:u w:val="single"/>
              </w:rPr>
              <w:t xml:space="preserve"> objednávky:</w:t>
            </w:r>
          </w:p>
          <w:p w:rsidR="00EA736E" w:rsidRDefault="00E70063" w:rsidP="00837193">
            <w:pPr>
              <w:widowControl w:val="0"/>
              <w:tabs>
                <w:tab w:val="left" w:pos="6285"/>
              </w:tabs>
              <w:spacing w:line="254" w:lineRule="auto"/>
            </w:pPr>
            <w:r>
              <w:t xml:space="preserve">Objednáváme </w:t>
            </w:r>
            <w:r w:rsidR="00CE34C4">
              <w:t xml:space="preserve">u Vás </w:t>
            </w:r>
            <w:r w:rsidR="00532428">
              <w:t xml:space="preserve">nákup a </w:t>
            </w:r>
            <w:r w:rsidR="00837193">
              <w:t>montáž nového</w:t>
            </w:r>
            <w:r w:rsidR="00CE34C4">
              <w:t xml:space="preserve"> kotle</w:t>
            </w:r>
            <w:r w:rsidR="00837193">
              <w:t xml:space="preserve"> </w:t>
            </w:r>
            <w:proofErr w:type="spellStart"/>
            <w:r w:rsidR="00837193">
              <w:t>Vaillant</w:t>
            </w:r>
            <w:proofErr w:type="spellEnd"/>
            <w:r w:rsidR="00CE34C4">
              <w:t xml:space="preserve"> </w:t>
            </w:r>
            <w:r w:rsidR="00870895">
              <w:t xml:space="preserve">na základě Vaší nabídky </w:t>
            </w:r>
            <w:r w:rsidR="00837193">
              <w:t>–</w:t>
            </w:r>
            <w:r w:rsidR="00CE34C4">
              <w:t xml:space="preserve"> hav</w:t>
            </w:r>
            <w:r w:rsidR="00532428">
              <w:t>á</w:t>
            </w:r>
            <w:r w:rsidR="00CE34C4">
              <w:t>rie</w:t>
            </w:r>
            <w:r w:rsidR="00837193">
              <w:t>.</w:t>
            </w:r>
          </w:p>
        </w:tc>
      </w:tr>
      <w:tr w:rsidR="00EA736E" w:rsidTr="00EA736E">
        <w:trPr>
          <w:gridAfter w:val="1"/>
          <w:wAfter w:w="7" w:type="dxa"/>
          <w:trHeight w:val="880"/>
        </w:trPr>
        <w:tc>
          <w:tcPr>
            <w:tcW w:w="10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6E" w:rsidRDefault="00EA736E">
            <w:pPr>
              <w:spacing w:before="40" w:line="254" w:lineRule="auto"/>
              <w:ind w:left="34"/>
            </w:pPr>
            <w:r>
              <w:t xml:space="preserve">2. </w:t>
            </w:r>
            <w:r>
              <w:rPr>
                <w:u w:val="single"/>
              </w:rPr>
              <w:t>Termín a místo dodání:</w:t>
            </w:r>
          </w:p>
          <w:p w:rsidR="00EA736E" w:rsidRDefault="00EA736E">
            <w:pPr>
              <w:tabs>
                <w:tab w:val="left" w:pos="3119"/>
              </w:tabs>
              <w:spacing w:line="254" w:lineRule="auto"/>
            </w:pPr>
            <w:r>
              <w:t xml:space="preserve">a) </w:t>
            </w:r>
            <w:r w:rsidR="00532428">
              <w:rPr>
                <w:i/>
                <w:iCs/>
              </w:rPr>
              <w:t>dohodnutá</w:t>
            </w:r>
            <w:r>
              <w:rPr>
                <w:i/>
                <w:iCs/>
              </w:rPr>
              <w:t xml:space="preserve"> doba </w:t>
            </w:r>
            <w:proofErr w:type="gramStart"/>
            <w:r>
              <w:rPr>
                <w:i/>
                <w:iCs/>
              </w:rPr>
              <w:t xml:space="preserve">plnění </w:t>
            </w:r>
            <w:r w:rsidR="00837193">
              <w:t xml:space="preserve">: </w:t>
            </w:r>
            <w:r w:rsidR="00CE34C4">
              <w:t>12</w:t>
            </w:r>
            <w:proofErr w:type="gramEnd"/>
            <w:r w:rsidR="00CE34C4">
              <w:t>.</w:t>
            </w:r>
            <w:r w:rsidR="00837193">
              <w:t xml:space="preserve"> </w:t>
            </w:r>
            <w:r w:rsidR="00CE34C4">
              <w:t>8</w:t>
            </w:r>
            <w:r w:rsidR="00B87E1D">
              <w:t>.</w:t>
            </w:r>
            <w:r w:rsidR="00837193">
              <w:t xml:space="preserve"> </w:t>
            </w:r>
            <w:r w:rsidR="00B87E1D">
              <w:t>2025</w:t>
            </w:r>
          </w:p>
          <w:p w:rsidR="00EA736E" w:rsidRDefault="00EA736E" w:rsidP="00E70063">
            <w:pPr>
              <w:tabs>
                <w:tab w:val="left" w:pos="3119"/>
              </w:tabs>
              <w:spacing w:line="254" w:lineRule="auto"/>
            </w:pPr>
            <w:r>
              <w:rPr>
                <w:i/>
                <w:iCs/>
              </w:rPr>
              <w:t>b) místo plnění</w:t>
            </w:r>
            <w:r w:rsidR="00B87E1D">
              <w:t xml:space="preserve">: MŠ </w:t>
            </w:r>
            <w:r w:rsidR="00E70063">
              <w:t xml:space="preserve">Za </w:t>
            </w:r>
            <w:proofErr w:type="spellStart"/>
            <w:r w:rsidR="00E70063">
              <w:t>Nadýmačem</w:t>
            </w:r>
            <w:proofErr w:type="spellEnd"/>
            <w:r>
              <w:t>, Praha 10</w:t>
            </w:r>
          </w:p>
        </w:tc>
      </w:tr>
      <w:tr w:rsidR="00EA736E" w:rsidTr="00EA736E">
        <w:trPr>
          <w:gridAfter w:val="1"/>
          <w:wAfter w:w="7" w:type="dxa"/>
          <w:trHeight w:val="546"/>
        </w:trPr>
        <w:tc>
          <w:tcPr>
            <w:tcW w:w="10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36E" w:rsidRDefault="00EA736E" w:rsidP="00532428">
            <w:pPr>
              <w:spacing w:before="40" w:line="254" w:lineRule="auto"/>
              <w:ind w:left="34"/>
            </w:pPr>
            <w:r>
              <w:t xml:space="preserve">3. </w:t>
            </w:r>
            <w:r>
              <w:rPr>
                <w:u w:val="single"/>
              </w:rPr>
              <w:t>Cena vč. DPH:</w:t>
            </w:r>
            <w:r w:rsidR="00FC5D58">
              <w:rPr>
                <w:u w:val="single"/>
              </w:rPr>
              <w:t xml:space="preserve"> </w:t>
            </w:r>
          </w:p>
          <w:p w:rsidR="00532428" w:rsidRDefault="00532428" w:rsidP="00532428">
            <w:pPr>
              <w:spacing w:before="40" w:line="254" w:lineRule="auto"/>
              <w:ind w:left="34"/>
            </w:pPr>
            <w:r>
              <w:t>125 019 Kč</w:t>
            </w:r>
          </w:p>
        </w:tc>
      </w:tr>
      <w:tr w:rsidR="00EA736E" w:rsidTr="00EA736E">
        <w:trPr>
          <w:gridAfter w:val="1"/>
          <w:wAfter w:w="7" w:type="dxa"/>
          <w:trHeight w:val="952"/>
        </w:trPr>
        <w:tc>
          <w:tcPr>
            <w:tcW w:w="10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36E" w:rsidRDefault="00EA736E">
            <w:pPr>
              <w:spacing w:before="40" w:line="254" w:lineRule="auto"/>
              <w:ind w:left="34"/>
            </w:pPr>
            <w:r>
              <w:t xml:space="preserve">4. </w:t>
            </w:r>
            <w:r>
              <w:rPr>
                <w:u w:val="single"/>
              </w:rPr>
              <w:t>Místo a datum splatnosti ceny, způsob fakturace:</w:t>
            </w:r>
          </w:p>
          <w:p w:rsidR="00EA736E" w:rsidRDefault="00EA736E">
            <w:pPr>
              <w:spacing w:before="40" w:line="254" w:lineRule="auto"/>
              <w:ind w:left="34"/>
            </w:pPr>
            <w:r>
              <w:t>Řádná faktura  bude předána objednateli elektronickou cestou s termínem splatnosti do 14 dnů od doručení objednateli, platba bude provedena bezhotovostním platebním stykem.</w:t>
            </w:r>
          </w:p>
          <w:p w:rsidR="00EA736E" w:rsidRDefault="00EA736E">
            <w:pPr>
              <w:widowControl w:val="0"/>
              <w:tabs>
                <w:tab w:val="left" w:pos="6285"/>
              </w:tabs>
              <w:spacing w:before="40" w:line="254" w:lineRule="auto"/>
            </w:pPr>
          </w:p>
          <w:p w:rsidR="00EA736E" w:rsidRDefault="00EA736E">
            <w:pPr>
              <w:widowControl w:val="0"/>
              <w:tabs>
                <w:tab w:val="left" w:pos="6285"/>
              </w:tabs>
              <w:spacing w:before="40" w:line="254" w:lineRule="auto"/>
            </w:pPr>
          </w:p>
        </w:tc>
      </w:tr>
    </w:tbl>
    <w:p w:rsidR="00EA736E" w:rsidRDefault="00EA736E" w:rsidP="00EA736E">
      <w:pPr>
        <w:rPr>
          <w:vanish/>
        </w:rPr>
      </w:pPr>
    </w:p>
    <w:tbl>
      <w:tblPr>
        <w:tblpPr w:leftFromText="141" w:rightFromText="141" w:bottomFromText="160" w:vertAnchor="text" w:horzAnchor="margin" w:tblpX="-532" w:tblpY="108"/>
        <w:tblW w:w="10635" w:type="dxa"/>
        <w:tblLayout w:type="fixed"/>
        <w:tblLook w:val="04A0" w:firstRow="1" w:lastRow="0" w:firstColumn="1" w:lastColumn="0" w:noHBand="0" w:noVBand="1"/>
      </w:tblPr>
      <w:tblGrid>
        <w:gridCol w:w="4814"/>
        <w:gridCol w:w="5821"/>
      </w:tblGrid>
      <w:tr w:rsidR="00EA736E" w:rsidTr="00EA736E">
        <w:trPr>
          <w:trHeight w:val="52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736E" w:rsidRDefault="00EA736E">
            <w:pPr>
              <w:spacing w:line="254" w:lineRule="auto"/>
            </w:pPr>
          </w:p>
          <w:p w:rsidR="00EA736E" w:rsidRDefault="00EA736E">
            <w:pPr>
              <w:spacing w:before="120" w:line="254" w:lineRule="auto"/>
            </w:pPr>
            <w:r>
              <w:t xml:space="preserve">V Praze dne: </w:t>
            </w:r>
            <w:r w:rsidR="00837193">
              <w:t>8. 8. 2025</w:t>
            </w:r>
          </w:p>
          <w:p w:rsidR="00EA736E" w:rsidRDefault="00EA736E">
            <w:pPr>
              <w:spacing w:line="254" w:lineRule="auto"/>
              <w:ind w:left="34"/>
            </w:pPr>
          </w:p>
          <w:p w:rsidR="00EA736E" w:rsidRDefault="00EA736E">
            <w:pPr>
              <w:spacing w:line="254" w:lineRule="auto"/>
              <w:ind w:left="34"/>
            </w:pPr>
            <w:r>
              <w:t>Podpis objednatele:</w:t>
            </w:r>
          </w:p>
          <w:p w:rsidR="00EA736E" w:rsidRDefault="00EA736E">
            <w:pPr>
              <w:spacing w:line="254" w:lineRule="auto"/>
              <w:ind w:left="34"/>
            </w:pPr>
          </w:p>
          <w:p w:rsidR="00EA736E" w:rsidRDefault="00EA736E">
            <w:pPr>
              <w:spacing w:line="254" w:lineRule="auto"/>
              <w:ind w:left="34"/>
            </w:pPr>
            <w:r>
              <w:t>Lenka Štěpánková, ředitelka školy</w:t>
            </w:r>
          </w:p>
          <w:p w:rsidR="00EA736E" w:rsidRDefault="00EA736E">
            <w:pPr>
              <w:spacing w:line="254" w:lineRule="auto"/>
              <w:ind w:left="34"/>
            </w:pPr>
          </w:p>
          <w:p w:rsidR="00EA736E" w:rsidRDefault="00EA736E">
            <w:pPr>
              <w:spacing w:line="254" w:lineRule="auto"/>
              <w:ind w:left="34"/>
            </w:pPr>
          </w:p>
          <w:p w:rsidR="00EA736E" w:rsidRDefault="00EA736E">
            <w:pPr>
              <w:spacing w:line="254" w:lineRule="auto"/>
              <w:ind w:left="34"/>
            </w:pPr>
          </w:p>
          <w:p w:rsidR="00EA736E" w:rsidRDefault="00EA736E">
            <w:pPr>
              <w:spacing w:line="254" w:lineRule="auto"/>
              <w:ind w:left="34" w:right="-109"/>
            </w:pP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36E" w:rsidRDefault="00EA736E">
            <w:pPr>
              <w:snapToGrid w:val="0"/>
              <w:spacing w:before="120" w:line="254" w:lineRule="auto"/>
              <w:rPr>
                <w:b/>
                <w:bCs/>
              </w:rPr>
            </w:pPr>
            <w:r>
              <w:rPr>
                <w:b/>
                <w:bCs/>
              </w:rPr>
              <w:t>Potvrzuji přijetí objednávky:</w:t>
            </w:r>
            <w:r>
              <w:t xml:space="preserve"> </w:t>
            </w:r>
          </w:p>
          <w:p w:rsidR="00EA736E" w:rsidRDefault="00EA736E">
            <w:pPr>
              <w:spacing w:line="254" w:lineRule="auto"/>
              <w:ind w:left="34"/>
            </w:pPr>
          </w:p>
          <w:p w:rsidR="00EA736E" w:rsidRDefault="00EA736E">
            <w:pPr>
              <w:spacing w:line="254" w:lineRule="auto"/>
              <w:ind w:left="34"/>
            </w:pPr>
            <w:r>
              <w:t xml:space="preserve">V Praze dne: </w:t>
            </w:r>
          </w:p>
          <w:p w:rsidR="00EA736E" w:rsidRDefault="00EA736E">
            <w:pPr>
              <w:spacing w:line="254" w:lineRule="auto"/>
              <w:ind w:left="34"/>
            </w:pPr>
          </w:p>
          <w:p w:rsidR="00EA736E" w:rsidRDefault="00EA736E">
            <w:pPr>
              <w:spacing w:line="254" w:lineRule="auto"/>
              <w:ind w:left="34"/>
            </w:pPr>
            <w:r>
              <w:t>Podpis dodavatele:</w:t>
            </w:r>
          </w:p>
          <w:p w:rsidR="00EA736E" w:rsidRDefault="00EA736E">
            <w:pPr>
              <w:spacing w:line="254" w:lineRule="auto"/>
              <w:ind w:left="34"/>
            </w:pPr>
          </w:p>
          <w:p w:rsidR="00EA736E" w:rsidRDefault="00B87E1D">
            <w:pPr>
              <w:spacing w:line="254" w:lineRule="auto"/>
              <w:ind w:left="34"/>
            </w:pPr>
            <w:r>
              <w:t xml:space="preserve"> </w:t>
            </w:r>
            <w:bookmarkStart w:id="0" w:name="_GoBack"/>
            <w:bookmarkEnd w:id="0"/>
          </w:p>
          <w:p w:rsidR="00EA736E" w:rsidRDefault="00EA736E">
            <w:pPr>
              <w:spacing w:after="120" w:line="254" w:lineRule="auto"/>
              <w:jc w:val="center"/>
            </w:pPr>
          </w:p>
        </w:tc>
      </w:tr>
    </w:tbl>
    <w:p w:rsidR="00EA736E" w:rsidRDefault="00EA736E" w:rsidP="00EA736E"/>
    <w:p w:rsidR="00D54C9A" w:rsidRDefault="00D54C9A"/>
    <w:sectPr w:rsidR="00D54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36E"/>
    <w:rsid w:val="00532428"/>
    <w:rsid w:val="00837193"/>
    <w:rsid w:val="00870895"/>
    <w:rsid w:val="00B87E1D"/>
    <w:rsid w:val="00BA5C2A"/>
    <w:rsid w:val="00CC58D0"/>
    <w:rsid w:val="00CE34C4"/>
    <w:rsid w:val="00D54C9A"/>
    <w:rsid w:val="00E70063"/>
    <w:rsid w:val="00EA736E"/>
    <w:rsid w:val="00FC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0A22C"/>
  <w15:chartTrackingRefBased/>
  <w15:docId w15:val="{EF6770B1-5EC4-45E0-8610-25CF08F32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736E"/>
    <w:pPr>
      <w:suppressAutoHyphens/>
      <w:spacing w:after="0" w:line="240" w:lineRule="auto"/>
      <w:jc w:val="both"/>
    </w:pPr>
    <w:rPr>
      <w:rFonts w:ascii="Arial" w:eastAsia="Times New Roman" w:hAnsi="Arial" w:cs="Arial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EA736E"/>
    <w:rPr>
      <w:rFonts w:ascii="Times New Roman" w:hAnsi="Times New Roman" w:cs="Times New Roman" w:hint="default"/>
      <w:color w:val="0000FF"/>
      <w:u w:val="single"/>
    </w:rPr>
  </w:style>
  <w:style w:type="paragraph" w:customStyle="1" w:styleId="Odstavecseseznamem1">
    <w:name w:val="Odstavec se seznamem1"/>
    <w:basedOn w:val="Normln"/>
    <w:rsid w:val="00EA736E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87E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7E1D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0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7</cp:revision>
  <cp:lastPrinted>2025-09-23T07:09:00Z</cp:lastPrinted>
  <dcterms:created xsi:type="dcterms:W3CDTF">2025-09-23T07:31:00Z</dcterms:created>
  <dcterms:modified xsi:type="dcterms:W3CDTF">2025-09-23T07:39:00Z</dcterms:modified>
</cp:coreProperties>
</file>