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6A98" w14:textId="77777777" w:rsidR="00847086" w:rsidRDefault="00A42B92">
      <w:pPr>
        <w:pStyle w:val="Row2"/>
      </w:pPr>
      <w:r>
        <w:rPr>
          <w:noProof/>
          <w:lang w:val="cs-CZ" w:eastAsia="cs-CZ"/>
        </w:rPr>
        <w:pict w14:anchorId="638B6A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C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C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C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38B6A99" w14:textId="77777777" w:rsidR="00847086" w:rsidRDefault="00A42B92">
      <w:pPr>
        <w:pStyle w:val="Row3"/>
      </w:pPr>
      <w:r>
        <w:rPr>
          <w:noProof/>
          <w:lang w:val="cs-CZ" w:eastAsia="cs-CZ"/>
        </w:rPr>
        <w:pict w14:anchorId="638B6A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- 3287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3287/2025</w:t>
      </w:r>
    </w:p>
    <w:p w14:paraId="638B6A9A" w14:textId="77777777" w:rsidR="00847086" w:rsidRDefault="00A42B92">
      <w:pPr>
        <w:pStyle w:val="Row4"/>
      </w:pPr>
      <w:r>
        <w:rPr>
          <w:noProof/>
          <w:lang w:val="cs-CZ" w:eastAsia="cs-CZ"/>
        </w:rPr>
        <w:pict w14:anchorId="638B6AC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38B6A9B" w14:textId="77777777" w:rsidR="00847086" w:rsidRDefault="00A42B92">
      <w:pPr>
        <w:pStyle w:val="Row5"/>
      </w:pPr>
      <w:r>
        <w:rPr>
          <w:noProof/>
          <w:lang w:val="cs-CZ" w:eastAsia="cs-CZ"/>
        </w:rPr>
        <w:pict w14:anchorId="638B6AC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38B6AEE" w14:textId="77777777" w:rsidR="00847086" w:rsidRDefault="00A42B9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Lunchmeat z. s.</w:t>
      </w:r>
    </w:p>
    <w:p w14:paraId="638B6A9C" w14:textId="77777777" w:rsidR="00847086" w:rsidRDefault="00A42B92">
      <w:pPr>
        <w:pStyle w:val="Row6"/>
      </w:pPr>
      <w:r>
        <w:rPr>
          <w:noProof/>
          <w:lang w:val="cs-CZ" w:eastAsia="cs-CZ"/>
        </w:rPr>
        <w:pict w14:anchorId="638B6AC9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638B6AEF" w14:textId="77777777" w:rsidR="00847086" w:rsidRDefault="00A42B9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Lannova 1540/6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38B6A9D" w14:textId="77777777" w:rsidR="00847086" w:rsidRDefault="00A42B92">
      <w:pPr>
        <w:pStyle w:val="Row7"/>
      </w:pPr>
      <w:r>
        <w:rPr>
          <w:noProof/>
          <w:lang w:val="cs-CZ" w:eastAsia="cs-CZ"/>
        </w:rPr>
        <w:pict w14:anchorId="638B6AC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38B6AF0" w14:textId="77777777" w:rsidR="00847086" w:rsidRDefault="00A42B9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638B6A9E" w14:textId="77777777" w:rsidR="00847086" w:rsidRDefault="00A42B92" w:rsidP="00B164B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38B6A9F" w14:textId="77777777" w:rsidR="00847086" w:rsidRDefault="00847086" w:rsidP="00B164B7">
      <w:pPr>
        <w:pStyle w:val="Row9"/>
        <w:spacing w:line="240" w:lineRule="auto"/>
      </w:pPr>
    </w:p>
    <w:p w14:paraId="638B6AA0" w14:textId="77777777" w:rsidR="00847086" w:rsidRDefault="00847086" w:rsidP="00B164B7">
      <w:pPr>
        <w:pStyle w:val="Row9"/>
        <w:spacing w:line="240" w:lineRule="auto"/>
      </w:pPr>
    </w:p>
    <w:p w14:paraId="638B6AA1" w14:textId="77777777" w:rsidR="00847086" w:rsidRDefault="00A42B92">
      <w:pPr>
        <w:pStyle w:val="Row10"/>
      </w:pPr>
      <w:r>
        <w:rPr>
          <w:noProof/>
          <w:lang w:val="cs-CZ" w:eastAsia="cs-CZ"/>
        </w:rPr>
        <w:pict w14:anchorId="638B6AC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C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8B6AC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22832980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CZ22832980</w:t>
      </w:r>
    </w:p>
    <w:p w14:paraId="638B6AA2" w14:textId="77777777" w:rsidR="00847086" w:rsidRDefault="00A42B92">
      <w:pPr>
        <w:pStyle w:val="Row11"/>
      </w:pPr>
      <w:r>
        <w:rPr>
          <w:noProof/>
          <w:lang w:val="cs-CZ" w:eastAsia="cs-CZ"/>
        </w:rPr>
        <w:pict w14:anchorId="638B6AC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8B6AC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08.09.2025</w:t>
      </w:r>
      <w:r>
        <w:tab/>
      </w:r>
      <w:r>
        <w:rPr>
          <w:rStyle w:val="Text2"/>
        </w:rPr>
        <w:t>Číslo jednací</w:t>
      </w:r>
    </w:p>
    <w:p w14:paraId="638B6AA3" w14:textId="77777777" w:rsidR="00847086" w:rsidRDefault="00A42B92">
      <w:pPr>
        <w:pStyle w:val="Row12"/>
      </w:pPr>
      <w:r>
        <w:rPr>
          <w:noProof/>
          <w:lang w:val="cs-CZ" w:eastAsia="cs-CZ"/>
        </w:rPr>
        <w:pict w14:anchorId="638B6AD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38B6AD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38B6AA4" w14:textId="77777777" w:rsidR="00847086" w:rsidRDefault="00A42B92">
      <w:pPr>
        <w:pStyle w:val="Row13"/>
      </w:pPr>
      <w:r>
        <w:rPr>
          <w:noProof/>
          <w:lang w:val="cs-CZ" w:eastAsia="cs-CZ"/>
        </w:rPr>
        <w:pict w14:anchorId="638B6AD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38B6AA5" w14:textId="77777777" w:rsidR="00847086" w:rsidRDefault="00A42B92">
      <w:pPr>
        <w:pStyle w:val="Row14"/>
      </w:pPr>
      <w:r>
        <w:rPr>
          <w:noProof/>
          <w:lang w:val="cs-CZ" w:eastAsia="cs-CZ"/>
        </w:rPr>
        <w:pict w14:anchorId="638B6AD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8B6AD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24.09.2025</w:t>
      </w:r>
      <w:r>
        <w:tab/>
      </w:r>
      <w:r>
        <w:tab/>
      </w:r>
      <w:r>
        <w:rPr>
          <w:rStyle w:val="Text3"/>
        </w:rPr>
        <w:t>31.10.2025</w:t>
      </w:r>
    </w:p>
    <w:p w14:paraId="638B6AA6" w14:textId="77777777" w:rsidR="00847086" w:rsidRDefault="00A42B92">
      <w:pPr>
        <w:pStyle w:val="Row15"/>
      </w:pPr>
      <w:r>
        <w:rPr>
          <w:noProof/>
          <w:lang w:val="cs-CZ" w:eastAsia="cs-CZ"/>
        </w:rPr>
        <w:pict w14:anchorId="638B6AD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38B6AA7" w14:textId="77777777" w:rsidR="00847086" w:rsidRDefault="00A42B92">
      <w:pPr>
        <w:pStyle w:val="Row16"/>
      </w:pPr>
      <w:r>
        <w:rPr>
          <w:noProof/>
          <w:lang w:val="cs-CZ" w:eastAsia="cs-CZ"/>
        </w:rPr>
        <w:pict w14:anchorId="638B6AD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38B6AA8" w14:textId="77777777" w:rsidR="00847086" w:rsidRDefault="00A42B92">
      <w:pPr>
        <w:pStyle w:val="Row17"/>
      </w:pPr>
      <w:r>
        <w:rPr>
          <w:noProof/>
          <w:lang w:val="cs-CZ" w:eastAsia="cs-CZ"/>
        </w:rPr>
        <w:pict w14:anchorId="638B6AD7">
          <v:shape id="_x0000_s61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D8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D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38B6AA9" w14:textId="77777777" w:rsidR="00847086" w:rsidRDefault="00A42B92">
      <w:pPr>
        <w:pStyle w:val="Row18"/>
      </w:pPr>
      <w:r>
        <w:tab/>
      </w:r>
      <w:r>
        <w:rPr>
          <w:rStyle w:val="Text3"/>
        </w:rPr>
        <w:t>Objednáváme u Vás kompletní technické zajištění večerního zahájení během Openingu 25.9.2025. Doprava a odvoz, podium, ozvučení, projekce,</w:t>
      </w:r>
    </w:p>
    <w:p w14:paraId="638B6AAA" w14:textId="77777777" w:rsidR="00847086" w:rsidRDefault="00A42B92">
      <w:pPr>
        <w:pStyle w:val="Row19"/>
      </w:pPr>
      <w:r>
        <w:tab/>
      </w:r>
      <w:r>
        <w:rPr>
          <w:rStyle w:val="Text3"/>
        </w:rPr>
        <w:t>světla a personální zajištění.</w:t>
      </w:r>
    </w:p>
    <w:p w14:paraId="638B6AAB" w14:textId="77777777" w:rsidR="00847086" w:rsidRDefault="00A42B92">
      <w:pPr>
        <w:pStyle w:val="Row20"/>
      </w:pPr>
      <w:r>
        <w:rPr>
          <w:noProof/>
          <w:lang w:val="cs-CZ" w:eastAsia="cs-CZ"/>
        </w:rPr>
        <w:pict w14:anchorId="638B6ADA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38B6ADB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DC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DD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38B6AAC" w14:textId="77777777" w:rsidR="00847086" w:rsidRDefault="00A42B92">
      <w:pPr>
        <w:pStyle w:val="Row21"/>
      </w:pPr>
      <w:r>
        <w:rPr>
          <w:noProof/>
          <w:lang w:val="cs-CZ" w:eastAsia="cs-CZ"/>
        </w:rPr>
        <w:pict w14:anchorId="638B6ADE">
          <v:shape id="_x0000_s81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DF">
          <v:shape id="_x0000_s82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Podzimní Opening - technické zajištění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66 115.70</w:t>
      </w:r>
      <w:r>
        <w:tab/>
      </w:r>
      <w:r>
        <w:rPr>
          <w:rStyle w:val="Text3"/>
        </w:rPr>
        <w:t>13 884.30</w:t>
      </w:r>
      <w:r>
        <w:tab/>
      </w:r>
      <w:r>
        <w:rPr>
          <w:rStyle w:val="Text3"/>
        </w:rPr>
        <w:t>80 000.00</w:t>
      </w:r>
    </w:p>
    <w:p w14:paraId="638B6AAD" w14:textId="77777777" w:rsidR="00847086" w:rsidRDefault="00A42B92">
      <w:pPr>
        <w:pStyle w:val="Row19"/>
      </w:pPr>
      <w:r>
        <w:rPr>
          <w:noProof/>
          <w:lang w:val="cs-CZ" w:eastAsia="cs-CZ"/>
        </w:rPr>
        <w:pict w14:anchorId="638B6AE0">
          <v:shape id="_x0000_s89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E1">
          <v:shape id="_x0000_s90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E2">
          <v:shape id="_x0000_s91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zahájení</w:t>
      </w:r>
    </w:p>
    <w:p w14:paraId="638B6AAE" w14:textId="77777777" w:rsidR="00847086" w:rsidRDefault="00A42B92">
      <w:pPr>
        <w:pStyle w:val="Row22"/>
      </w:pPr>
      <w:r>
        <w:rPr>
          <w:noProof/>
          <w:lang w:val="cs-CZ" w:eastAsia="cs-CZ"/>
        </w:rPr>
        <w:pict w14:anchorId="638B6AE3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14:paraId="638B6AB0" w14:textId="6C0FB75F" w:rsidR="00847086" w:rsidRDefault="00A42B92" w:rsidP="00B164B7">
      <w:pPr>
        <w:pStyle w:val="Row23"/>
      </w:pPr>
      <w:r>
        <w:rPr>
          <w:noProof/>
          <w:lang w:val="cs-CZ" w:eastAsia="cs-CZ"/>
        </w:rPr>
        <w:pict w14:anchorId="638B6AE4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164B7">
        <w:rPr>
          <w:rStyle w:val="Text3"/>
        </w:rPr>
        <w:t>xxxxxxxxxxxxx</w:t>
      </w:r>
      <w:proofErr w:type="spellEnd"/>
    </w:p>
    <w:p w14:paraId="638B6AB1" w14:textId="77777777" w:rsidR="00847086" w:rsidRDefault="00847086">
      <w:pPr>
        <w:pStyle w:val="Row9"/>
      </w:pPr>
    </w:p>
    <w:p w14:paraId="638B6AB2" w14:textId="77777777" w:rsidR="00847086" w:rsidRDefault="00847086">
      <w:pPr>
        <w:pStyle w:val="Row9"/>
      </w:pPr>
    </w:p>
    <w:p w14:paraId="638B6AB3" w14:textId="77777777" w:rsidR="00847086" w:rsidRDefault="00847086">
      <w:pPr>
        <w:pStyle w:val="Row9"/>
      </w:pPr>
    </w:p>
    <w:p w14:paraId="638B6AB4" w14:textId="77777777" w:rsidR="00847086" w:rsidRDefault="00847086">
      <w:pPr>
        <w:pStyle w:val="Row9"/>
      </w:pPr>
    </w:p>
    <w:p w14:paraId="638B6AB5" w14:textId="77777777" w:rsidR="00847086" w:rsidRDefault="00A42B92">
      <w:pPr>
        <w:pStyle w:val="Row24"/>
      </w:pPr>
      <w:r>
        <w:rPr>
          <w:noProof/>
          <w:lang w:val="cs-CZ" w:eastAsia="cs-CZ"/>
        </w:rPr>
        <w:pict w14:anchorId="638B6AE5">
          <v:shape id="_x0000_s10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8B6AE6">
          <v:shape id="_x0000_s101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8B6AE7">
          <v:shape id="_x0000_s102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B6AE8">
          <v:shape id="_x0000_s103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38B6AB6" w14:textId="77777777" w:rsidR="00847086" w:rsidRDefault="00A42B9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38B6AB7" w14:textId="77777777" w:rsidR="00847086" w:rsidRDefault="00A42B92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38B6AB8" w14:textId="77777777" w:rsidR="00847086" w:rsidRDefault="00A42B92">
      <w:pPr>
        <w:pStyle w:val="Row19"/>
      </w:pPr>
      <w:r>
        <w:tab/>
      </w:r>
    </w:p>
    <w:p w14:paraId="638B6AB9" w14:textId="77777777" w:rsidR="00847086" w:rsidRDefault="00A42B92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38B6ABA" w14:textId="77777777" w:rsidR="00847086" w:rsidRDefault="00A42B92">
      <w:pPr>
        <w:pStyle w:val="Row19"/>
      </w:pPr>
      <w:r>
        <w:tab/>
      </w:r>
    </w:p>
    <w:p w14:paraId="638B6ABB" w14:textId="77777777" w:rsidR="00847086" w:rsidRDefault="00A42B92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38B6ABC" w14:textId="77777777" w:rsidR="00847086" w:rsidRDefault="00A42B92">
      <w:pPr>
        <w:pStyle w:val="Row19"/>
      </w:pPr>
      <w:r>
        <w:tab/>
      </w:r>
    </w:p>
    <w:p w14:paraId="638B6ABD" w14:textId="1061C5C1" w:rsidR="00847086" w:rsidRDefault="00A42B92">
      <w:pPr>
        <w:pStyle w:val="Row19"/>
      </w:pPr>
      <w:r>
        <w:tab/>
      </w:r>
      <w:r>
        <w:rPr>
          <w:rStyle w:val="Text3"/>
        </w:rPr>
        <w:t>Datum:  19.9.2025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</w:t>
      </w:r>
      <w:proofErr w:type="spellEnd"/>
    </w:p>
    <w:p w14:paraId="638B6ABE" w14:textId="77777777" w:rsidR="00847086" w:rsidRDefault="00A42B92">
      <w:pPr>
        <w:pStyle w:val="Row26"/>
      </w:pPr>
      <w:r>
        <w:rPr>
          <w:noProof/>
          <w:lang w:val="cs-CZ" w:eastAsia="cs-CZ"/>
        </w:rPr>
        <w:pict w14:anchorId="638B6AE9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38B6ABF" w14:textId="28D85458" w:rsidR="00847086" w:rsidRDefault="00A42B92">
      <w:pPr>
        <w:pStyle w:val="Row23"/>
      </w:pPr>
      <w:r>
        <w:tab/>
      </w:r>
      <w:r>
        <w:rPr>
          <w:rStyle w:val="Text3"/>
        </w:rPr>
        <w:t xml:space="preserve">08.09.2025 13:14:32 -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- příkazce operace</w:t>
      </w:r>
    </w:p>
    <w:p w14:paraId="638B6AC0" w14:textId="3E9632A3" w:rsidR="00847086" w:rsidRDefault="00A42B92">
      <w:pPr>
        <w:pStyle w:val="Row19"/>
      </w:pPr>
      <w:r>
        <w:tab/>
      </w:r>
      <w:r>
        <w:rPr>
          <w:rStyle w:val="Text3"/>
        </w:rPr>
        <w:t>09.09.2025 10:44:37 - xxxxxxxxxxx</w:t>
      </w:r>
      <w:r>
        <w:rPr>
          <w:rStyle w:val="Text3"/>
        </w:rPr>
        <w:t xml:space="preserve"> - správce rozpočtu</w:t>
      </w:r>
    </w:p>
    <w:sectPr w:rsidR="0084708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6AF1" w14:textId="77777777" w:rsidR="00A42B92" w:rsidRDefault="00A42B92">
      <w:pPr>
        <w:spacing w:after="0" w:line="240" w:lineRule="auto"/>
      </w:pPr>
      <w:r>
        <w:separator/>
      </w:r>
    </w:p>
  </w:endnote>
  <w:endnote w:type="continuationSeparator" w:id="0">
    <w:p w14:paraId="638B6AF3" w14:textId="77777777" w:rsidR="00A42B92" w:rsidRDefault="00A4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6AEB" w14:textId="77777777" w:rsidR="00847086" w:rsidRDefault="00A42B92">
    <w:pPr>
      <w:pStyle w:val="Row27"/>
    </w:pPr>
    <w:r>
      <w:rPr>
        <w:noProof/>
        <w:lang w:val="cs-CZ" w:eastAsia="cs-CZ"/>
      </w:rPr>
      <w:pict w14:anchorId="638B6AE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3287/2025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38B6AEC" w14:textId="77777777" w:rsidR="00847086" w:rsidRDefault="0084708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6AED" w14:textId="77777777" w:rsidR="00A42B92" w:rsidRDefault="00A42B92">
      <w:pPr>
        <w:spacing w:after="0" w:line="240" w:lineRule="auto"/>
      </w:pPr>
      <w:r>
        <w:separator/>
      </w:r>
    </w:p>
  </w:footnote>
  <w:footnote w:type="continuationSeparator" w:id="0">
    <w:p w14:paraId="638B6AEF" w14:textId="77777777" w:rsidR="00A42B92" w:rsidRDefault="00A4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6AEA" w14:textId="77777777" w:rsidR="00847086" w:rsidRDefault="0084708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2620C"/>
    <w:rsid w:val="00847086"/>
    <w:rsid w:val="009107EA"/>
    <w:rsid w:val="00A42B92"/>
    <w:rsid w:val="00B1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9"/>
        <o:r id="V:Rule26" type="connector" idref="#_x0000_s90"/>
        <o:r id="V:Rule27" type="connector" idref="#_x0000_s91"/>
        <o:r id="V:Rule28" type="connector" idref="#_x0000_s93"/>
        <o:r id="V:Rule29" type="connector" idref="#_x0000_s98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638B6A98"/>
  <w15:docId w15:val="{B78C7FCB-36DB-4585-86BF-EE96A65C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1408</Characters>
  <Application>Microsoft Office Word</Application>
  <DocSecurity>0</DocSecurity>
  <Lines>11</Lines>
  <Paragraphs>3</Paragraphs>
  <ScaleCrop>false</ScaleCrop>
  <Manager/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2025-09-23T07:18:00Z</dcterms:created>
  <dcterms:modified xsi:type="dcterms:W3CDTF">2025-09-23T07:18:00Z</dcterms:modified>
  <cp:category/>
</cp:coreProperties>
</file>