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EEF2" w14:textId="688B3E48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  <w:r w:rsid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</w:p>
    <w:p w14:paraId="50089EC4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ke smlouvě o pronájmu zemědělských pozemků ze dne 13.12.2007</w:t>
      </w:r>
    </w:p>
    <w:p w14:paraId="75BFB1C5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613DA56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ABF42D" w14:textId="58A8FDE9" w:rsidR="009F0253" w:rsidRPr="00486409" w:rsidRDefault="00BB5E2B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 w:rsidR="00486409"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9C34182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22CCFB" w14:textId="77777777" w:rsidR="00486409" w:rsidRPr="004C44F2" w:rsidRDefault="00486409" w:rsidP="00486409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00253316, DIČ 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0A1E7894" w14:textId="77777777" w:rsidR="00486409" w:rsidRPr="004C44F2" w:rsidRDefault="00486409" w:rsidP="00486409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 w:rsidRPr="004C44F2">
        <w:rPr>
          <w:rFonts w:asciiTheme="minorHAnsi" w:hAnsiTheme="minorHAnsi" w:cstheme="minorHAnsi"/>
          <w:b/>
          <w:bCs/>
          <w:i/>
          <w:iCs/>
          <w:sz w:val="22"/>
        </w:rPr>
        <w:t>pronajímatel</w:t>
      </w:r>
      <w:r w:rsidRPr="004C44F2">
        <w:rPr>
          <w:rFonts w:asciiTheme="minorHAnsi" w:hAnsiTheme="minorHAnsi" w:cstheme="minorHAnsi"/>
          <w:i/>
          <w:iCs/>
          <w:sz w:val="22"/>
        </w:rPr>
        <w:t>“)</w:t>
      </w:r>
    </w:p>
    <w:p w14:paraId="3A8B7D16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44A7BF4" w14:textId="77777777" w:rsidR="009F0253" w:rsidRPr="00486409" w:rsidRDefault="00BB5E2B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0881F3A5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8A2A972" w14:textId="77777777" w:rsidR="00211D16" w:rsidRDefault="00211D16" w:rsidP="00211D16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AGRIMA DRAŽENOV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a. s.,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se sídlem Draženov 78, PSČ 344 01, IČ 00115436,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DIČ CZ00115436,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zapsaná v obchodním rejstříku vedeném Krajským soudem v Plzni pod sp. zn. B 1030,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zastoupená </w:t>
      </w:r>
      <w:r>
        <w:rPr>
          <w:rFonts w:asciiTheme="minorHAnsi" w:hAnsiTheme="minorHAnsi" w:cstheme="minorHAnsi"/>
          <w:color w:val="000000"/>
          <w:sz w:val="22"/>
          <w:szCs w:val="22"/>
        </w:rPr>
        <w:t>jedinou členkou představenstva Soňou Schleissovou</w:t>
      </w:r>
    </w:p>
    <w:p w14:paraId="72BA0F19" w14:textId="77777777" w:rsidR="00486409" w:rsidRPr="00BF66C5" w:rsidRDefault="00486409" w:rsidP="00486409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 straně druhé 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dále jen 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„nájemc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e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C62BFD9" w14:textId="77777777" w:rsidR="009F0253" w:rsidRPr="00486409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366C3FF" w14:textId="77777777" w:rsidR="009F0253" w:rsidRPr="00486409" w:rsidRDefault="00BB5E2B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tento</w:t>
      </w:r>
    </w:p>
    <w:p w14:paraId="1879D126" w14:textId="5B970E11" w:rsidR="009F0253" w:rsidRDefault="009F025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D03921E" w14:textId="1D0970FA" w:rsidR="006C028F" w:rsidRDefault="006C028F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E3FE5C3" w14:textId="77777777" w:rsidR="006C028F" w:rsidRPr="00486409" w:rsidRDefault="006C028F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4596B89" w14:textId="20C9CA98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  <w:r w:rsid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</w:p>
    <w:p w14:paraId="457F1A3F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ke smlouvě o pronájmu zemědělských pozemků ze dne 13.12.2007</w:t>
      </w:r>
    </w:p>
    <w:p w14:paraId="381EB48F" w14:textId="77777777" w:rsidR="009F0253" w:rsidRPr="00486409" w:rsidRDefault="009F0253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0D01AB58" w14:textId="445E337F" w:rsidR="009F0253" w:rsidRDefault="009F0253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CEA57D1" w14:textId="77777777" w:rsidR="006C028F" w:rsidRPr="00486409" w:rsidRDefault="006C028F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1416F6D5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</w:t>
      </w:r>
    </w:p>
    <w:p w14:paraId="50081521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Úvodní ustanovení</w:t>
      </w:r>
    </w:p>
    <w:p w14:paraId="611F8554" w14:textId="5EDCD44F" w:rsidR="009F0253" w:rsidRPr="00486409" w:rsidRDefault="00BB5E2B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Smluvní strany uzavřely dne 13.12.2007 smlouvu o pronájmu zemědělských pozemků, kterou pronajímatel pronajal nájemci pozemky v k. ú. Domažlice, k. ú. Havlovice u Domažlic a k. ú. Luženičky k</w:t>
      </w:r>
      <w:r w:rsidR="001D5FD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provozování zemědělské činnosti (dále jen "</w:t>
      </w:r>
      <w:r w:rsidRPr="00486409">
        <w:rPr>
          <w:rFonts w:asciiTheme="minorHAnsi" w:hAnsiTheme="minorHAnsi" w:cstheme="minorHAnsi"/>
          <w:b/>
          <w:color w:val="000000"/>
          <w:sz w:val="22"/>
          <w:szCs w:val="22"/>
        </w:rPr>
        <w:t>Smlouva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"). </w:t>
      </w:r>
    </w:p>
    <w:p w14:paraId="114AC867" w14:textId="7537CE1B" w:rsidR="009F0253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8EAD246" w14:textId="77777777" w:rsidR="006C028F" w:rsidRPr="00486409" w:rsidRDefault="006C028F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F6C592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22066E0C" w14:textId="77777777" w:rsidR="009F0253" w:rsidRPr="00486409" w:rsidRDefault="00BB5E2B" w:rsidP="00486409">
      <w:pPr>
        <w:pStyle w:val="Normlnweb"/>
        <w:spacing w:before="0" w:after="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2219BB8D" w14:textId="4F92EB6F" w:rsidR="009F0253" w:rsidRDefault="00BB5E2B" w:rsidP="006C028F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nájemného, které s účinností </w:t>
      </w:r>
      <w:r w:rsidRPr="006C028F">
        <w:rPr>
          <w:rFonts w:asciiTheme="minorHAnsi" w:hAnsiTheme="minorHAnsi" w:cstheme="minorHAnsi"/>
          <w:color w:val="000000"/>
          <w:sz w:val="22"/>
        </w:rPr>
        <w:t xml:space="preserve">od </w:t>
      </w:r>
      <w:r w:rsidR="00011C33" w:rsidRPr="006C028F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 w:rsidR="00011C33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činí </w:t>
      </w:r>
      <w:r w:rsidR="00486409"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 w:rsidR="00486409"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1</w:t>
      </w:r>
      <w:r>
        <w:rPr>
          <w:rFonts w:asciiTheme="minorHAnsi" w:hAnsiTheme="minorHAnsi" w:cstheme="minorHAnsi"/>
          <w:b/>
          <w:bCs/>
          <w:color w:val="000000"/>
          <w:sz w:val="22"/>
        </w:rPr>
        <w:t>41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</w:rPr>
        <w:t>628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nájmu.</w:t>
      </w:r>
    </w:p>
    <w:p w14:paraId="68993B22" w14:textId="597E7CD7" w:rsidR="006C028F" w:rsidRDefault="006C028F" w:rsidP="006C028F">
      <w:pPr>
        <w:pStyle w:val="Standard"/>
        <w:spacing w:after="60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648816C0" w14:textId="77777777" w:rsidR="006C028F" w:rsidRPr="00486409" w:rsidRDefault="006C028F" w:rsidP="006C028F">
      <w:pPr>
        <w:pStyle w:val="Standard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503CC57F" w14:textId="77777777" w:rsidR="009F0253" w:rsidRPr="00486409" w:rsidRDefault="00BB5E2B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III.</w:t>
      </w:r>
    </w:p>
    <w:p w14:paraId="46717898" w14:textId="77777777" w:rsidR="009F0253" w:rsidRPr="00486409" w:rsidRDefault="00BB5E2B">
      <w:pPr>
        <w:pStyle w:val="Standard"/>
        <w:jc w:val="center"/>
        <w:rPr>
          <w:rFonts w:asciiTheme="minorHAnsi" w:hAnsiTheme="minorHAnsi" w:cstheme="minorHAnsi"/>
          <w:b/>
          <w:sz w:val="22"/>
        </w:rPr>
      </w:pPr>
      <w:r w:rsidRPr="00486409">
        <w:rPr>
          <w:rFonts w:asciiTheme="minorHAnsi" w:hAnsiTheme="minorHAnsi" w:cstheme="minorHAnsi"/>
          <w:b/>
          <w:sz w:val="22"/>
        </w:rPr>
        <w:t>Závěrečná ustanovení</w:t>
      </w:r>
    </w:p>
    <w:p w14:paraId="0A2C48CC" w14:textId="5BB51A3B" w:rsidR="009F0253" w:rsidRPr="00486409" w:rsidRDefault="00BB5E2B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</w:rPr>
      </w:pPr>
      <w:r w:rsidRPr="00486409">
        <w:rPr>
          <w:rFonts w:asciiTheme="minorHAnsi" w:hAnsiTheme="minorHAnsi" w:cstheme="minorHAnsi"/>
          <w:color w:val="000000"/>
          <w:sz w:val="22"/>
        </w:rPr>
        <w:t>Ustanovení Smlouvy, která nejsou tímto dodatkem výslovně dotčena, se nemění a zůstávají nadále v</w:t>
      </w:r>
      <w:r w:rsidR="00462ACE">
        <w:rPr>
          <w:rFonts w:asciiTheme="minorHAnsi" w:hAnsiTheme="minorHAnsi" w:cstheme="minorHAnsi"/>
          <w:color w:val="000000"/>
          <w:sz w:val="22"/>
        </w:rPr>
        <w:t> </w:t>
      </w:r>
      <w:r w:rsidRPr="00486409">
        <w:rPr>
          <w:rFonts w:asciiTheme="minorHAnsi" w:hAnsiTheme="minorHAnsi" w:cstheme="minorHAnsi"/>
          <w:color w:val="000000"/>
          <w:sz w:val="22"/>
        </w:rPr>
        <w:t>účinnosti.</w:t>
      </w:r>
    </w:p>
    <w:p w14:paraId="5FF16AF6" w14:textId="53DDAB00" w:rsidR="009F0253" w:rsidRDefault="00BB5E2B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486409">
        <w:rPr>
          <w:rFonts w:asciiTheme="minorHAnsi" w:hAnsiTheme="minorHAnsi" w:cstheme="minorHAnsi"/>
          <w:sz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79F60460" w14:textId="6E12CDDC" w:rsidR="006C028F" w:rsidRDefault="006C028F" w:rsidP="006C028F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2705BD8" w14:textId="77777777" w:rsidR="006C028F" w:rsidRPr="00486409" w:rsidRDefault="006C028F" w:rsidP="006C028F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3AB4986F" w14:textId="7529A1B6" w:rsidR="009F0253" w:rsidRPr="00486409" w:rsidRDefault="00BB5E2B" w:rsidP="00C57450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i/>
          <w:iCs/>
          <w:color w:val="000000"/>
          <w:sz w:val="22"/>
        </w:rPr>
      </w:pPr>
      <w:r w:rsidRPr="00486409">
        <w:rPr>
          <w:rFonts w:asciiTheme="minorHAnsi" w:hAnsiTheme="minorHAnsi" w:cstheme="minorHAnsi"/>
          <w:sz w:val="22"/>
        </w:rPr>
        <w:lastRenderedPageBreak/>
        <w:t>Tento dodatek se vyhotovuje ve dvou stejnopisech, každá ze smluvních stran obdrží po jednom vyhotovení.</w:t>
      </w:r>
    </w:p>
    <w:p w14:paraId="3D48AE3F" w14:textId="0B804F1B" w:rsidR="009F0253" w:rsidRDefault="009F0253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i/>
          <w:iCs/>
          <w:color w:val="000000"/>
          <w:sz w:val="22"/>
        </w:rPr>
      </w:pPr>
    </w:p>
    <w:p w14:paraId="546765EC" w14:textId="77777777" w:rsidR="006C028F" w:rsidRPr="00486409" w:rsidRDefault="006C028F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i/>
          <w:iCs/>
          <w:color w:val="000000"/>
          <w:sz w:val="22"/>
        </w:rPr>
      </w:pPr>
    </w:p>
    <w:p w14:paraId="28516B26" w14:textId="33FFD684" w:rsidR="009F0253" w:rsidRPr="00486409" w:rsidRDefault="00BB5E2B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1D5FDF">
        <w:rPr>
          <w:rFonts w:asciiTheme="minorHAnsi" w:hAnsiTheme="minorHAnsi" w:cstheme="minorHAnsi"/>
          <w:color w:val="000000"/>
          <w:sz w:val="22"/>
          <w:szCs w:val="22"/>
        </w:rPr>
        <w:t>22.09.2025</w:t>
      </w:r>
      <w:r w:rsidR="00C5745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5745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5745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5745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Draženov </w:t>
      </w:r>
      <w:r w:rsidR="001D5FDF">
        <w:rPr>
          <w:rFonts w:asciiTheme="minorHAnsi" w:hAnsiTheme="minorHAnsi" w:cstheme="minorHAnsi"/>
          <w:color w:val="000000"/>
          <w:sz w:val="22"/>
          <w:szCs w:val="22"/>
        </w:rPr>
        <w:t>08.09.2025</w:t>
      </w:r>
    </w:p>
    <w:p w14:paraId="5688567D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76AD067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7C9D4D6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4F6F247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0B97425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5A98DEC" w14:textId="56636475" w:rsidR="009F0253" w:rsidRPr="00486409" w:rsidRDefault="00BB5E2B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…............................................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5745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…..............................................</w:t>
      </w:r>
    </w:p>
    <w:p w14:paraId="04B698D0" w14:textId="77777777" w:rsidR="009F0253" w:rsidRPr="00486409" w:rsidRDefault="00BB5E2B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pronajímatel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nájemce</w:t>
      </w:r>
    </w:p>
    <w:p w14:paraId="6C1123A0" w14:textId="378598A9" w:rsidR="009F0253" w:rsidRPr="00486409" w:rsidRDefault="00C57450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ěsto Domažlice 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  <w:t>AGRIMA Draženov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>a. s.</w:t>
      </w:r>
    </w:p>
    <w:p w14:paraId="55970743" w14:textId="4B7BFB39" w:rsidR="00C57450" w:rsidRDefault="00C57450">
      <w:pPr>
        <w:pStyle w:val="Normlnweb"/>
        <w:spacing w:before="0" w:after="0"/>
        <w:ind w:left="4950" w:hanging="49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Bc. Stanislav Antoš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, starosta 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Soňa Schleissová, jediná členka</w:t>
      </w:r>
    </w:p>
    <w:p w14:paraId="68909693" w14:textId="73DEF578" w:rsidR="009F0253" w:rsidRPr="00486409" w:rsidRDefault="00C57450" w:rsidP="00C57450">
      <w:pPr>
        <w:pStyle w:val="Normlnweb"/>
        <w:spacing w:before="0" w:after="0"/>
        <w:ind w:left="49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B5E2B" w:rsidRPr="00486409">
        <w:rPr>
          <w:rFonts w:asciiTheme="minorHAnsi" w:hAnsiTheme="minorHAnsi" w:cstheme="minorHAnsi"/>
          <w:color w:val="000000"/>
          <w:sz w:val="22"/>
          <w:szCs w:val="22"/>
        </w:rPr>
        <w:t>ředstavenstva</w:t>
      </w:r>
    </w:p>
    <w:p w14:paraId="0DED8383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BDAE099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6E74DA2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29A2A07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F4B10C7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DCF9202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F215042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C10E5A5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46B38B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662DC14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9A1930E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69344DE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AC5EF1C" w14:textId="77777777" w:rsidR="009F0253" w:rsidRPr="00486409" w:rsidRDefault="009F025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564BD48" w14:textId="77777777" w:rsidR="00C57450" w:rsidRPr="004C44F2" w:rsidRDefault="00C57450" w:rsidP="00C5745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4BE6665" w14:textId="77777777" w:rsidR="00C57450" w:rsidRPr="00133C10" w:rsidRDefault="00C57450" w:rsidP="00C57450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776B1877" w14:textId="77777777" w:rsidR="00C57450" w:rsidRPr="00133C10" w:rsidRDefault="00C57450" w:rsidP="00C57450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62967D06" w14:textId="77777777" w:rsidR="00C57450" w:rsidRPr="00133C10" w:rsidRDefault="00C57450" w:rsidP="00C57450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2472952" w14:textId="77777777" w:rsidR="00C57450" w:rsidRPr="00133C10" w:rsidRDefault="00C57450" w:rsidP="00C57450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F08F5F9" w14:textId="0B3324B7" w:rsidR="00C57450" w:rsidRPr="00133C10" w:rsidRDefault="00C57450" w:rsidP="00C57450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Uzavření dodatku </w:t>
      </w:r>
      <w:r w:rsidR="009B19BE" w:rsidRPr="00133C10">
        <w:rPr>
          <w:rFonts w:asciiTheme="minorHAnsi" w:hAnsiTheme="minorHAnsi" w:cstheme="minorHAnsi"/>
          <w:color w:val="000000"/>
          <w:sz w:val="22"/>
        </w:rPr>
        <w:t>k</w:t>
      </w:r>
      <w:r w:rsidR="009B19BE">
        <w:rPr>
          <w:rFonts w:asciiTheme="minorHAnsi" w:hAnsiTheme="minorHAnsi" w:cstheme="minorHAnsi"/>
          <w:color w:val="000000"/>
          <w:sz w:val="22"/>
        </w:rPr>
        <w:t>e</w:t>
      </w:r>
      <w:r w:rsidR="009B19BE" w:rsidRPr="00133C10">
        <w:rPr>
          <w:rFonts w:asciiTheme="minorHAnsi" w:hAnsiTheme="minorHAnsi" w:cstheme="minorHAnsi"/>
          <w:color w:val="000000"/>
          <w:sz w:val="22"/>
        </w:rPr>
        <w:t xml:space="preserve"> smlouvě </w:t>
      </w:r>
      <w:r w:rsidR="009B19BE">
        <w:rPr>
          <w:rFonts w:asciiTheme="minorHAnsi" w:hAnsiTheme="minorHAnsi" w:cstheme="minorHAnsi"/>
          <w:color w:val="000000"/>
          <w:sz w:val="22"/>
        </w:rPr>
        <w:t>o pronájmu zemědělských pozemků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6C028F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6C028F">
        <w:rPr>
          <w:rFonts w:asciiTheme="minorHAnsi" w:hAnsiTheme="minorHAnsi" w:cstheme="minorHAnsi"/>
          <w:color w:val="000000"/>
          <w:sz w:val="22"/>
        </w:rPr>
        <w:t>02.09.2025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6C028F">
        <w:rPr>
          <w:rFonts w:asciiTheme="minorHAnsi" w:hAnsiTheme="minorHAnsi" w:cstheme="minorHAnsi"/>
          <w:color w:val="000000"/>
          <w:sz w:val="22"/>
        </w:rPr>
        <w:t>3835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55D11A5C" w14:textId="44142DE3" w:rsidR="00C57450" w:rsidRDefault="00C57450" w:rsidP="00C5745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5313A26" w14:textId="77777777" w:rsidR="006C028F" w:rsidRPr="00133C10" w:rsidRDefault="006C028F" w:rsidP="00C5745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1ED3182" w14:textId="77777777" w:rsidR="00C57450" w:rsidRPr="00133C10" w:rsidRDefault="00C57450" w:rsidP="00C5745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3912C42" w14:textId="77777777" w:rsidR="00C57450" w:rsidRPr="00133C10" w:rsidRDefault="00C57450" w:rsidP="00C5745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35BA642" w14:textId="77777777" w:rsidR="00C57450" w:rsidRPr="00133C10" w:rsidRDefault="00C57450" w:rsidP="00C57450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2E061A5A" w14:textId="77777777" w:rsidR="00C57450" w:rsidRPr="00133C10" w:rsidRDefault="00C57450" w:rsidP="00C57450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3B2DC982" w14:textId="77777777" w:rsidR="00C57450" w:rsidRDefault="00C57450" w:rsidP="00C57450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66985FC2" w14:textId="77777777" w:rsidR="00C57450" w:rsidRPr="00133C10" w:rsidRDefault="00C57450" w:rsidP="00C57450">
      <w:pPr>
        <w:jc w:val="both"/>
        <w:rPr>
          <w:rFonts w:asciiTheme="minorHAnsi" w:hAnsiTheme="minorHAnsi" w:cstheme="minorHAnsi"/>
          <w:sz w:val="22"/>
        </w:rPr>
      </w:pPr>
    </w:p>
    <w:p w14:paraId="7B26174D" w14:textId="182BDA5C" w:rsidR="009F0253" w:rsidRPr="00486409" w:rsidRDefault="009F0253" w:rsidP="00C57450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F0253" w:rsidRPr="00486409" w:rsidSect="006C028F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9A2B" w14:textId="77777777" w:rsidR="00D340C8" w:rsidRDefault="00BB5E2B">
      <w:r>
        <w:separator/>
      </w:r>
    </w:p>
  </w:endnote>
  <w:endnote w:type="continuationSeparator" w:id="0">
    <w:p w14:paraId="3190D865" w14:textId="77777777" w:rsidR="00D340C8" w:rsidRDefault="00BB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D297" w14:textId="77777777" w:rsidR="00D340C8" w:rsidRDefault="00BB5E2B">
      <w:r>
        <w:rPr>
          <w:color w:val="000000"/>
        </w:rPr>
        <w:separator/>
      </w:r>
    </w:p>
  </w:footnote>
  <w:footnote w:type="continuationSeparator" w:id="0">
    <w:p w14:paraId="7D320143" w14:textId="77777777" w:rsidR="00D340C8" w:rsidRDefault="00BB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F3B"/>
    <w:multiLevelType w:val="hybridMultilevel"/>
    <w:tmpl w:val="D7D0D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030C"/>
    <w:multiLevelType w:val="multilevel"/>
    <w:tmpl w:val="1778C29A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</w:rPr>
    </w:lvl>
  </w:abstractNum>
  <w:abstractNum w:abstractNumId="2" w15:restartNumberingAfterBreak="0">
    <w:nsid w:val="2BFF14AA"/>
    <w:multiLevelType w:val="hybridMultilevel"/>
    <w:tmpl w:val="C1F2E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45CD"/>
    <w:multiLevelType w:val="multilevel"/>
    <w:tmpl w:val="D4D47AA8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Times New Roman"/>
        <w:i w:val="0"/>
        <w:iCs w:val="0"/>
        <w:sz w:val="22"/>
        <w:szCs w:val="22"/>
      </w:rPr>
    </w:lvl>
  </w:abstractNum>
  <w:abstractNum w:abstractNumId="4" w15:restartNumberingAfterBreak="0">
    <w:nsid w:val="37A156A4"/>
    <w:multiLevelType w:val="hybridMultilevel"/>
    <w:tmpl w:val="56F8BF3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A423EE"/>
    <w:multiLevelType w:val="multilevel"/>
    <w:tmpl w:val="23DE4A2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97B8A"/>
    <w:multiLevelType w:val="multilevel"/>
    <w:tmpl w:val="7222F3FA"/>
    <w:styleLink w:val="WW8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7A171F3C"/>
    <w:multiLevelType w:val="hybridMultilevel"/>
    <w:tmpl w:val="DFB49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53"/>
    <w:rsid w:val="00011C33"/>
    <w:rsid w:val="001D5FDF"/>
    <w:rsid w:val="00211D16"/>
    <w:rsid w:val="00462ACE"/>
    <w:rsid w:val="00486409"/>
    <w:rsid w:val="004E1ACC"/>
    <w:rsid w:val="004F46E1"/>
    <w:rsid w:val="006C028F"/>
    <w:rsid w:val="007F40D1"/>
    <w:rsid w:val="009B19BE"/>
    <w:rsid w:val="009F0253"/>
    <w:rsid w:val="00BB5E2B"/>
    <w:rsid w:val="00C57450"/>
    <w:rsid w:val="00D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40A2"/>
  <w15:docId w15:val="{83043AB6-329C-419E-A384-06EBFC7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platne1">
    <w:name w:val="platne1"/>
    <w:basedOn w:val="Standardnpsmoodstavce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4</cp:revision>
  <cp:lastPrinted>2019-01-10T09:05:00Z</cp:lastPrinted>
  <dcterms:created xsi:type="dcterms:W3CDTF">2025-09-04T08:20:00Z</dcterms:created>
  <dcterms:modified xsi:type="dcterms:W3CDTF">2025-09-22T08:57:00Z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