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802D" w14:textId="6AACBDF3" w:rsidR="00874E0D" w:rsidRDefault="00F32421">
      <w:pPr>
        <w:rPr>
          <w:b/>
          <w:bCs/>
          <w:sz w:val="40"/>
          <w:szCs w:val="40"/>
        </w:rPr>
      </w:pPr>
      <w:r w:rsidRPr="00F32421">
        <w:rPr>
          <w:b/>
          <w:bCs/>
          <w:sz w:val="40"/>
          <w:szCs w:val="40"/>
        </w:rPr>
        <w:t>Příloha č.2</w:t>
      </w:r>
    </w:p>
    <w:p w14:paraId="31B3392D" w14:textId="77777777" w:rsidR="00D94F98" w:rsidRDefault="00D94F98">
      <w:pPr>
        <w:rPr>
          <w:b/>
          <w:bCs/>
          <w:sz w:val="40"/>
          <w:szCs w:val="40"/>
        </w:rPr>
      </w:pPr>
    </w:p>
    <w:p w14:paraId="332B0EAD" w14:textId="45207D40" w:rsidR="00D94F98" w:rsidRPr="00D94F98" w:rsidRDefault="00D94F98">
      <w:pPr>
        <w:rPr>
          <w:b/>
          <w:bCs/>
          <w:sz w:val="28"/>
          <w:szCs w:val="28"/>
        </w:rPr>
      </w:pPr>
      <w:r w:rsidRPr="00D94F98">
        <w:rPr>
          <w:b/>
          <w:bCs/>
          <w:sz w:val="28"/>
          <w:szCs w:val="28"/>
        </w:rPr>
        <w:t xml:space="preserve">Vybavení ordinací dodané a uhrazené nájemcem, Šlikova </w:t>
      </w:r>
      <w:r w:rsidR="0087717B">
        <w:rPr>
          <w:b/>
          <w:bCs/>
          <w:sz w:val="28"/>
          <w:szCs w:val="28"/>
        </w:rPr>
        <w:t>3</w:t>
      </w:r>
      <w:r w:rsidRPr="00D94F98">
        <w:rPr>
          <w:b/>
          <w:bCs/>
          <w:sz w:val="28"/>
          <w:szCs w:val="28"/>
        </w:rPr>
        <w:t>78, Mnichovo Hradiště.</w:t>
      </w:r>
    </w:p>
    <w:p w14:paraId="16CDB62F" w14:textId="77777777" w:rsidR="00D94F98" w:rsidRDefault="00D94F98">
      <w:pPr>
        <w:rPr>
          <w:b/>
          <w:bCs/>
          <w:sz w:val="40"/>
          <w:szCs w:val="40"/>
        </w:rPr>
      </w:pPr>
    </w:p>
    <w:p w14:paraId="70D6D9B8" w14:textId="77777777" w:rsidR="00D94F98" w:rsidRDefault="00D94F98">
      <w:pPr>
        <w:rPr>
          <w:b/>
          <w:bCs/>
          <w:sz w:val="40"/>
          <w:szCs w:val="40"/>
        </w:rPr>
      </w:pPr>
    </w:p>
    <w:p w14:paraId="703C0DF6" w14:textId="77777777" w:rsidR="00D94F98" w:rsidRDefault="00D94F98">
      <w:pPr>
        <w:rPr>
          <w:b/>
          <w:bCs/>
          <w:sz w:val="40"/>
          <w:szCs w:val="40"/>
        </w:rPr>
      </w:pPr>
    </w:p>
    <w:p w14:paraId="46A49ACA" w14:textId="3AACCD41" w:rsidR="00F32421" w:rsidRDefault="00F32421" w:rsidP="00F324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32421">
        <w:rPr>
          <w:sz w:val="24"/>
          <w:szCs w:val="24"/>
        </w:rPr>
        <w:t xml:space="preserve">Kompletní dodávka slaboproudých rozvodů včetně </w:t>
      </w:r>
      <w:r>
        <w:rPr>
          <w:sz w:val="24"/>
          <w:szCs w:val="24"/>
        </w:rPr>
        <w:t>koncových prvků</w:t>
      </w:r>
    </w:p>
    <w:p w14:paraId="6D52058E" w14:textId="70FE2EAE" w:rsidR="00F32421" w:rsidRDefault="00F32421" w:rsidP="00F324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Dodávka klimatizačních jednotek včetně rozvodů</w:t>
      </w:r>
    </w:p>
    <w:p w14:paraId="762A3EF1" w14:textId="27DACB51" w:rsidR="00F32421" w:rsidRPr="00F32421" w:rsidRDefault="00F32421" w:rsidP="00F324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Dodávka kuchyňských linek včetně vybavení zařizovacími předměty</w:t>
      </w:r>
    </w:p>
    <w:sectPr w:rsidR="00F32421" w:rsidRPr="00F3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B0633"/>
    <w:multiLevelType w:val="hybridMultilevel"/>
    <w:tmpl w:val="26BC80B2"/>
    <w:lvl w:ilvl="0" w:tplc="4636F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21"/>
    <w:rsid w:val="00366F21"/>
    <w:rsid w:val="006A69CD"/>
    <w:rsid w:val="00874E0D"/>
    <w:rsid w:val="0087717B"/>
    <w:rsid w:val="00893CBC"/>
    <w:rsid w:val="00A42927"/>
    <w:rsid w:val="00B2608B"/>
    <w:rsid w:val="00BC2474"/>
    <w:rsid w:val="00D94F98"/>
    <w:rsid w:val="00F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095F"/>
  <w15:chartTrackingRefBased/>
  <w15:docId w15:val="{96417C81-A7BF-4D4C-8D76-5FE305BC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24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24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2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2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24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4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24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24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24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24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24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24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24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24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2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24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2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Just</dc:creator>
  <cp:keywords/>
  <dc:description/>
  <cp:lastModifiedBy>Herbstová Lucie</cp:lastModifiedBy>
  <cp:revision>2</cp:revision>
  <dcterms:created xsi:type="dcterms:W3CDTF">2025-09-19T05:03:00Z</dcterms:created>
  <dcterms:modified xsi:type="dcterms:W3CDTF">2025-09-19T05:03:00Z</dcterms:modified>
</cp:coreProperties>
</file>