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83C8" w14:textId="292FF091" w:rsidR="00F16832" w:rsidRDefault="00491BB4" w:rsidP="006E0DE3">
      <w:pPr>
        <w:rPr>
          <w:rFonts w:ascii="Arial" w:hAnsi="Arial"/>
          <w:b/>
          <w:sz w:val="22"/>
          <w:lang w:val="en-US"/>
        </w:rPr>
      </w:pPr>
      <w:r>
        <w:rPr>
          <w:rFonts w:ascii="Arial" w:hAnsi="Arial"/>
          <w:b/>
          <w:sz w:val="22"/>
          <w:lang w:val="en-US"/>
        </w:rPr>
        <w:t xml:space="preserve">NON-COMMERCIAL </w:t>
      </w:r>
      <w:r w:rsidR="006E0DE3">
        <w:rPr>
          <w:rFonts w:ascii="Arial" w:hAnsi="Arial"/>
          <w:b/>
          <w:sz w:val="22"/>
          <w:lang w:val="en-US"/>
        </w:rPr>
        <w:t xml:space="preserve">SOFTWARE LICENSE AND MAINTENANCE AGREEMENT </w:t>
      </w:r>
    </w:p>
    <w:p w14:paraId="1FF27836" w14:textId="29EEA388" w:rsidR="00F16832" w:rsidRPr="008A5D15" w:rsidRDefault="00F16832" w:rsidP="006E0DE3">
      <w:pPr>
        <w:rPr>
          <w:rFonts w:ascii="Arial" w:hAnsi="Arial"/>
          <w:b/>
          <w:sz w:val="22"/>
        </w:rPr>
      </w:pPr>
      <w:r>
        <w:rPr>
          <w:rFonts w:ascii="Arial" w:hAnsi="Arial"/>
          <w:b/>
          <w:sz w:val="22"/>
          <w:lang w:val="en-US"/>
        </w:rPr>
        <w:t xml:space="preserve">(NUL License Server on Customer Premises and incl. </w:t>
      </w:r>
      <w:r w:rsidRPr="008A5D15">
        <w:rPr>
          <w:rFonts w:ascii="Arial" w:hAnsi="Arial"/>
          <w:b/>
          <w:sz w:val="22"/>
        </w:rPr>
        <w:t>Node Locked Definition)</w:t>
      </w:r>
    </w:p>
    <w:p w14:paraId="7055CDE1" w14:textId="77777777" w:rsidR="002D24C1" w:rsidRPr="008A5D15" w:rsidRDefault="002D24C1" w:rsidP="004F449A">
      <w:pPr>
        <w:rPr>
          <w:rFonts w:ascii="Arial" w:hAnsi="Arial"/>
          <w:sz w:val="22"/>
        </w:rPr>
      </w:pPr>
    </w:p>
    <w:p w14:paraId="26C81884" w14:textId="77777777" w:rsidR="002D24C1" w:rsidRPr="008A5D15" w:rsidRDefault="002D24C1" w:rsidP="004F449A">
      <w:pPr>
        <w:pStyle w:val="Textschrift1Stufe"/>
        <w:spacing w:before="0"/>
        <w:rPr>
          <w:rFonts w:ascii="Arial" w:hAnsi="Arial"/>
        </w:rPr>
      </w:pPr>
    </w:p>
    <w:p w14:paraId="65614975" w14:textId="77777777" w:rsidR="002D24C1" w:rsidRPr="008A5D15" w:rsidRDefault="002D24C1" w:rsidP="004F449A">
      <w:pPr>
        <w:rPr>
          <w:rFonts w:ascii="Arial" w:hAnsi="Arial"/>
          <w:sz w:val="22"/>
        </w:rPr>
      </w:pPr>
    </w:p>
    <w:p w14:paraId="604BEE9C" w14:textId="77777777" w:rsidR="002D24C1" w:rsidRPr="008A5D15" w:rsidRDefault="002D24C1" w:rsidP="004F449A">
      <w:pPr>
        <w:rPr>
          <w:rFonts w:ascii="Arial" w:hAnsi="Arial"/>
          <w:sz w:val="22"/>
        </w:rPr>
      </w:pPr>
    </w:p>
    <w:p w14:paraId="5C0DC018" w14:textId="77777777" w:rsidR="002D24C1" w:rsidRPr="008A5D15" w:rsidRDefault="002D24C1" w:rsidP="004F449A">
      <w:pPr>
        <w:rPr>
          <w:rFonts w:ascii="Arial" w:hAnsi="Arial"/>
          <w:sz w:val="22"/>
        </w:rPr>
      </w:pPr>
    </w:p>
    <w:p w14:paraId="168F485D" w14:textId="77777777" w:rsidR="002D24C1" w:rsidRPr="008A5D15" w:rsidRDefault="002D24C1" w:rsidP="004F449A">
      <w:pPr>
        <w:rPr>
          <w:rFonts w:ascii="Arial" w:hAnsi="Arial"/>
          <w:sz w:val="22"/>
        </w:rPr>
      </w:pPr>
    </w:p>
    <w:p w14:paraId="11D7E3FE" w14:textId="77777777" w:rsidR="002D24C1" w:rsidRPr="008A5D15" w:rsidRDefault="002D24C1" w:rsidP="004F449A">
      <w:pPr>
        <w:rPr>
          <w:rFonts w:ascii="Arial" w:hAnsi="Arial"/>
          <w:sz w:val="22"/>
        </w:rPr>
      </w:pPr>
    </w:p>
    <w:p w14:paraId="22523056" w14:textId="77777777" w:rsidR="002D24C1" w:rsidRPr="008A5D15" w:rsidRDefault="002D24C1" w:rsidP="004F449A">
      <w:pPr>
        <w:rPr>
          <w:rFonts w:ascii="Arial" w:hAnsi="Arial"/>
          <w:sz w:val="22"/>
        </w:rPr>
      </w:pPr>
      <w:r w:rsidRPr="008A5D15">
        <w:rPr>
          <w:rFonts w:ascii="Arial" w:hAnsi="Arial"/>
          <w:sz w:val="22"/>
        </w:rPr>
        <w:t>between</w:t>
      </w:r>
    </w:p>
    <w:p w14:paraId="46151B66" w14:textId="77777777" w:rsidR="002D24C1" w:rsidRPr="008A5D15" w:rsidRDefault="002D24C1" w:rsidP="004F449A">
      <w:pPr>
        <w:rPr>
          <w:rFonts w:ascii="Arial" w:hAnsi="Arial"/>
          <w:sz w:val="22"/>
        </w:rPr>
      </w:pPr>
    </w:p>
    <w:p w14:paraId="32C8EED3" w14:textId="77777777" w:rsidR="002D24C1" w:rsidRPr="008A5D15" w:rsidRDefault="002D24C1" w:rsidP="004F449A">
      <w:pPr>
        <w:rPr>
          <w:rFonts w:ascii="Arial" w:hAnsi="Arial"/>
          <w:sz w:val="22"/>
        </w:rPr>
      </w:pPr>
    </w:p>
    <w:p w14:paraId="617ED52A" w14:textId="77777777" w:rsidR="002D24C1" w:rsidRPr="008A5D15" w:rsidRDefault="002D24C1" w:rsidP="004F449A">
      <w:pPr>
        <w:rPr>
          <w:rFonts w:ascii="Arial" w:hAnsi="Arial"/>
          <w:sz w:val="22"/>
        </w:rPr>
      </w:pPr>
    </w:p>
    <w:p w14:paraId="7124754B" w14:textId="77777777" w:rsidR="008A5D15" w:rsidRDefault="008A5D15" w:rsidP="008A5D15">
      <w:pPr>
        <w:rPr>
          <w:rFonts w:ascii="Arial" w:hAnsi="Arial"/>
          <w:b/>
          <w:bCs/>
          <w:sz w:val="22"/>
        </w:rPr>
      </w:pPr>
      <w:r w:rsidRPr="00431DAC">
        <w:rPr>
          <w:rFonts w:ascii="Arial" w:hAnsi="Arial"/>
          <w:b/>
          <w:bCs/>
          <w:sz w:val="22"/>
        </w:rPr>
        <w:t>AutoForm Engineering Czech Republic s.r.o.</w:t>
      </w:r>
    </w:p>
    <w:p w14:paraId="1EB4B4C9" w14:textId="77777777" w:rsidR="008A5D15" w:rsidRDefault="008A5D15" w:rsidP="008A5D15">
      <w:pPr>
        <w:rPr>
          <w:rFonts w:ascii="Arial" w:hAnsi="Arial"/>
          <w:sz w:val="22"/>
          <w:lang w:val="en-US"/>
        </w:rPr>
      </w:pPr>
      <w:r>
        <w:rPr>
          <w:rFonts w:ascii="Arial" w:hAnsi="Arial"/>
          <w:sz w:val="22"/>
          <w:lang w:val="en-US"/>
        </w:rPr>
        <w:t>Milady Horákové 116/109</w:t>
      </w:r>
    </w:p>
    <w:p w14:paraId="15884449" w14:textId="77777777" w:rsidR="008A5D15" w:rsidRDefault="008A5D15" w:rsidP="008A5D15">
      <w:pPr>
        <w:rPr>
          <w:rFonts w:ascii="Arial" w:hAnsi="Arial"/>
          <w:sz w:val="22"/>
          <w:lang w:val="en-US"/>
        </w:rPr>
      </w:pPr>
      <w:r>
        <w:rPr>
          <w:rFonts w:ascii="Arial" w:hAnsi="Arial"/>
          <w:sz w:val="22"/>
          <w:lang w:val="en-US"/>
        </w:rPr>
        <w:t>16000 Praha 6</w:t>
      </w:r>
    </w:p>
    <w:p w14:paraId="27B06004" w14:textId="77777777" w:rsidR="008A5D15" w:rsidRDefault="008A5D15" w:rsidP="008A5D15">
      <w:pPr>
        <w:rPr>
          <w:rFonts w:ascii="Arial" w:hAnsi="Arial"/>
          <w:sz w:val="22"/>
          <w:lang w:val="en-US"/>
        </w:rPr>
      </w:pPr>
      <w:r>
        <w:rPr>
          <w:rFonts w:ascii="Arial" w:hAnsi="Arial"/>
          <w:sz w:val="22"/>
          <w:lang w:val="en-US"/>
        </w:rPr>
        <w:t>Czech Republic</w:t>
      </w:r>
    </w:p>
    <w:p w14:paraId="57A2F146" w14:textId="77777777" w:rsidR="00EE20E3" w:rsidRPr="000E7281" w:rsidRDefault="00EE20E3" w:rsidP="004F449A">
      <w:pPr>
        <w:rPr>
          <w:rFonts w:ascii="Arial" w:hAnsi="Arial" w:cs="Arial"/>
          <w:sz w:val="22"/>
          <w:lang w:val="en-US"/>
        </w:rPr>
      </w:pPr>
    </w:p>
    <w:p w14:paraId="210EFE59" w14:textId="2649C87C" w:rsidR="002D24C1" w:rsidRDefault="002D24C1" w:rsidP="004F449A">
      <w:pPr>
        <w:rPr>
          <w:rFonts w:ascii="Arial" w:hAnsi="Arial" w:cs="Arial"/>
          <w:sz w:val="22"/>
          <w:lang w:val="en-US"/>
        </w:rPr>
      </w:pPr>
      <w:r>
        <w:rPr>
          <w:rFonts w:ascii="Arial" w:hAnsi="Arial" w:cs="Arial"/>
          <w:sz w:val="22"/>
          <w:lang w:val="en-US"/>
        </w:rPr>
        <w:t>(hereinafter referred to as "AF-</w:t>
      </w:r>
      <w:r w:rsidR="008A5D15">
        <w:rPr>
          <w:rFonts w:ascii="Arial" w:hAnsi="Arial" w:cs="Arial"/>
          <w:sz w:val="22"/>
          <w:lang w:val="en-US"/>
        </w:rPr>
        <w:t>CZ</w:t>
      </w:r>
      <w:r>
        <w:rPr>
          <w:rFonts w:ascii="Arial" w:hAnsi="Arial" w:cs="Arial"/>
          <w:sz w:val="22"/>
          <w:lang w:val="en-US"/>
        </w:rPr>
        <w:t>")</w:t>
      </w:r>
    </w:p>
    <w:p w14:paraId="57404FBB" w14:textId="77777777" w:rsidR="002D24C1" w:rsidRDefault="002D24C1" w:rsidP="004F449A">
      <w:pPr>
        <w:rPr>
          <w:rFonts w:ascii="Arial" w:hAnsi="Arial"/>
          <w:sz w:val="22"/>
          <w:lang w:val="en-US"/>
        </w:rPr>
      </w:pPr>
    </w:p>
    <w:p w14:paraId="593FAA00" w14:textId="77777777" w:rsidR="002D24C1" w:rsidRDefault="002D24C1" w:rsidP="004F449A">
      <w:pPr>
        <w:rPr>
          <w:rFonts w:ascii="Arial" w:hAnsi="Arial"/>
          <w:sz w:val="22"/>
          <w:lang w:val="en-US"/>
        </w:rPr>
      </w:pPr>
    </w:p>
    <w:p w14:paraId="7A699F82" w14:textId="77777777" w:rsidR="002D24C1" w:rsidRDefault="002D24C1" w:rsidP="004F449A">
      <w:pPr>
        <w:rPr>
          <w:rFonts w:ascii="Arial" w:hAnsi="Arial"/>
          <w:sz w:val="22"/>
          <w:lang w:val="en-US"/>
        </w:rPr>
      </w:pPr>
    </w:p>
    <w:p w14:paraId="41193271" w14:textId="77777777" w:rsidR="002D24C1" w:rsidRDefault="002D24C1" w:rsidP="004F449A">
      <w:pPr>
        <w:rPr>
          <w:rFonts w:ascii="Arial" w:hAnsi="Arial"/>
          <w:sz w:val="22"/>
          <w:lang w:val="en-US"/>
        </w:rPr>
      </w:pPr>
      <w:r>
        <w:rPr>
          <w:rFonts w:ascii="Arial" w:hAnsi="Arial"/>
          <w:sz w:val="22"/>
          <w:lang w:val="en-US"/>
        </w:rPr>
        <w:t>and</w:t>
      </w:r>
    </w:p>
    <w:p w14:paraId="7EB0E865" w14:textId="77777777" w:rsidR="002D24C1" w:rsidRDefault="002D24C1" w:rsidP="004F449A">
      <w:pPr>
        <w:rPr>
          <w:rFonts w:ascii="Arial" w:hAnsi="Arial"/>
          <w:sz w:val="22"/>
          <w:lang w:val="en-US"/>
        </w:rPr>
      </w:pPr>
    </w:p>
    <w:p w14:paraId="63D0789B" w14:textId="77777777" w:rsidR="002D24C1" w:rsidRDefault="002D24C1" w:rsidP="004F449A">
      <w:pPr>
        <w:rPr>
          <w:rFonts w:ascii="Arial" w:hAnsi="Arial"/>
          <w:sz w:val="22"/>
          <w:lang w:val="en-US"/>
        </w:rPr>
      </w:pPr>
    </w:p>
    <w:p w14:paraId="4FAFAD59" w14:textId="031852F9" w:rsidR="002D24C1" w:rsidRPr="00806B09" w:rsidRDefault="00E1384D" w:rsidP="004F449A">
      <w:pPr>
        <w:rPr>
          <w:rFonts w:ascii="Arial" w:hAnsi="Arial"/>
          <w:b/>
          <w:sz w:val="22"/>
          <w:lang w:val="en-US"/>
        </w:rPr>
      </w:pPr>
      <w:r w:rsidRPr="00806B09">
        <w:rPr>
          <w:rFonts w:ascii="Arial" w:hAnsi="Arial"/>
          <w:b/>
          <w:sz w:val="22"/>
          <w:lang w:val="en-US"/>
        </w:rPr>
        <w:t>University</w:t>
      </w:r>
    </w:p>
    <w:p w14:paraId="68758ECA" w14:textId="77777777" w:rsidR="00806B09" w:rsidRPr="00806B09" w:rsidRDefault="00806B09" w:rsidP="00806B09">
      <w:pPr>
        <w:rPr>
          <w:rFonts w:ascii="Arial" w:hAnsi="Arial"/>
          <w:b/>
          <w:bCs/>
          <w:sz w:val="22"/>
          <w:lang w:val="en-US"/>
        </w:rPr>
      </w:pPr>
      <w:r w:rsidRPr="00806B09">
        <w:rPr>
          <w:rFonts w:ascii="Arial" w:hAnsi="Arial"/>
          <w:b/>
          <w:bCs/>
          <w:sz w:val="22"/>
          <w:lang w:val="en-US"/>
        </w:rPr>
        <w:t xml:space="preserve">Technická univerzita v Liberci </w:t>
      </w:r>
    </w:p>
    <w:p w14:paraId="712665B1" w14:textId="77777777" w:rsidR="00806B09" w:rsidRPr="00B01D32" w:rsidRDefault="00806B09" w:rsidP="00806B09">
      <w:pPr>
        <w:rPr>
          <w:rFonts w:ascii="Arial" w:hAnsi="Arial"/>
          <w:sz w:val="22"/>
          <w:lang w:val="pl-PL"/>
        </w:rPr>
      </w:pPr>
      <w:r w:rsidRPr="00B01D32">
        <w:rPr>
          <w:rFonts w:ascii="Arial" w:hAnsi="Arial"/>
          <w:sz w:val="22"/>
          <w:lang w:val="pl-PL"/>
        </w:rPr>
        <w:t xml:space="preserve">Katedra strojírenské technologie </w:t>
      </w:r>
    </w:p>
    <w:p w14:paraId="3744D1F7" w14:textId="25D17FF3" w:rsidR="00806B09" w:rsidRPr="00B01D32" w:rsidRDefault="00806B09" w:rsidP="00806B09">
      <w:pPr>
        <w:rPr>
          <w:rFonts w:ascii="Arial" w:hAnsi="Arial"/>
          <w:sz w:val="22"/>
          <w:lang w:val="pl-PL"/>
        </w:rPr>
      </w:pPr>
      <w:r w:rsidRPr="00B01D32">
        <w:rPr>
          <w:rFonts w:ascii="Arial" w:hAnsi="Arial"/>
          <w:sz w:val="22"/>
          <w:lang w:val="pl-PL"/>
        </w:rPr>
        <w:t>Studentská 2</w:t>
      </w:r>
    </w:p>
    <w:p w14:paraId="6637D20F" w14:textId="77777777" w:rsidR="00806B09" w:rsidRPr="00B01D32" w:rsidRDefault="00806B09" w:rsidP="00806B09">
      <w:pPr>
        <w:rPr>
          <w:rFonts w:ascii="Arial" w:hAnsi="Arial"/>
          <w:sz w:val="22"/>
          <w:lang w:val="pl-PL"/>
        </w:rPr>
      </w:pPr>
      <w:r w:rsidRPr="00B01D32">
        <w:rPr>
          <w:rFonts w:ascii="Arial" w:hAnsi="Arial"/>
          <w:sz w:val="22"/>
          <w:lang w:val="pl-PL"/>
        </w:rPr>
        <w:t>461 17 Liberec</w:t>
      </w:r>
    </w:p>
    <w:p w14:paraId="6ED0999F" w14:textId="068287C8" w:rsidR="002D24C1" w:rsidRPr="00B01D32" w:rsidRDefault="00806B09" w:rsidP="00806B09">
      <w:pPr>
        <w:rPr>
          <w:rFonts w:ascii="Arial" w:hAnsi="Arial"/>
          <w:sz w:val="22"/>
          <w:lang w:val="pl-PL"/>
        </w:rPr>
      </w:pPr>
      <w:r w:rsidRPr="00B01D32">
        <w:rPr>
          <w:rFonts w:ascii="Arial" w:hAnsi="Arial"/>
          <w:sz w:val="22"/>
          <w:lang w:val="pl-PL"/>
        </w:rPr>
        <w:t>CZECH REPUBLIC</w:t>
      </w:r>
    </w:p>
    <w:p w14:paraId="53A26AB0" w14:textId="77777777" w:rsidR="00E944C8" w:rsidRPr="00B01D32" w:rsidRDefault="00E944C8" w:rsidP="004F449A">
      <w:pPr>
        <w:rPr>
          <w:rFonts w:ascii="Arial" w:hAnsi="Arial"/>
          <w:sz w:val="22"/>
          <w:lang w:val="pl-PL"/>
        </w:rPr>
      </w:pPr>
    </w:p>
    <w:p w14:paraId="18E3D182" w14:textId="77777777" w:rsidR="002D24C1" w:rsidRDefault="002D24C1" w:rsidP="004F449A">
      <w:pPr>
        <w:rPr>
          <w:rFonts w:ascii="Arial" w:hAnsi="Arial"/>
          <w:sz w:val="22"/>
          <w:lang w:val="en-US"/>
        </w:rPr>
      </w:pPr>
      <w:r>
        <w:rPr>
          <w:rFonts w:ascii="Arial" w:hAnsi="Arial"/>
          <w:sz w:val="22"/>
          <w:lang w:val="en-US"/>
        </w:rPr>
        <w:t>(hereinafter referred to as "Licensee")</w:t>
      </w:r>
    </w:p>
    <w:p w14:paraId="76E92D75" w14:textId="77777777" w:rsidR="002D24C1" w:rsidRDefault="002D24C1" w:rsidP="004F449A">
      <w:pPr>
        <w:rPr>
          <w:rFonts w:ascii="Arial" w:hAnsi="Arial"/>
          <w:sz w:val="22"/>
          <w:lang w:val="en-US"/>
        </w:rPr>
      </w:pPr>
    </w:p>
    <w:p w14:paraId="6A81DB69" w14:textId="77777777" w:rsidR="002D24C1" w:rsidRDefault="002D24C1" w:rsidP="004F449A">
      <w:pPr>
        <w:rPr>
          <w:rFonts w:ascii="Arial" w:hAnsi="Arial"/>
          <w:sz w:val="22"/>
          <w:lang w:val="en-US"/>
        </w:rPr>
      </w:pPr>
    </w:p>
    <w:p w14:paraId="12CB395E" w14:textId="77777777" w:rsidR="002D24C1" w:rsidRDefault="002D24C1" w:rsidP="004F449A">
      <w:pPr>
        <w:rPr>
          <w:rFonts w:ascii="Arial" w:hAnsi="Arial"/>
          <w:sz w:val="22"/>
          <w:lang w:val="en-US"/>
        </w:rPr>
      </w:pPr>
    </w:p>
    <w:p w14:paraId="1964860B" w14:textId="77777777" w:rsidR="002D24C1" w:rsidRDefault="002D24C1" w:rsidP="004F449A">
      <w:pPr>
        <w:rPr>
          <w:rFonts w:ascii="Arial" w:hAnsi="Arial"/>
          <w:sz w:val="22"/>
          <w:lang w:val="en-US"/>
        </w:rPr>
      </w:pPr>
    </w:p>
    <w:p w14:paraId="407724FE" w14:textId="6738BC6F" w:rsidR="002D24C1" w:rsidRDefault="008A5D15" w:rsidP="004F449A">
      <w:pPr>
        <w:rPr>
          <w:rFonts w:ascii="Arial" w:hAnsi="Arial"/>
          <w:sz w:val="22"/>
          <w:lang w:val="en-US"/>
        </w:rPr>
      </w:pPr>
      <w:r>
        <w:rPr>
          <w:rFonts w:ascii="Arial" w:hAnsi="Arial"/>
          <w:sz w:val="22"/>
          <w:lang w:val="en-US"/>
        </w:rPr>
        <w:t>AF-CZ</w:t>
      </w:r>
      <w:r w:rsidR="002D24C1">
        <w:rPr>
          <w:rFonts w:ascii="Arial" w:hAnsi="Arial"/>
          <w:sz w:val="22"/>
          <w:lang w:val="en-US"/>
        </w:rPr>
        <w:t xml:space="preserve"> reference no.: </w:t>
      </w:r>
      <w:r w:rsidR="001C104A" w:rsidRPr="001C104A">
        <w:rPr>
          <w:rFonts w:ascii="Arial" w:hAnsi="Arial"/>
          <w:sz w:val="22"/>
          <w:lang w:val="en-US"/>
        </w:rPr>
        <w:t>08000182</w:t>
      </w:r>
      <w:r w:rsidR="002D24C1">
        <w:rPr>
          <w:rFonts w:ascii="Arial" w:hAnsi="Arial"/>
          <w:sz w:val="22"/>
          <w:lang w:val="en-US"/>
        </w:rPr>
        <w:t>]</w:t>
      </w:r>
    </w:p>
    <w:p w14:paraId="35D30BAD" w14:textId="77777777" w:rsidR="002D24C1" w:rsidRDefault="002D24C1" w:rsidP="004F449A">
      <w:pPr>
        <w:rPr>
          <w:lang w:val="en-US"/>
        </w:rPr>
      </w:pPr>
    </w:p>
    <w:p w14:paraId="7E43728B" w14:textId="77777777" w:rsidR="006C1921" w:rsidRPr="00E74D49" w:rsidRDefault="002D24C1" w:rsidP="006C1921">
      <w:pPr>
        <w:pStyle w:val="Nadpis1"/>
        <w:ind w:left="720" w:hanging="720"/>
        <w:rPr>
          <w:rFonts w:ascii="Arial" w:hAnsi="Arial" w:cs="Arial"/>
          <w:bCs/>
          <w:sz w:val="22"/>
          <w:szCs w:val="22"/>
        </w:rPr>
      </w:pPr>
      <w:r>
        <w:br w:type="page"/>
      </w:r>
      <w:r w:rsidR="006C1921" w:rsidRPr="00E74D49">
        <w:rPr>
          <w:rFonts w:ascii="Arial" w:hAnsi="Arial" w:cs="Arial"/>
          <w:bCs/>
          <w:sz w:val="22"/>
          <w:szCs w:val="22"/>
          <w:lang w:val="en-US"/>
        </w:rPr>
        <w:lastRenderedPageBreak/>
        <w:t>License Grant</w:t>
      </w:r>
    </w:p>
    <w:p w14:paraId="7C8E34F4" w14:textId="77777777" w:rsidR="006C1921" w:rsidRPr="00E74D49" w:rsidRDefault="006C1921" w:rsidP="006C1921">
      <w:pPr>
        <w:pStyle w:val="Textschrift1Stufe"/>
        <w:numPr>
          <w:ilvl w:val="1"/>
          <w:numId w:val="23"/>
        </w:numPr>
        <w:ind w:left="426" w:hanging="426"/>
        <w:rPr>
          <w:rFonts w:ascii="Arial" w:hAnsi="Arial" w:cs="Arial"/>
          <w:b/>
          <w:szCs w:val="22"/>
          <w:lang w:val="en-US"/>
        </w:rPr>
      </w:pPr>
      <w:r w:rsidRPr="00E74D49">
        <w:rPr>
          <w:rFonts w:ascii="Arial" w:hAnsi="Arial" w:cs="Arial"/>
          <w:b/>
          <w:szCs w:val="22"/>
          <w:lang w:val="en-US"/>
        </w:rPr>
        <w:t>General Licensing Rules</w:t>
      </w:r>
    </w:p>
    <w:p w14:paraId="24E7DE84" w14:textId="7978360E" w:rsidR="00E1384D" w:rsidRDefault="006C1921" w:rsidP="00E1384D">
      <w:pPr>
        <w:pStyle w:val="Nadpis2"/>
        <w:numPr>
          <w:ilvl w:val="2"/>
          <w:numId w:val="23"/>
        </w:numPr>
        <w:tabs>
          <w:tab w:val="clear" w:pos="454"/>
          <w:tab w:val="left" w:pos="709"/>
          <w:tab w:val="num" w:pos="851"/>
        </w:tabs>
        <w:ind w:left="709" w:hanging="851"/>
        <w:rPr>
          <w:rFonts w:ascii="Arial" w:hAnsi="Arial" w:cs="Arial"/>
          <w:sz w:val="22"/>
          <w:szCs w:val="22"/>
          <w:lang w:val="en-US"/>
        </w:rPr>
      </w:pPr>
      <w:r w:rsidRPr="00E74D49">
        <w:rPr>
          <w:rFonts w:ascii="Arial" w:hAnsi="Arial" w:cs="Arial"/>
          <w:sz w:val="22"/>
          <w:szCs w:val="22"/>
          <w:lang w:val="en-US"/>
        </w:rPr>
        <w:t xml:space="preserve">Subject to the terms and conditions of this SLMA, </w:t>
      </w:r>
      <w:r w:rsidR="008A5D15">
        <w:rPr>
          <w:rFonts w:ascii="Arial" w:hAnsi="Arial" w:cs="Arial"/>
          <w:sz w:val="22"/>
          <w:szCs w:val="22"/>
          <w:lang w:val="en-US"/>
        </w:rPr>
        <w:t>AF-CZ</w:t>
      </w:r>
      <w:r w:rsidRPr="00E74D49">
        <w:rPr>
          <w:rFonts w:ascii="Arial" w:hAnsi="Arial" w:cs="Arial"/>
          <w:sz w:val="22"/>
          <w:szCs w:val="22"/>
          <w:lang w:val="en-US"/>
        </w:rPr>
        <w:t xml:space="preserve">, hereby grants Licensee </w:t>
      </w:r>
      <w:bookmarkStart w:id="0" w:name="_Hlk162270831"/>
      <w:r w:rsidRPr="00E74D49">
        <w:rPr>
          <w:rFonts w:ascii="Arial" w:hAnsi="Arial" w:cs="Arial"/>
          <w:sz w:val="22"/>
          <w:szCs w:val="22"/>
          <w:lang w:val="en-US"/>
        </w:rPr>
        <w:t xml:space="preserve">for the applicable license period </w:t>
      </w:r>
      <w:bookmarkEnd w:id="0"/>
      <w:r w:rsidRPr="00E74D49">
        <w:rPr>
          <w:rFonts w:ascii="Arial" w:hAnsi="Arial" w:cs="Arial"/>
          <w:sz w:val="22"/>
          <w:szCs w:val="22"/>
          <w:lang w:val="en-US"/>
        </w:rPr>
        <w:t>and in accordance with the type of license applicable to the licensed software  (“Named User</w:t>
      </w:r>
      <w:r w:rsidRPr="00E74D49" w:rsidDel="00C357EB">
        <w:rPr>
          <w:rFonts w:ascii="Arial" w:hAnsi="Arial" w:cs="Arial"/>
          <w:sz w:val="22"/>
          <w:szCs w:val="22"/>
          <w:lang w:val="en-US"/>
        </w:rPr>
        <w:t xml:space="preserve"> </w:t>
      </w:r>
      <w:r w:rsidRPr="00E74D49">
        <w:rPr>
          <w:rFonts w:ascii="Arial" w:hAnsi="Arial" w:cs="Arial"/>
          <w:sz w:val="22"/>
          <w:szCs w:val="22"/>
          <w:lang w:val="en-US"/>
        </w:rPr>
        <w:t xml:space="preserve">License” or “Floating License” </w:t>
      </w:r>
      <w:r w:rsidR="00945A0B">
        <w:rPr>
          <w:rFonts w:ascii="Arial" w:hAnsi="Arial" w:cs="Arial"/>
          <w:sz w:val="22"/>
          <w:szCs w:val="22"/>
          <w:lang w:val="en-US"/>
        </w:rPr>
        <w:t xml:space="preserve">or “Node Locked License” </w:t>
      </w:r>
      <w:r w:rsidRPr="00E74D49">
        <w:rPr>
          <w:rFonts w:ascii="Arial" w:hAnsi="Arial" w:cs="Arial"/>
          <w:sz w:val="22"/>
          <w:szCs w:val="22"/>
          <w:lang w:val="en-US"/>
        </w:rPr>
        <w:t xml:space="preserve">as defined in Schedule A) a non-exclusive, non-transferable, non-sublicensable license to </w:t>
      </w:r>
      <w:r>
        <w:rPr>
          <w:rFonts w:ascii="Arial" w:hAnsi="Arial" w:cs="Arial"/>
          <w:sz w:val="22"/>
          <w:szCs w:val="22"/>
          <w:lang w:val="en-US"/>
        </w:rPr>
        <w:t xml:space="preserve">install and </w:t>
      </w:r>
      <w:r w:rsidRPr="00E74D49">
        <w:rPr>
          <w:rFonts w:ascii="Arial" w:hAnsi="Arial" w:cs="Arial"/>
          <w:sz w:val="22"/>
          <w:szCs w:val="22"/>
          <w:lang w:val="en-US"/>
        </w:rPr>
        <w:t xml:space="preserve">Use the software identified in Schedule A, in object code form, in the version existing as of the date the parties enter into this SLMA, and all updates and upgrades thereto supplied by </w:t>
      </w:r>
      <w:r w:rsidR="008A5D15">
        <w:rPr>
          <w:rFonts w:ascii="Arial" w:hAnsi="Arial" w:cs="Arial"/>
          <w:sz w:val="22"/>
          <w:szCs w:val="22"/>
          <w:lang w:val="en-US"/>
        </w:rPr>
        <w:t>AF-CZ</w:t>
      </w:r>
      <w:r w:rsidRPr="00E74D49">
        <w:rPr>
          <w:rFonts w:ascii="Arial" w:hAnsi="Arial" w:cs="Arial"/>
          <w:sz w:val="22"/>
          <w:szCs w:val="22"/>
          <w:lang w:val="en-US"/>
        </w:rPr>
        <w:t xml:space="preserve"> to Licensee under this SLMA (“Licensed Software”)</w:t>
      </w:r>
      <w:r w:rsidR="00E1384D" w:rsidRPr="00E1384D">
        <w:t xml:space="preserve"> </w:t>
      </w:r>
      <w:r w:rsidR="00E1384D" w:rsidRPr="00E1384D">
        <w:rPr>
          <w:rFonts w:ascii="Arial" w:hAnsi="Arial" w:cs="Arial"/>
          <w:sz w:val="22"/>
          <w:szCs w:val="22"/>
          <w:lang w:val="en-US"/>
        </w:rPr>
        <w:t>for non-commercial purposes (i.e. teaching or academic research and demonstration purposes) only</w:t>
      </w:r>
      <w:r w:rsidRPr="00E74D49">
        <w:rPr>
          <w:rFonts w:ascii="Arial" w:hAnsi="Arial" w:cs="Arial"/>
          <w:sz w:val="22"/>
          <w:szCs w:val="22"/>
          <w:lang w:val="en-US"/>
        </w:rPr>
        <w:t>. The license grant includes</w:t>
      </w:r>
      <w:r w:rsidRPr="00E74D49" w:rsidDel="00B0397F">
        <w:rPr>
          <w:rFonts w:ascii="Arial" w:hAnsi="Arial" w:cs="Arial"/>
          <w:sz w:val="22"/>
          <w:szCs w:val="22"/>
          <w:lang w:val="en-US"/>
        </w:rPr>
        <w:t xml:space="preserve"> </w:t>
      </w:r>
      <w:r w:rsidRPr="00E74D49">
        <w:rPr>
          <w:rFonts w:ascii="Arial" w:hAnsi="Arial" w:cs="Arial"/>
          <w:sz w:val="22"/>
          <w:szCs w:val="22"/>
          <w:lang w:val="en-US"/>
        </w:rPr>
        <w:t>the right to use all published documentation related to the Licensed Software</w:t>
      </w:r>
      <w:r w:rsidRPr="00E74D49">
        <w:rPr>
          <w:rFonts w:ascii="Arial" w:hAnsi="Arial" w:cs="Arial"/>
          <w:color w:val="000000"/>
          <w:sz w:val="22"/>
          <w:szCs w:val="22"/>
          <w:lang w:val="en-US"/>
        </w:rPr>
        <w:t xml:space="preserve">, including but not limited to </w:t>
      </w:r>
      <w:r w:rsidRPr="00E74D49">
        <w:rPr>
          <w:rFonts w:ascii="Arial" w:hAnsi="Arial" w:cs="Arial"/>
          <w:sz w:val="22"/>
          <w:szCs w:val="22"/>
          <w:lang w:val="en-US"/>
        </w:rPr>
        <w:t>manuals, technical specifi</w:t>
      </w:r>
      <w:r w:rsidRPr="00E74D49">
        <w:rPr>
          <w:rFonts w:ascii="Arial" w:hAnsi="Arial" w:cs="Arial"/>
          <w:sz w:val="22"/>
          <w:szCs w:val="22"/>
          <w:lang w:val="en-US"/>
        </w:rPr>
        <w:softHyphen/>
        <w:t xml:space="preserve">cations and training materials, supplied by </w:t>
      </w:r>
      <w:r w:rsidR="008A5D15">
        <w:rPr>
          <w:rFonts w:ascii="Arial" w:hAnsi="Arial" w:cs="Arial"/>
          <w:sz w:val="22"/>
          <w:szCs w:val="22"/>
          <w:lang w:val="en-US"/>
        </w:rPr>
        <w:t>AF-CZ</w:t>
      </w:r>
      <w:r w:rsidRPr="00E74D49">
        <w:rPr>
          <w:rFonts w:ascii="Arial" w:hAnsi="Arial" w:cs="Arial"/>
          <w:sz w:val="22"/>
          <w:szCs w:val="22"/>
          <w:lang w:val="en-US"/>
        </w:rPr>
        <w:t xml:space="preserve"> from time to time (“Licensed Documentation”, Licensed Software and Licensed Documentation are hereinafter collectively referred to as “Licensed Product”). </w:t>
      </w:r>
      <w:r w:rsidR="00E1384D" w:rsidRPr="00E1384D">
        <w:rPr>
          <w:rFonts w:ascii="Arial" w:hAnsi="Arial" w:cs="Arial"/>
          <w:sz w:val="22"/>
          <w:szCs w:val="22"/>
          <w:lang w:val="en-US"/>
        </w:rPr>
        <w:t xml:space="preserve">Any Use for commercial purposes without </w:t>
      </w:r>
      <w:r w:rsidR="008A5D15">
        <w:rPr>
          <w:rFonts w:ascii="Arial" w:hAnsi="Arial" w:cs="Arial"/>
          <w:sz w:val="22"/>
          <w:szCs w:val="22"/>
          <w:lang w:val="en-US"/>
        </w:rPr>
        <w:t>AF-CZ</w:t>
      </w:r>
      <w:r w:rsidR="00E1384D" w:rsidRPr="00E1384D">
        <w:rPr>
          <w:rFonts w:ascii="Arial" w:hAnsi="Arial" w:cs="Arial"/>
          <w:sz w:val="22"/>
          <w:szCs w:val="22"/>
          <w:lang w:val="en-US"/>
        </w:rPr>
        <w:t>’s prior written consent is prohibited. Examples of commercial purposes would be running business operations, licensing, leasing, distributing the software for use with commercial products, Using the software in the creation or use of commercial products or for consulting services or any other activity which purpose is to procure a commercial gain to Licensee or others</w:t>
      </w:r>
      <w:r w:rsidR="00E1384D">
        <w:rPr>
          <w:rFonts w:ascii="Arial" w:hAnsi="Arial" w:cs="Arial"/>
          <w:sz w:val="22"/>
          <w:szCs w:val="22"/>
          <w:lang w:val="en-US"/>
        </w:rPr>
        <w:t xml:space="preserve">. </w:t>
      </w:r>
    </w:p>
    <w:p w14:paraId="7E5709E0" w14:textId="7A82CF89" w:rsidR="00E1384D" w:rsidRPr="00E1384D" w:rsidRDefault="008A5D15" w:rsidP="00E1384D">
      <w:pPr>
        <w:pStyle w:val="Nadpis2"/>
        <w:numPr>
          <w:ilvl w:val="0"/>
          <w:numId w:val="0"/>
        </w:numPr>
        <w:tabs>
          <w:tab w:val="clear" w:pos="454"/>
          <w:tab w:val="left" w:pos="709"/>
        </w:tabs>
        <w:ind w:left="709"/>
        <w:rPr>
          <w:rFonts w:ascii="Arial" w:hAnsi="Arial" w:cs="Arial"/>
          <w:sz w:val="22"/>
          <w:szCs w:val="22"/>
          <w:lang w:val="en-US"/>
        </w:rPr>
      </w:pPr>
      <w:r>
        <w:rPr>
          <w:rFonts w:ascii="Arial" w:hAnsi="Arial" w:cs="Arial"/>
          <w:sz w:val="22"/>
          <w:szCs w:val="22"/>
          <w:lang w:val="en-US"/>
        </w:rPr>
        <w:t>AF-CZ</w:t>
      </w:r>
      <w:r w:rsidR="00E1384D" w:rsidRPr="00E1384D">
        <w:rPr>
          <w:rFonts w:ascii="Arial" w:hAnsi="Arial" w:cs="Arial"/>
          <w:sz w:val="22"/>
          <w:szCs w:val="22"/>
          <w:lang w:val="en-US"/>
        </w:rPr>
        <w:t xml:space="preserve"> has been duly authorized to distribute the Licensed Product by its affiliated company AutoForm Engineering GmbH located in Switzerland </w:t>
      </w:r>
      <w:r w:rsidR="00E1384D" w:rsidRPr="00E1384D">
        <w:rPr>
          <w:rFonts w:ascii="Arial" w:hAnsi="Arial" w:cs="Arial"/>
          <w:sz w:val="22"/>
          <w:szCs w:val="22"/>
        </w:rPr>
        <w:t xml:space="preserve">(“AF-CH”) which owns all </w:t>
      </w:r>
      <w:r w:rsidR="00E1384D" w:rsidRPr="00E1384D">
        <w:rPr>
          <w:rFonts w:ascii="Arial" w:hAnsi="Arial" w:cs="Arial"/>
          <w:sz w:val="22"/>
          <w:szCs w:val="22"/>
          <w:lang w:val="en-US"/>
        </w:rPr>
        <w:t xml:space="preserve">intellectual property rights related to the Licensed Products. The intellectual property rights contained in the Licensed Product are protected by various patents owned by </w:t>
      </w:r>
      <w:r w:rsidR="00E1384D" w:rsidRPr="00E1384D">
        <w:rPr>
          <w:rFonts w:ascii="Arial" w:hAnsi="Arial" w:cs="Arial"/>
          <w:sz w:val="22"/>
          <w:szCs w:val="22"/>
        </w:rPr>
        <w:t xml:space="preserve">AF-CH (“AF Patents”, as listed at </w:t>
      </w:r>
      <w:hyperlink r:id="rId8" w:history="1">
        <w:r w:rsidR="00E1384D" w:rsidRPr="00E1384D">
          <w:rPr>
            <w:rStyle w:val="Hypertextovodkaz"/>
            <w:rFonts w:ascii="Arial" w:hAnsi="Arial" w:cs="Arial"/>
            <w:sz w:val="22"/>
            <w:szCs w:val="22"/>
          </w:rPr>
          <w:t>http://www.autoform.com/en/legal/</w:t>
        </w:r>
      </w:hyperlink>
      <w:r w:rsidR="00E1384D" w:rsidRPr="00E1384D">
        <w:rPr>
          <w:rFonts w:ascii="Arial" w:hAnsi="Arial" w:cs="Arial"/>
          <w:sz w:val="22"/>
          <w:szCs w:val="22"/>
        </w:rPr>
        <w:t xml:space="preserve">). To the extent necessary for Use of the Licensed Product and solely in connection with the Licensed Product, </w:t>
      </w:r>
      <w:r>
        <w:rPr>
          <w:rFonts w:ascii="Arial" w:hAnsi="Arial" w:cs="Arial"/>
          <w:sz w:val="22"/>
          <w:szCs w:val="22"/>
        </w:rPr>
        <w:t>AF-CZ</w:t>
      </w:r>
      <w:r w:rsidR="00E1384D" w:rsidRPr="00E1384D">
        <w:rPr>
          <w:rFonts w:ascii="Arial" w:hAnsi="Arial" w:cs="Arial"/>
          <w:sz w:val="22"/>
          <w:szCs w:val="22"/>
        </w:rPr>
        <w:t xml:space="preserve">, duly authorized by AF-CH, hereby grants Licensee a non-exclusive, non-transferable, </w:t>
      </w:r>
      <w:bookmarkStart w:id="1" w:name="_Hlk162271094"/>
      <w:r w:rsidR="00E1384D" w:rsidRPr="00E1384D">
        <w:rPr>
          <w:rFonts w:ascii="Arial" w:hAnsi="Arial" w:cs="Arial"/>
          <w:sz w:val="22"/>
          <w:szCs w:val="22"/>
        </w:rPr>
        <w:t xml:space="preserve">non-sublicensable </w:t>
      </w:r>
      <w:bookmarkEnd w:id="1"/>
      <w:r w:rsidR="00E1384D" w:rsidRPr="00E1384D">
        <w:rPr>
          <w:rFonts w:ascii="Arial" w:hAnsi="Arial" w:cs="Arial"/>
          <w:sz w:val="22"/>
          <w:szCs w:val="22"/>
        </w:rPr>
        <w:t xml:space="preserve">license to use the AF-Patents for the applicable license period. </w:t>
      </w:r>
    </w:p>
    <w:p w14:paraId="6C9C0893" w14:textId="719FDACA" w:rsidR="006C1921" w:rsidRPr="00E74D49" w:rsidRDefault="006C1921" w:rsidP="006C1921">
      <w:pPr>
        <w:pStyle w:val="Nadpis2"/>
        <w:numPr>
          <w:ilvl w:val="2"/>
          <w:numId w:val="23"/>
        </w:numPr>
        <w:tabs>
          <w:tab w:val="clear" w:pos="454"/>
          <w:tab w:val="left" w:pos="709"/>
          <w:tab w:val="num" w:pos="851"/>
        </w:tabs>
        <w:ind w:left="709" w:hanging="851"/>
        <w:rPr>
          <w:rFonts w:ascii="Arial" w:hAnsi="Arial" w:cs="Arial"/>
          <w:sz w:val="22"/>
          <w:szCs w:val="22"/>
          <w:lang w:val="en-US"/>
        </w:rPr>
      </w:pPr>
      <w:r w:rsidRPr="00E74D49" w:rsidDel="00B0397F">
        <w:rPr>
          <w:rFonts w:ascii="Arial" w:hAnsi="Arial" w:cs="Arial"/>
          <w:sz w:val="22"/>
          <w:szCs w:val="22"/>
          <w:lang w:val="en-US"/>
        </w:rPr>
        <w:t xml:space="preserve"> </w:t>
      </w:r>
      <w:r w:rsidRPr="00E74D49">
        <w:rPr>
          <w:rFonts w:ascii="Arial" w:hAnsi="Arial" w:cs="Arial"/>
          <w:sz w:val="22"/>
          <w:szCs w:val="22"/>
          <w:lang w:val="en-US"/>
        </w:rPr>
        <w:t xml:space="preserve">“Use” for the purposes of this SLMA shall mean reading into and out of memory of the Licensed Software and the execution of the Licensed Software, in whole or in part, by </w:t>
      </w:r>
      <w:bookmarkStart w:id="2" w:name="_Hlk162271148"/>
      <w:r w:rsidRPr="00E74D49">
        <w:rPr>
          <w:rFonts w:ascii="Arial" w:hAnsi="Arial" w:cs="Arial"/>
          <w:sz w:val="22"/>
          <w:szCs w:val="22"/>
          <w:lang w:val="en-US"/>
        </w:rPr>
        <w:t>the hardware platforms and operating systems as identified in Schedule A (“Desig</w:t>
      </w:r>
      <w:r w:rsidRPr="00E74D49">
        <w:rPr>
          <w:rFonts w:ascii="Arial" w:hAnsi="Arial" w:cs="Arial"/>
          <w:sz w:val="22"/>
          <w:szCs w:val="22"/>
          <w:lang w:val="en-US"/>
        </w:rPr>
        <w:softHyphen/>
        <w:t>nated Equipment”)</w:t>
      </w:r>
      <w:bookmarkEnd w:id="2"/>
      <w:r w:rsidRPr="00E74D49">
        <w:rPr>
          <w:rFonts w:ascii="Arial" w:hAnsi="Arial" w:cs="Arial"/>
          <w:sz w:val="22"/>
          <w:szCs w:val="22"/>
          <w:lang w:val="en-US"/>
        </w:rPr>
        <w:t xml:space="preserve">. The granted right to Use is restricted to employees </w:t>
      </w:r>
      <w:r w:rsidR="00E1384D">
        <w:rPr>
          <w:rFonts w:ascii="Arial" w:hAnsi="Arial" w:cs="Arial"/>
          <w:sz w:val="22"/>
          <w:szCs w:val="22"/>
          <w:lang w:val="en-US"/>
        </w:rPr>
        <w:t xml:space="preserve">or students </w:t>
      </w:r>
      <w:r w:rsidRPr="00E74D49">
        <w:rPr>
          <w:rFonts w:ascii="Arial" w:hAnsi="Arial" w:cs="Arial"/>
          <w:sz w:val="22"/>
          <w:szCs w:val="22"/>
          <w:lang w:val="en-US"/>
        </w:rPr>
        <w:t xml:space="preserve">of Licensee (“Users”) and does not include the right to assign, rent, sublicense or make otherwise available to any third party, whether by operation of law or otherwise. Any attempt to do any of the above without </w:t>
      </w:r>
      <w:r w:rsidR="008A5D15">
        <w:rPr>
          <w:rFonts w:ascii="Arial" w:hAnsi="Arial" w:cs="Arial"/>
          <w:sz w:val="22"/>
          <w:szCs w:val="22"/>
          <w:lang w:val="en-US"/>
        </w:rPr>
        <w:t>AF-CZ</w:t>
      </w:r>
      <w:r w:rsidRPr="00E74D49">
        <w:rPr>
          <w:rFonts w:ascii="Arial" w:hAnsi="Arial" w:cs="Arial"/>
          <w:sz w:val="22"/>
          <w:szCs w:val="22"/>
          <w:lang w:val="en-US"/>
        </w:rPr>
        <w:t xml:space="preserve">'s prior written consent shall be null and void and shall be considered an incurable breach of contract as per Section 10.3 below.   </w:t>
      </w:r>
    </w:p>
    <w:p w14:paraId="3901DC93" w14:textId="77777777" w:rsidR="006C1921" w:rsidRPr="00E74D49" w:rsidRDefault="006C1921" w:rsidP="006C1921">
      <w:pPr>
        <w:pStyle w:val="Nadpis2"/>
        <w:numPr>
          <w:ilvl w:val="2"/>
          <w:numId w:val="23"/>
        </w:numPr>
        <w:tabs>
          <w:tab w:val="clear" w:pos="454"/>
          <w:tab w:val="left" w:pos="709"/>
          <w:tab w:val="num" w:pos="851"/>
        </w:tabs>
        <w:ind w:left="709" w:hanging="851"/>
        <w:rPr>
          <w:rFonts w:ascii="Arial" w:hAnsi="Arial" w:cs="Arial"/>
          <w:sz w:val="22"/>
          <w:szCs w:val="22"/>
          <w:lang w:val="en-US"/>
        </w:rPr>
      </w:pPr>
      <w:r w:rsidRPr="00E74D49">
        <w:rPr>
          <w:rFonts w:ascii="Arial" w:hAnsi="Arial" w:cs="Arial"/>
          <w:sz w:val="22"/>
          <w:szCs w:val="22"/>
          <w:lang w:val="en-US"/>
        </w:rPr>
        <w:t xml:space="preserve">Licensed Product may include software and documentation from a third party, as identified on http://www.autoform.com/en/legal/3rdPartyProducts, which shall be subject to any obligations or restrictions imposed by such third party’s license terms and which shall only be used by Licensee in connection with the Licensed Products and for the term of the respective license grant. </w:t>
      </w:r>
    </w:p>
    <w:p w14:paraId="1777BFE8" w14:textId="21D6A0B1" w:rsidR="006C1921" w:rsidRPr="00E74D49" w:rsidRDefault="006C1921" w:rsidP="006C1921">
      <w:pPr>
        <w:pStyle w:val="Nadpis2"/>
        <w:numPr>
          <w:ilvl w:val="2"/>
          <w:numId w:val="23"/>
        </w:numPr>
        <w:tabs>
          <w:tab w:val="clear" w:pos="454"/>
          <w:tab w:val="left" w:pos="709"/>
          <w:tab w:val="num" w:pos="851"/>
        </w:tabs>
        <w:ind w:left="709" w:hanging="851"/>
        <w:rPr>
          <w:rFonts w:ascii="Arial" w:hAnsi="Arial" w:cs="Arial"/>
          <w:sz w:val="22"/>
          <w:szCs w:val="22"/>
          <w:lang w:val="en-US"/>
        </w:rPr>
      </w:pPr>
      <w:r w:rsidRPr="00E74D49">
        <w:rPr>
          <w:rFonts w:ascii="Arial" w:hAnsi="Arial" w:cs="Arial"/>
          <w:sz w:val="22"/>
          <w:szCs w:val="22"/>
          <w:lang w:val="en-US"/>
        </w:rPr>
        <w:t>Except as expressly provided in this SLMA, no right, title, license, interest or any other proprietary rights, express, implied or otherwise, in or to the Licensed Product or copies or modifications thereof are granted to Licensee. Licensee acknowledges and agrees that, excepting con</w:t>
      </w:r>
      <w:r w:rsidRPr="00E74D49">
        <w:rPr>
          <w:rFonts w:ascii="Arial" w:hAnsi="Arial" w:cs="Arial"/>
          <w:sz w:val="22"/>
          <w:szCs w:val="22"/>
          <w:lang w:val="en-US"/>
        </w:rPr>
        <w:softHyphen/>
        <w:t>tent from unrelated third party contained therein, the Licensed Product and all copies thereof and any corrections, improvements, derivative works or other modifications are the ex</w:t>
      </w:r>
      <w:r w:rsidRPr="00E74D49">
        <w:rPr>
          <w:rFonts w:ascii="Arial" w:hAnsi="Arial" w:cs="Arial"/>
          <w:sz w:val="22"/>
          <w:szCs w:val="22"/>
          <w:lang w:val="en-US"/>
        </w:rPr>
        <w:softHyphen/>
        <w:t xml:space="preserve">clusive property and constitute a valuable trade secret of </w:t>
      </w:r>
      <w:r w:rsidR="008A5D15">
        <w:rPr>
          <w:rFonts w:ascii="Arial" w:hAnsi="Arial" w:cs="Arial"/>
          <w:sz w:val="22"/>
          <w:szCs w:val="22"/>
          <w:lang w:val="en-US"/>
        </w:rPr>
        <w:t>AF-CZ</w:t>
      </w:r>
      <w:r w:rsidRPr="00E74D49">
        <w:rPr>
          <w:rFonts w:ascii="Arial" w:hAnsi="Arial" w:cs="Arial"/>
          <w:sz w:val="22"/>
          <w:szCs w:val="22"/>
          <w:lang w:val="en-US"/>
        </w:rPr>
        <w:t xml:space="preserve"> or any legal entity </w:t>
      </w:r>
      <w:r w:rsidRPr="00E74D49">
        <w:rPr>
          <w:rFonts w:ascii="Arial" w:hAnsi="Arial" w:cs="Arial"/>
          <w:sz w:val="22"/>
          <w:szCs w:val="22"/>
        </w:rPr>
        <w:t xml:space="preserve">controlling, controlled by or under common control with </w:t>
      </w:r>
      <w:r w:rsidR="008A5D15">
        <w:rPr>
          <w:rFonts w:ascii="Arial" w:hAnsi="Arial" w:cs="Arial"/>
          <w:sz w:val="22"/>
          <w:szCs w:val="22"/>
        </w:rPr>
        <w:t>AF-CZ</w:t>
      </w:r>
      <w:r w:rsidRPr="00E74D49">
        <w:rPr>
          <w:rFonts w:ascii="Arial" w:hAnsi="Arial" w:cs="Arial"/>
          <w:sz w:val="22"/>
          <w:szCs w:val="22"/>
        </w:rPr>
        <w:t xml:space="preserve"> (“Affiliate”). </w:t>
      </w:r>
    </w:p>
    <w:p w14:paraId="6809EC37" w14:textId="31950CAE" w:rsidR="006C1921" w:rsidRPr="00E74D49" w:rsidRDefault="006C1921" w:rsidP="006C1921">
      <w:pPr>
        <w:pStyle w:val="Nadpis2"/>
        <w:numPr>
          <w:ilvl w:val="2"/>
          <w:numId w:val="23"/>
        </w:numPr>
        <w:tabs>
          <w:tab w:val="clear" w:pos="454"/>
          <w:tab w:val="left" w:pos="709"/>
          <w:tab w:val="num" w:pos="851"/>
        </w:tabs>
        <w:ind w:left="709" w:hanging="851"/>
        <w:rPr>
          <w:rFonts w:ascii="Arial" w:hAnsi="Arial" w:cs="Arial"/>
          <w:sz w:val="22"/>
          <w:szCs w:val="22"/>
          <w:lang w:val="en-US"/>
        </w:rPr>
      </w:pPr>
      <w:bookmarkStart w:id="3" w:name="_Hlk162271296"/>
      <w:r w:rsidRPr="00E74D49">
        <w:rPr>
          <w:rFonts w:ascii="Arial" w:hAnsi="Arial" w:cs="Arial"/>
          <w:sz w:val="22"/>
          <w:szCs w:val="22"/>
          <w:lang w:val="en-US"/>
        </w:rPr>
        <w:lastRenderedPageBreak/>
        <w:t>In case of third parties' Licensed Product, each third party shall retain all title and ownership rights to the Licensed Product it has provided, and Licensee shall be subject to and shall comply with the terms and conditions applicable to the use of such third parties’ products</w:t>
      </w:r>
      <w:bookmarkEnd w:id="3"/>
      <w:r w:rsidRPr="00E74D49">
        <w:rPr>
          <w:rFonts w:ascii="Arial" w:hAnsi="Arial" w:cs="Arial"/>
          <w:sz w:val="22"/>
          <w:szCs w:val="22"/>
          <w:lang w:val="en-US"/>
        </w:rPr>
        <w:t>.</w:t>
      </w:r>
      <w:r>
        <w:rPr>
          <w:rFonts w:ascii="Arial" w:hAnsi="Arial" w:cs="Arial"/>
          <w:sz w:val="22"/>
          <w:szCs w:val="22"/>
          <w:lang w:val="en-US"/>
        </w:rPr>
        <w:t xml:space="preserve"> </w:t>
      </w:r>
      <w:bookmarkStart w:id="4" w:name="_Hlk162271236"/>
      <w:r w:rsidR="008A5D15">
        <w:rPr>
          <w:rFonts w:ascii="Arial" w:hAnsi="Arial" w:cs="Arial"/>
          <w:sz w:val="22"/>
          <w:szCs w:val="22"/>
          <w:lang w:val="en-US"/>
        </w:rPr>
        <w:t>AF-CZ</w:t>
      </w:r>
      <w:r w:rsidRPr="00E74D49">
        <w:rPr>
          <w:rFonts w:ascii="Arial" w:hAnsi="Arial" w:cs="Arial"/>
          <w:sz w:val="22"/>
          <w:szCs w:val="22"/>
          <w:lang w:val="en-US"/>
        </w:rPr>
        <w:t xml:space="preserve"> confirms that, provided Licensee Uses the Licensed Products in strict compliance with this SLMA, Licensee is also compliant with such third parties’ terms.</w:t>
      </w:r>
    </w:p>
    <w:bookmarkEnd w:id="4"/>
    <w:p w14:paraId="5FB7D804" w14:textId="77777777" w:rsidR="006C1921" w:rsidRPr="00E74D49" w:rsidRDefault="006C1921" w:rsidP="006C1921">
      <w:pPr>
        <w:pStyle w:val="Textschrift1Stufe"/>
        <w:numPr>
          <w:ilvl w:val="1"/>
          <w:numId w:val="23"/>
        </w:numPr>
        <w:tabs>
          <w:tab w:val="left" w:pos="426"/>
        </w:tabs>
        <w:ind w:left="426" w:hanging="426"/>
        <w:rPr>
          <w:rFonts w:ascii="Arial" w:hAnsi="Arial" w:cs="Arial"/>
          <w:b/>
          <w:szCs w:val="22"/>
          <w:lang w:val="en-US"/>
        </w:rPr>
      </w:pPr>
      <w:r w:rsidRPr="00E74D49">
        <w:rPr>
          <w:rFonts w:ascii="Arial" w:hAnsi="Arial" w:cs="Arial"/>
          <w:b/>
          <w:szCs w:val="22"/>
          <w:lang w:val="en-US"/>
        </w:rPr>
        <w:t>License Types</w:t>
      </w:r>
    </w:p>
    <w:p w14:paraId="2AE6E9B8" w14:textId="1DB04F92" w:rsidR="006C1921" w:rsidRPr="00E74D49" w:rsidRDefault="006C1921" w:rsidP="006C1921">
      <w:pPr>
        <w:pStyle w:val="Textschrift1Stufe"/>
        <w:ind w:left="709"/>
        <w:rPr>
          <w:rFonts w:ascii="Arial" w:hAnsi="Arial" w:cs="Arial"/>
          <w:szCs w:val="22"/>
          <w:lang w:val="en-US"/>
        </w:rPr>
      </w:pPr>
      <w:r w:rsidRPr="00E74D49">
        <w:rPr>
          <w:rFonts w:ascii="Arial" w:hAnsi="Arial" w:cs="Arial"/>
          <w:szCs w:val="22"/>
          <w:lang w:val="en-US"/>
        </w:rPr>
        <w:t>Depending on the type of Licensed Software module ordered by Licensee, Licensee is granted one or several Named User Licenses or Floating Licenses</w:t>
      </w:r>
      <w:r w:rsidR="00945A0B">
        <w:rPr>
          <w:rFonts w:ascii="Arial" w:hAnsi="Arial" w:cs="Arial"/>
          <w:szCs w:val="22"/>
          <w:lang w:val="en-US"/>
        </w:rPr>
        <w:t xml:space="preserve"> or Node Locked Licenses</w:t>
      </w:r>
      <w:r w:rsidRPr="00E74D49">
        <w:rPr>
          <w:rFonts w:ascii="Arial" w:hAnsi="Arial" w:cs="Arial"/>
          <w:szCs w:val="22"/>
          <w:lang w:val="en-US"/>
        </w:rPr>
        <w:t xml:space="preserve"> to which the following terms apply:</w:t>
      </w:r>
    </w:p>
    <w:p w14:paraId="77A110A1" w14:textId="77777777" w:rsidR="006C1921" w:rsidRPr="00E74D49" w:rsidRDefault="006C1921" w:rsidP="006C1921">
      <w:pPr>
        <w:pStyle w:val="Textschrift1Stufe"/>
        <w:numPr>
          <w:ilvl w:val="2"/>
          <w:numId w:val="23"/>
        </w:numPr>
        <w:ind w:left="426" w:hanging="426"/>
        <w:rPr>
          <w:rFonts w:ascii="Arial" w:hAnsi="Arial" w:cs="Arial"/>
          <w:b/>
          <w:szCs w:val="22"/>
          <w:lang w:val="en-US"/>
        </w:rPr>
      </w:pPr>
      <w:r w:rsidRPr="00E74D49">
        <w:rPr>
          <w:rFonts w:ascii="Arial" w:hAnsi="Arial" w:cs="Arial"/>
          <w:b/>
          <w:szCs w:val="22"/>
          <w:lang w:val="en-US"/>
        </w:rPr>
        <w:t>Named User License</w:t>
      </w:r>
      <w:r w:rsidRPr="00E74D49">
        <w:rPr>
          <w:rFonts w:ascii="Arial" w:hAnsi="Arial" w:cs="Arial"/>
          <w:b/>
          <w:szCs w:val="22"/>
          <w:lang w:val="en-US"/>
        </w:rPr>
        <w:tab/>
      </w:r>
    </w:p>
    <w:p w14:paraId="7907FA0E" w14:textId="473176DF" w:rsidR="006C1921" w:rsidRPr="00E74D49" w:rsidRDefault="006C1921" w:rsidP="006C1921">
      <w:pPr>
        <w:pStyle w:val="Textschrift1Stufe"/>
        <w:ind w:left="709"/>
        <w:rPr>
          <w:rFonts w:ascii="Arial" w:hAnsi="Arial" w:cs="Arial"/>
          <w:szCs w:val="22"/>
          <w:lang w:val="en-US"/>
        </w:rPr>
      </w:pPr>
      <w:r w:rsidRPr="00E74D49">
        <w:rPr>
          <w:rFonts w:ascii="Arial" w:hAnsi="Arial" w:cs="Arial"/>
          <w:b/>
          <w:szCs w:val="22"/>
          <w:lang w:val="en-US"/>
        </w:rPr>
        <w:t>Named User Definition</w:t>
      </w:r>
      <w:r w:rsidRPr="00E74D49">
        <w:rPr>
          <w:rFonts w:ascii="Arial" w:hAnsi="Arial" w:cs="Arial"/>
          <w:szCs w:val="22"/>
          <w:lang w:val="en-US"/>
        </w:rPr>
        <w:t xml:space="preserve">: In accordance with the number of licenses ordered by Licensee as per Schedule A for the Initial License Period and later on for Renewal Periods in the respective quote or order confirmation, </w:t>
      </w:r>
      <w:r w:rsidR="008A5D15">
        <w:rPr>
          <w:rFonts w:ascii="Arial" w:hAnsi="Arial" w:cs="Arial"/>
          <w:szCs w:val="22"/>
          <w:lang w:val="en-US"/>
        </w:rPr>
        <w:t>AF-CZ</w:t>
      </w:r>
      <w:r w:rsidRPr="00E74D49">
        <w:rPr>
          <w:rFonts w:ascii="Arial" w:hAnsi="Arial" w:cs="Arial"/>
          <w:szCs w:val="22"/>
          <w:lang w:val="en-US"/>
        </w:rPr>
        <w:t xml:space="preserve"> for the applicable license period authorizes employees </w:t>
      </w:r>
      <w:r w:rsidR="00E1384D">
        <w:rPr>
          <w:rFonts w:ascii="Arial" w:hAnsi="Arial" w:cs="Arial"/>
          <w:szCs w:val="22"/>
          <w:lang w:val="en-US"/>
        </w:rPr>
        <w:t xml:space="preserve">and/or students </w:t>
      </w:r>
      <w:r w:rsidRPr="00E74D49">
        <w:rPr>
          <w:rFonts w:ascii="Arial" w:hAnsi="Arial" w:cs="Arial"/>
          <w:szCs w:val="22"/>
          <w:lang w:val="en-US"/>
        </w:rPr>
        <w:t xml:space="preserve">of Licensee, that are identified with a unique username and password, to Use the Licensed Product from a single machine at any given time (“Named User”). Each Named User may install the AutoForm Products on up to </w:t>
      </w:r>
      <w:r>
        <w:rPr>
          <w:rFonts w:ascii="Arial" w:hAnsi="Arial" w:cs="Arial"/>
          <w:szCs w:val="22"/>
          <w:lang w:val="en-US"/>
        </w:rPr>
        <w:t>4 (</w:t>
      </w:r>
      <w:r w:rsidRPr="00E74D49">
        <w:rPr>
          <w:rFonts w:ascii="Arial" w:hAnsi="Arial" w:cs="Arial"/>
          <w:szCs w:val="22"/>
          <w:lang w:val="en-US"/>
        </w:rPr>
        <w:t>four</w:t>
      </w:r>
      <w:r>
        <w:rPr>
          <w:rFonts w:ascii="Arial" w:hAnsi="Arial" w:cs="Arial"/>
          <w:szCs w:val="22"/>
          <w:lang w:val="en-US"/>
        </w:rPr>
        <w:t>)</w:t>
      </w:r>
      <w:r w:rsidRPr="00E74D49">
        <w:rPr>
          <w:rFonts w:ascii="Arial" w:hAnsi="Arial" w:cs="Arial"/>
          <w:szCs w:val="22"/>
          <w:lang w:val="en-US"/>
        </w:rPr>
        <w:t xml:space="preserve"> devices, provided that he/she only Uses the Software on one (1) device at a time and only within the country specified in Schedule A (“Permitted Country”). To accommodate for the fact that a Named User may occasionally have to travel abroad, </w:t>
      </w:r>
      <w:r w:rsidR="003D1273">
        <w:rPr>
          <w:rFonts w:ascii="Arial" w:hAnsi="Arial" w:cs="Arial"/>
          <w:szCs w:val="22"/>
          <w:lang w:val="en-US"/>
        </w:rPr>
        <w:t>u</w:t>
      </w:r>
      <w:r w:rsidRPr="00E74D49">
        <w:rPr>
          <w:rFonts w:ascii="Arial" w:hAnsi="Arial" w:cs="Arial"/>
          <w:szCs w:val="22"/>
          <w:lang w:val="en-US"/>
        </w:rPr>
        <w:t xml:space="preserve">se outside of the Permitted Country is permitted up to a maximum of 40 (forty) days during an applicable license term. For the avoidance of doubt, employees </w:t>
      </w:r>
      <w:r w:rsidR="00E1384D">
        <w:rPr>
          <w:rFonts w:ascii="Arial" w:hAnsi="Arial" w:cs="Arial"/>
          <w:szCs w:val="22"/>
          <w:lang w:val="en-US"/>
        </w:rPr>
        <w:t xml:space="preserve">and/or students </w:t>
      </w:r>
      <w:r w:rsidRPr="00E74D49">
        <w:rPr>
          <w:rFonts w:ascii="Arial" w:hAnsi="Arial" w:cs="Arial"/>
          <w:szCs w:val="22"/>
          <w:lang w:val="en-US"/>
        </w:rPr>
        <w:t xml:space="preserve">of </w:t>
      </w:r>
      <w:r w:rsidR="00E1384D">
        <w:rPr>
          <w:rFonts w:ascii="Arial" w:hAnsi="Arial" w:cs="Arial"/>
          <w:szCs w:val="22"/>
          <w:lang w:val="en-US"/>
        </w:rPr>
        <w:t xml:space="preserve">entities or bodies </w:t>
      </w:r>
      <w:r w:rsidRPr="00E74D49">
        <w:rPr>
          <w:rFonts w:ascii="Arial" w:hAnsi="Arial" w:cs="Arial"/>
          <w:szCs w:val="22"/>
          <w:lang w:val="en-US"/>
        </w:rPr>
        <w:t>controlling, controlled by or under common control with Licensee</w:t>
      </w:r>
      <w:r w:rsidR="00E1384D">
        <w:rPr>
          <w:rFonts w:ascii="Arial" w:hAnsi="Arial" w:cs="Arial"/>
          <w:szCs w:val="22"/>
          <w:lang w:val="en-US"/>
        </w:rPr>
        <w:t xml:space="preserve"> or co-operating with Licensee</w:t>
      </w:r>
      <w:r w:rsidRPr="00E74D49">
        <w:rPr>
          <w:rFonts w:ascii="Arial" w:hAnsi="Arial" w:cs="Arial"/>
          <w:szCs w:val="22"/>
          <w:lang w:val="en-US"/>
        </w:rPr>
        <w:t xml:space="preserve"> (“Licensee Affiliate”) cannot be considered Named Users under this SLMA. Any Licensee Affiliate needs to acquire its own licenses by entering into a separate SLMA with the applicable local AF Affiliate.</w:t>
      </w:r>
    </w:p>
    <w:p w14:paraId="4210D7CF" w14:textId="77777777" w:rsidR="006C1921" w:rsidRPr="00E74D49" w:rsidRDefault="006C1921" w:rsidP="006C1921">
      <w:pPr>
        <w:ind w:left="709" w:hanging="426"/>
        <w:jc w:val="left"/>
        <w:rPr>
          <w:rFonts w:ascii="Arial" w:hAnsi="Arial" w:cs="Arial"/>
          <w:sz w:val="22"/>
          <w:szCs w:val="22"/>
          <w:lang w:val="en-US"/>
        </w:rPr>
      </w:pPr>
    </w:p>
    <w:p w14:paraId="1B33E942" w14:textId="77777777" w:rsidR="006C1921" w:rsidRPr="00E74D49" w:rsidRDefault="006C1921" w:rsidP="006C1921">
      <w:pPr>
        <w:ind w:left="709"/>
        <w:jc w:val="left"/>
        <w:rPr>
          <w:rFonts w:ascii="Arial" w:hAnsi="Arial" w:cs="Arial"/>
          <w:sz w:val="22"/>
          <w:szCs w:val="22"/>
          <w:lang w:val="en-US"/>
        </w:rPr>
      </w:pPr>
      <w:r w:rsidRPr="00E74D49">
        <w:rPr>
          <w:rFonts w:ascii="Arial" w:hAnsi="Arial" w:cs="Arial"/>
          <w:sz w:val="22"/>
          <w:szCs w:val="22"/>
          <w:lang w:val="en-US"/>
        </w:rPr>
        <w:t xml:space="preserve">Group or shared logins and/or use of automated programs or “user agent” programs or utilities for multiple users are strictly prohibited and considered a material breach of this SLMA. Licensee is obliged to take all necessary measures to ensure and monitor strict compliance with this provision, e.g. by ensuring that Named Users do not share or use the same username and password. </w:t>
      </w:r>
    </w:p>
    <w:p w14:paraId="31884046" w14:textId="47D759BB" w:rsidR="006C1921" w:rsidRPr="00E74D49" w:rsidRDefault="006C1921" w:rsidP="006C1921">
      <w:pPr>
        <w:pStyle w:val="Textschrift1Stufe"/>
        <w:ind w:left="709"/>
        <w:rPr>
          <w:rFonts w:ascii="Arial" w:hAnsi="Arial" w:cs="Arial"/>
          <w:b/>
          <w:szCs w:val="22"/>
          <w:lang w:val="en-US"/>
        </w:rPr>
      </w:pPr>
      <w:r w:rsidRPr="00E74D49">
        <w:rPr>
          <w:rFonts w:ascii="Arial" w:hAnsi="Arial" w:cs="Arial"/>
          <w:b/>
          <w:szCs w:val="22"/>
          <w:lang w:val="en-US"/>
        </w:rPr>
        <w:t>Replacement of a Named User / Reassignment to a Named User</w:t>
      </w:r>
      <w:r w:rsidRPr="00E74D49">
        <w:rPr>
          <w:rFonts w:ascii="Arial" w:hAnsi="Arial" w:cs="Arial"/>
          <w:szCs w:val="22"/>
          <w:lang w:val="en-US"/>
        </w:rPr>
        <w:t xml:space="preserve">: Replacement of an existing Named User by a new Named User is permitted, provided that the new Named User strictly complies with all Use terms. Permanent or temporary replacement: In case of a permanent personnel change or in case of temporary leave of absence of a Named User (e.g. due to illness or end of a project), Licensee may replace a Named User instantaneously by assigning the Licensed Software to another Named User. In such case, the assigning Named User thereafter will be blocked from Using the Licensed Software during one </w:t>
      </w:r>
      <w:r w:rsidR="00BC62D4">
        <w:rPr>
          <w:rFonts w:ascii="Arial" w:hAnsi="Arial" w:cs="Arial"/>
          <w:szCs w:val="22"/>
          <w:lang w:val="en-US"/>
        </w:rPr>
        <w:t>hundred sixty-eight</w:t>
      </w:r>
      <w:r w:rsidRPr="00E74D49">
        <w:rPr>
          <w:rFonts w:ascii="Arial" w:hAnsi="Arial" w:cs="Arial"/>
          <w:szCs w:val="22"/>
          <w:lang w:val="en-US"/>
        </w:rPr>
        <w:t>(168) hours (“Blocking Period”), i.e. reassignment of the Licensed Software to such Named User is only possible after expiry of the Blocking Period. Further assignment to a next new Named User, however, is always possible instantaneously, again, provided that any assigning Named User after his assignment of the Licensed Software will be subject to the Blocking Period.</w:t>
      </w:r>
    </w:p>
    <w:p w14:paraId="53169937" w14:textId="17CD522A" w:rsidR="006C1921" w:rsidRPr="00E74D49" w:rsidRDefault="006C1921" w:rsidP="006C1921">
      <w:pPr>
        <w:pStyle w:val="Textschrift1Stufe"/>
        <w:ind w:left="709"/>
        <w:jc w:val="left"/>
        <w:rPr>
          <w:rFonts w:ascii="Arial" w:hAnsi="Arial" w:cs="Arial"/>
          <w:szCs w:val="22"/>
          <w:lang w:val="en-US"/>
        </w:rPr>
      </w:pPr>
      <w:r w:rsidRPr="00E74D49">
        <w:rPr>
          <w:rFonts w:ascii="Arial" w:hAnsi="Arial" w:cs="Arial"/>
          <w:b/>
          <w:szCs w:val="22"/>
          <w:lang w:val="en-US"/>
        </w:rPr>
        <w:t>Reporting</w:t>
      </w:r>
      <w:r w:rsidRPr="00E74D49">
        <w:rPr>
          <w:rFonts w:ascii="Arial" w:hAnsi="Arial" w:cs="Arial"/>
          <w:szCs w:val="22"/>
          <w:lang w:val="en-US"/>
        </w:rPr>
        <w:t xml:space="preserve">: Licensee will provide </w:t>
      </w:r>
      <w:r w:rsidR="008A5D15">
        <w:rPr>
          <w:rFonts w:ascii="Arial" w:hAnsi="Arial" w:cs="Arial"/>
          <w:szCs w:val="22"/>
          <w:lang w:val="en-US"/>
        </w:rPr>
        <w:t>AF-CZ</w:t>
      </w:r>
      <w:r w:rsidRPr="00E74D49">
        <w:rPr>
          <w:rFonts w:ascii="Arial" w:hAnsi="Arial" w:cs="Arial"/>
          <w:szCs w:val="22"/>
          <w:lang w:val="en-US"/>
        </w:rPr>
        <w:t xml:space="preserve"> upon request with anonymized license server log-files.</w:t>
      </w:r>
    </w:p>
    <w:p w14:paraId="2500C061" w14:textId="77777777" w:rsidR="006C1921" w:rsidRPr="00E74D49" w:rsidRDefault="006C1921" w:rsidP="006C1921">
      <w:pPr>
        <w:pStyle w:val="Textschrift1Stufe"/>
        <w:ind w:left="426"/>
        <w:jc w:val="left"/>
        <w:rPr>
          <w:rFonts w:ascii="Arial" w:hAnsi="Arial" w:cs="Arial"/>
          <w:szCs w:val="22"/>
          <w:lang w:val="en-US"/>
        </w:rPr>
      </w:pPr>
    </w:p>
    <w:p w14:paraId="28E10435" w14:textId="77777777" w:rsidR="006C1921" w:rsidRPr="00E74D49" w:rsidRDefault="006C1921" w:rsidP="006C1921">
      <w:pPr>
        <w:pStyle w:val="Textschrift1Stufe"/>
        <w:numPr>
          <w:ilvl w:val="2"/>
          <w:numId w:val="23"/>
        </w:numPr>
        <w:spacing w:before="0"/>
        <w:ind w:left="425" w:hanging="425"/>
        <w:rPr>
          <w:rFonts w:ascii="Arial" w:hAnsi="Arial" w:cs="Arial"/>
          <w:b/>
          <w:szCs w:val="22"/>
          <w:lang w:val="en-US"/>
        </w:rPr>
      </w:pPr>
      <w:r w:rsidRPr="00E74D49">
        <w:rPr>
          <w:rFonts w:ascii="Arial" w:hAnsi="Arial" w:cs="Arial"/>
          <w:b/>
          <w:szCs w:val="22"/>
          <w:lang w:val="en-US"/>
        </w:rPr>
        <w:t>Floating License</w:t>
      </w:r>
    </w:p>
    <w:p w14:paraId="5B6B3D38" w14:textId="5E4FB73E" w:rsidR="006C1921" w:rsidRDefault="006C1921" w:rsidP="006C1921">
      <w:pPr>
        <w:pStyle w:val="Textschrift3Stufe"/>
        <w:ind w:left="709"/>
        <w:rPr>
          <w:rFonts w:ascii="Arial" w:hAnsi="Arial" w:cs="Arial"/>
          <w:sz w:val="22"/>
          <w:szCs w:val="22"/>
          <w:lang w:val="en-US"/>
        </w:rPr>
      </w:pPr>
      <w:r w:rsidRPr="00E74D49">
        <w:rPr>
          <w:rFonts w:ascii="Arial" w:hAnsi="Arial" w:cs="Arial"/>
          <w:sz w:val="22"/>
          <w:szCs w:val="22"/>
          <w:lang w:val="en-US"/>
        </w:rPr>
        <w:t xml:space="preserve">A Floating License entitles one User at a time to Use the Licensed Software modules specified in Schedule A Section 1.2, during the Initial License </w:t>
      </w:r>
      <w:r w:rsidR="00945A0B">
        <w:rPr>
          <w:rFonts w:ascii="Arial" w:hAnsi="Arial" w:cs="Arial"/>
          <w:sz w:val="22"/>
          <w:szCs w:val="22"/>
          <w:lang w:val="en-US"/>
        </w:rPr>
        <w:t>Period</w:t>
      </w:r>
      <w:r w:rsidRPr="00E74D49">
        <w:rPr>
          <w:rFonts w:ascii="Arial" w:hAnsi="Arial" w:cs="Arial"/>
          <w:sz w:val="22"/>
          <w:szCs w:val="22"/>
          <w:lang w:val="en-US"/>
        </w:rPr>
        <w:t xml:space="preserve"> specified in </w:t>
      </w:r>
      <w:r w:rsidRPr="00E74D49">
        <w:rPr>
          <w:rFonts w:ascii="Arial" w:hAnsi="Arial" w:cs="Arial"/>
          <w:sz w:val="22"/>
          <w:szCs w:val="22"/>
          <w:lang w:val="en-US"/>
        </w:rPr>
        <w:lastRenderedPageBreak/>
        <w:t>Schedule A Section 2, and later for Renewal Periods in the respective quote or order confirmation.</w:t>
      </w:r>
    </w:p>
    <w:p w14:paraId="2A72F5BA" w14:textId="77777777" w:rsidR="00945A0B" w:rsidRPr="00E74D49" w:rsidRDefault="00945A0B" w:rsidP="006C1921">
      <w:pPr>
        <w:pStyle w:val="Textschrift3Stufe"/>
        <w:ind w:left="709"/>
        <w:rPr>
          <w:rFonts w:ascii="Arial" w:hAnsi="Arial" w:cs="Arial"/>
          <w:sz w:val="22"/>
          <w:szCs w:val="22"/>
          <w:lang w:val="en-US"/>
        </w:rPr>
      </w:pPr>
    </w:p>
    <w:p w14:paraId="7C1E0071" w14:textId="331AE314" w:rsidR="005319DD" w:rsidRPr="00A07B69" w:rsidRDefault="00945A0B" w:rsidP="00A07B69">
      <w:pPr>
        <w:pStyle w:val="Textschrift1Stufe"/>
        <w:numPr>
          <w:ilvl w:val="2"/>
          <w:numId w:val="23"/>
        </w:numPr>
        <w:spacing w:before="0"/>
        <w:ind w:left="709" w:hanging="709"/>
        <w:rPr>
          <w:rFonts w:ascii="Arial" w:hAnsi="Arial" w:cs="Arial"/>
          <w:szCs w:val="22"/>
          <w:lang w:val="en-US"/>
        </w:rPr>
      </w:pPr>
      <w:r w:rsidRPr="006B3C13">
        <w:rPr>
          <w:rFonts w:ascii="Arial" w:hAnsi="Arial" w:cs="Arial"/>
          <w:b/>
          <w:szCs w:val="22"/>
          <w:lang w:val="en-US"/>
        </w:rPr>
        <w:t>Node</w:t>
      </w:r>
      <w:r>
        <w:rPr>
          <w:rFonts w:ascii="Arial" w:hAnsi="Arial" w:cs="Arial"/>
          <w:b/>
          <w:szCs w:val="22"/>
          <w:lang w:val="en-US"/>
        </w:rPr>
        <w:t xml:space="preserve"> </w:t>
      </w:r>
      <w:r w:rsidRPr="006B3C13">
        <w:rPr>
          <w:rFonts w:ascii="Arial" w:hAnsi="Arial" w:cs="Arial"/>
          <w:b/>
          <w:szCs w:val="22"/>
          <w:lang w:val="en-US"/>
        </w:rPr>
        <w:t>Locked License</w:t>
      </w:r>
      <w:r w:rsidRPr="006B3C13">
        <w:rPr>
          <w:rFonts w:ascii="Arial" w:hAnsi="Arial" w:cs="Arial"/>
          <w:szCs w:val="22"/>
          <w:lang w:val="en-US"/>
        </w:rPr>
        <w:t xml:space="preserve"> entitles one User at a time to Use the Licensed Software modules specified in Schedule A Section 1.3, during the Initial License </w:t>
      </w:r>
      <w:r>
        <w:rPr>
          <w:rFonts w:ascii="Arial" w:hAnsi="Arial" w:cs="Arial"/>
          <w:szCs w:val="22"/>
          <w:lang w:val="en-US"/>
        </w:rPr>
        <w:t>Period</w:t>
      </w:r>
      <w:r w:rsidRPr="006B3C13">
        <w:rPr>
          <w:rFonts w:ascii="Arial" w:hAnsi="Arial" w:cs="Arial"/>
          <w:szCs w:val="22"/>
          <w:lang w:val="en-US"/>
        </w:rPr>
        <w:t xml:space="preserve"> specified in Schedule A Section 2, and later for Renewal Periods in the respective quote or order confirmation.</w:t>
      </w:r>
    </w:p>
    <w:p w14:paraId="4BFBF61A" w14:textId="77777777" w:rsidR="002D24C1" w:rsidRDefault="002D24C1" w:rsidP="00E9491C">
      <w:pPr>
        <w:pStyle w:val="Nadpis1"/>
        <w:ind w:left="720" w:hanging="720"/>
        <w:rPr>
          <w:lang w:val="en-US"/>
        </w:rPr>
      </w:pPr>
      <w:r>
        <w:rPr>
          <w:rFonts w:ascii="Arial" w:hAnsi="Arial"/>
          <w:sz w:val="22"/>
          <w:lang w:val="en-US"/>
        </w:rPr>
        <w:t>Supply and Installation</w:t>
      </w:r>
    </w:p>
    <w:p w14:paraId="1C1D13FF" w14:textId="5FEF315F" w:rsidR="002D24C1" w:rsidRDefault="002D24C1" w:rsidP="00E9491C">
      <w:pPr>
        <w:pStyle w:val="Nadpis2"/>
        <w:ind w:left="720" w:hanging="720"/>
        <w:rPr>
          <w:rFonts w:ascii="Arial" w:hAnsi="Arial"/>
          <w:sz w:val="22"/>
          <w:lang w:val="en-US"/>
        </w:rPr>
      </w:pPr>
      <w:r>
        <w:rPr>
          <w:rFonts w:ascii="Arial" w:hAnsi="Arial"/>
          <w:sz w:val="22"/>
          <w:lang w:val="en-US"/>
        </w:rPr>
        <w:t xml:space="preserve">As of the license start date specified in Schedule A for the respective period, </w:t>
      </w:r>
      <w:r w:rsidR="008A5D15">
        <w:rPr>
          <w:rFonts w:ascii="Arial" w:hAnsi="Arial"/>
          <w:sz w:val="22"/>
          <w:lang w:val="en-US"/>
        </w:rPr>
        <w:t>AF-CZ</w:t>
      </w:r>
      <w:r>
        <w:rPr>
          <w:rFonts w:ascii="Arial" w:hAnsi="Arial"/>
          <w:sz w:val="22"/>
          <w:lang w:val="en-US"/>
        </w:rPr>
        <w:t xml:space="preserve"> shall provide Licensee with the Licensed Product and with a temporary license key which allows Licensee to temporary </w:t>
      </w:r>
      <w:r w:rsidR="00F169F0">
        <w:rPr>
          <w:rFonts w:ascii="Arial" w:hAnsi="Arial"/>
          <w:sz w:val="22"/>
          <w:lang w:val="en-US"/>
        </w:rPr>
        <w:t>U</w:t>
      </w:r>
      <w:r>
        <w:rPr>
          <w:rFonts w:ascii="Arial" w:hAnsi="Arial"/>
          <w:sz w:val="22"/>
          <w:lang w:val="en-US"/>
        </w:rPr>
        <w:t>se the Licensed Product from the start date of the Initial Period or of any succes</w:t>
      </w:r>
      <w:r>
        <w:rPr>
          <w:rFonts w:ascii="Arial" w:hAnsi="Arial"/>
          <w:sz w:val="22"/>
          <w:lang w:val="en-US"/>
        </w:rPr>
        <w:softHyphen/>
        <w:t xml:space="preserve">sive Renewal Period until the payment date of such period (specified in Schedule A), but which does not imply any right to evaluate or reject the Licensed Product. Upon receipt of full payment of the license fee/s set forth in Schedule A, </w:t>
      </w:r>
      <w:r w:rsidR="008A5D15">
        <w:rPr>
          <w:rFonts w:ascii="Arial" w:hAnsi="Arial"/>
          <w:sz w:val="22"/>
          <w:lang w:val="en-US"/>
        </w:rPr>
        <w:t>AF-CZ</w:t>
      </w:r>
      <w:r>
        <w:rPr>
          <w:rFonts w:ascii="Arial" w:hAnsi="Arial"/>
          <w:sz w:val="22"/>
          <w:lang w:val="en-US"/>
        </w:rPr>
        <w:t xml:space="preserve"> shall provide Licensee with a full license key that allows Licensee to Use Licensed Product for the respective period.</w:t>
      </w:r>
    </w:p>
    <w:p w14:paraId="2294DB3B" w14:textId="77777777" w:rsidR="002D24C1" w:rsidRDefault="002D24C1" w:rsidP="00E9491C">
      <w:pPr>
        <w:pStyle w:val="Nadpis2"/>
        <w:ind w:left="720" w:hanging="720"/>
        <w:rPr>
          <w:rFonts w:ascii="Arial" w:hAnsi="Arial"/>
          <w:sz w:val="22"/>
          <w:lang w:val="en-US"/>
        </w:rPr>
      </w:pPr>
      <w:r>
        <w:rPr>
          <w:rFonts w:ascii="Arial" w:hAnsi="Arial"/>
          <w:sz w:val="22"/>
          <w:lang w:val="en-US"/>
        </w:rPr>
        <w:t>Licensee shall be responsible for the installation of the Licensed Software on the Designated Equipment.</w:t>
      </w:r>
    </w:p>
    <w:p w14:paraId="43AB25C0" w14:textId="7554A127" w:rsidR="002D24C1" w:rsidRDefault="002D24C1" w:rsidP="00E9491C">
      <w:pPr>
        <w:pStyle w:val="Nadpis2"/>
        <w:ind w:left="720" w:hanging="720"/>
        <w:rPr>
          <w:rFonts w:ascii="Arial" w:hAnsi="Arial"/>
          <w:sz w:val="22"/>
          <w:lang w:val="en-US"/>
        </w:rPr>
      </w:pPr>
      <w:r>
        <w:rPr>
          <w:rFonts w:ascii="Arial" w:hAnsi="Arial"/>
          <w:sz w:val="22"/>
          <w:lang w:val="en-US"/>
        </w:rPr>
        <w:t xml:space="preserve">Upon expiration of any current license term, </w:t>
      </w:r>
      <w:r w:rsidR="008A5D15">
        <w:rPr>
          <w:rFonts w:ascii="Arial" w:hAnsi="Arial"/>
          <w:sz w:val="22"/>
          <w:lang w:val="en-US"/>
        </w:rPr>
        <w:t>AF-CZ</w:t>
      </w:r>
      <w:r>
        <w:rPr>
          <w:rFonts w:ascii="Arial" w:hAnsi="Arial"/>
          <w:sz w:val="22"/>
          <w:lang w:val="en-US"/>
        </w:rPr>
        <w:t xml:space="preserve"> at its sole discretion may change the availability of the Licensed So</w:t>
      </w:r>
      <w:r w:rsidR="00970F1E">
        <w:rPr>
          <w:rFonts w:ascii="Arial" w:hAnsi="Arial"/>
          <w:sz w:val="22"/>
          <w:lang w:val="en-US"/>
        </w:rPr>
        <w:t>ftware for Designated Equipment</w:t>
      </w:r>
      <w:r>
        <w:rPr>
          <w:rFonts w:ascii="Arial" w:hAnsi="Arial"/>
          <w:sz w:val="22"/>
          <w:lang w:val="en-US"/>
        </w:rPr>
        <w:t xml:space="preserve"> (hardware platforms and/or operating systems) with one hundred and eighty (180) days advance written notice to Licensee.</w:t>
      </w:r>
    </w:p>
    <w:p w14:paraId="17D3FCE3" w14:textId="0ACDF029" w:rsidR="002D24C1" w:rsidRDefault="002D24C1" w:rsidP="00E9491C">
      <w:pPr>
        <w:pStyle w:val="Nadpis2"/>
        <w:ind w:left="720" w:hanging="720"/>
        <w:rPr>
          <w:rFonts w:ascii="Arial" w:hAnsi="Arial" w:cs="Arial"/>
          <w:sz w:val="22"/>
          <w:lang w:val="en-US"/>
        </w:rPr>
      </w:pPr>
      <w:r>
        <w:rPr>
          <w:rFonts w:ascii="Arial" w:hAnsi="Arial" w:cs="Arial"/>
          <w:sz w:val="22"/>
          <w:lang w:val="en-US"/>
        </w:rPr>
        <w:t xml:space="preserve">Licensee may submit to </w:t>
      </w:r>
      <w:r w:rsidR="008A5D15">
        <w:rPr>
          <w:rFonts w:ascii="Arial" w:hAnsi="Arial" w:cs="Arial"/>
          <w:sz w:val="22"/>
          <w:lang w:val="en-US"/>
        </w:rPr>
        <w:t>AF-CZ</w:t>
      </w:r>
      <w:r>
        <w:rPr>
          <w:rFonts w:ascii="Arial" w:hAnsi="Arial" w:cs="Arial"/>
          <w:sz w:val="22"/>
          <w:lang w:val="en-US"/>
        </w:rPr>
        <w:t xml:space="preserve"> a written request to change the Designated Equipment in the form specified in Schedule B. Such request shall specify both the former and the future Designated Equipment including serial number and processor type and may be accepted by </w:t>
      </w:r>
      <w:r w:rsidR="008A5D15">
        <w:rPr>
          <w:rFonts w:ascii="Arial" w:hAnsi="Arial" w:cs="Arial"/>
          <w:sz w:val="22"/>
          <w:lang w:val="en-US"/>
        </w:rPr>
        <w:t>AF-CZ</w:t>
      </w:r>
      <w:r>
        <w:rPr>
          <w:rFonts w:ascii="Arial" w:hAnsi="Arial" w:cs="Arial"/>
          <w:sz w:val="22"/>
          <w:lang w:val="en-US"/>
        </w:rPr>
        <w:t xml:space="preserve"> at its sole discretion. Licensee is required to give written certification to </w:t>
      </w:r>
      <w:r w:rsidR="008A5D15">
        <w:rPr>
          <w:rFonts w:ascii="Arial" w:hAnsi="Arial" w:cs="Arial"/>
          <w:sz w:val="22"/>
          <w:lang w:val="en-US"/>
        </w:rPr>
        <w:t>AF-CZ</w:t>
      </w:r>
      <w:r>
        <w:rPr>
          <w:rFonts w:ascii="Arial" w:hAnsi="Arial" w:cs="Arial"/>
          <w:sz w:val="22"/>
          <w:lang w:val="en-US"/>
        </w:rPr>
        <w:t xml:space="preserve"> that the Licensed Software is no longer Used on the former Designated Equipment. Any further Use of the Licensed Software on the former Designated Equipment by Licensee shall entitle </w:t>
      </w:r>
      <w:r w:rsidR="008A5D15">
        <w:rPr>
          <w:rFonts w:ascii="Arial" w:hAnsi="Arial" w:cs="Arial"/>
          <w:sz w:val="22"/>
          <w:lang w:val="en-US"/>
        </w:rPr>
        <w:t>AF-CZ</w:t>
      </w:r>
      <w:r>
        <w:rPr>
          <w:rFonts w:ascii="Arial" w:hAnsi="Arial" w:cs="Arial"/>
          <w:sz w:val="22"/>
          <w:lang w:val="en-US"/>
        </w:rPr>
        <w:t xml:space="preserve"> to charge an additional license fee; in case the former Designated Equipment is </w:t>
      </w:r>
      <w:r w:rsidRPr="00F16322">
        <w:rPr>
          <w:rFonts w:ascii="Arial" w:hAnsi="Arial" w:cs="Arial"/>
          <w:sz w:val="22"/>
          <w:lang w:val="en-US"/>
        </w:rPr>
        <w:t>a license server</w:t>
      </w:r>
      <w:r>
        <w:rPr>
          <w:rFonts w:ascii="Arial" w:hAnsi="Arial" w:cs="Arial"/>
          <w:sz w:val="22"/>
          <w:lang w:val="en-US"/>
        </w:rPr>
        <w:t xml:space="preserve"> </w:t>
      </w:r>
      <w:r w:rsidR="008A5D15">
        <w:rPr>
          <w:rFonts w:ascii="Arial" w:hAnsi="Arial" w:cs="Arial"/>
          <w:sz w:val="22"/>
          <w:lang w:val="en-US"/>
        </w:rPr>
        <w:t>AF-CZ</w:t>
      </w:r>
      <w:r>
        <w:rPr>
          <w:rFonts w:ascii="Arial" w:hAnsi="Arial" w:cs="Arial"/>
          <w:sz w:val="22"/>
          <w:lang w:val="en-US"/>
        </w:rPr>
        <w:t xml:space="preserve"> shall be entitled to charge license fees for each and any Floating License related to such license server.</w:t>
      </w:r>
    </w:p>
    <w:p w14:paraId="3A99448A" w14:textId="77777777" w:rsidR="002D24C1" w:rsidRPr="00255891" w:rsidRDefault="002D24C1" w:rsidP="00E9491C">
      <w:pPr>
        <w:pStyle w:val="Nadpis1"/>
        <w:ind w:left="720" w:hanging="720"/>
        <w:rPr>
          <w:rFonts w:ascii="Arial" w:hAnsi="Arial"/>
          <w:bCs/>
          <w:sz w:val="22"/>
          <w:lang w:val="en-US"/>
        </w:rPr>
      </w:pPr>
      <w:r w:rsidRPr="00255891">
        <w:rPr>
          <w:rFonts w:ascii="Arial" w:hAnsi="Arial"/>
          <w:bCs/>
          <w:sz w:val="22"/>
        </w:rPr>
        <w:t>Maintenance and Support</w:t>
      </w:r>
    </w:p>
    <w:p w14:paraId="24E74531" w14:textId="6D6D42C3" w:rsidR="002D24C1" w:rsidRDefault="002D24C1" w:rsidP="005437EE">
      <w:pPr>
        <w:pStyle w:val="Nadpis2"/>
        <w:ind w:left="720" w:hanging="720"/>
        <w:rPr>
          <w:lang w:val="en-US"/>
        </w:rPr>
      </w:pPr>
      <w:r w:rsidRPr="009E75B7">
        <w:rPr>
          <w:rFonts w:ascii="Arial" w:hAnsi="Arial" w:cs="Arial"/>
          <w:sz w:val="22"/>
          <w:szCs w:val="22"/>
          <w:lang w:val="en-US"/>
        </w:rPr>
        <w:t xml:space="preserve">During the term of this SLMA, </w:t>
      </w:r>
      <w:r w:rsidR="008A5D15">
        <w:rPr>
          <w:rFonts w:ascii="Arial" w:hAnsi="Arial" w:cs="Arial"/>
          <w:sz w:val="22"/>
          <w:szCs w:val="22"/>
          <w:lang w:val="en-US"/>
        </w:rPr>
        <w:t>AF-CZ</w:t>
      </w:r>
      <w:r w:rsidRPr="009E75B7">
        <w:rPr>
          <w:rFonts w:ascii="Arial" w:hAnsi="Arial" w:cs="Arial"/>
          <w:sz w:val="22"/>
          <w:szCs w:val="22"/>
          <w:lang w:val="en-US"/>
        </w:rPr>
        <w:t xml:space="preserve"> shall provide Licensee with instructions and advice regarding the installation and Use of the Licensed Software (here</w:t>
      </w:r>
      <w:r w:rsidRPr="009E75B7">
        <w:rPr>
          <w:rFonts w:ascii="Arial" w:hAnsi="Arial" w:cs="Arial"/>
          <w:sz w:val="22"/>
          <w:szCs w:val="22"/>
          <w:lang w:val="en-US"/>
        </w:rPr>
        <w:softHyphen/>
        <w:t>inafter "Technical Support Services") and shall by means of telephone, e-mail, internet or telefax communica</w:t>
      </w:r>
      <w:r w:rsidRPr="009E75B7">
        <w:rPr>
          <w:rFonts w:ascii="Arial" w:hAnsi="Arial" w:cs="Arial"/>
          <w:sz w:val="22"/>
          <w:szCs w:val="22"/>
          <w:lang w:val="en-US"/>
        </w:rPr>
        <w:softHyphen/>
        <w:t xml:space="preserve">tions with Licensee’s Technical Support Contact (as defined in </w:t>
      </w:r>
      <w:r>
        <w:rPr>
          <w:rFonts w:ascii="Arial" w:hAnsi="Arial" w:cs="Arial"/>
          <w:sz w:val="22"/>
          <w:szCs w:val="22"/>
          <w:lang w:val="en-US"/>
        </w:rPr>
        <w:t>Schedule A</w:t>
      </w:r>
      <w:r w:rsidRPr="009E75B7">
        <w:rPr>
          <w:rFonts w:ascii="Arial" w:hAnsi="Arial" w:cs="Arial"/>
          <w:sz w:val="22"/>
          <w:szCs w:val="22"/>
          <w:lang w:val="en-US"/>
        </w:rPr>
        <w:t xml:space="preserve">) during </w:t>
      </w:r>
      <w:r w:rsidR="008A5D15">
        <w:rPr>
          <w:rFonts w:ascii="Arial" w:hAnsi="Arial" w:cs="Arial"/>
          <w:sz w:val="22"/>
          <w:szCs w:val="22"/>
          <w:lang w:val="en-US"/>
        </w:rPr>
        <w:t>AF-CZ</w:t>
      </w:r>
      <w:r w:rsidRPr="009E75B7">
        <w:rPr>
          <w:rFonts w:ascii="Arial" w:hAnsi="Arial" w:cs="Arial"/>
          <w:sz w:val="22"/>
          <w:szCs w:val="22"/>
          <w:lang w:val="en-US"/>
        </w:rPr>
        <w:t xml:space="preserve">’s normal business hours assist Licensee in diagnosing </w:t>
      </w:r>
      <w:r>
        <w:rPr>
          <w:rFonts w:ascii="Arial" w:hAnsi="Arial" w:cs="Arial"/>
          <w:sz w:val="22"/>
          <w:szCs w:val="22"/>
          <w:lang w:val="en-US"/>
        </w:rPr>
        <w:t>e</w:t>
      </w:r>
      <w:r w:rsidRPr="009E75B7">
        <w:rPr>
          <w:rFonts w:ascii="Arial" w:hAnsi="Arial" w:cs="Arial"/>
          <w:sz w:val="22"/>
          <w:szCs w:val="22"/>
          <w:lang w:val="en-US"/>
        </w:rPr>
        <w:t xml:space="preserve">rrors, </w:t>
      </w:r>
      <w:r>
        <w:rPr>
          <w:rFonts w:ascii="Arial" w:hAnsi="Arial" w:cs="Arial"/>
          <w:sz w:val="22"/>
          <w:szCs w:val="22"/>
          <w:lang w:val="en-US"/>
        </w:rPr>
        <w:t>m</w:t>
      </w:r>
      <w:r w:rsidRPr="009E75B7">
        <w:rPr>
          <w:rFonts w:ascii="Arial" w:hAnsi="Arial" w:cs="Arial"/>
          <w:sz w:val="22"/>
          <w:szCs w:val="22"/>
          <w:lang w:val="en-US"/>
        </w:rPr>
        <w:t xml:space="preserve">alfunctions and </w:t>
      </w:r>
      <w:r>
        <w:rPr>
          <w:rFonts w:ascii="Arial" w:hAnsi="Arial" w:cs="Arial"/>
          <w:sz w:val="22"/>
          <w:szCs w:val="22"/>
          <w:lang w:val="en-US"/>
        </w:rPr>
        <w:t>d</w:t>
      </w:r>
      <w:r w:rsidRPr="009E75B7">
        <w:rPr>
          <w:rFonts w:ascii="Arial" w:hAnsi="Arial" w:cs="Arial"/>
          <w:sz w:val="22"/>
          <w:szCs w:val="22"/>
          <w:lang w:val="en-US"/>
        </w:rPr>
        <w:t>efects</w:t>
      </w:r>
      <w:r>
        <w:rPr>
          <w:rFonts w:ascii="Arial" w:hAnsi="Arial" w:cs="Arial"/>
          <w:sz w:val="22"/>
          <w:szCs w:val="22"/>
          <w:lang w:val="en-US"/>
        </w:rPr>
        <w:t xml:space="preserve"> of the Licensed Software (excluding unexpected, inaccurate or invalid results obtained) to perform any material function specified in the Licensed Documentation</w:t>
      </w:r>
      <w:r w:rsidRPr="009E75B7">
        <w:rPr>
          <w:rFonts w:ascii="Arial" w:hAnsi="Arial" w:cs="Arial"/>
          <w:sz w:val="22"/>
          <w:szCs w:val="22"/>
          <w:lang w:val="en-US"/>
        </w:rPr>
        <w:t>, and shall use reasonable efforts to correct them or to offer work-around suggestions (“Maintenance Services”). Maintenance Services do not include correction of, third party Licensed Products</w:t>
      </w:r>
      <w:r>
        <w:rPr>
          <w:rFonts w:ascii="Arial" w:hAnsi="Arial" w:cs="Arial"/>
          <w:sz w:val="22"/>
          <w:szCs w:val="22"/>
          <w:lang w:val="en-US"/>
        </w:rPr>
        <w:t xml:space="preserve"> and do not include assistance necessary as a result of Licensee’s not Using the Licensed Product in accordance with this SLMA or the Licensed Documentation</w:t>
      </w:r>
      <w:r w:rsidRPr="009E75B7">
        <w:rPr>
          <w:rFonts w:ascii="Arial" w:hAnsi="Arial" w:cs="Arial"/>
          <w:sz w:val="22"/>
          <w:szCs w:val="22"/>
          <w:lang w:val="en-US"/>
        </w:rPr>
        <w:t xml:space="preserve">.   </w:t>
      </w:r>
    </w:p>
    <w:p w14:paraId="57562138" w14:textId="1EEA387C" w:rsidR="002D24C1" w:rsidRDefault="008A5D15" w:rsidP="00E9491C">
      <w:pPr>
        <w:pStyle w:val="Nadpis2"/>
        <w:ind w:left="720" w:hanging="720"/>
        <w:rPr>
          <w:rFonts w:ascii="Arial" w:hAnsi="Arial"/>
          <w:kern w:val="0"/>
          <w:sz w:val="22"/>
          <w:lang w:val="en-US"/>
        </w:rPr>
      </w:pPr>
      <w:r>
        <w:rPr>
          <w:rFonts w:ascii="Arial" w:hAnsi="Arial"/>
          <w:kern w:val="0"/>
          <w:sz w:val="22"/>
          <w:lang w:val="en-US"/>
        </w:rPr>
        <w:t>AF-CZ</w:t>
      </w:r>
      <w:r w:rsidR="002D24C1" w:rsidRPr="00200404">
        <w:rPr>
          <w:rFonts w:ascii="Arial" w:hAnsi="Arial"/>
          <w:kern w:val="0"/>
          <w:sz w:val="22"/>
          <w:lang w:val="en-US"/>
        </w:rPr>
        <w:t xml:space="preserve"> at its sole discretion shall have the right from time to time to assign the performance of the Technical Support Services and the Maintenance Services, the provision to Licensee of the Licensed Product, the license key and the invoicing and </w:t>
      </w:r>
      <w:r w:rsidR="002D24C1" w:rsidRPr="00200404">
        <w:rPr>
          <w:rFonts w:ascii="Arial" w:hAnsi="Arial"/>
          <w:kern w:val="0"/>
          <w:sz w:val="22"/>
          <w:lang w:val="en-US"/>
        </w:rPr>
        <w:lastRenderedPageBreak/>
        <w:t xml:space="preserve">collection of payments due to </w:t>
      </w:r>
      <w:r>
        <w:rPr>
          <w:rFonts w:ascii="Arial" w:hAnsi="Arial"/>
          <w:kern w:val="0"/>
          <w:sz w:val="22"/>
          <w:lang w:val="en-US"/>
        </w:rPr>
        <w:t>AF-CZ</w:t>
      </w:r>
      <w:r w:rsidR="002D24C1" w:rsidRPr="00200404">
        <w:rPr>
          <w:rFonts w:ascii="Arial" w:hAnsi="Arial"/>
          <w:kern w:val="0"/>
          <w:sz w:val="22"/>
          <w:lang w:val="en-US"/>
        </w:rPr>
        <w:t xml:space="preserve">, to one or more </w:t>
      </w:r>
      <w:r>
        <w:rPr>
          <w:rFonts w:ascii="Arial" w:hAnsi="Arial"/>
          <w:kern w:val="0"/>
          <w:sz w:val="22"/>
          <w:lang w:val="en-US"/>
        </w:rPr>
        <w:t>AF-CZ</w:t>
      </w:r>
      <w:r w:rsidR="002D24C1" w:rsidRPr="00200404">
        <w:rPr>
          <w:rFonts w:ascii="Arial" w:hAnsi="Arial"/>
          <w:kern w:val="0"/>
          <w:sz w:val="22"/>
          <w:lang w:val="en-US"/>
        </w:rPr>
        <w:t xml:space="preserve">-designated third parties, as identified in Schedule A or in a written notice from </w:t>
      </w:r>
      <w:r>
        <w:rPr>
          <w:rFonts w:ascii="Arial" w:hAnsi="Arial"/>
          <w:kern w:val="0"/>
          <w:sz w:val="22"/>
          <w:lang w:val="en-US"/>
        </w:rPr>
        <w:t>AF-CZ</w:t>
      </w:r>
      <w:r w:rsidR="002D24C1" w:rsidRPr="00200404">
        <w:rPr>
          <w:rFonts w:ascii="Arial" w:hAnsi="Arial"/>
          <w:kern w:val="0"/>
          <w:sz w:val="22"/>
          <w:lang w:val="en-US"/>
        </w:rPr>
        <w:t xml:space="preserve"> to Licensee</w:t>
      </w:r>
    </w:p>
    <w:p w14:paraId="65717867" w14:textId="393F02F9" w:rsidR="00C168DE" w:rsidRPr="00E1384D" w:rsidRDefault="008A5D15" w:rsidP="00E1384D">
      <w:pPr>
        <w:pStyle w:val="Nadpis2"/>
        <w:ind w:left="720" w:hanging="720"/>
        <w:rPr>
          <w:rFonts w:ascii="Arial" w:hAnsi="Arial"/>
          <w:kern w:val="0"/>
          <w:sz w:val="22"/>
          <w:lang w:val="en-US"/>
        </w:rPr>
      </w:pPr>
      <w:r>
        <w:rPr>
          <w:rFonts w:ascii="Arial" w:hAnsi="Arial"/>
          <w:kern w:val="0"/>
          <w:sz w:val="22"/>
          <w:lang w:val="en-US"/>
        </w:rPr>
        <w:t>AF-CZ</w:t>
      </w:r>
      <w:r w:rsidR="002D24C1">
        <w:rPr>
          <w:rFonts w:ascii="Arial" w:hAnsi="Arial"/>
          <w:kern w:val="0"/>
          <w:sz w:val="22"/>
          <w:lang w:val="en-US"/>
        </w:rPr>
        <w:t xml:space="preserve"> is only obliged to provide Maintenance Services for the most current version of the Licensed Product. Maintenance Services for any other version are provided at </w:t>
      </w:r>
      <w:r>
        <w:rPr>
          <w:rFonts w:ascii="Arial" w:hAnsi="Arial"/>
          <w:kern w:val="0"/>
          <w:sz w:val="22"/>
          <w:lang w:val="en-US"/>
        </w:rPr>
        <w:t>AF-CZ</w:t>
      </w:r>
      <w:r w:rsidR="002D24C1">
        <w:rPr>
          <w:rFonts w:ascii="Arial" w:hAnsi="Arial"/>
          <w:kern w:val="0"/>
          <w:sz w:val="22"/>
          <w:lang w:val="en-US"/>
        </w:rPr>
        <w:t xml:space="preserve">’s sole discretion. </w:t>
      </w:r>
    </w:p>
    <w:p w14:paraId="4D24EE5E" w14:textId="77777777" w:rsidR="002D24C1" w:rsidRPr="00200404" w:rsidRDefault="002D24C1" w:rsidP="00E9491C">
      <w:pPr>
        <w:pStyle w:val="Nadpis1"/>
        <w:ind w:left="720" w:hanging="720"/>
        <w:rPr>
          <w:rFonts w:ascii="Arial" w:hAnsi="Arial"/>
          <w:kern w:val="0"/>
          <w:sz w:val="22"/>
          <w:lang w:val="en-US"/>
        </w:rPr>
      </w:pPr>
      <w:r w:rsidRPr="00200404">
        <w:rPr>
          <w:rFonts w:ascii="Arial" w:hAnsi="Arial"/>
          <w:kern w:val="0"/>
          <w:sz w:val="22"/>
          <w:lang w:val="en-US"/>
        </w:rPr>
        <w:t>Duties of Licensee</w:t>
      </w:r>
    </w:p>
    <w:p w14:paraId="1CD97C05" w14:textId="650137F3" w:rsidR="000E081F" w:rsidRPr="003D0212" w:rsidRDefault="00E1384D" w:rsidP="003D0212">
      <w:pPr>
        <w:pStyle w:val="Nadpis2"/>
        <w:ind w:left="709" w:hanging="709"/>
        <w:rPr>
          <w:lang w:val="en-US"/>
        </w:rPr>
      </w:pPr>
      <w:r w:rsidRPr="00E1384D">
        <w:rPr>
          <w:rFonts w:ascii="Arial" w:hAnsi="Arial"/>
          <w:kern w:val="0"/>
          <w:sz w:val="22"/>
          <w:lang w:val="en-US"/>
        </w:rPr>
        <w:t>Licensee shall Use Licensed Software for non-commercial, academic (research and educational) purposes only</w:t>
      </w:r>
      <w:r>
        <w:rPr>
          <w:rFonts w:ascii="Arial" w:hAnsi="Arial"/>
          <w:kern w:val="0"/>
          <w:sz w:val="22"/>
          <w:lang w:val="en-US"/>
        </w:rPr>
        <w:t>.</w:t>
      </w:r>
      <w:r w:rsidRPr="00E1384D">
        <w:rPr>
          <w:rFonts w:ascii="Arial" w:hAnsi="Arial"/>
          <w:kern w:val="0"/>
          <w:sz w:val="22"/>
          <w:lang w:val="en-US"/>
        </w:rPr>
        <w:t xml:space="preserve"> </w:t>
      </w:r>
      <w:r w:rsidR="002D24C1" w:rsidRPr="000E081F">
        <w:rPr>
          <w:rFonts w:ascii="Arial" w:hAnsi="Arial"/>
          <w:kern w:val="0"/>
          <w:sz w:val="22"/>
          <w:lang w:val="en-US"/>
        </w:rPr>
        <w:t xml:space="preserve">For each license granted by </w:t>
      </w:r>
      <w:r w:rsidR="008A5D15">
        <w:rPr>
          <w:rFonts w:ascii="Arial" w:hAnsi="Arial"/>
          <w:kern w:val="0"/>
          <w:sz w:val="22"/>
          <w:lang w:val="en-US"/>
        </w:rPr>
        <w:t>AF-CZ</w:t>
      </w:r>
      <w:r w:rsidR="002D24C1" w:rsidRPr="000E081F">
        <w:rPr>
          <w:rFonts w:ascii="Arial" w:hAnsi="Arial"/>
          <w:kern w:val="0"/>
          <w:sz w:val="22"/>
          <w:lang w:val="en-US"/>
        </w:rPr>
        <w:t xml:space="preserve"> to Licen</w:t>
      </w:r>
      <w:r w:rsidR="002D24C1" w:rsidRPr="000E081F">
        <w:rPr>
          <w:rFonts w:ascii="Arial" w:hAnsi="Arial"/>
          <w:kern w:val="0"/>
          <w:sz w:val="22"/>
          <w:lang w:val="en-US"/>
        </w:rPr>
        <w:softHyphen/>
        <w:t>see, Licensee shall permit only properly trained, qualified and authorized User</w:t>
      </w:r>
      <w:r w:rsidR="00C81FEC">
        <w:rPr>
          <w:rFonts w:ascii="Arial" w:hAnsi="Arial"/>
          <w:kern w:val="0"/>
          <w:sz w:val="22"/>
          <w:lang w:val="en-US"/>
        </w:rPr>
        <w:t>s</w:t>
      </w:r>
      <w:r w:rsidR="002D24C1" w:rsidRPr="000E081F">
        <w:rPr>
          <w:rFonts w:ascii="Arial" w:hAnsi="Arial"/>
          <w:kern w:val="0"/>
          <w:sz w:val="22"/>
          <w:lang w:val="en-US"/>
        </w:rPr>
        <w:t xml:space="preserve"> to </w:t>
      </w:r>
      <w:r w:rsidR="002D24C1" w:rsidRPr="00ED3058">
        <w:rPr>
          <w:rFonts w:ascii="Arial" w:hAnsi="Arial"/>
          <w:kern w:val="0"/>
          <w:sz w:val="22"/>
          <w:lang w:val="en-US"/>
        </w:rPr>
        <w:t xml:space="preserve">Use the Licensed </w:t>
      </w:r>
      <w:r w:rsidR="002D24C1" w:rsidRPr="004C2466">
        <w:rPr>
          <w:rFonts w:ascii="Arial" w:hAnsi="Arial"/>
          <w:kern w:val="0"/>
          <w:sz w:val="22"/>
          <w:lang w:val="en-US"/>
        </w:rPr>
        <w:t xml:space="preserve">Software in accordance with this SLMA. </w:t>
      </w:r>
      <w:r w:rsidRPr="00E1384D">
        <w:rPr>
          <w:rFonts w:ascii="Arial" w:hAnsi="Arial"/>
          <w:kern w:val="0"/>
          <w:sz w:val="22"/>
          <w:lang w:val="en-US"/>
        </w:rPr>
        <w:t xml:space="preserve">Licensee shall oblige Users to only Use the Licensed Software for non-commercial purposes and both Licensee and User shall be held responsible in case of violation of this provision.   </w:t>
      </w:r>
    </w:p>
    <w:p w14:paraId="5E77868F" w14:textId="04957B4F" w:rsidR="002D24C1" w:rsidRDefault="002D24C1" w:rsidP="00E9491C">
      <w:pPr>
        <w:pStyle w:val="Nadpis2"/>
        <w:ind w:left="720" w:hanging="720"/>
        <w:rPr>
          <w:rFonts w:ascii="Arial" w:hAnsi="Arial"/>
          <w:sz w:val="22"/>
          <w:lang w:val="en-US"/>
        </w:rPr>
      </w:pPr>
      <w:r w:rsidRPr="009110A5">
        <w:rPr>
          <w:rFonts w:ascii="Arial" w:hAnsi="Arial"/>
          <w:sz w:val="22"/>
          <w:lang w:val="en-US"/>
        </w:rPr>
        <w:t xml:space="preserve">Licensee shall provide </w:t>
      </w:r>
      <w:r w:rsidR="008A5D15">
        <w:rPr>
          <w:rFonts w:ascii="Arial" w:hAnsi="Arial"/>
          <w:sz w:val="22"/>
          <w:lang w:val="en-US"/>
        </w:rPr>
        <w:t>AF-CZ</w:t>
      </w:r>
      <w:r w:rsidRPr="009110A5">
        <w:rPr>
          <w:rFonts w:ascii="Arial" w:hAnsi="Arial"/>
          <w:sz w:val="22"/>
          <w:lang w:val="en-US"/>
        </w:rPr>
        <w:t xml:space="preserve"> with</w:t>
      </w:r>
      <w:r>
        <w:rPr>
          <w:rFonts w:ascii="Arial" w:hAnsi="Arial"/>
          <w:sz w:val="22"/>
          <w:lang w:val="en-US"/>
        </w:rPr>
        <w:t xml:space="preserve"> all information, documentation, technical as</w:t>
      </w:r>
      <w:r>
        <w:rPr>
          <w:rFonts w:ascii="Arial" w:hAnsi="Arial"/>
          <w:sz w:val="22"/>
          <w:lang w:val="en-US"/>
        </w:rPr>
        <w:softHyphen/>
        <w:t xml:space="preserve">sistance and access to the Designated Equipment as </w:t>
      </w:r>
      <w:r w:rsidR="008A5D15">
        <w:rPr>
          <w:rFonts w:ascii="Arial" w:hAnsi="Arial"/>
          <w:sz w:val="22"/>
          <w:lang w:val="en-US"/>
        </w:rPr>
        <w:t>AF-CZ</w:t>
      </w:r>
      <w:r>
        <w:rPr>
          <w:rFonts w:ascii="Arial" w:hAnsi="Arial"/>
          <w:sz w:val="22"/>
          <w:lang w:val="en-US"/>
        </w:rPr>
        <w:t xml:space="preserve"> may require in or</w:t>
      </w:r>
      <w:r>
        <w:rPr>
          <w:rFonts w:ascii="Arial" w:hAnsi="Arial"/>
          <w:sz w:val="22"/>
          <w:lang w:val="en-US"/>
        </w:rPr>
        <w:softHyphen/>
        <w:t>der to perform its duties set forth in Section 3 hereof and/or to verify compli</w:t>
      </w:r>
      <w:r>
        <w:rPr>
          <w:rFonts w:ascii="Arial" w:hAnsi="Arial"/>
          <w:sz w:val="22"/>
          <w:lang w:val="en-US"/>
        </w:rPr>
        <w:softHyphen/>
        <w:t xml:space="preserve">ance by Licensee with the terms and conditions of this SLMA. </w:t>
      </w:r>
      <w:r w:rsidR="008A5D15">
        <w:rPr>
          <w:rFonts w:ascii="Arial" w:hAnsi="Arial"/>
          <w:sz w:val="22"/>
          <w:lang w:val="en-US"/>
        </w:rPr>
        <w:t>AF-CZ</w:t>
      </w:r>
      <w:r>
        <w:rPr>
          <w:rFonts w:ascii="Arial" w:hAnsi="Arial"/>
          <w:sz w:val="22"/>
          <w:lang w:val="en-US"/>
        </w:rPr>
        <w:t xml:space="preserve"> shall be released from its obligations under Section 3 if Licensee is unable or otherwise fails to provide </w:t>
      </w:r>
      <w:r w:rsidR="008A5D15">
        <w:rPr>
          <w:rFonts w:ascii="Arial" w:hAnsi="Arial"/>
          <w:sz w:val="22"/>
          <w:lang w:val="en-US"/>
        </w:rPr>
        <w:t>AF-CZ</w:t>
      </w:r>
      <w:r>
        <w:rPr>
          <w:rFonts w:ascii="Arial" w:hAnsi="Arial"/>
          <w:sz w:val="22"/>
          <w:lang w:val="en-US"/>
        </w:rPr>
        <w:t xml:space="preserve"> with the foregoing. </w:t>
      </w:r>
    </w:p>
    <w:p w14:paraId="2A720560" w14:textId="77777777" w:rsidR="002D24C1" w:rsidRDefault="002D24C1" w:rsidP="00E9491C">
      <w:pPr>
        <w:pStyle w:val="Nadpis2"/>
        <w:ind w:left="720" w:hanging="720"/>
        <w:rPr>
          <w:rFonts w:ascii="Arial" w:hAnsi="Arial" w:cs="Arial"/>
          <w:sz w:val="22"/>
          <w:lang w:val="en-US"/>
        </w:rPr>
      </w:pPr>
      <w:r>
        <w:rPr>
          <w:rFonts w:ascii="Arial" w:hAnsi="Arial" w:cs="Arial"/>
          <w:sz w:val="22"/>
          <w:lang w:val="en-US"/>
        </w:rPr>
        <w:t>Licensee shall not compute any simulations with the Licensed Product on behalf of competitors of AutoForm, nor provide any competitors with results of any simulations computed with the Licensed Product.</w:t>
      </w:r>
    </w:p>
    <w:p w14:paraId="7344FD27" w14:textId="77777777" w:rsidR="002D24C1" w:rsidRDefault="002D24C1" w:rsidP="00E9491C">
      <w:pPr>
        <w:pStyle w:val="Nadpis2"/>
        <w:ind w:left="720" w:hanging="720"/>
        <w:rPr>
          <w:rFonts w:ascii="Arial" w:hAnsi="Arial"/>
          <w:sz w:val="22"/>
          <w:lang w:val="en-US"/>
        </w:rPr>
      </w:pPr>
      <w:r>
        <w:rPr>
          <w:rFonts w:ascii="Arial" w:hAnsi="Arial"/>
          <w:sz w:val="22"/>
          <w:lang w:val="en-US"/>
        </w:rPr>
        <w:t xml:space="preserve">All Licensed Products delivered under this SLMA are subject to local export control laws and regulations, and may be subject to export or import laws and regulations of other countries, including but not limited to the </w:t>
      </w:r>
      <w:r w:rsidRPr="002B135F">
        <w:rPr>
          <w:rFonts w:ascii="Arial" w:hAnsi="Arial" w:cs="Arial"/>
          <w:sz w:val="22"/>
          <w:szCs w:val="22"/>
          <w:lang w:val="en-US"/>
        </w:rPr>
        <w:t>Export Administration Regulations of the United States of America and its embargoed country list. Each Party acknowledges its responsibility to comply with all such laws and regulations at its sole expense</w:t>
      </w:r>
      <w:r>
        <w:rPr>
          <w:rFonts w:ascii="Arial" w:hAnsi="Arial"/>
          <w:sz w:val="22"/>
          <w:lang w:val="en-US"/>
        </w:rPr>
        <w:t>.</w:t>
      </w:r>
    </w:p>
    <w:p w14:paraId="38B0B3BC" w14:textId="4F3F20B2" w:rsidR="002D24C1" w:rsidRDefault="002D24C1" w:rsidP="00E9491C">
      <w:pPr>
        <w:pStyle w:val="Nadpis2"/>
        <w:ind w:left="720" w:hanging="720"/>
        <w:rPr>
          <w:rFonts w:ascii="Arial" w:hAnsi="Arial"/>
          <w:sz w:val="22"/>
          <w:lang w:val="en-US"/>
        </w:rPr>
      </w:pPr>
      <w:r w:rsidRPr="00E10F27">
        <w:rPr>
          <w:rFonts w:ascii="Arial" w:hAnsi="Arial" w:cs="Arial"/>
          <w:sz w:val="22"/>
          <w:szCs w:val="22"/>
          <w:lang w:val="en-US"/>
        </w:rPr>
        <w:t xml:space="preserve">Licensee may copy the Licensed Product in whole or in part for back-up purposes only and may not use such copy for any purpose other than to replace a damaged copy. </w:t>
      </w:r>
      <w:r w:rsidRPr="00E10F27">
        <w:rPr>
          <w:rFonts w:ascii="Arial" w:hAnsi="Arial"/>
          <w:sz w:val="22"/>
          <w:szCs w:val="22"/>
          <w:lang w:val="en-US"/>
        </w:rPr>
        <w:t>All copies of the Licensed Product</w:t>
      </w:r>
      <w:r>
        <w:rPr>
          <w:rFonts w:ascii="Arial" w:hAnsi="Arial"/>
          <w:sz w:val="22"/>
          <w:lang w:val="en-US"/>
        </w:rPr>
        <w:t>, in whole or in part, shall contain all of AF-</w:t>
      </w:r>
      <w:r w:rsidR="00092CF6">
        <w:rPr>
          <w:rFonts w:ascii="Arial" w:hAnsi="Arial"/>
          <w:sz w:val="22"/>
          <w:lang w:val="en-US"/>
        </w:rPr>
        <w:t xml:space="preserve">CH’s </w:t>
      </w:r>
      <w:r>
        <w:rPr>
          <w:rFonts w:ascii="Arial" w:hAnsi="Arial"/>
          <w:sz w:val="22"/>
          <w:lang w:val="en-US"/>
        </w:rPr>
        <w:t>restrictive and proprietary notices as they appear on the Licensed Prod</w:t>
      </w:r>
      <w:r>
        <w:rPr>
          <w:rFonts w:ascii="Arial" w:hAnsi="Arial"/>
          <w:sz w:val="22"/>
          <w:lang w:val="en-US"/>
        </w:rPr>
        <w:softHyphen/>
        <w:t xml:space="preserve">uct provided by </w:t>
      </w:r>
      <w:r w:rsidR="008A5D15">
        <w:rPr>
          <w:rFonts w:ascii="Arial" w:hAnsi="Arial"/>
          <w:sz w:val="22"/>
          <w:lang w:val="en-US"/>
        </w:rPr>
        <w:t>AF-CZ</w:t>
      </w:r>
      <w:r>
        <w:rPr>
          <w:rFonts w:ascii="Arial" w:hAnsi="Arial"/>
          <w:sz w:val="22"/>
          <w:lang w:val="en-US"/>
        </w:rPr>
        <w:t xml:space="preserve">. </w:t>
      </w:r>
    </w:p>
    <w:p w14:paraId="6DEC02CB" w14:textId="77777777" w:rsidR="0000146A" w:rsidRDefault="002D24C1" w:rsidP="0000146A">
      <w:pPr>
        <w:pStyle w:val="Nadpis2"/>
        <w:ind w:left="709"/>
        <w:rPr>
          <w:rFonts w:ascii="Arial" w:hAnsi="Arial" w:cs="Arial"/>
          <w:sz w:val="22"/>
          <w:szCs w:val="22"/>
          <w:lang w:val="en-US"/>
        </w:rPr>
      </w:pPr>
      <w:r w:rsidRPr="0000146A">
        <w:rPr>
          <w:rFonts w:ascii="Arial" w:hAnsi="Arial" w:cs="Arial"/>
          <w:sz w:val="22"/>
          <w:szCs w:val="22"/>
          <w:lang w:val="en-US"/>
        </w:rPr>
        <w:t>Licensee agrees not to modify, reverse engineer, translate, disassemble or decompile the Licensed Product or any portion thereof</w:t>
      </w:r>
      <w:r w:rsidRPr="0000146A">
        <w:rPr>
          <w:rFonts w:ascii="Arial" w:hAnsi="Arial" w:cs="Arial"/>
          <w:sz w:val="22"/>
          <w:szCs w:val="22"/>
        </w:rPr>
        <w:t xml:space="preserve"> except to the extent that this restriction is expressly prohibited by applicable law.</w:t>
      </w:r>
      <w:r w:rsidRPr="0000146A">
        <w:rPr>
          <w:rFonts w:ascii="Arial" w:hAnsi="Arial" w:cs="Arial"/>
          <w:sz w:val="22"/>
          <w:szCs w:val="22"/>
          <w:lang w:val="en-US"/>
        </w:rPr>
        <w:t xml:space="preserve"> </w:t>
      </w:r>
    </w:p>
    <w:p w14:paraId="6BC31F3B" w14:textId="183001B0" w:rsidR="00F16832" w:rsidRPr="00E1384D" w:rsidRDefault="00E574C2" w:rsidP="00E1384D">
      <w:pPr>
        <w:pStyle w:val="Nadpis2"/>
        <w:ind w:left="720" w:hanging="720"/>
        <w:rPr>
          <w:rFonts w:ascii="Arial" w:hAnsi="Arial" w:cs="Arial"/>
          <w:sz w:val="22"/>
          <w:szCs w:val="22"/>
          <w:lang w:val="en-US"/>
        </w:rPr>
      </w:pPr>
      <w:r w:rsidRPr="0000146A">
        <w:rPr>
          <w:rFonts w:ascii="Arial" w:hAnsi="Arial" w:cs="Arial"/>
          <w:sz w:val="22"/>
          <w:szCs w:val="22"/>
          <w:lang w:val="en-US"/>
        </w:rPr>
        <w:t xml:space="preserve">Licensee agrees that </w:t>
      </w:r>
      <w:r w:rsidR="008A5D15">
        <w:rPr>
          <w:rFonts w:ascii="Arial" w:hAnsi="Arial" w:cs="Arial"/>
          <w:sz w:val="22"/>
          <w:szCs w:val="22"/>
          <w:lang w:val="en-US"/>
        </w:rPr>
        <w:t>AF-CZ</w:t>
      </w:r>
      <w:r w:rsidRPr="0000146A">
        <w:rPr>
          <w:rFonts w:ascii="Arial" w:hAnsi="Arial" w:cs="Arial"/>
          <w:sz w:val="22"/>
          <w:szCs w:val="22"/>
          <w:lang w:val="en-US"/>
        </w:rPr>
        <w:t xml:space="preserve"> may during the term of this Agreement audit Licensee's facilities, records and Use of the Licensed Product to determine Licensee's compliance with the terms and conditions of this Agreement. Such audits shall occur after prior notice during regular business hours and shall be conducted in a manner designed to limit disruption to Licensee's business. In the event an audit reveals that Licensee has underpaid any fees or charges owing to AutoForm, or that Licensee is using the Licensed Product in an unauthorized manner, Licensee shall immediately pay to AutoForm any amounts due, together with interest for late payment of 1 percent per month but in no case exceeding the highest rate permitted by applicable law, and Licensee shall reimburse AutoForm for all reasonable costs incurred in connection with the audit. </w:t>
      </w:r>
      <w:r w:rsidR="003B3EBE" w:rsidRPr="0000146A">
        <w:rPr>
          <w:rFonts w:ascii="Arial" w:hAnsi="Arial" w:cs="Arial"/>
          <w:sz w:val="22"/>
          <w:szCs w:val="22"/>
          <w:lang w:val="en-US"/>
        </w:rPr>
        <w:t xml:space="preserve">In addition, </w:t>
      </w:r>
      <w:r w:rsidR="008A5D15">
        <w:rPr>
          <w:rFonts w:ascii="Arial" w:hAnsi="Arial" w:cs="Arial"/>
          <w:sz w:val="22"/>
          <w:szCs w:val="22"/>
          <w:lang w:val="en-US"/>
        </w:rPr>
        <w:t>AF-CZ</w:t>
      </w:r>
      <w:r w:rsidR="003B3EBE" w:rsidRPr="0000146A">
        <w:rPr>
          <w:rFonts w:ascii="Arial" w:hAnsi="Arial" w:cs="Arial"/>
          <w:sz w:val="22"/>
          <w:szCs w:val="22"/>
          <w:lang w:val="en-US"/>
        </w:rPr>
        <w:t xml:space="preserve"> expressly reserves </w:t>
      </w:r>
      <w:r w:rsidR="003B3EBE" w:rsidRPr="0000146A">
        <w:rPr>
          <w:rFonts w:ascii="Arial" w:hAnsi="Arial" w:cs="Arial"/>
          <w:sz w:val="22"/>
          <w:szCs w:val="22"/>
        </w:rPr>
        <w:t xml:space="preserve">the right </w:t>
      </w:r>
      <w:r w:rsidR="003B3EBE" w:rsidRPr="0000146A">
        <w:rPr>
          <w:rFonts w:ascii="Arial" w:hAnsi="Arial" w:cs="Arial"/>
          <w:bCs/>
          <w:sz w:val="22"/>
          <w:szCs w:val="22"/>
        </w:rPr>
        <w:t>to take legal action</w:t>
      </w:r>
      <w:r w:rsidR="008958EF" w:rsidRPr="0000146A">
        <w:rPr>
          <w:rFonts w:ascii="Arial" w:hAnsi="Arial" w:cs="Arial"/>
          <w:bCs/>
          <w:sz w:val="22"/>
          <w:szCs w:val="22"/>
        </w:rPr>
        <w:t>.</w:t>
      </w:r>
      <w:r w:rsidR="007531A3">
        <w:rPr>
          <w:rFonts w:ascii="Arial" w:hAnsi="Arial" w:cs="Arial"/>
          <w:bCs/>
          <w:sz w:val="22"/>
          <w:szCs w:val="22"/>
        </w:rPr>
        <w:t xml:space="preserve"> </w:t>
      </w:r>
      <w:r w:rsidR="007531A3" w:rsidRPr="008F1260">
        <w:rPr>
          <w:rFonts w:ascii="Arial" w:hAnsi="Arial" w:cs="Arial"/>
          <w:sz w:val="22"/>
          <w:szCs w:val="22"/>
          <w:lang w:val="en-US"/>
        </w:rPr>
        <w:t>Licensee further accepts that, in order to</w:t>
      </w:r>
      <w:r w:rsidR="007531A3">
        <w:rPr>
          <w:rFonts w:ascii="Arial" w:hAnsi="Arial" w:cs="Arial"/>
          <w:sz w:val="22"/>
          <w:szCs w:val="22"/>
          <w:lang w:val="en-US"/>
        </w:rPr>
        <w:t xml:space="preserve"> </w:t>
      </w:r>
      <w:r w:rsidR="007531A3" w:rsidRPr="008F1260">
        <w:rPr>
          <w:rFonts w:ascii="Arial" w:hAnsi="Arial" w:cs="Arial"/>
          <w:sz w:val="22"/>
          <w:szCs w:val="22"/>
          <w:lang w:val="en-US"/>
        </w:rPr>
        <w:t xml:space="preserve">prevent unlicensed use (copyright infringement / piracy) of its products, AF may through specific software features collect data in order to </w:t>
      </w:r>
      <w:r w:rsidR="007531A3" w:rsidRPr="008F1260">
        <w:rPr>
          <w:rFonts w:ascii="Arial" w:hAnsi="Arial" w:cs="Arial"/>
          <w:sz w:val="22"/>
          <w:szCs w:val="22"/>
          <w:lang w:val="en-US"/>
        </w:rPr>
        <w:lastRenderedPageBreak/>
        <w:t>identify unauthorized changes to the licensing or activation functions of the Licensed Product.</w:t>
      </w:r>
    </w:p>
    <w:p w14:paraId="42800480" w14:textId="77777777" w:rsidR="002D24C1" w:rsidRDefault="002D24C1" w:rsidP="00E9491C">
      <w:pPr>
        <w:pStyle w:val="Nadpis1"/>
        <w:tabs>
          <w:tab w:val="clear" w:pos="454"/>
          <w:tab w:val="left" w:pos="540"/>
        </w:tabs>
        <w:ind w:left="720" w:hanging="720"/>
        <w:rPr>
          <w:rFonts w:ascii="Arial" w:hAnsi="Arial"/>
          <w:sz w:val="22"/>
          <w:lang w:val="en-US"/>
        </w:rPr>
      </w:pPr>
      <w:r>
        <w:rPr>
          <w:rFonts w:ascii="Arial" w:hAnsi="Arial"/>
          <w:sz w:val="22"/>
          <w:lang w:val="en-US"/>
        </w:rPr>
        <w:t>Fees and Other Charges</w:t>
      </w:r>
    </w:p>
    <w:p w14:paraId="4439810F" w14:textId="4FAA1B95" w:rsidR="002D24C1" w:rsidRDefault="00F169F0" w:rsidP="00E9491C">
      <w:pPr>
        <w:pStyle w:val="Nadpis2"/>
        <w:tabs>
          <w:tab w:val="clear" w:pos="454"/>
          <w:tab w:val="left" w:pos="540"/>
        </w:tabs>
        <w:ind w:left="720" w:hanging="720"/>
        <w:rPr>
          <w:rFonts w:ascii="Arial" w:hAnsi="Arial"/>
          <w:sz w:val="22"/>
          <w:lang w:val="en-US"/>
        </w:rPr>
      </w:pPr>
      <w:r>
        <w:rPr>
          <w:rFonts w:ascii="Arial" w:hAnsi="Arial"/>
          <w:sz w:val="22"/>
          <w:lang w:val="en-US"/>
        </w:rPr>
        <w:t xml:space="preserve">As remuneration for the Use of the Licensed Product </w:t>
      </w:r>
      <w:r w:rsidR="00674E22">
        <w:rPr>
          <w:rFonts w:ascii="Arial" w:hAnsi="Arial"/>
          <w:sz w:val="22"/>
          <w:lang w:val="en-US"/>
        </w:rPr>
        <w:t xml:space="preserve"> </w:t>
      </w:r>
      <w:r>
        <w:rPr>
          <w:rFonts w:ascii="Arial" w:hAnsi="Arial"/>
          <w:sz w:val="22"/>
          <w:lang w:val="en-US"/>
        </w:rPr>
        <w:t xml:space="preserve">(including </w:t>
      </w:r>
      <w:r w:rsidR="00674E22">
        <w:rPr>
          <w:rFonts w:ascii="Arial" w:hAnsi="Arial"/>
          <w:sz w:val="22"/>
          <w:lang w:val="en-US"/>
        </w:rPr>
        <w:t>underlying AF Patents to the extent necessary for proper Use</w:t>
      </w:r>
      <w:r>
        <w:rPr>
          <w:rFonts w:ascii="Arial" w:hAnsi="Arial"/>
          <w:sz w:val="22"/>
          <w:lang w:val="en-US"/>
        </w:rPr>
        <w:t>)</w:t>
      </w:r>
      <w:r w:rsidR="00092CF6">
        <w:rPr>
          <w:rFonts w:ascii="Arial" w:hAnsi="Arial"/>
          <w:sz w:val="22"/>
          <w:lang w:val="en-US"/>
        </w:rPr>
        <w:t>,</w:t>
      </w:r>
      <w:r>
        <w:rPr>
          <w:rFonts w:ascii="Arial" w:hAnsi="Arial"/>
          <w:sz w:val="22"/>
          <w:lang w:val="en-US"/>
        </w:rPr>
        <w:t xml:space="preserve"> </w:t>
      </w:r>
      <w:r w:rsidR="002D24C1">
        <w:rPr>
          <w:rFonts w:ascii="Arial" w:hAnsi="Arial"/>
          <w:sz w:val="22"/>
          <w:lang w:val="en-US"/>
        </w:rPr>
        <w:t xml:space="preserve">Licensee shall pay to </w:t>
      </w:r>
      <w:r w:rsidR="008A5D15">
        <w:rPr>
          <w:rFonts w:ascii="Arial" w:hAnsi="Arial"/>
          <w:sz w:val="22"/>
          <w:lang w:val="en-US"/>
        </w:rPr>
        <w:t>AF-CZ</w:t>
      </w:r>
      <w:r w:rsidR="002D24C1">
        <w:rPr>
          <w:rFonts w:ascii="Arial" w:hAnsi="Arial"/>
          <w:sz w:val="22"/>
          <w:lang w:val="en-US"/>
        </w:rPr>
        <w:t xml:space="preserve"> the annual li</w:t>
      </w:r>
      <w:r w:rsidR="002D24C1">
        <w:rPr>
          <w:rFonts w:ascii="Arial" w:hAnsi="Arial"/>
          <w:sz w:val="22"/>
          <w:lang w:val="en-US"/>
        </w:rPr>
        <w:softHyphen/>
        <w:t xml:space="preserve">cense fees in advance according to Section 2.1 of this Agreement and the payment terms as set forth in Schedule A, without offset or demand therefore, for the specified </w:t>
      </w:r>
      <w:r w:rsidR="00945A0B">
        <w:rPr>
          <w:rFonts w:ascii="Arial" w:hAnsi="Arial"/>
          <w:sz w:val="22"/>
          <w:lang w:val="en-US"/>
        </w:rPr>
        <w:t>L</w:t>
      </w:r>
      <w:r w:rsidR="00092CF6">
        <w:rPr>
          <w:rFonts w:ascii="Arial" w:hAnsi="Arial"/>
          <w:sz w:val="22"/>
          <w:lang w:val="en-US"/>
        </w:rPr>
        <w:t xml:space="preserve">icense </w:t>
      </w:r>
      <w:r w:rsidR="00945A0B">
        <w:rPr>
          <w:rFonts w:ascii="Arial" w:hAnsi="Arial"/>
          <w:sz w:val="22"/>
          <w:lang w:val="en-US"/>
        </w:rPr>
        <w:t>Periods</w:t>
      </w:r>
      <w:r w:rsidR="002D24C1">
        <w:rPr>
          <w:rFonts w:ascii="Arial" w:hAnsi="Arial"/>
          <w:sz w:val="22"/>
          <w:lang w:val="en-US"/>
        </w:rPr>
        <w:t>, as indi</w:t>
      </w:r>
      <w:r w:rsidR="002D24C1">
        <w:rPr>
          <w:rFonts w:ascii="Arial" w:hAnsi="Arial"/>
          <w:sz w:val="22"/>
          <w:lang w:val="en-US"/>
        </w:rPr>
        <w:softHyphen/>
        <w:t>cated in Schedule A</w:t>
      </w:r>
      <w:r w:rsidR="002D24C1" w:rsidRPr="00AD5C31">
        <w:rPr>
          <w:rFonts w:ascii="Arial" w:hAnsi="Arial"/>
          <w:sz w:val="22"/>
          <w:lang w:val="en-US"/>
        </w:rPr>
        <w:t xml:space="preserve">. </w:t>
      </w:r>
      <w:r w:rsidR="002D24C1">
        <w:rPr>
          <w:rFonts w:ascii="Arial" w:hAnsi="Arial"/>
          <w:sz w:val="22"/>
          <w:lang w:val="en-US"/>
        </w:rPr>
        <w:t>License</w:t>
      </w:r>
      <w:r w:rsidR="000E7281">
        <w:rPr>
          <w:rFonts w:ascii="Arial" w:hAnsi="Arial"/>
          <w:sz w:val="22"/>
          <w:lang w:val="en-US"/>
        </w:rPr>
        <w:t xml:space="preserve"> fe</w:t>
      </w:r>
      <w:r w:rsidR="002D24C1">
        <w:rPr>
          <w:rFonts w:ascii="Arial" w:hAnsi="Arial"/>
          <w:sz w:val="22"/>
          <w:lang w:val="en-US"/>
        </w:rPr>
        <w:t>es are inflation-indexed and in case of inflation will automatically be adjusted accordingly at the beginning of a Renewal Period. In addition</w:t>
      </w:r>
      <w:r w:rsidR="000E7281">
        <w:rPr>
          <w:rFonts w:ascii="Arial" w:hAnsi="Arial"/>
          <w:sz w:val="22"/>
          <w:lang w:val="en-US"/>
        </w:rPr>
        <w:t>,</w:t>
      </w:r>
      <w:r w:rsidR="002D24C1">
        <w:rPr>
          <w:rFonts w:ascii="Arial" w:hAnsi="Arial"/>
          <w:sz w:val="22"/>
          <w:lang w:val="en-US"/>
        </w:rPr>
        <w:t xml:space="preserve"> </w:t>
      </w:r>
      <w:r w:rsidR="008A5D15">
        <w:rPr>
          <w:rFonts w:ascii="Arial" w:hAnsi="Arial"/>
          <w:sz w:val="22"/>
          <w:lang w:val="en-US"/>
        </w:rPr>
        <w:t>AF-CZ</w:t>
      </w:r>
      <w:r w:rsidR="002D24C1" w:rsidRPr="00AD5C31">
        <w:rPr>
          <w:rFonts w:ascii="Arial" w:hAnsi="Arial"/>
          <w:sz w:val="22"/>
          <w:lang w:val="en-US"/>
        </w:rPr>
        <w:t xml:space="preserve"> may change the license fees for any Renewal Pe</w:t>
      </w:r>
      <w:r w:rsidR="002D24C1" w:rsidRPr="00AD5C31">
        <w:rPr>
          <w:rFonts w:ascii="Arial" w:hAnsi="Arial"/>
          <w:sz w:val="22"/>
          <w:lang w:val="en-US"/>
        </w:rPr>
        <w:softHyphen/>
        <w:t xml:space="preserve">riod </w:t>
      </w:r>
      <w:r w:rsidR="002D24C1">
        <w:rPr>
          <w:rFonts w:ascii="Arial" w:hAnsi="Arial"/>
          <w:sz w:val="22"/>
          <w:lang w:val="en-US"/>
        </w:rPr>
        <w:t xml:space="preserve">(e.g. price adjustment due to exchange rate </w:t>
      </w:r>
      <w:r w:rsidR="002D24C1" w:rsidRPr="000E7281">
        <w:rPr>
          <w:rFonts w:ascii="Arial" w:hAnsi="Arial"/>
          <w:sz w:val="22"/>
          <w:lang w:val="en-US"/>
        </w:rPr>
        <w:t>fluctuations)</w:t>
      </w:r>
      <w:r w:rsidR="000E7281">
        <w:rPr>
          <w:rFonts w:ascii="Arial" w:hAnsi="Arial"/>
          <w:sz w:val="22"/>
          <w:lang w:val="en-US"/>
        </w:rPr>
        <w:t xml:space="preserve">. </w:t>
      </w:r>
      <w:r w:rsidR="008A5D15">
        <w:rPr>
          <w:rFonts w:ascii="Arial" w:hAnsi="Arial"/>
          <w:sz w:val="22"/>
          <w:lang w:val="en-US"/>
        </w:rPr>
        <w:t>AF-CZ</w:t>
      </w:r>
      <w:r w:rsidR="000E7281">
        <w:rPr>
          <w:rFonts w:ascii="Arial" w:hAnsi="Arial"/>
          <w:sz w:val="22"/>
          <w:lang w:val="en-US"/>
        </w:rPr>
        <w:t xml:space="preserve"> will notify </w:t>
      </w:r>
      <w:r w:rsidR="002D24C1" w:rsidRPr="000E7281">
        <w:rPr>
          <w:rFonts w:ascii="Arial" w:hAnsi="Arial"/>
          <w:sz w:val="22"/>
          <w:lang w:val="en-US"/>
        </w:rPr>
        <w:t xml:space="preserve">Licensee </w:t>
      </w:r>
      <w:r w:rsidR="000E7281">
        <w:rPr>
          <w:rFonts w:ascii="Arial" w:hAnsi="Arial"/>
          <w:sz w:val="22"/>
          <w:lang w:val="en-US"/>
        </w:rPr>
        <w:t xml:space="preserve">about the new license fees </w:t>
      </w:r>
      <w:r w:rsidR="002D24C1" w:rsidRPr="000E7281">
        <w:rPr>
          <w:rFonts w:ascii="Arial" w:hAnsi="Arial"/>
          <w:sz w:val="22"/>
          <w:lang w:val="en-US"/>
        </w:rPr>
        <w:t xml:space="preserve">with at least </w:t>
      </w:r>
      <w:r w:rsidR="000E7281">
        <w:rPr>
          <w:rFonts w:ascii="Arial" w:hAnsi="Arial"/>
          <w:sz w:val="22"/>
          <w:lang w:val="en-US"/>
        </w:rPr>
        <w:t>thirty</w:t>
      </w:r>
      <w:r w:rsidR="002D24C1" w:rsidRPr="000E7281">
        <w:rPr>
          <w:rFonts w:ascii="Arial" w:hAnsi="Arial"/>
          <w:sz w:val="22"/>
          <w:lang w:val="en-US"/>
        </w:rPr>
        <w:t xml:space="preserve"> (</w:t>
      </w:r>
      <w:r w:rsidR="000E7281">
        <w:rPr>
          <w:rFonts w:ascii="Arial" w:hAnsi="Arial"/>
          <w:sz w:val="22"/>
          <w:lang w:val="en-US"/>
        </w:rPr>
        <w:t>3</w:t>
      </w:r>
      <w:r w:rsidR="002D24C1" w:rsidRPr="000E7281">
        <w:rPr>
          <w:rFonts w:ascii="Arial" w:hAnsi="Arial"/>
          <w:sz w:val="22"/>
          <w:lang w:val="en-US"/>
        </w:rPr>
        <w:t>0) days advance written notice prior to the</w:t>
      </w:r>
      <w:r w:rsidR="002D24C1" w:rsidRPr="00AD5C31">
        <w:rPr>
          <w:rFonts w:ascii="Arial" w:hAnsi="Arial"/>
          <w:sz w:val="22"/>
          <w:lang w:val="en-US"/>
        </w:rPr>
        <w:t xml:space="preserve"> end of the then-current </w:t>
      </w:r>
      <w:r w:rsidR="00945A0B">
        <w:rPr>
          <w:rFonts w:ascii="Arial" w:hAnsi="Arial"/>
          <w:sz w:val="22"/>
          <w:lang w:val="en-US"/>
        </w:rPr>
        <w:t>L</w:t>
      </w:r>
      <w:r w:rsidR="002D24C1" w:rsidRPr="00AD5C31">
        <w:rPr>
          <w:rFonts w:ascii="Arial" w:hAnsi="Arial"/>
          <w:sz w:val="22"/>
          <w:lang w:val="en-US"/>
        </w:rPr>
        <w:t xml:space="preserve">icense </w:t>
      </w:r>
      <w:r w:rsidR="00945A0B">
        <w:rPr>
          <w:rFonts w:ascii="Arial" w:hAnsi="Arial"/>
          <w:sz w:val="22"/>
          <w:lang w:val="en-US"/>
        </w:rPr>
        <w:t>P</w:t>
      </w:r>
      <w:r w:rsidR="002D24C1" w:rsidRPr="00AD5C31">
        <w:rPr>
          <w:rFonts w:ascii="Arial" w:hAnsi="Arial"/>
          <w:sz w:val="22"/>
          <w:lang w:val="en-US"/>
        </w:rPr>
        <w:t xml:space="preserve">eriod. </w:t>
      </w:r>
    </w:p>
    <w:p w14:paraId="6D18FF21" w14:textId="57ED5480" w:rsidR="002D24C1" w:rsidRPr="00AD5C31" w:rsidRDefault="002D24C1" w:rsidP="00E9491C">
      <w:pPr>
        <w:pStyle w:val="Nadpis2"/>
        <w:tabs>
          <w:tab w:val="clear" w:pos="454"/>
          <w:tab w:val="left" w:pos="540"/>
        </w:tabs>
        <w:ind w:left="720" w:hanging="720"/>
        <w:rPr>
          <w:rFonts w:ascii="Arial" w:hAnsi="Arial"/>
          <w:sz w:val="22"/>
          <w:lang w:val="en-US"/>
        </w:rPr>
      </w:pPr>
      <w:r w:rsidRPr="00AD5C31">
        <w:rPr>
          <w:rFonts w:ascii="Arial" w:hAnsi="Arial"/>
          <w:sz w:val="22"/>
          <w:lang w:val="en-US"/>
        </w:rPr>
        <w:t>Maintenance</w:t>
      </w:r>
      <w:r w:rsidR="000E7281">
        <w:rPr>
          <w:rFonts w:ascii="Arial" w:hAnsi="Arial"/>
          <w:sz w:val="22"/>
          <w:lang w:val="en-US"/>
        </w:rPr>
        <w:t xml:space="preserve"> and Technical Support</w:t>
      </w:r>
      <w:r w:rsidRPr="00AD5C31">
        <w:rPr>
          <w:rFonts w:ascii="Arial" w:hAnsi="Arial"/>
          <w:sz w:val="22"/>
          <w:lang w:val="en-US"/>
        </w:rPr>
        <w:t xml:space="preserve"> fees due in consideration of </w:t>
      </w:r>
      <w:r w:rsidR="008A5D15">
        <w:rPr>
          <w:rFonts w:ascii="Arial" w:hAnsi="Arial"/>
          <w:sz w:val="22"/>
          <w:lang w:val="en-US"/>
        </w:rPr>
        <w:t>AF-CZ</w:t>
      </w:r>
      <w:r w:rsidRPr="00AD5C31">
        <w:rPr>
          <w:rFonts w:ascii="Arial" w:hAnsi="Arial"/>
          <w:sz w:val="22"/>
          <w:lang w:val="en-US"/>
        </w:rPr>
        <w:t>’s perform</w:t>
      </w:r>
      <w:r w:rsidRPr="00AD5C31">
        <w:rPr>
          <w:rFonts w:ascii="Arial" w:hAnsi="Arial"/>
          <w:sz w:val="22"/>
          <w:lang w:val="en-US"/>
        </w:rPr>
        <w:softHyphen/>
        <w:t xml:space="preserve">ance of its duties under Section 3 hereof are included in the annual license fees and are not charged separately to Licensee. Any services provided outside the scope of </w:t>
      </w:r>
      <w:r w:rsidR="008A5D15">
        <w:rPr>
          <w:rFonts w:ascii="Arial" w:hAnsi="Arial"/>
          <w:sz w:val="22"/>
          <w:lang w:val="en-US"/>
        </w:rPr>
        <w:t>AF-CZ</w:t>
      </w:r>
      <w:r w:rsidRPr="00AD5C31">
        <w:rPr>
          <w:rFonts w:ascii="Arial" w:hAnsi="Arial"/>
          <w:sz w:val="22"/>
          <w:lang w:val="en-US"/>
        </w:rPr>
        <w:t xml:space="preserve">'s duties under Section 3 hereof shall be charged on a time and materials basis at </w:t>
      </w:r>
      <w:r w:rsidR="008A5D15">
        <w:rPr>
          <w:rFonts w:ascii="Arial" w:hAnsi="Arial"/>
          <w:sz w:val="22"/>
          <w:lang w:val="en-US"/>
        </w:rPr>
        <w:t>AF-CZ</w:t>
      </w:r>
      <w:r w:rsidRPr="00AD5C31">
        <w:rPr>
          <w:rFonts w:ascii="Arial" w:hAnsi="Arial"/>
          <w:sz w:val="22"/>
          <w:lang w:val="en-US"/>
        </w:rPr>
        <w:t>’s then current rate.</w:t>
      </w:r>
    </w:p>
    <w:p w14:paraId="7300774B" w14:textId="22DD5C11" w:rsidR="002D24C1" w:rsidRPr="00AD5C31" w:rsidRDefault="002D24C1" w:rsidP="00E9491C">
      <w:pPr>
        <w:pStyle w:val="Nadpis2"/>
        <w:tabs>
          <w:tab w:val="clear" w:pos="454"/>
          <w:tab w:val="left" w:pos="540"/>
        </w:tabs>
        <w:ind w:left="720" w:hanging="720"/>
        <w:rPr>
          <w:rFonts w:ascii="Arial" w:hAnsi="Arial"/>
          <w:sz w:val="22"/>
          <w:lang w:val="en-US"/>
        </w:rPr>
      </w:pPr>
      <w:r w:rsidRPr="00AD5C31">
        <w:rPr>
          <w:rFonts w:ascii="Arial" w:hAnsi="Arial"/>
          <w:sz w:val="22"/>
          <w:lang w:val="en-US"/>
        </w:rPr>
        <w:t xml:space="preserve">All applicable charges shall be due and payable to </w:t>
      </w:r>
      <w:r w:rsidR="008A5D15">
        <w:rPr>
          <w:rFonts w:ascii="Arial" w:hAnsi="Arial"/>
          <w:sz w:val="22"/>
          <w:lang w:val="en-US"/>
        </w:rPr>
        <w:t>AF-CZ</w:t>
      </w:r>
      <w:r w:rsidRPr="00AD5C31">
        <w:rPr>
          <w:rFonts w:ascii="Arial" w:hAnsi="Arial"/>
          <w:sz w:val="22"/>
          <w:lang w:val="en-US"/>
        </w:rPr>
        <w:t xml:space="preserve"> on the payment date of the respective </w:t>
      </w:r>
      <w:r w:rsidR="00945A0B">
        <w:rPr>
          <w:rFonts w:ascii="Arial" w:hAnsi="Arial"/>
          <w:sz w:val="22"/>
          <w:lang w:val="en-US"/>
        </w:rPr>
        <w:t>License P</w:t>
      </w:r>
      <w:r w:rsidRPr="00AD5C31">
        <w:rPr>
          <w:rFonts w:ascii="Arial" w:hAnsi="Arial"/>
          <w:sz w:val="22"/>
          <w:lang w:val="en-US"/>
        </w:rPr>
        <w:t>eriod, as specified in Schedule A.</w:t>
      </w:r>
      <w:r>
        <w:rPr>
          <w:rFonts w:ascii="Arial" w:hAnsi="Arial"/>
          <w:sz w:val="22"/>
          <w:lang w:val="en-US"/>
        </w:rPr>
        <w:t xml:space="preserve"> For any unpaid amounts, an interest rate for late payment of 1 percent per month but in no case exceeding the highest rate permitted by applicable law shall apply.</w:t>
      </w:r>
    </w:p>
    <w:p w14:paraId="73ED5E12" w14:textId="77777777" w:rsidR="002D24C1" w:rsidRPr="00AD5C31" w:rsidRDefault="002D24C1" w:rsidP="004F00FB">
      <w:pPr>
        <w:pStyle w:val="Nadpis1"/>
        <w:tabs>
          <w:tab w:val="clear" w:pos="454"/>
          <w:tab w:val="left" w:pos="540"/>
        </w:tabs>
        <w:ind w:left="720" w:hanging="720"/>
        <w:rPr>
          <w:rFonts w:ascii="Arial" w:hAnsi="Arial"/>
          <w:sz w:val="22"/>
          <w:lang w:val="en-US"/>
        </w:rPr>
      </w:pPr>
      <w:r w:rsidRPr="00AD5C31">
        <w:rPr>
          <w:rFonts w:ascii="Arial" w:hAnsi="Arial"/>
          <w:sz w:val="22"/>
          <w:lang w:val="en-US"/>
        </w:rPr>
        <w:t>Intellectual Proprietary Rights Indemnity</w:t>
      </w:r>
    </w:p>
    <w:p w14:paraId="743ED30B" w14:textId="7601F5B7" w:rsidR="002D24C1" w:rsidRPr="00124D1F" w:rsidRDefault="00674E22" w:rsidP="004F00FB">
      <w:pPr>
        <w:pStyle w:val="Nadpis2"/>
        <w:tabs>
          <w:tab w:val="clear" w:pos="454"/>
          <w:tab w:val="left" w:pos="540"/>
        </w:tabs>
        <w:ind w:left="720" w:hanging="720"/>
        <w:rPr>
          <w:rFonts w:ascii="Arial" w:hAnsi="Arial" w:cs="Arial"/>
          <w:sz w:val="22"/>
          <w:szCs w:val="22"/>
          <w:lang w:val="en-US"/>
        </w:rPr>
      </w:pPr>
      <w:r>
        <w:rPr>
          <w:rFonts w:ascii="Arial" w:hAnsi="Arial" w:cs="Arial"/>
          <w:sz w:val="22"/>
          <w:szCs w:val="22"/>
          <w:lang w:val="en-US"/>
        </w:rPr>
        <w:t xml:space="preserve">Licensee </w:t>
      </w:r>
      <w:r w:rsidR="002D24C1" w:rsidRPr="00AD5C31">
        <w:rPr>
          <w:rFonts w:ascii="Arial" w:hAnsi="Arial" w:cs="Arial"/>
          <w:sz w:val="22"/>
          <w:szCs w:val="22"/>
          <w:lang w:val="en-US"/>
        </w:rPr>
        <w:t xml:space="preserve">shall </w:t>
      </w:r>
      <w:r>
        <w:rPr>
          <w:rFonts w:ascii="Arial" w:hAnsi="Arial" w:cs="Arial"/>
          <w:sz w:val="22"/>
          <w:szCs w:val="22"/>
          <w:lang w:val="en-US"/>
        </w:rPr>
        <w:t xml:space="preserve">be </w:t>
      </w:r>
      <w:r w:rsidR="002D24C1" w:rsidRPr="00AD5C31">
        <w:rPr>
          <w:rFonts w:ascii="Arial" w:hAnsi="Arial" w:cs="Arial"/>
          <w:sz w:val="22"/>
          <w:szCs w:val="22"/>
          <w:lang w:val="en-US"/>
        </w:rPr>
        <w:t>indemnif</w:t>
      </w:r>
      <w:r>
        <w:rPr>
          <w:rFonts w:ascii="Arial" w:hAnsi="Arial" w:cs="Arial"/>
          <w:sz w:val="22"/>
          <w:szCs w:val="22"/>
          <w:lang w:val="en-US"/>
        </w:rPr>
        <w:t>ied</w:t>
      </w:r>
      <w:r w:rsidR="002D24C1" w:rsidRPr="00AD5C31">
        <w:rPr>
          <w:rFonts w:ascii="Arial" w:hAnsi="Arial" w:cs="Arial"/>
          <w:sz w:val="22"/>
          <w:szCs w:val="22"/>
          <w:lang w:val="en-US"/>
        </w:rPr>
        <w:t xml:space="preserve"> and defend</w:t>
      </w:r>
      <w:r>
        <w:rPr>
          <w:rFonts w:ascii="Arial" w:hAnsi="Arial" w:cs="Arial"/>
          <w:sz w:val="22"/>
          <w:szCs w:val="22"/>
          <w:lang w:val="en-US"/>
        </w:rPr>
        <w:t>ed</w:t>
      </w:r>
      <w:r w:rsidR="002D24C1" w:rsidRPr="00AD5C31">
        <w:rPr>
          <w:rFonts w:ascii="Arial" w:hAnsi="Arial" w:cs="Arial"/>
          <w:sz w:val="22"/>
          <w:szCs w:val="22"/>
          <w:lang w:val="en-US"/>
        </w:rPr>
        <w:t xml:space="preserve"> from and against all claims that the normal operation, possession or use of the Licensed Product by Licensee during the term of this SLMA violates any third-party intellectual property right, provided that Licensee (a) promptly notifies</w:t>
      </w:r>
      <w:r w:rsidR="002D24C1" w:rsidRPr="00124D1F">
        <w:rPr>
          <w:rFonts w:ascii="Arial" w:hAnsi="Arial" w:cs="Arial"/>
          <w:sz w:val="22"/>
          <w:szCs w:val="22"/>
          <w:lang w:val="en-US"/>
        </w:rPr>
        <w:t xml:space="preserve"> </w:t>
      </w:r>
      <w:r w:rsidR="008A5D15">
        <w:rPr>
          <w:rFonts w:ascii="Arial" w:hAnsi="Arial" w:cs="Arial"/>
          <w:sz w:val="22"/>
          <w:szCs w:val="22"/>
          <w:lang w:val="en-US"/>
        </w:rPr>
        <w:t>AF-CZ</w:t>
      </w:r>
      <w:r w:rsidR="002D24C1" w:rsidRPr="00124D1F">
        <w:rPr>
          <w:rFonts w:ascii="Arial" w:hAnsi="Arial" w:cs="Arial"/>
          <w:sz w:val="22"/>
          <w:szCs w:val="22"/>
          <w:lang w:val="en-US"/>
        </w:rPr>
        <w:t xml:space="preserve"> of any intellectual property infringement claim; and (b) gives </w:t>
      </w:r>
      <w:r w:rsidR="008A5D15">
        <w:rPr>
          <w:rFonts w:ascii="Arial" w:hAnsi="Arial" w:cs="Arial"/>
          <w:sz w:val="22"/>
          <w:szCs w:val="22"/>
          <w:lang w:val="en-US"/>
        </w:rPr>
        <w:t>AF-CZ</w:t>
      </w:r>
      <w:r w:rsidR="002D24C1" w:rsidRPr="00124D1F">
        <w:rPr>
          <w:rFonts w:ascii="Arial" w:hAnsi="Arial" w:cs="Arial"/>
          <w:sz w:val="22"/>
          <w:szCs w:val="22"/>
          <w:lang w:val="en-US"/>
        </w:rPr>
        <w:t xml:space="preserve"> sole control of the defense and settlement of any claim in respect of any intellectual property infringement and does not admit liability or otherwise settle or compromise said claim except upon the express instructions of </w:t>
      </w:r>
      <w:r w:rsidR="008A5D15">
        <w:rPr>
          <w:rFonts w:ascii="Arial" w:hAnsi="Arial" w:cs="Arial"/>
          <w:sz w:val="22"/>
          <w:szCs w:val="22"/>
          <w:lang w:val="en-US"/>
        </w:rPr>
        <w:t>AF-CZ</w:t>
      </w:r>
      <w:r w:rsidR="002D24C1" w:rsidRPr="00124D1F">
        <w:rPr>
          <w:rFonts w:ascii="Arial" w:hAnsi="Arial" w:cs="Arial"/>
          <w:sz w:val="22"/>
          <w:szCs w:val="22"/>
          <w:lang w:val="en-US"/>
        </w:rPr>
        <w:t xml:space="preserve">; and (c) cooperates with </w:t>
      </w:r>
      <w:r w:rsidR="008A5D15">
        <w:rPr>
          <w:rFonts w:ascii="Arial" w:hAnsi="Arial" w:cs="Arial"/>
          <w:sz w:val="22"/>
          <w:szCs w:val="22"/>
          <w:lang w:val="en-US"/>
        </w:rPr>
        <w:t>AF-CZ</w:t>
      </w:r>
      <w:r w:rsidR="002D24C1" w:rsidRPr="00124D1F">
        <w:rPr>
          <w:rFonts w:ascii="Arial" w:hAnsi="Arial" w:cs="Arial"/>
          <w:sz w:val="22"/>
          <w:szCs w:val="22"/>
          <w:lang w:val="en-US"/>
        </w:rPr>
        <w:t xml:space="preserve"> in any such defense.</w:t>
      </w:r>
    </w:p>
    <w:p w14:paraId="29334C9A" w14:textId="77777777" w:rsidR="002D24C1" w:rsidRDefault="002D24C1" w:rsidP="004F00FB">
      <w:pPr>
        <w:pStyle w:val="Nadpis2"/>
        <w:tabs>
          <w:tab w:val="clear" w:pos="454"/>
          <w:tab w:val="left" w:pos="540"/>
        </w:tabs>
        <w:ind w:left="720" w:hanging="720"/>
        <w:rPr>
          <w:rFonts w:ascii="Arial" w:hAnsi="Arial" w:cs="Arial"/>
          <w:sz w:val="22"/>
          <w:lang w:val="en-US"/>
        </w:rPr>
      </w:pPr>
      <w:r>
        <w:rPr>
          <w:rFonts w:ascii="Arial" w:hAnsi="Arial" w:cs="Arial"/>
          <w:sz w:val="22"/>
          <w:lang w:val="en-US"/>
        </w:rPr>
        <w:t xml:space="preserve">Licensee </w:t>
      </w:r>
      <w:r w:rsidR="000E081F">
        <w:rPr>
          <w:rFonts w:ascii="Arial" w:hAnsi="Arial" w:cs="Arial"/>
          <w:sz w:val="22"/>
          <w:lang w:val="en-US"/>
        </w:rPr>
        <w:t xml:space="preserve">shall be reimbursed for all </w:t>
      </w:r>
      <w:r>
        <w:rPr>
          <w:rFonts w:ascii="Arial" w:hAnsi="Arial" w:cs="Arial"/>
          <w:sz w:val="22"/>
          <w:lang w:val="en-US"/>
        </w:rPr>
        <w:t>reasonable costs incurred in complying with the provisions of Section 6.1.</w:t>
      </w:r>
    </w:p>
    <w:p w14:paraId="300E704F" w14:textId="17A74248" w:rsidR="002D24C1" w:rsidRPr="00D25C67" w:rsidRDefault="002D24C1" w:rsidP="004F00FB">
      <w:pPr>
        <w:pStyle w:val="Nadpis2"/>
        <w:ind w:left="720"/>
      </w:pPr>
      <w:bookmarkStart w:id="5" w:name="_DV_C123"/>
      <w:r w:rsidRPr="001B24E7">
        <w:rPr>
          <w:rStyle w:val="DeltaViewInsertion"/>
          <w:rFonts w:ascii="Arial" w:hAnsi="Arial" w:cs="Arial"/>
          <w:b w:val="0"/>
          <w:w w:val="0"/>
          <w:sz w:val="22"/>
          <w:szCs w:val="22"/>
          <w:u w:val="none"/>
        </w:rPr>
        <w:t xml:space="preserve">If a Licensed Product is, or in </w:t>
      </w:r>
      <w:r w:rsidR="008A5D15">
        <w:rPr>
          <w:rStyle w:val="DeltaViewInsertion"/>
          <w:rFonts w:ascii="Arial" w:hAnsi="Arial" w:cs="Arial"/>
          <w:b w:val="0"/>
          <w:w w:val="0"/>
          <w:sz w:val="22"/>
          <w:szCs w:val="22"/>
          <w:u w:val="none"/>
        </w:rPr>
        <w:t>AF-CZ</w:t>
      </w:r>
      <w:r w:rsidRPr="001B24E7">
        <w:rPr>
          <w:rStyle w:val="DeltaViewInsertion"/>
          <w:rFonts w:ascii="Arial" w:hAnsi="Arial" w:cs="Arial"/>
          <w:b w:val="0"/>
          <w:w w:val="0"/>
          <w:sz w:val="22"/>
          <w:szCs w:val="22"/>
          <w:u w:val="none"/>
        </w:rPr>
        <w:t xml:space="preserve">’s opinion is likely to become, the subject of a an infringement claim, then </w:t>
      </w:r>
      <w:r w:rsidR="008A5D15">
        <w:rPr>
          <w:rStyle w:val="DeltaViewInsertion"/>
          <w:rFonts w:ascii="Arial" w:hAnsi="Arial" w:cs="Arial"/>
          <w:b w:val="0"/>
          <w:w w:val="0"/>
          <w:sz w:val="22"/>
          <w:szCs w:val="22"/>
          <w:u w:val="none"/>
        </w:rPr>
        <w:t>AF-CZ</w:t>
      </w:r>
      <w:r w:rsidRPr="001B24E7">
        <w:rPr>
          <w:rStyle w:val="DeltaViewInsertion"/>
          <w:rFonts w:ascii="Arial" w:hAnsi="Arial" w:cs="Arial"/>
          <w:b w:val="0"/>
          <w:w w:val="0"/>
          <w:sz w:val="22"/>
          <w:szCs w:val="22"/>
          <w:u w:val="none"/>
        </w:rPr>
        <w:t xml:space="preserve">, at its sole </w:t>
      </w:r>
      <w:r w:rsidR="00B776F1">
        <w:rPr>
          <w:rStyle w:val="DeltaViewInsertion"/>
          <w:rFonts w:ascii="Arial" w:hAnsi="Arial" w:cs="Arial"/>
          <w:b w:val="0"/>
          <w:w w:val="0"/>
          <w:sz w:val="22"/>
          <w:szCs w:val="22"/>
          <w:u w:val="none"/>
        </w:rPr>
        <w:t>discretion</w:t>
      </w:r>
      <w:r w:rsidRPr="001B24E7">
        <w:rPr>
          <w:rStyle w:val="DeltaViewInsertion"/>
          <w:rFonts w:ascii="Arial" w:hAnsi="Arial" w:cs="Arial"/>
          <w:b w:val="0"/>
          <w:w w:val="0"/>
          <w:sz w:val="22"/>
          <w:szCs w:val="22"/>
          <w:u w:val="none"/>
        </w:rPr>
        <w:t xml:space="preserve"> and expense, will either (a) obtain for Licensee the right to continue using the Licensed Product under the terms of this SLMA; (b) replace the Licensed Product with a product that is substantially equivalent in function, or modify the Licensed Product so that it becomes non-infringing and substantial</w:t>
      </w:r>
      <w:r>
        <w:rPr>
          <w:rStyle w:val="DeltaViewInsertion"/>
          <w:rFonts w:ascii="Arial" w:hAnsi="Arial" w:cs="Arial"/>
          <w:b w:val="0"/>
          <w:w w:val="0"/>
          <w:sz w:val="22"/>
          <w:szCs w:val="22"/>
          <w:u w:val="none"/>
        </w:rPr>
        <w:t>ly equivalent in function; or (c</w:t>
      </w:r>
      <w:r w:rsidRPr="001B24E7">
        <w:rPr>
          <w:rStyle w:val="DeltaViewInsertion"/>
          <w:rFonts w:ascii="Arial" w:hAnsi="Arial" w:cs="Arial"/>
          <w:b w:val="0"/>
          <w:w w:val="0"/>
          <w:sz w:val="22"/>
          <w:szCs w:val="22"/>
          <w:u w:val="none"/>
        </w:rPr>
        <w:t xml:space="preserve">) refund to Licensee the portion of the license fee paid to </w:t>
      </w:r>
      <w:r w:rsidR="008A5D15">
        <w:rPr>
          <w:rStyle w:val="DeltaViewInsertion"/>
          <w:rFonts w:ascii="Arial" w:hAnsi="Arial" w:cs="Arial"/>
          <w:b w:val="0"/>
          <w:w w:val="0"/>
          <w:sz w:val="22"/>
          <w:szCs w:val="22"/>
          <w:u w:val="none"/>
        </w:rPr>
        <w:t>AF-CZ</w:t>
      </w:r>
      <w:r w:rsidRPr="001B24E7">
        <w:rPr>
          <w:rStyle w:val="DeltaViewInsertion"/>
          <w:rFonts w:ascii="Arial" w:hAnsi="Arial" w:cs="Arial"/>
          <w:b w:val="0"/>
          <w:w w:val="0"/>
          <w:sz w:val="22"/>
          <w:szCs w:val="22"/>
          <w:u w:val="none"/>
        </w:rPr>
        <w:t xml:space="preserve"> for the Licensed Product giving rise to the infringement claim, less a charge for use by Licensee. </w:t>
      </w:r>
      <w:bookmarkEnd w:id="5"/>
    </w:p>
    <w:p w14:paraId="3D6B6F96" w14:textId="4F63BB15" w:rsidR="00FF06EF" w:rsidRPr="00B776F1" w:rsidRDefault="008A5D15" w:rsidP="00B776F1">
      <w:pPr>
        <w:pStyle w:val="Nadpis2"/>
        <w:tabs>
          <w:tab w:val="clear" w:pos="454"/>
          <w:tab w:val="left" w:pos="540"/>
        </w:tabs>
        <w:ind w:left="720" w:hanging="720"/>
        <w:rPr>
          <w:rFonts w:ascii="Arial" w:hAnsi="Arial"/>
          <w:sz w:val="22"/>
          <w:lang w:val="en-US"/>
        </w:rPr>
      </w:pPr>
      <w:r>
        <w:rPr>
          <w:rFonts w:ascii="Arial" w:hAnsi="Arial" w:cs="Arial"/>
          <w:sz w:val="22"/>
          <w:lang w:val="en-US"/>
        </w:rPr>
        <w:t>AF-CZ</w:t>
      </w:r>
      <w:r w:rsidR="002D24C1">
        <w:rPr>
          <w:rFonts w:ascii="Arial" w:hAnsi="Arial" w:cs="Arial"/>
          <w:sz w:val="22"/>
          <w:lang w:val="en-US"/>
        </w:rPr>
        <w:t xml:space="preserve"> SHALL HAVE NO LIABILITY IN RESPECT OF AN INFRINGEMENT IF THE SAME RESULTS FROM ANY UNAUTHORIZED ALTERATION, MODIFICATION OR ADJUSTMENT TO THE LICENSED </w:t>
      </w:r>
      <w:r w:rsidR="002D24C1">
        <w:rPr>
          <w:rFonts w:ascii="Arial" w:hAnsi="Arial"/>
          <w:sz w:val="22"/>
          <w:lang w:val="en-US"/>
        </w:rPr>
        <w:t>PRODUCT.</w:t>
      </w:r>
    </w:p>
    <w:p w14:paraId="7FB7E448" w14:textId="4CB1F16B" w:rsidR="00F16832" w:rsidRPr="00F16832" w:rsidRDefault="002D24C1" w:rsidP="00F16832">
      <w:pPr>
        <w:pStyle w:val="Nadpis2"/>
        <w:ind w:left="720" w:hanging="720"/>
        <w:rPr>
          <w:rFonts w:ascii="Arial" w:hAnsi="Arial"/>
          <w:sz w:val="22"/>
          <w:lang w:val="en-US"/>
        </w:rPr>
      </w:pPr>
      <w:r>
        <w:rPr>
          <w:rFonts w:ascii="Arial" w:hAnsi="Arial"/>
          <w:sz w:val="22"/>
          <w:lang w:val="en-US"/>
        </w:rPr>
        <w:t xml:space="preserve">In the event that Licensee violates any intellectual property rights pertaining to the Licensed Product, Licensee agrees to indemnify, defend and hold harmless </w:t>
      </w:r>
      <w:r w:rsidR="008A5D15">
        <w:rPr>
          <w:rFonts w:ascii="Arial" w:hAnsi="Arial"/>
          <w:sz w:val="22"/>
          <w:lang w:val="en-US"/>
        </w:rPr>
        <w:t>AF-CZ</w:t>
      </w:r>
      <w:r w:rsidR="00092CF6">
        <w:rPr>
          <w:rFonts w:ascii="Arial" w:hAnsi="Arial"/>
          <w:sz w:val="22"/>
          <w:lang w:val="en-US"/>
        </w:rPr>
        <w:t xml:space="preserve"> or </w:t>
      </w:r>
      <w:r w:rsidR="00092CF6">
        <w:rPr>
          <w:rFonts w:ascii="Arial" w:hAnsi="Arial"/>
          <w:sz w:val="22"/>
          <w:lang w:val="en-US"/>
        </w:rPr>
        <w:lastRenderedPageBreak/>
        <w:t>AF-CH</w:t>
      </w:r>
      <w:r>
        <w:rPr>
          <w:rFonts w:ascii="Arial" w:hAnsi="Arial"/>
          <w:sz w:val="22"/>
          <w:lang w:val="en-US"/>
        </w:rPr>
        <w:t xml:space="preserve"> from and against all damages, losses, liabilities and expenses arising from or related to such violation. This obligation shall survive the expiration or termination of this SLMA.</w:t>
      </w:r>
    </w:p>
    <w:p w14:paraId="0FCE43E6" w14:textId="77777777" w:rsidR="002D24C1" w:rsidRDefault="002D24C1" w:rsidP="004F00FB">
      <w:pPr>
        <w:pStyle w:val="Nadpis1"/>
        <w:ind w:left="720" w:hanging="720"/>
        <w:rPr>
          <w:lang w:val="en-US"/>
        </w:rPr>
      </w:pPr>
      <w:r>
        <w:rPr>
          <w:rFonts w:ascii="Arial" w:hAnsi="Arial"/>
          <w:sz w:val="22"/>
          <w:lang w:val="en-US"/>
        </w:rPr>
        <w:t>WARRANTY</w:t>
      </w:r>
    </w:p>
    <w:p w14:paraId="770F985B" w14:textId="4BF10369" w:rsidR="002D24C1" w:rsidRPr="00E10F27" w:rsidRDefault="002D24C1" w:rsidP="004F00FB">
      <w:pPr>
        <w:pStyle w:val="Nadpis2"/>
        <w:ind w:left="720" w:hanging="720"/>
        <w:rPr>
          <w:rFonts w:ascii="Arial" w:hAnsi="Arial" w:cs="Arial"/>
          <w:sz w:val="22"/>
          <w:szCs w:val="22"/>
        </w:rPr>
      </w:pPr>
      <w:r w:rsidRPr="00E10F27">
        <w:rPr>
          <w:rFonts w:ascii="Arial" w:hAnsi="Arial" w:cs="Arial"/>
          <w:sz w:val="22"/>
          <w:szCs w:val="22"/>
          <w:lang w:val="en-US"/>
        </w:rPr>
        <w:t xml:space="preserve">THE LICENSED SOFTWARE </w:t>
      </w:r>
      <w:r w:rsidR="00864721">
        <w:rPr>
          <w:rFonts w:ascii="Arial" w:hAnsi="Arial" w:cs="Arial"/>
          <w:sz w:val="22"/>
          <w:szCs w:val="22"/>
          <w:lang w:val="en-US"/>
        </w:rPr>
        <w:t xml:space="preserve">IS DELIVERED </w:t>
      </w:r>
      <w:r w:rsidRPr="00E10F27">
        <w:rPr>
          <w:rFonts w:ascii="Arial" w:hAnsi="Arial" w:cs="Arial"/>
          <w:sz w:val="22"/>
          <w:szCs w:val="22"/>
          <w:lang w:val="en-US"/>
        </w:rPr>
        <w:t>MATERIALLY CORRESPONDING TO THE LICENSED DOCUMENTATION</w:t>
      </w:r>
      <w:r w:rsidR="00864721">
        <w:rPr>
          <w:rFonts w:ascii="Arial" w:hAnsi="Arial" w:cs="Arial"/>
          <w:sz w:val="22"/>
          <w:szCs w:val="22"/>
          <w:lang w:val="en-US"/>
        </w:rPr>
        <w:t>.</w:t>
      </w:r>
      <w:r w:rsidRPr="00E10F27">
        <w:rPr>
          <w:rFonts w:ascii="Arial" w:hAnsi="Arial" w:cs="Arial"/>
          <w:sz w:val="22"/>
          <w:szCs w:val="22"/>
          <w:lang w:val="en-US"/>
        </w:rPr>
        <w:t xml:space="preserve"> DURING </w:t>
      </w:r>
      <w:r>
        <w:rPr>
          <w:rFonts w:ascii="Arial" w:hAnsi="Arial" w:cs="Arial"/>
          <w:sz w:val="22"/>
          <w:szCs w:val="22"/>
          <w:lang w:val="en-US"/>
        </w:rPr>
        <w:t>THE TERM OF THIS SLMA</w:t>
      </w:r>
      <w:r w:rsidRPr="00E10F27">
        <w:rPr>
          <w:rFonts w:ascii="Arial" w:hAnsi="Arial" w:cs="Arial"/>
          <w:sz w:val="22"/>
          <w:szCs w:val="22"/>
          <w:lang w:val="en-US"/>
        </w:rPr>
        <w:t xml:space="preserve"> </w:t>
      </w:r>
      <w:r w:rsidR="00864721">
        <w:rPr>
          <w:rFonts w:ascii="Arial" w:hAnsi="Arial" w:cs="Arial"/>
          <w:sz w:val="22"/>
          <w:szCs w:val="22"/>
          <w:lang w:val="en-US"/>
        </w:rPr>
        <w:t xml:space="preserve">IT WILL BE </w:t>
      </w:r>
      <w:r w:rsidRPr="00E10F27">
        <w:rPr>
          <w:rFonts w:ascii="Arial" w:hAnsi="Arial" w:cs="Arial"/>
          <w:sz w:val="22"/>
          <w:szCs w:val="22"/>
          <w:lang w:val="en-US"/>
        </w:rPr>
        <w:t>CORRECT</w:t>
      </w:r>
      <w:r w:rsidR="00864721">
        <w:rPr>
          <w:rFonts w:ascii="Arial" w:hAnsi="Arial" w:cs="Arial"/>
          <w:sz w:val="22"/>
          <w:szCs w:val="22"/>
          <w:lang w:val="en-US"/>
        </w:rPr>
        <w:t>ED</w:t>
      </w:r>
      <w:r w:rsidRPr="00E10F27">
        <w:rPr>
          <w:rFonts w:ascii="Arial" w:hAnsi="Arial" w:cs="Arial"/>
          <w:sz w:val="22"/>
          <w:szCs w:val="22"/>
          <w:lang w:val="en-US"/>
        </w:rPr>
        <w:t xml:space="preserve"> OR REPLACE</w:t>
      </w:r>
      <w:r w:rsidR="00864721">
        <w:rPr>
          <w:rFonts w:ascii="Arial" w:hAnsi="Arial" w:cs="Arial"/>
          <w:sz w:val="22"/>
          <w:szCs w:val="22"/>
          <w:lang w:val="en-US"/>
        </w:rPr>
        <w:t xml:space="preserve">D AT </w:t>
      </w:r>
      <w:r w:rsidR="008A5D15">
        <w:rPr>
          <w:rFonts w:ascii="Arial" w:hAnsi="Arial" w:cs="Arial"/>
          <w:sz w:val="22"/>
          <w:szCs w:val="22"/>
          <w:lang w:val="en-US"/>
        </w:rPr>
        <w:t>AF-CZ</w:t>
      </w:r>
      <w:r w:rsidR="00092CF6">
        <w:rPr>
          <w:rFonts w:ascii="Arial" w:hAnsi="Arial" w:cs="Arial"/>
          <w:sz w:val="22"/>
          <w:szCs w:val="22"/>
          <w:lang w:val="en-US"/>
        </w:rPr>
        <w:t>’s</w:t>
      </w:r>
      <w:r w:rsidR="00864721">
        <w:rPr>
          <w:rFonts w:ascii="Arial" w:hAnsi="Arial" w:cs="Arial"/>
          <w:sz w:val="22"/>
          <w:szCs w:val="22"/>
          <w:lang w:val="en-US"/>
        </w:rPr>
        <w:t xml:space="preserve"> DISCRETION IN</w:t>
      </w:r>
      <w:r w:rsidRPr="00E10F27">
        <w:rPr>
          <w:rFonts w:ascii="Arial" w:hAnsi="Arial" w:cs="Arial"/>
          <w:sz w:val="22"/>
          <w:szCs w:val="22"/>
          <w:lang w:val="en-US"/>
        </w:rPr>
        <w:t xml:space="preserve"> CASE OF NON-COMPLIANCE PROVIDED THAT LICENSEE IS IN FULL COMPLIANCE WITH ALL APPLICABLE CONTRACTUAL TERMS. </w:t>
      </w:r>
      <w:r>
        <w:rPr>
          <w:rFonts w:ascii="Arial" w:hAnsi="Arial" w:cs="Arial"/>
          <w:sz w:val="22"/>
          <w:szCs w:val="22"/>
          <w:lang w:val="en-US"/>
        </w:rPr>
        <w:t xml:space="preserve">TO THE FULLEST EXTENT PERMITTED BY THE APPLICABLE LAW, </w:t>
      </w:r>
      <w:r w:rsidRPr="00E10F27">
        <w:rPr>
          <w:rFonts w:ascii="Arial" w:hAnsi="Arial" w:cs="Arial"/>
          <w:sz w:val="22"/>
          <w:szCs w:val="22"/>
          <w:lang w:val="en-US"/>
        </w:rPr>
        <w:t>NO FURTHER WARRANTY IS GIVEN RE</w:t>
      </w:r>
      <w:r w:rsidRPr="00E10F27">
        <w:rPr>
          <w:rFonts w:ascii="Arial" w:hAnsi="Arial" w:cs="Arial"/>
          <w:sz w:val="22"/>
          <w:szCs w:val="22"/>
          <w:lang w:val="en-US"/>
        </w:rPr>
        <w:softHyphen/>
        <w:t>GARDING PERFORMANCE OF THE LICENSED PRODUCT OR REGARDING CORRECTNESS OF THE MATERIAL DATA FILES DELIVERED FOR SIMULATION PURPOSES TOGETHER WITH THE LICENSED SOFTWARE.</w:t>
      </w:r>
      <w:r w:rsidRPr="00E10F27">
        <w:rPr>
          <w:rFonts w:ascii="Arial" w:hAnsi="Arial" w:cs="Arial"/>
          <w:sz w:val="22"/>
          <w:szCs w:val="22"/>
        </w:rPr>
        <w:t xml:space="preserve"> </w:t>
      </w:r>
    </w:p>
    <w:p w14:paraId="2C54D80A" w14:textId="77777777" w:rsidR="002D24C1" w:rsidRPr="00E10F27" w:rsidRDefault="002D24C1" w:rsidP="004F00FB">
      <w:pPr>
        <w:pStyle w:val="Nadpis2"/>
        <w:ind w:left="720" w:hanging="720"/>
        <w:rPr>
          <w:rFonts w:ascii="Arial" w:hAnsi="Arial" w:cs="Arial"/>
          <w:sz w:val="22"/>
          <w:szCs w:val="22"/>
          <w:lang w:val="en-US"/>
        </w:rPr>
      </w:pPr>
      <w:r w:rsidRPr="00E10F27">
        <w:rPr>
          <w:rFonts w:ascii="Arial" w:hAnsi="Arial" w:cs="Arial"/>
          <w:sz w:val="22"/>
          <w:szCs w:val="22"/>
          <w:lang w:val="en-US"/>
        </w:rPr>
        <w:t xml:space="preserve">LICENSEE ACKNOWLEDGES THAT THE LICENSED SOFTWARE USES STATE-OF-THE-ART MATHEMATICAL AND PHYSICAL ALGORITHMS THAT ARE NOT NECESSARILY PROVEN ACCURATE OR VALID AND THAT EXCEPT FOR SECTION </w:t>
      </w:r>
      <w:r>
        <w:rPr>
          <w:rFonts w:ascii="Arial" w:hAnsi="Arial" w:cs="Arial"/>
          <w:sz w:val="22"/>
          <w:szCs w:val="22"/>
          <w:lang w:val="en-US"/>
        </w:rPr>
        <w:t>7</w:t>
      </w:r>
      <w:r w:rsidRPr="00E10F27">
        <w:rPr>
          <w:rFonts w:ascii="Arial" w:hAnsi="Arial" w:cs="Arial"/>
          <w:sz w:val="22"/>
          <w:szCs w:val="22"/>
          <w:lang w:val="en-US"/>
        </w:rPr>
        <w:t>.1</w:t>
      </w:r>
      <w:r>
        <w:rPr>
          <w:rFonts w:ascii="Arial" w:hAnsi="Arial" w:cs="Arial"/>
          <w:sz w:val="22"/>
          <w:szCs w:val="22"/>
          <w:lang w:val="en-US"/>
        </w:rPr>
        <w:t xml:space="preserve"> AND TO THE FULLEST EXTENT PERMITTED BY THE APPLICABLE LAW</w:t>
      </w:r>
      <w:r w:rsidRPr="00E10F27">
        <w:rPr>
          <w:rFonts w:ascii="Arial" w:hAnsi="Arial" w:cs="Arial"/>
          <w:sz w:val="22"/>
          <w:szCs w:val="22"/>
          <w:lang w:val="en-US"/>
        </w:rPr>
        <w:t>, THE LICENSED PRODUCT IS PROVIDED ON AN "AS IS" BASIS WITHOUT ANY WARRANTY, EXPRESS OR IM</w:t>
      </w:r>
      <w:r w:rsidRPr="00E10F27">
        <w:rPr>
          <w:rFonts w:ascii="Arial" w:hAnsi="Arial" w:cs="Arial"/>
          <w:sz w:val="22"/>
          <w:szCs w:val="22"/>
          <w:lang w:val="en-US"/>
        </w:rPr>
        <w:softHyphen/>
        <w:t>PLIED, INCLUD</w:t>
      </w:r>
      <w:r w:rsidRPr="00E10F27">
        <w:rPr>
          <w:rFonts w:ascii="Arial" w:hAnsi="Arial" w:cs="Arial"/>
          <w:sz w:val="22"/>
          <w:szCs w:val="22"/>
          <w:lang w:val="en-US"/>
        </w:rPr>
        <w:softHyphen/>
        <w:t>ING, BUT NOT LIMITED TO, THE IMPLIED WARRANTY OF MERCHANTABILITY OR OF FITNESS OF THE LICENSED PRODUCT FOR A PARTICULAR PURPOSE.</w:t>
      </w:r>
    </w:p>
    <w:p w14:paraId="4DF0D092" w14:textId="3D24EB30" w:rsidR="002D24C1" w:rsidRDefault="002D24C1" w:rsidP="004F00FB">
      <w:pPr>
        <w:pStyle w:val="Nadpis2"/>
        <w:ind w:left="720" w:hanging="720"/>
        <w:rPr>
          <w:rFonts w:ascii="Arial" w:hAnsi="Arial" w:cs="Arial"/>
          <w:sz w:val="22"/>
          <w:szCs w:val="22"/>
          <w:lang w:val="en-US"/>
        </w:rPr>
      </w:pPr>
      <w:r w:rsidRPr="00E10F27">
        <w:rPr>
          <w:rFonts w:ascii="Arial" w:hAnsi="Arial" w:cs="Arial"/>
          <w:sz w:val="22"/>
          <w:szCs w:val="22"/>
          <w:lang w:val="en-US"/>
        </w:rPr>
        <w:t>LICENSEE SHALL IN ANY EVENT BE SOLELY RESPONSIBLE FOR THE SELECTION, SUITABILITY AND EFFICIENCY OF THE LICENSED PRODUCT FOR ITS INTENDED PURPOSES AND PLANNED USE AND ASSUMES ALL RISKS ARISING FROM OR RELATED TO SUCH USE</w:t>
      </w:r>
      <w:r>
        <w:rPr>
          <w:rFonts w:ascii="Arial" w:hAnsi="Arial" w:cs="Arial"/>
          <w:sz w:val="22"/>
          <w:szCs w:val="22"/>
          <w:lang w:val="en-US"/>
        </w:rPr>
        <w:t xml:space="preserve"> AND</w:t>
      </w:r>
      <w:r w:rsidRPr="00E10F27">
        <w:rPr>
          <w:rFonts w:ascii="Arial" w:hAnsi="Arial" w:cs="Arial"/>
          <w:sz w:val="22"/>
          <w:szCs w:val="22"/>
          <w:lang w:val="en-US"/>
        </w:rPr>
        <w:t xml:space="preserve"> </w:t>
      </w:r>
      <w:r>
        <w:rPr>
          <w:rFonts w:ascii="Arial" w:hAnsi="Arial" w:cs="Arial"/>
          <w:sz w:val="22"/>
          <w:szCs w:val="22"/>
          <w:lang w:val="en-US"/>
        </w:rPr>
        <w:t xml:space="preserve">TO THE FULLEST EXTENT PERMITTED BY APPLICABLE LAW </w:t>
      </w:r>
      <w:r w:rsidRPr="00E10F27">
        <w:rPr>
          <w:rFonts w:ascii="Arial" w:hAnsi="Arial" w:cs="Arial"/>
          <w:sz w:val="22"/>
          <w:szCs w:val="22"/>
          <w:lang w:val="en-US"/>
        </w:rPr>
        <w:t xml:space="preserve">WAIVES ALL CLAIMS AGAINST </w:t>
      </w:r>
      <w:r w:rsidR="008A5D15">
        <w:rPr>
          <w:rFonts w:ascii="Arial" w:hAnsi="Arial" w:cs="Arial"/>
          <w:sz w:val="22"/>
          <w:szCs w:val="22"/>
          <w:lang w:val="en-US"/>
        </w:rPr>
        <w:t>AF-CZ</w:t>
      </w:r>
      <w:r w:rsidRPr="00E10F27">
        <w:rPr>
          <w:rFonts w:ascii="Arial" w:hAnsi="Arial" w:cs="Arial"/>
          <w:sz w:val="22"/>
          <w:szCs w:val="22"/>
          <w:lang w:val="en-US"/>
        </w:rPr>
        <w:t xml:space="preserve"> ASSO</w:t>
      </w:r>
      <w:r w:rsidRPr="00E10F27">
        <w:rPr>
          <w:rFonts w:ascii="Arial" w:hAnsi="Arial" w:cs="Arial"/>
          <w:sz w:val="22"/>
          <w:szCs w:val="22"/>
          <w:lang w:val="en-US"/>
        </w:rPr>
        <w:softHyphen/>
        <w:t xml:space="preserve">CIATED THEREWITH. </w:t>
      </w:r>
    </w:p>
    <w:p w14:paraId="4D483ACA" w14:textId="0309FCA4" w:rsidR="00E1384D" w:rsidRPr="00A07B69" w:rsidRDefault="00A07B69" w:rsidP="00A07B69">
      <w:pPr>
        <w:pStyle w:val="Nadpis2"/>
        <w:ind w:left="720" w:hanging="720"/>
        <w:rPr>
          <w:rFonts w:ascii="Arial" w:hAnsi="Arial" w:cs="Arial"/>
          <w:sz w:val="22"/>
          <w:szCs w:val="22"/>
          <w:u w:val="single"/>
          <w:lang w:val="en-US"/>
        </w:rPr>
      </w:pPr>
      <w:r>
        <w:rPr>
          <w:rFonts w:ascii="Arial" w:hAnsi="Arial" w:cs="Arial"/>
          <w:sz w:val="22"/>
          <w:szCs w:val="22"/>
          <w:lang w:val="en-US"/>
        </w:rPr>
        <w:t xml:space="preserve">LICENSEE WARRANTS NOT TO COMMERCIALLY USE SOFTWARE WITHOUT </w:t>
      </w:r>
      <w:r w:rsidR="008A5D15">
        <w:rPr>
          <w:rFonts w:ascii="Arial" w:hAnsi="Arial" w:cs="Arial"/>
          <w:sz w:val="22"/>
          <w:szCs w:val="22"/>
          <w:lang w:val="en-US"/>
        </w:rPr>
        <w:t>AF-CZ</w:t>
      </w:r>
      <w:r>
        <w:rPr>
          <w:rFonts w:ascii="Arial" w:hAnsi="Arial" w:cs="Arial"/>
          <w:sz w:val="22"/>
          <w:szCs w:val="22"/>
          <w:lang w:val="en-US"/>
        </w:rPr>
        <w:t>’S PRIOR WRITTEN CONSENT AND ACCEPTS THAT BREACH OF THIS WARRANTY WILL OBLIGE LICENSEE TO IMMEDIATE PAYMENT OF THE PRICE DIFFERENCE BETWEEN THE NON-COMMERCIAL LICENSE AND THE LIST PRICE OF THE COMMERCIAL LICENSE FOR THE LICENSED PRODUCT.</w:t>
      </w:r>
    </w:p>
    <w:p w14:paraId="2A7E622F" w14:textId="77777777" w:rsidR="002D24C1" w:rsidRDefault="002D24C1" w:rsidP="004F00FB">
      <w:pPr>
        <w:pStyle w:val="Nadpis1"/>
        <w:ind w:left="720" w:hanging="720"/>
        <w:rPr>
          <w:rFonts w:ascii="Arial" w:hAnsi="Arial"/>
          <w:sz w:val="22"/>
          <w:lang w:val="en-US"/>
        </w:rPr>
      </w:pPr>
      <w:r>
        <w:rPr>
          <w:rFonts w:ascii="Arial" w:hAnsi="Arial"/>
          <w:sz w:val="22"/>
          <w:lang w:val="en-US"/>
        </w:rPr>
        <w:t>Limitations of Liability</w:t>
      </w:r>
    </w:p>
    <w:p w14:paraId="4D896330" w14:textId="4C20F78E" w:rsidR="002D24C1" w:rsidRDefault="002D24C1" w:rsidP="004F00FB">
      <w:pPr>
        <w:pStyle w:val="Nadpis2"/>
        <w:ind w:left="720" w:hanging="720"/>
        <w:rPr>
          <w:rFonts w:ascii="Arial" w:hAnsi="Arial" w:cs="Arial"/>
          <w:sz w:val="22"/>
          <w:lang w:val="en-US"/>
        </w:rPr>
      </w:pPr>
      <w:r>
        <w:rPr>
          <w:rFonts w:ascii="Arial" w:hAnsi="Arial" w:cs="Arial"/>
          <w:sz w:val="22"/>
          <w:lang w:val="en-US"/>
        </w:rPr>
        <w:t xml:space="preserve">THE MAXIMUM LIABILITY OF </w:t>
      </w:r>
      <w:r w:rsidR="008A5D15">
        <w:rPr>
          <w:rFonts w:ascii="Arial" w:hAnsi="Arial" w:cs="Arial"/>
          <w:sz w:val="22"/>
          <w:lang w:val="en-US"/>
        </w:rPr>
        <w:t>AF-CZ</w:t>
      </w:r>
      <w:r>
        <w:rPr>
          <w:rFonts w:ascii="Arial" w:hAnsi="Arial" w:cs="Arial"/>
          <w:sz w:val="22"/>
          <w:lang w:val="en-US"/>
        </w:rPr>
        <w:t xml:space="preserve"> ARISING OUT OF OR IN CONNECTION WITH THIS SLMA AND EACH PART THEREOF, INCLUDING ITS EXECUTION AND PERFORMANCE SHALL BE LIMITED, IF SUCH LIABILITY IS NOT THE RESULT OF WILLFUL MISCONDUCT OR GROSS NEGLIGENCE ON THE PART OF </w:t>
      </w:r>
      <w:r w:rsidR="008A5D15">
        <w:rPr>
          <w:rFonts w:ascii="Arial" w:hAnsi="Arial" w:cs="Arial"/>
          <w:sz w:val="22"/>
          <w:lang w:val="en-US"/>
        </w:rPr>
        <w:t>AF-CZ</w:t>
      </w:r>
      <w:r>
        <w:rPr>
          <w:rFonts w:ascii="Arial" w:hAnsi="Arial" w:cs="Arial"/>
          <w:sz w:val="22"/>
          <w:lang w:val="en-US"/>
        </w:rPr>
        <w:t xml:space="preserve">, TO THE NET AMOUNT THE LICENSEE HAS PAID </w:t>
      </w:r>
      <w:r w:rsidR="008A5D15">
        <w:rPr>
          <w:rFonts w:ascii="Arial" w:hAnsi="Arial" w:cs="Arial"/>
          <w:sz w:val="22"/>
          <w:lang w:val="en-US"/>
        </w:rPr>
        <w:t>AF-CZ</w:t>
      </w:r>
      <w:r>
        <w:rPr>
          <w:rFonts w:ascii="Arial" w:hAnsi="Arial" w:cs="Arial"/>
          <w:sz w:val="22"/>
          <w:lang w:val="en-US"/>
        </w:rPr>
        <w:t xml:space="preserve"> WITH RESPECT TO THE SLMA IN THE TWELVE (12) MONTHS IMMEDIATELY PRECEEDING THE DATE SUCH CLAIM AROSE.</w:t>
      </w:r>
    </w:p>
    <w:p w14:paraId="2AAF1888" w14:textId="6D698A79" w:rsidR="002D24C1" w:rsidRDefault="00F169F0" w:rsidP="00F169F0">
      <w:pPr>
        <w:pStyle w:val="Textschrift2Stufe"/>
        <w:tabs>
          <w:tab w:val="left" w:pos="1701"/>
        </w:tabs>
        <w:ind w:left="720"/>
        <w:rPr>
          <w:rFonts w:ascii="Arial" w:hAnsi="Arial" w:cs="Arial"/>
          <w:sz w:val="22"/>
          <w:lang w:val="en-US"/>
        </w:rPr>
      </w:pPr>
      <w:r>
        <w:rPr>
          <w:rFonts w:ascii="Arial" w:hAnsi="Arial" w:cs="Arial"/>
          <w:sz w:val="22"/>
          <w:lang w:val="en-US"/>
        </w:rPr>
        <w:t xml:space="preserve">TO THE EXTENT PERMITTED BY APPLICABLE LAW, </w:t>
      </w:r>
      <w:r w:rsidR="002D24C1">
        <w:rPr>
          <w:rFonts w:ascii="Arial" w:hAnsi="Arial" w:cs="Arial"/>
          <w:sz w:val="22"/>
          <w:lang w:val="en-US"/>
        </w:rPr>
        <w:t xml:space="preserve">NEITHER </w:t>
      </w:r>
      <w:r w:rsidR="008A5D15">
        <w:rPr>
          <w:rFonts w:ascii="Arial" w:hAnsi="Arial" w:cs="Arial"/>
          <w:sz w:val="22"/>
          <w:lang w:val="en-US"/>
        </w:rPr>
        <w:t>AF-CZ</w:t>
      </w:r>
      <w:r w:rsidR="002D24C1">
        <w:rPr>
          <w:rFonts w:ascii="Arial" w:hAnsi="Arial" w:cs="Arial"/>
          <w:sz w:val="22"/>
          <w:lang w:val="en-US"/>
        </w:rPr>
        <w:t xml:space="preserve"> NOR THE LICENSEE SHALL BE LIABLE TO THE OTHER PARTY FOR ANY INDIRECT, INCIDENTAL, CONSEQUENTIAL, PUNITIVE, RELIANCE OR SPECIAL DAMAGES, INCLUDING WITHOUT LIMITATION, DAMAGES FOR LOST PROFITS, CLAIMS OF THIRD PARTIES, ADVAN</w:t>
      </w:r>
      <w:r w:rsidR="002D24C1">
        <w:rPr>
          <w:rFonts w:ascii="Arial" w:hAnsi="Arial" w:cs="Arial"/>
          <w:sz w:val="22"/>
          <w:lang w:val="en-US"/>
        </w:rPr>
        <w:softHyphen/>
        <w:t>TAGE, SAVINGS OR REVENUES OF ANY KIND OR INCREASED COST OF OPERATIONS.</w:t>
      </w:r>
    </w:p>
    <w:p w14:paraId="13085762" w14:textId="5B5BFF97" w:rsidR="00F16832" w:rsidRPr="00A07B69" w:rsidRDefault="002D24C1" w:rsidP="00A07B69">
      <w:pPr>
        <w:pStyle w:val="Nadpis2"/>
        <w:ind w:left="720" w:hanging="720"/>
        <w:rPr>
          <w:rFonts w:ascii="Arial" w:hAnsi="Arial" w:cs="Arial"/>
          <w:sz w:val="22"/>
          <w:lang w:val="en-US"/>
        </w:rPr>
      </w:pPr>
      <w:r>
        <w:rPr>
          <w:rFonts w:ascii="Arial" w:hAnsi="Arial" w:cs="Arial"/>
          <w:sz w:val="22"/>
          <w:lang w:val="en-US"/>
        </w:rPr>
        <w:t xml:space="preserve">TO THE EXTENT THAT A PARTY’S LIABILITY IS EXCLUDED OR LIMITED, THE SAME ALSO APPLIES TO ITS EMPLOYEES, REPRESENTATIVES, AFFILIATES </w:t>
      </w:r>
      <w:r>
        <w:rPr>
          <w:rFonts w:ascii="Arial" w:hAnsi="Arial" w:cs="Arial"/>
          <w:sz w:val="22"/>
          <w:lang w:val="en-US"/>
        </w:rPr>
        <w:lastRenderedPageBreak/>
        <w:t xml:space="preserve">AND ANY OTHER PERSONS </w:t>
      </w:r>
      <w:r w:rsidR="008A5D15">
        <w:rPr>
          <w:rFonts w:ascii="Arial" w:hAnsi="Arial" w:cs="Arial"/>
          <w:sz w:val="22"/>
          <w:lang w:val="en-US"/>
        </w:rPr>
        <w:t>AF-CZ</w:t>
      </w:r>
      <w:r>
        <w:rPr>
          <w:rFonts w:ascii="Arial" w:hAnsi="Arial" w:cs="Arial"/>
          <w:sz w:val="22"/>
          <w:lang w:val="en-US"/>
        </w:rPr>
        <w:t xml:space="preserve"> EMPLOYS IN THE PERFORMANCE OF CONTRACTUAL OBLIGATIONS UNDER THIS SLMA.</w:t>
      </w:r>
    </w:p>
    <w:p w14:paraId="6D6DCB35" w14:textId="77777777" w:rsidR="002D24C1" w:rsidRDefault="002D24C1" w:rsidP="00353C84">
      <w:pPr>
        <w:pStyle w:val="Nadpis1"/>
        <w:ind w:left="720" w:hanging="720"/>
        <w:rPr>
          <w:rFonts w:ascii="Arial" w:hAnsi="Arial"/>
          <w:sz w:val="22"/>
          <w:lang w:val="en-US"/>
        </w:rPr>
      </w:pPr>
      <w:r>
        <w:rPr>
          <w:rFonts w:ascii="Arial" w:hAnsi="Arial"/>
          <w:sz w:val="22"/>
          <w:lang w:val="en-US"/>
        </w:rPr>
        <w:t xml:space="preserve">Confidentiality </w:t>
      </w:r>
    </w:p>
    <w:p w14:paraId="28199842" w14:textId="77777777" w:rsidR="002D24C1" w:rsidRDefault="002D24C1" w:rsidP="00353C84">
      <w:pPr>
        <w:pStyle w:val="Nadpis2"/>
        <w:ind w:left="720" w:hanging="720"/>
        <w:rPr>
          <w:rFonts w:ascii="Arial" w:hAnsi="Arial"/>
          <w:sz w:val="22"/>
          <w:lang w:val="en-US"/>
        </w:rPr>
      </w:pPr>
      <w:r w:rsidRPr="00AE719D">
        <w:rPr>
          <w:rFonts w:ascii="Arial" w:hAnsi="Arial"/>
          <w:color w:val="000000"/>
          <w:sz w:val="22"/>
          <w:lang w:val="en-US"/>
        </w:rPr>
        <w:t>Unless explicitly stated herein, any information provided to the other party is deemed non-confidential. Licensee acknowledges that the Licensed Product and any information related to it is considered AF</w:t>
      </w:r>
      <w:r w:rsidR="00A676DE">
        <w:rPr>
          <w:rFonts w:ascii="Arial" w:hAnsi="Arial"/>
          <w:color w:val="000000"/>
          <w:sz w:val="22"/>
          <w:lang w:val="en-US"/>
        </w:rPr>
        <w:t xml:space="preserve"> </w:t>
      </w:r>
      <w:r w:rsidRPr="00AE719D">
        <w:rPr>
          <w:rFonts w:ascii="Arial" w:hAnsi="Arial"/>
          <w:color w:val="000000"/>
          <w:sz w:val="22"/>
          <w:lang w:val="en-US"/>
        </w:rPr>
        <w:t xml:space="preserve">Confidential Information and may not be disclosed </w:t>
      </w:r>
      <w:r w:rsidRPr="00AE719D">
        <w:rPr>
          <w:rFonts w:ascii="Arial" w:hAnsi="Arial" w:cs="Arial"/>
          <w:color w:val="000000"/>
          <w:sz w:val="22"/>
          <w:lang w:val="en-US"/>
        </w:rPr>
        <w:t xml:space="preserve">in whole or in part to anyone </w:t>
      </w:r>
      <w:r w:rsidRPr="00AE719D">
        <w:rPr>
          <w:rFonts w:ascii="Arial" w:hAnsi="Arial"/>
          <w:color w:val="000000"/>
          <w:sz w:val="22"/>
          <w:lang w:val="en-US"/>
        </w:rPr>
        <w:t>by Licensee</w:t>
      </w:r>
      <w:r w:rsidRPr="00AE719D">
        <w:rPr>
          <w:rFonts w:ascii="Arial" w:hAnsi="Arial" w:cs="Arial"/>
          <w:color w:val="000000"/>
          <w:sz w:val="22"/>
          <w:lang w:val="en-US"/>
        </w:rPr>
        <w:t>, except</w:t>
      </w:r>
      <w:r w:rsidRPr="00447FB9">
        <w:rPr>
          <w:rFonts w:ascii="Arial" w:hAnsi="Arial" w:cs="Arial"/>
          <w:color w:val="000000"/>
          <w:sz w:val="22"/>
          <w:lang w:val="en-US"/>
        </w:rPr>
        <w:t xml:space="preserve"> to those of its employees and to the staff involved in the execution of this SLMA who are required to have the information in order for Licensee to </w:t>
      </w:r>
      <w:r>
        <w:rPr>
          <w:rFonts w:ascii="Arial" w:hAnsi="Arial" w:cs="Arial"/>
          <w:color w:val="000000"/>
          <w:sz w:val="22"/>
          <w:lang w:val="en-US"/>
        </w:rPr>
        <w:t>U</w:t>
      </w:r>
      <w:r w:rsidRPr="00447FB9">
        <w:rPr>
          <w:rFonts w:ascii="Arial" w:hAnsi="Arial" w:cs="Arial"/>
          <w:color w:val="000000"/>
          <w:sz w:val="22"/>
          <w:lang w:val="en-US"/>
        </w:rPr>
        <w:t xml:space="preserve">se the Licensed Product hereunder and who are bound by confidentiality terms at least as stringent as the ones stated herein. Licensee agrees to use Confidential Information solely in connection with the execution of this SLMA and agrees to </w:t>
      </w:r>
      <w:r w:rsidRPr="00447FB9">
        <w:rPr>
          <w:rFonts w:ascii="Arial" w:hAnsi="Arial"/>
          <w:color w:val="000000"/>
          <w:sz w:val="22"/>
          <w:lang w:val="en-US"/>
        </w:rPr>
        <w:t xml:space="preserve">use its best efforts to protect the secrecy of and to avoid the disclosure and unauthorized use of Confidential Information. Without limiting the foregoing, Licensee shall at least take those measures it normally adopts to protect its own most </w:t>
      </w:r>
      <w:r>
        <w:rPr>
          <w:rFonts w:ascii="Arial" w:hAnsi="Arial"/>
          <w:color w:val="000000"/>
          <w:sz w:val="22"/>
          <w:lang w:val="en-US"/>
        </w:rPr>
        <w:t xml:space="preserve">highly Confidential Information and will delete </w:t>
      </w:r>
      <w:r>
        <w:rPr>
          <w:rFonts w:ascii="Arial" w:hAnsi="Arial"/>
          <w:sz w:val="22"/>
          <w:lang w:val="en-US"/>
        </w:rPr>
        <w:t>all Confidential Information received upon termination of this SLMA.</w:t>
      </w:r>
    </w:p>
    <w:p w14:paraId="78F2D3F2" w14:textId="25EF4172" w:rsidR="002D24C1" w:rsidRPr="00124D1F" w:rsidRDefault="002D24C1" w:rsidP="00353C84">
      <w:pPr>
        <w:pStyle w:val="Nadpis2"/>
        <w:ind w:left="720" w:hanging="720"/>
        <w:rPr>
          <w:rFonts w:ascii="Arial" w:hAnsi="Arial" w:cs="Arial"/>
          <w:sz w:val="22"/>
          <w:szCs w:val="22"/>
          <w:lang w:val="en-US"/>
        </w:rPr>
      </w:pPr>
      <w:r w:rsidRPr="00124D1F">
        <w:rPr>
          <w:rFonts w:ascii="Arial" w:hAnsi="Arial" w:cs="Arial"/>
          <w:sz w:val="22"/>
          <w:szCs w:val="22"/>
          <w:lang w:val="en-US"/>
        </w:rPr>
        <w:t xml:space="preserve">Confidential Information shall not include information that (a) is or becomes public without violation of this SLMA; or (b) was known by Licensee prior to </w:t>
      </w:r>
      <w:r w:rsidR="008A5D15">
        <w:rPr>
          <w:rFonts w:ascii="Arial" w:hAnsi="Arial" w:cs="Arial"/>
          <w:sz w:val="22"/>
          <w:szCs w:val="22"/>
          <w:lang w:val="en-US"/>
        </w:rPr>
        <w:t>AF-CZ</w:t>
      </w:r>
      <w:r w:rsidRPr="00124D1F">
        <w:rPr>
          <w:rFonts w:ascii="Arial" w:hAnsi="Arial" w:cs="Arial"/>
          <w:sz w:val="22"/>
          <w:szCs w:val="22"/>
          <w:lang w:val="en-US"/>
        </w:rPr>
        <w:t>’s disclosure of such information to Li</w:t>
      </w:r>
      <w:r w:rsidRPr="00124D1F">
        <w:rPr>
          <w:rFonts w:ascii="Arial" w:hAnsi="Arial" w:cs="Arial"/>
          <w:sz w:val="22"/>
          <w:szCs w:val="22"/>
          <w:lang w:val="en-US"/>
        </w:rPr>
        <w:softHyphen/>
        <w:t xml:space="preserve">censee as evidenced by written records; or (c) is disclosed to Licensee without any obligation of confidentiality by a third party lawfully </w:t>
      </w:r>
      <w:r>
        <w:rPr>
          <w:rFonts w:ascii="Arial" w:hAnsi="Arial" w:cs="Arial"/>
          <w:sz w:val="22"/>
          <w:szCs w:val="22"/>
          <w:lang w:val="en-US"/>
        </w:rPr>
        <w:t>in</w:t>
      </w:r>
      <w:r w:rsidRPr="00124D1F">
        <w:rPr>
          <w:rFonts w:ascii="Arial" w:hAnsi="Arial" w:cs="Arial"/>
          <w:sz w:val="22"/>
          <w:szCs w:val="22"/>
          <w:lang w:val="en-US"/>
        </w:rPr>
        <w:t xml:space="preserve"> possession of such information.  </w:t>
      </w:r>
    </w:p>
    <w:p w14:paraId="16B9DF0E" w14:textId="28CE0E96" w:rsidR="002D24C1" w:rsidRPr="00124D1F" w:rsidRDefault="002D24C1" w:rsidP="00353C84">
      <w:pPr>
        <w:pStyle w:val="Nadpis2"/>
        <w:ind w:left="720" w:hanging="720"/>
        <w:rPr>
          <w:rFonts w:ascii="Arial" w:hAnsi="Arial" w:cs="Arial"/>
          <w:sz w:val="22"/>
          <w:szCs w:val="22"/>
        </w:rPr>
      </w:pPr>
      <w:r w:rsidRPr="00124D1F">
        <w:rPr>
          <w:rFonts w:ascii="Arial" w:hAnsi="Arial" w:cs="Arial"/>
          <w:sz w:val="22"/>
          <w:szCs w:val="22"/>
        </w:rPr>
        <w:t xml:space="preserve">Injunctive Relief. Licensee acknowledges that violation or threatened violation of its confidentiality obligations would cause </w:t>
      </w:r>
      <w:r w:rsidR="008A5D15">
        <w:rPr>
          <w:rFonts w:ascii="Arial" w:hAnsi="Arial" w:cs="Arial"/>
          <w:sz w:val="22"/>
          <w:szCs w:val="22"/>
        </w:rPr>
        <w:t>AF-CZ</w:t>
      </w:r>
      <w:r w:rsidRPr="00124D1F">
        <w:rPr>
          <w:rFonts w:ascii="Arial" w:hAnsi="Arial" w:cs="Arial"/>
          <w:sz w:val="22"/>
          <w:szCs w:val="22"/>
        </w:rPr>
        <w:t xml:space="preserve"> or any Affiliate substantial and irreparable harm, which in addition to any other available remedies would entitle </w:t>
      </w:r>
      <w:r w:rsidR="008A5D15">
        <w:rPr>
          <w:rFonts w:ascii="Arial" w:hAnsi="Arial" w:cs="Arial"/>
          <w:sz w:val="22"/>
          <w:szCs w:val="22"/>
        </w:rPr>
        <w:t>AF-CZ</w:t>
      </w:r>
      <w:r w:rsidRPr="00124D1F">
        <w:rPr>
          <w:rFonts w:ascii="Arial" w:hAnsi="Arial" w:cs="Arial"/>
          <w:sz w:val="22"/>
          <w:szCs w:val="22"/>
        </w:rPr>
        <w:t xml:space="preserve"> or an Affiliate to seek injunctive relief.</w:t>
      </w:r>
    </w:p>
    <w:p w14:paraId="73AEE48A" w14:textId="77777777" w:rsidR="002D24C1" w:rsidRDefault="002D24C1" w:rsidP="00353C84">
      <w:pPr>
        <w:pStyle w:val="Nadpis2"/>
        <w:ind w:left="720" w:hanging="720"/>
        <w:rPr>
          <w:rFonts w:ascii="Arial" w:hAnsi="Arial"/>
          <w:sz w:val="22"/>
          <w:lang w:val="en-US"/>
        </w:rPr>
      </w:pPr>
      <w:r>
        <w:rPr>
          <w:rFonts w:ascii="Arial" w:hAnsi="Arial"/>
          <w:sz w:val="22"/>
          <w:lang w:val="en-US"/>
        </w:rPr>
        <w:t xml:space="preserve">The confidentiality obligation as set out in this Section 9 shall continue as long as this SLMA remains in force and shall survive the termination or expiration of this SLMA for a period of five (5) years. </w:t>
      </w:r>
    </w:p>
    <w:p w14:paraId="178274C7" w14:textId="77777777" w:rsidR="002D24C1" w:rsidRDefault="002D24C1" w:rsidP="00353C84">
      <w:pPr>
        <w:pStyle w:val="Nadpis1"/>
        <w:ind w:left="720" w:hanging="720"/>
        <w:rPr>
          <w:rFonts w:ascii="Arial" w:hAnsi="Arial"/>
          <w:sz w:val="22"/>
          <w:lang w:val="en-US"/>
        </w:rPr>
      </w:pPr>
      <w:r>
        <w:rPr>
          <w:rFonts w:ascii="Arial" w:hAnsi="Arial"/>
          <w:sz w:val="22"/>
          <w:lang w:val="en-US"/>
        </w:rPr>
        <w:t>Term and Termination</w:t>
      </w:r>
    </w:p>
    <w:p w14:paraId="02C6A67A" w14:textId="4DB86D5E" w:rsidR="002D24C1" w:rsidRPr="00B01D32" w:rsidRDefault="002D24C1" w:rsidP="00B01D32">
      <w:pPr>
        <w:pStyle w:val="Nadpis2"/>
        <w:ind w:left="720" w:hanging="720"/>
        <w:rPr>
          <w:rFonts w:ascii="Arial" w:hAnsi="Arial"/>
          <w:sz w:val="22"/>
          <w:lang w:val="en-US"/>
        </w:rPr>
      </w:pPr>
      <w:r w:rsidRPr="005A4B28">
        <w:rPr>
          <w:rFonts w:ascii="Arial" w:hAnsi="Arial"/>
          <w:b/>
          <w:sz w:val="22"/>
          <w:lang w:val="en-US"/>
        </w:rPr>
        <w:t>Term</w:t>
      </w:r>
      <w:r w:rsidR="009D2C6A">
        <w:rPr>
          <w:rFonts w:ascii="Arial" w:hAnsi="Arial"/>
          <w:b/>
          <w:sz w:val="22"/>
          <w:lang w:val="en-US"/>
        </w:rPr>
        <w:t>:</w:t>
      </w:r>
      <w:r>
        <w:rPr>
          <w:rFonts w:ascii="Arial" w:hAnsi="Arial"/>
          <w:sz w:val="22"/>
          <w:lang w:val="en-US"/>
        </w:rPr>
        <w:tab/>
      </w:r>
      <w:r w:rsidR="00B01D32">
        <w:rPr>
          <w:rFonts w:ascii="Arial" w:hAnsi="Arial"/>
          <w:sz w:val="22"/>
          <w:lang w:val="en-US"/>
        </w:rPr>
        <w:t>This SLMA comes into force as of the date it is duly executed by both parties</w:t>
      </w:r>
      <w:r w:rsidR="00FD48F0">
        <w:rPr>
          <w:rFonts w:ascii="Arial" w:hAnsi="Arial"/>
          <w:sz w:val="22"/>
          <w:lang w:val="en-US"/>
        </w:rPr>
        <w:t>.</w:t>
      </w:r>
      <w:r w:rsidR="00B01D32">
        <w:rPr>
          <w:rFonts w:ascii="Arial" w:hAnsi="Arial"/>
          <w:sz w:val="22"/>
          <w:lang w:val="en-US"/>
        </w:rPr>
        <w:t xml:space="preserve"> This SLMA</w:t>
      </w:r>
      <w:r w:rsidR="00B01D32" w:rsidRPr="00726971">
        <w:rPr>
          <w:rFonts w:ascii="Arial" w:hAnsi="Arial"/>
          <w:sz w:val="22"/>
          <w:lang w:val="en-US"/>
        </w:rPr>
        <w:t xml:space="preserve"> shall become effective as of the date of its publication in the Register of Contracts</w:t>
      </w:r>
      <w:r w:rsidR="00B01D32">
        <w:rPr>
          <w:rFonts w:ascii="Arial" w:hAnsi="Arial"/>
          <w:sz w:val="22"/>
          <w:lang w:val="en-US"/>
        </w:rPr>
        <w:t xml:space="preserve"> (“Effective Date”) The SLMA</w:t>
      </w:r>
      <w:r w:rsidR="00B01D32" w:rsidRPr="00726971">
        <w:rPr>
          <w:rFonts w:ascii="Arial" w:hAnsi="Arial"/>
          <w:sz w:val="22"/>
          <w:lang w:val="en-US"/>
        </w:rPr>
        <w:t xml:space="preserve"> shall be published by the </w:t>
      </w:r>
      <w:r w:rsidR="00B01D32">
        <w:rPr>
          <w:rFonts w:ascii="Arial" w:hAnsi="Arial"/>
          <w:sz w:val="22"/>
          <w:lang w:val="en-US"/>
        </w:rPr>
        <w:t>Licensee</w:t>
      </w:r>
      <w:r w:rsidR="00B01D32" w:rsidRPr="00726971">
        <w:rPr>
          <w:rFonts w:ascii="Arial" w:hAnsi="Arial"/>
          <w:sz w:val="22"/>
          <w:lang w:val="en-US"/>
        </w:rPr>
        <w:t xml:space="preserve"> in accordance with Act 340/2015 Sb. (on the Register of Contracts) in the Register of Contracts, to which both parties express their consent. In this context, the parties hereto shall be obliged to mark those data in the </w:t>
      </w:r>
      <w:r w:rsidR="00B01D32">
        <w:rPr>
          <w:rFonts w:ascii="Arial" w:hAnsi="Arial"/>
          <w:sz w:val="22"/>
          <w:lang w:val="en-US"/>
        </w:rPr>
        <w:t>SLMA</w:t>
      </w:r>
      <w:r w:rsidR="00B01D32" w:rsidRPr="00726971">
        <w:rPr>
          <w:rFonts w:ascii="Arial" w:hAnsi="Arial"/>
          <w:sz w:val="22"/>
          <w:lang w:val="en-US"/>
        </w:rPr>
        <w:t xml:space="preserve"> which are subject to anonymization and, within the meaning of the Act on the Register of Contracts, shall not be published. </w:t>
      </w:r>
      <w:r w:rsidR="00B01D32">
        <w:rPr>
          <w:rFonts w:ascii="Arial" w:hAnsi="Arial"/>
          <w:sz w:val="22"/>
          <w:lang w:val="en-US"/>
        </w:rPr>
        <w:t>Licensee</w:t>
      </w:r>
      <w:r w:rsidR="00B01D32" w:rsidRPr="00726971">
        <w:rPr>
          <w:rFonts w:ascii="Arial" w:hAnsi="Arial"/>
          <w:sz w:val="22"/>
          <w:lang w:val="en-US"/>
        </w:rPr>
        <w:t xml:space="preserve"> shall not be responsible for the publication of any unmarked data. </w:t>
      </w:r>
      <w:r w:rsidR="00B01D32">
        <w:rPr>
          <w:rFonts w:ascii="Arial" w:hAnsi="Arial"/>
          <w:sz w:val="22"/>
          <w:lang w:val="en-US"/>
        </w:rPr>
        <w:t>The SLMA will last to the end date of the License Period/s agreed upon between the parties, as specified in Schedule A or to the termination date according to Sections 10.2 or 10.3 hereafter. Following the Initial Period, this SLMA and the license granted hereunder shall automatically be renewed for successive Re</w:t>
      </w:r>
      <w:r w:rsidR="00B01D32">
        <w:rPr>
          <w:rFonts w:ascii="Arial" w:hAnsi="Arial"/>
          <w:sz w:val="22"/>
          <w:lang w:val="en-US"/>
        </w:rPr>
        <w:softHyphen/>
        <w:t>newal Period/s until terminated by AF-CZ or Licensee in accordance with Sec</w:t>
      </w:r>
      <w:r w:rsidR="00B01D32">
        <w:rPr>
          <w:rFonts w:ascii="Arial" w:hAnsi="Arial"/>
          <w:sz w:val="22"/>
          <w:lang w:val="en-US"/>
        </w:rPr>
        <w:softHyphen/>
        <w:t>tion 10.2 or 10.3 below, provided however that such license during any renewal shall be subject to AF-CZ’s then-current prices.</w:t>
      </w:r>
    </w:p>
    <w:p w14:paraId="19ED41EE" w14:textId="683C5296" w:rsidR="002D24C1" w:rsidRDefault="002D24C1" w:rsidP="00353C84">
      <w:pPr>
        <w:pStyle w:val="Nadpis2"/>
        <w:ind w:left="720" w:hanging="720"/>
        <w:rPr>
          <w:rFonts w:ascii="Arial" w:hAnsi="Arial"/>
          <w:sz w:val="22"/>
          <w:lang w:val="en-US"/>
        </w:rPr>
      </w:pPr>
      <w:r w:rsidRPr="005A4B28">
        <w:rPr>
          <w:rFonts w:ascii="Arial" w:hAnsi="Arial"/>
          <w:b/>
          <w:sz w:val="22"/>
          <w:lang w:val="en-US"/>
        </w:rPr>
        <w:t xml:space="preserve">Termination </w:t>
      </w:r>
      <w:r>
        <w:rPr>
          <w:rFonts w:ascii="Arial" w:hAnsi="Arial"/>
          <w:b/>
          <w:sz w:val="22"/>
          <w:lang w:val="en-US"/>
        </w:rPr>
        <w:t>for convenience:</w:t>
      </w:r>
      <w:r>
        <w:rPr>
          <w:rFonts w:ascii="Arial" w:hAnsi="Arial"/>
          <w:sz w:val="22"/>
          <w:lang w:val="en-US"/>
        </w:rPr>
        <w:t xml:space="preserve"> Licensee or </w:t>
      </w:r>
      <w:r w:rsidR="008A5D15">
        <w:rPr>
          <w:rFonts w:ascii="Arial" w:hAnsi="Arial"/>
          <w:sz w:val="22"/>
          <w:lang w:val="en-US"/>
        </w:rPr>
        <w:t>AF-CZ</w:t>
      </w:r>
      <w:r>
        <w:rPr>
          <w:rFonts w:ascii="Arial" w:hAnsi="Arial"/>
          <w:sz w:val="22"/>
          <w:lang w:val="en-US"/>
        </w:rPr>
        <w:t xml:space="preserve"> may terminate this SLMA for convenience with </w:t>
      </w:r>
      <w:r w:rsidR="00B776F1">
        <w:rPr>
          <w:rFonts w:ascii="Arial" w:hAnsi="Arial"/>
          <w:sz w:val="22"/>
          <w:lang w:val="en-US"/>
        </w:rPr>
        <w:t>twenty</w:t>
      </w:r>
      <w:r>
        <w:rPr>
          <w:rFonts w:ascii="Arial" w:hAnsi="Arial"/>
          <w:sz w:val="22"/>
          <w:lang w:val="en-US"/>
        </w:rPr>
        <w:t xml:space="preserve"> (</w:t>
      </w:r>
      <w:r w:rsidR="00B776F1">
        <w:rPr>
          <w:rFonts w:ascii="Arial" w:hAnsi="Arial"/>
          <w:sz w:val="22"/>
          <w:lang w:val="en-US"/>
        </w:rPr>
        <w:t>2</w:t>
      </w:r>
      <w:r>
        <w:rPr>
          <w:rFonts w:ascii="Arial" w:hAnsi="Arial"/>
          <w:sz w:val="22"/>
          <w:lang w:val="en-US"/>
        </w:rPr>
        <w:t xml:space="preserve">0) days written notice at the end of the applicable </w:t>
      </w:r>
      <w:r w:rsidR="00945A0B">
        <w:rPr>
          <w:rFonts w:ascii="Arial" w:hAnsi="Arial"/>
          <w:sz w:val="22"/>
          <w:lang w:val="en-US"/>
        </w:rPr>
        <w:t>L</w:t>
      </w:r>
      <w:r>
        <w:rPr>
          <w:rFonts w:ascii="Arial" w:hAnsi="Arial"/>
          <w:sz w:val="22"/>
          <w:lang w:val="en-US"/>
        </w:rPr>
        <w:t xml:space="preserve">icense </w:t>
      </w:r>
      <w:r w:rsidR="00945A0B">
        <w:rPr>
          <w:rFonts w:ascii="Arial" w:hAnsi="Arial"/>
          <w:sz w:val="22"/>
          <w:lang w:val="en-US"/>
        </w:rPr>
        <w:t>P</w:t>
      </w:r>
      <w:r>
        <w:rPr>
          <w:rFonts w:ascii="Arial" w:hAnsi="Arial"/>
          <w:sz w:val="22"/>
          <w:lang w:val="en-US"/>
        </w:rPr>
        <w:t xml:space="preserve">eriod.  </w:t>
      </w:r>
    </w:p>
    <w:p w14:paraId="45C09F97" w14:textId="452D7EF4" w:rsidR="00825F04" w:rsidRPr="00B776F1" w:rsidRDefault="002D24C1" w:rsidP="00B776F1">
      <w:pPr>
        <w:pStyle w:val="Nadpis2"/>
        <w:ind w:left="720" w:hanging="720"/>
        <w:rPr>
          <w:rFonts w:ascii="Arial" w:hAnsi="Arial" w:cs="Arial"/>
          <w:sz w:val="22"/>
          <w:szCs w:val="22"/>
          <w:lang w:val="en-US"/>
        </w:rPr>
      </w:pPr>
      <w:r w:rsidRPr="00447FB9">
        <w:rPr>
          <w:rFonts w:ascii="Arial" w:hAnsi="Arial" w:cs="Arial"/>
          <w:b/>
          <w:sz w:val="22"/>
          <w:szCs w:val="22"/>
          <w:lang w:val="en-US"/>
        </w:rPr>
        <w:lastRenderedPageBreak/>
        <w:t>Termination for cause</w:t>
      </w:r>
      <w:r>
        <w:rPr>
          <w:rFonts w:ascii="Arial" w:hAnsi="Arial" w:cs="Arial"/>
          <w:b/>
          <w:sz w:val="22"/>
          <w:szCs w:val="22"/>
          <w:lang w:val="en-US"/>
        </w:rPr>
        <w:t>:</w:t>
      </w:r>
      <w:r>
        <w:rPr>
          <w:b/>
          <w:lang w:val="en-US"/>
        </w:rPr>
        <w:t xml:space="preserve"> </w:t>
      </w:r>
      <w:r w:rsidRPr="00447FB9">
        <w:rPr>
          <w:rFonts w:ascii="Arial" w:hAnsi="Arial" w:cs="Arial"/>
          <w:sz w:val="22"/>
          <w:szCs w:val="22"/>
        </w:rPr>
        <w:t xml:space="preserve">Each party may terminate this </w:t>
      </w:r>
      <w:r>
        <w:rPr>
          <w:rFonts w:ascii="Arial" w:hAnsi="Arial" w:cs="Arial"/>
          <w:sz w:val="22"/>
          <w:szCs w:val="22"/>
        </w:rPr>
        <w:t>SLMA</w:t>
      </w:r>
      <w:r w:rsidRPr="00447FB9">
        <w:rPr>
          <w:rFonts w:ascii="Arial" w:hAnsi="Arial" w:cs="Arial"/>
          <w:sz w:val="22"/>
          <w:szCs w:val="22"/>
        </w:rPr>
        <w:t xml:space="preserve"> in the event of a material breach by the other party that is not cured within thirty (30) days after receipt of written notice of such breach. Notwithstanding the foregoing, each party may terminate this </w:t>
      </w:r>
      <w:r>
        <w:rPr>
          <w:rFonts w:ascii="Arial" w:hAnsi="Arial" w:cs="Arial"/>
          <w:sz w:val="22"/>
          <w:szCs w:val="22"/>
        </w:rPr>
        <w:t>SLMA</w:t>
      </w:r>
      <w:r w:rsidRPr="00447FB9">
        <w:rPr>
          <w:rFonts w:ascii="Arial" w:hAnsi="Arial" w:cs="Arial"/>
          <w:sz w:val="22"/>
          <w:szCs w:val="22"/>
        </w:rPr>
        <w:t xml:space="preserve"> without a cure period in the event that a default is non-curable or if the other party </w:t>
      </w:r>
      <w:r w:rsidRPr="00447FB9">
        <w:rPr>
          <w:rFonts w:ascii="Arial" w:hAnsi="Arial" w:cs="Arial"/>
          <w:sz w:val="22"/>
          <w:szCs w:val="22"/>
          <w:lang w:val="en-US"/>
        </w:rPr>
        <w:t>becomes insolvent or seeks protection, voluntarily or invol</w:t>
      </w:r>
      <w:r w:rsidRPr="00447FB9">
        <w:rPr>
          <w:rFonts w:ascii="Arial" w:hAnsi="Arial" w:cs="Arial"/>
          <w:sz w:val="22"/>
          <w:szCs w:val="22"/>
          <w:lang w:val="en-US"/>
        </w:rPr>
        <w:softHyphen/>
        <w:t>untarily, under any bankruptcy law.</w:t>
      </w:r>
      <w:r w:rsidR="00A07B69">
        <w:rPr>
          <w:rFonts w:ascii="Arial" w:hAnsi="Arial" w:cs="Arial"/>
          <w:sz w:val="22"/>
          <w:szCs w:val="22"/>
          <w:lang w:val="en-US"/>
        </w:rPr>
        <w:t xml:space="preserve"> </w:t>
      </w:r>
      <w:r w:rsidR="008A5D15">
        <w:rPr>
          <w:rFonts w:ascii="Arial" w:hAnsi="Arial" w:cs="Arial"/>
          <w:sz w:val="22"/>
          <w:szCs w:val="22"/>
          <w:lang w:val="en-US"/>
        </w:rPr>
        <w:t>AF-CZ</w:t>
      </w:r>
      <w:r w:rsidR="00A07B69">
        <w:rPr>
          <w:rFonts w:ascii="Arial" w:hAnsi="Arial" w:cs="Arial"/>
          <w:sz w:val="22"/>
          <w:szCs w:val="22"/>
          <w:lang w:val="en-US"/>
        </w:rPr>
        <w:t xml:space="preserve"> may terminate this SLMA without any cure period if Licensee Uses Licensed Product for commercial purposes. </w:t>
      </w:r>
    </w:p>
    <w:p w14:paraId="09B748F0" w14:textId="1D764CFB" w:rsidR="002D24C1" w:rsidRPr="009E0721" w:rsidRDefault="002D24C1" w:rsidP="00353C84">
      <w:pPr>
        <w:pStyle w:val="Nadpis2"/>
        <w:ind w:left="720" w:hanging="720"/>
        <w:rPr>
          <w:rFonts w:ascii="Arial" w:hAnsi="Arial" w:cs="Arial"/>
          <w:sz w:val="22"/>
          <w:szCs w:val="22"/>
          <w:lang w:val="en-US"/>
        </w:rPr>
      </w:pPr>
      <w:r w:rsidRPr="009E0721">
        <w:rPr>
          <w:rFonts w:ascii="Arial" w:hAnsi="Arial" w:cs="Arial"/>
          <w:b/>
          <w:sz w:val="22"/>
          <w:szCs w:val="22"/>
          <w:lang w:val="en-US"/>
        </w:rPr>
        <w:t>Consequences of Termination:</w:t>
      </w:r>
      <w:r w:rsidRPr="009E0721">
        <w:rPr>
          <w:rFonts w:ascii="Arial" w:hAnsi="Arial" w:cs="Arial"/>
          <w:sz w:val="22"/>
          <w:szCs w:val="22"/>
          <w:lang w:val="en-US"/>
        </w:rPr>
        <w:t xml:space="preserve"> In case of termination all amounts accrued shall become immediately due and payable and any license granted hereunder shall automatically terminate. Licensee shall immediately stop Using the Licensed Product and destroy all copies, including partial copies of Licensed Product, and give written certification of such destruction to </w:t>
      </w:r>
      <w:r w:rsidR="008A5D15">
        <w:rPr>
          <w:rFonts w:ascii="Arial" w:hAnsi="Arial" w:cs="Arial"/>
          <w:sz w:val="22"/>
          <w:szCs w:val="22"/>
          <w:lang w:val="en-US"/>
        </w:rPr>
        <w:t>AF-CZ</w:t>
      </w:r>
      <w:r w:rsidRPr="009E0721">
        <w:rPr>
          <w:rFonts w:ascii="Arial" w:hAnsi="Arial" w:cs="Arial"/>
          <w:sz w:val="22"/>
          <w:szCs w:val="22"/>
          <w:lang w:val="en-US"/>
        </w:rPr>
        <w:t xml:space="preserve"> or, upon </w:t>
      </w:r>
      <w:r w:rsidR="008A5D15">
        <w:rPr>
          <w:rFonts w:ascii="Arial" w:hAnsi="Arial" w:cs="Arial"/>
          <w:sz w:val="22"/>
          <w:szCs w:val="22"/>
          <w:lang w:val="en-US"/>
        </w:rPr>
        <w:t>AF-CZ</w:t>
      </w:r>
      <w:r w:rsidRPr="009E0721">
        <w:rPr>
          <w:rFonts w:ascii="Arial" w:hAnsi="Arial" w:cs="Arial"/>
          <w:sz w:val="22"/>
          <w:szCs w:val="22"/>
          <w:lang w:val="en-US"/>
        </w:rPr>
        <w:t xml:space="preserve">’s respective request return the Licensed Product. In case of termination for cause by Licensee, </w:t>
      </w:r>
      <w:r w:rsidR="008A5D15">
        <w:rPr>
          <w:rFonts w:ascii="Arial" w:hAnsi="Arial" w:cs="Arial"/>
          <w:sz w:val="22"/>
          <w:szCs w:val="22"/>
          <w:lang w:val="en-US"/>
        </w:rPr>
        <w:t>AF-CZ</w:t>
      </w:r>
      <w:r w:rsidRPr="009E0721">
        <w:rPr>
          <w:rFonts w:ascii="Arial" w:hAnsi="Arial" w:cs="Arial"/>
          <w:sz w:val="22"/>
          <w:szCs w:val="22"/>
          <w:lang w:val="en-US"/>
        </w:rPr>
        <w:t xml:space="preserve"> shall refund to Licensee fees that were paid in advance for the respective </w:t>
      </w:r>
      <w:r w:rsidR="00945A0B">
        <w:rPr>
          <w:rFonts w:ascii="Arial" w:hAnsi="Arial" w:cs="Arial"/>
          <w:sz w:val="22"/>
          <w:szCs w:val="22"/>
          <w:lang w:val="en-US"/>
        </w:rPr>
        <w:t>L</w:t>
      </w:r>
      <w:r w:rsidRPr="009E0721">
        <w:rPr>
          <w:rFonts w:ascii="Arial" w:hAnsi="Arial" w:cs="Arial"/>
          <w:sz w:val="22"/>
          <w:szCs w:val="22"/>
          <w:lang w:val="en-US"/>
        </w:rPr>
        <w:t xml:space="preserve">icense </w:t>
      </w:r>
      <w:r w:rsidR="00945A0B">
        <w:rPr>
          <w:rFonts w:ascii="Arial" w:hAnsi="Arial" w:cs="Arial"/>
          <w:sz w:val="22"/>
          <w:szCs w:val="22"/>
          <w:lang w:val="en-US"/>
        </w:rPr>
        <w:t>P</w:t>
      </w:r>
      <w:r w:rsidRPr="009E0721">
        <w:rPr>
          <w:rFonts w:ascii="Arial" w:hAnsi="Arial" w:cs="Arial"/>
          <w:sz w:val="22"/>
          <w:szCs w:val="22"/>
          <w:lang w:val="en-US"/>
        </w:rPr>
        <w:t xml:space="preserve">eriod on a linearly pro-rated basis. In all other cases, any amounts paid by Licensee under this Agreement will remain with </w:t>
      </w:r>
      <w:r w:rsidR="008A5D15">
        <w:rPr>
          <w:rFonts w:ascii="Arial" w:hAnsi="Arial" w:cs="Arial"/>
          <w:sz w:val="22"/>
          <w:szCs w:val="22"/>
          <w:lang w:val="en-US"/>
        </w:rPr>
        <w:t>AF-CZ</w:t>
      </w:r>
      <w:r w:rsidRPr="009E0721">
        <w:rPr>
          <w:rFonts w:ascii="Arial" w:hAnsi="Arial" w:cs="Arial"/>
          <w:sz w:val="22"/>
          <w:szCs w:val="22"/>
          <w:lang w:val="en-US"/>
        </w:rPr>
        <w:t>.</w:t>
      </w:r>
    </w:p>
    <w:p w14:paraId="5775D3F0" w14:textId="77777777" w:rsidR="002D24C1" w:rsidRDefault="002D24C1" w:rsidP="00353C84">
      <w:pPr>
        <w:pStyle w:val="Nadpis1"/>
        <w:ind w:left="720" w:hanging="720"/>
        <w:rPr>
          <w:rFonts w:ascii="Arial" w:hAnsi="Arial"/>
          <w:sz w:val="22"/>
          <w:lang w:val="en-US"/>
        </w:rPr>
      </w:pPr>
      <w:r>
        <w:rPr>
          <w:rFonts w:ascii="Arial" w:hAnsi="Arial"/>
          <w:sz w:val="22"/>
          <w:lang w:val="en-US"/>
        </w:rPr>
        <w:t>General Provisions</w:t>
      </w:r>
    </w:p>
    <w:p w14:paraId="5E50733B" w14:textId="77777777" w:rsidR="002D24C1" w:rsidRDefault="002D24C1" w:rsidP="00353C84">
      <w:pPr>
        <w:pStyle w:val="Nadpis2"/>
        <w:tabs>
          <w:tab w:val="clear" w:pos="454"/>
          <w:tab w:val="left" w:pos="720"/>
        </w:tabs>
        <w:ind w:left="720" w:hanging="720"/>
        <w:rPr>
          <w:rFonts w:ascii="Arial" w:hAnsi="Arial"/>
          <w:sz w:val="22"/>
          <w:lang w:val="en-US"/>
        </w:rPr>
      </w:pPr>
      <w:r>
        <w:rPr>
          <w:rFonts w:ascii="Arial" w:hAnsi="Arial"/>
          <w:sz w:val="22"/>
          <w:lang w:val="en-US"/>
        </w:rPr>
        <w:t xml:space="preserve">Any provision of this SLMA held to be invalid, illegal or unenforceable by a court of competent jurisdiction shall be deemed severed from this SLMA and shall not affect the validity and enforceability of the remaining clauses. The parties agree to promptly attempt to reach an agreement on a substitute clause. </w:t>
      </w:r>
    </w:p>
    <w:p w14:paraId="4F617E7E" w14:textId="7202E899" w:rsidR="00C834A9" w:rsidRPr="00C834A9" w:rsidRDefault="00C834A9" w:rsidP="00B776F1">
      <w:pPr>
        <w:pStyle w:val="Nadpis2"/>
        <w:tabs>
          <w:tab w:val="clear" w:pos="454"/>
          <w:tab w:val="left" w:pos="720"/>
        </w:tabs>
        <w:spacing w:before="200" w:afterLines="40" w:after="96"/>
        <w:ind w:left="709" w:hanging="709"/>
        <w:rPr>
          <w:lang w:eastAsia="de-CH"/>
        </w:rPr>
      </w:pPr>
      <w:r w:rsidRPr="00C834A9">
        <w:rPr>
          <w:rFonts w:ascii="Arial" w:hAnsi="Arial" w:cs="Arial"/>
          <w:sz w:val="23"/>
          <w:szCs w:val="23"/>
          <w:lang w:eastAsia="de-CH"/>
        </w:rPr>
        <w:t xml:space="preserve">Licensee agrees that </w:t>
      </w:r>
      <w:r w:rsidR="008A5D15">
        <w:rPr>
          <w:rFonts w:ascii="Arial" w:hAnsi="Arial" w:cs="Arial"/>
          <w:sz w:val="23"/>
          <w:szCs w:val="23"/>
          <w:lang w:eastAsia="de-CH"/>
        </w:rPr>
        <w:t>AF-CZ</w:t>
      </w:r>
      <w:r w:rsidRPr="00C834A9">
        <w:rPr>
          <w:rFonts w:ascii="Arial" w:hAnsi="Arial" w:cs="Arial"/>
          <w:sz w:val="23"/>
          <w:szCs w:val="23"/>
          <w:lang w:eastAsia="de-CH"/>
        </w:rPr>
        <w:t xml:space="preserve"> stores and uses all data and information required for or resulting from the business relationship between the parties (including but not limited to contractual documents and information about Licensee and Licensee‘s auxiliary persons) as necessary for due performance of the SLMA. Such data may be stored and used in and outside </w:t>
      </w:r>
      <w:r w:rsidR="00D830B0">
        <w:rPr>
          <w:rFonts w:ascii="Arial" w:hAnsi="Arial" w:cs="Arial"/>
          <w:sz w:val="23"/>
          <w:szCs w:val="23"/>
          <w:lang w:eastAsia="de-CH"/>
        </w:rPr>
        <w:t>Licensee’s country of incorporation</w:t>
      </w:r>
      <w:r w:rsidR="00D830B0" w:rsidRPr="00C834A9">
        <w:rPr>
          <w:rFonts w:ascii="Arial" w:hAnsi="Arial" w:cs="Arial"/>
          <w:sz w:val="23"/>
          <w:szCs w:val="23"/>
          <w:lang w:eastAsia="de-CH"/>
        </w:rPr>
        <w:t xml:space="preserve"> </w:t>
      </w:r>
      <w:r w:rsidRPr="00C834A9">
        <w:rPr>
          <w:rFonts w:ascii="Arial" w:hAnsi="Arial" w:cs="Arial"/>
          <w:sz w:val="23"/>
          <w:szCs w:val="23"/>
          <w:lang w:eastAsia="de-CH"/>
        </w:rPr>
        <w:t xml:space="preserve">and it may be </w:t>
      </w:r>
      <w:r w:rsidRPr="00C834A9">
        <w:rPr>
          <w:rFonts w:ascii="Arial" w:hAnsi="Arial" w:cs="Arial"/>
          <w:sz w:val="22"/>
          <w:szCs w:val="22"/>
          <w:lang w:eastAsia="de-CH"/>
        </w:rPr>
        <w:t xml:space="preserve">disclosed to affiliated companies of </w:t>
      </w:r>
      <w:r w:rsidR="008A5D15">
        <w:rPr>
          <w:rFonts w:ascii="Arial" w:hAnsi="Arial" w:cs="Arial"/>
          <w:sz w:val="22"/>
          <w:szCs w:val="22"/>
          <w:lang w:eastAsia="de-CH"/>
        </w:rPr>
        <w:t>AF-CZ</w:t>
      </w:r>
      <w:r w:rsidRPr="00C834A9">
        <w:rPr>
          <w:rFonts w:ascii="Arial" w:hAnsi="Arial" w:cs="Arial"/>
          <w:sz w:val="22"/>
          <w:szCs w:val="22"/>
          <w:lang w:eastAsia="de-CH"/>
        </w:rPr>
        <w:t xml:space="preserve"> for providing services, </w:t>
      </w:r>
      <w:r w:rsidR="003E53E8" w:rsidRPr="00C834A9">
        <w:rPr>
          <w:rFonts w:ascii="Arial" w:hAnsi="Arial" w:cs="Arial"/>
          <w:sz w:val="22"/>
          <w:szCs w:val="22"/>
          <w:lang w:eastAsia="de-CH"/>
        </w:rPr>
        <w:t>fulfilment</w:t>
      </w:r>
      <w:r w:rsidRPr="00C834A9">
        <w:rPr>
          <w:rFonts w:ascii="Arial" w:hAnsi="Arial" w:cs="Arial"/>
          <w:sz w:val="22"/>
          <w:szCs w:val="22"/>
          <w:lang w:eastAsia="de-CH"/>
        </w:rPr>
        <w:t xml:space="preserve"> of legal requirements or for AF internal audit and/or supervisory requirements; </w:t>
      </w:r>
      <w:r w:rsidRPr="00F002D3">
        <w:rPr>
          <w:rFonts w:ascii="Arial" w:hAnsi="Arial" w:cs="Arial"/>
          <w:sz w:val="22"/>
          <w:szCs w:val="22"/>
          <w:lang w:val="en-US"/>
        </w:rPr>
        <w:t xml:space="preserve">to the extent </w:t>
      </w:r>
      <w:r w:rsidR="008A5D15">
        <w:rPr>
          <w:rFonts w:ascii="Arial" w:hAnsi="Arial" w:cs="Arial"/>
          <w:sz w:val="22"/>
          <w:szCs w:val="22"/>
          <w:lang w:val="en-US"/>
        </w:rPr>
        <w:t>AF-CZ</w:t>
      </w:r>
      <w:r w:rsidRPr="00F002D3">
        <w:rPr>
          <w:rFonts w:ascii="Arial" w:hAnsi="Arial" w:cs="Arial"/>
          <w:sz w:val="22"/>
          <w:szCs w:val="22"/>
          <w:lang w:val="en-US"/>
        </w:rPr>
        <w:t xml:space="preserve"> processes personal data within the meaning of Art. 4 no. 1 of the Regulation (EU) 2016/679 (General Data Protection Regulation – GDPR) AF complies with applicable data protection law. The processing of personal data is described in </w:t>
      </w:r>
      <w:r w:rsidR="008A5D15">
        <w:rPr>
          <w:rFonts w:ascii="Arial" w:hAnsi="Arial" w:cs="Arial"/>
          <w:sz w:val="22"/>
          <w:szCs w:val="22"/>
          <w:lang w:val="en-US"/>
        </w:rPr>
        <w:t>AF-CZ</w:t>
      </w:r>
      <w:r w:rsidRPr="00F002D3">
        <w:rPr>
          <w:rFonts w:ascii="Arial" w:hAnsi="Arial" w:cs="Arial"/>
          <w:sz w:val="22"/>
          <w:szCs w:val="22"/>
          <w:lang w:val="en-US"/>
        </w:rPr>
        <w:t>’s customer privacy policy as</w:t>
      </w:r>
      <w:r w:rsidR="00B776F1">
        <w:rPr>
          <w:rFonts w:ascii="Arial" w:hAnsi="Arial" w:cs="Arial"/>
          <w:sz w:val="22"/>
          <w:szCs w:val="22"/>
          <w:lang w:val="en-US"/>
        </w:rPr>
        <w:t xml:space="preserve"> </w:t>
      </w:r>
      <w:r w:rsidRPr="00F002D3">
        <w:rPr>
          <w:rFonts w:ascii="Arial" w:hAnsi="Arial" w:cs="Arial"/>
          <w:sz w:val="22"/>
          <w:szCs w:val="22"/>
          <w:lang w:val="en-US"/>
        </w:rPr>
        <w:t>available under</w:t>
      </w:r>
      <w:r w:rsidR="00825F04">
        <w:rPr>
          <w:rFonts w:ascii="Arial" w:hAnsi="Arial" w:cs="Arial"/>
          <w:sz w:val="22"/>
          <w:szCs w:val="22"/>
          <w:lang w:val="en-US"/>
        </w:rPr>
        <w:t>:</w:t>
      </w:r>
      <w:r w:rsidR="00B776F1">
        <w:rPr>
          <w:rFonts w:ascii="Arial" w:hAnsi="Arial" w:cs="Arial"/>
          <w:sz w:val="22"/>
          <w:szCs w:val="22"/>
          <w:lang w:val="en-US"/>
        </w:rPr>
        <w:t xml:space="preserve"> </w:t>
      </w:r>
      <w:hyperlink r:id="rId9" w:history="1">
        <w:r w:rsidR="00B776F1" w:rsidRPr="00FF4A48">
          <w:rPr>
            <w:rStyle w:val="Hypertextovodkaz"/>
            <w:rFonts w:ascii="Arial" w:hAnsi="Arial" w:cs="Arial"/>
            <w:sz w:val="22"/>
            <w:szCs w:val="22"/>
          </w:rPr>
          <w:t>https://www.autoform.com/en/legal/customerdataprivacy/</w:t>
        </w:r>
      </w:hyperlink>
      <w:r w:rsidR="00D830B0">
        <w:rPr>
          <w:rFonts w:ascii="Arial" w:hAnsi="Arial" w:cs="Arial"/>
          <w:sz w:val="22"/>
          <w:szCs w:val="22"/>
          <w:lang w:val="en-US"/>
        </w:rPr>
        <w:t>)</w:t>
      </w:r>
      <w:r w:rsidR="00D830B0">
        <w:rPr>
          <w:rFonts w:ascii="Arial" w:hAnsi="Arial" w:cs="Arial"/>
          <w:sz w:val="22"/>
          <w:szCs w:val="22"/>
          <w:lang w:eastAsia="de-CH"/>
        </w:rPr>
        <w:t>.</w:t>
      </w:r>
      <w:r w:rsidR="00B776F1">
        <w:rPr>
          <w:rFonts w:ascii="Arial" w:hAnsi="Arial" w:cs="Arial"/>
          <w:sz w:val="22"/>
          <w:szCs w:val="22"/>
          <w:lang w:eastAsia="de-CH"/>
        </w:rPr>
        <w:t xml:space="preserve"> </w:t>
      </w:r>
      <w:r w:rsidR="00D830B0" w:rsidRPr="00B776F1">
        <w:rPr>
          <w:rFonts w:ascii="Arial" w:hAnsi="Arial" w:cs="Arial"/>
          <w:sz w:val="22"/>
          <w:szCs w:val="22"/>
          <w:lang w:val="en-US"/>
        </w:rPr>
        <w:t xml:space="preserve">Licensee shall provide this customer privacy policy to any of its Users of the </w:t>
      </w:r>
      <w:r w:rsidR="00945A0B">
        <w:rPr>
          <w:rFonts w:ascii="Arial" w:hAnsi="Arial" w:cs="Arial"/>
          <w:sz w:val="22"/>
          <w:szCs w:val="22"/>
          <w:lang w:val="en-US"/>
        </w:rPr>
        <w:t>Licensed</w:t>
      </w:r>
      <w:r w:rsidR="00D830B0" w:rsidRPr="00B776F1">
        <w:rPr>
          <w:rFonts w:ascii="Arial" w:hAnsi="Arial" w:cs="Arial"/>
          <w:sz w:val="22"/>
          <w:szCs w:val="22"/>
          <w:lang w:val="en-US"/>
        </w:rPr>
        <w:t xml:space="preserve"> Product.</w:t>
      </w:r>
    </w:p>
    <w:p w14:paraId="6A3E7C5D" w14:textId="77777777" w:rsidR="002D24C1" w:rsidRPr="0022341D" w:rsidRDefault="002D24C1" w:rsidP="00353C84">
      <w:pPr>
        <w:pStyle w:val="Nadpis2"/>
        <w:tabs>
          <w:tab w:val="clear" w:pos="454"/>
          <w:tab w:val="left" w:pos="720"/>
        </w:tabs>
        <w:ind w:left="720" w:hanging="720"/>
        <w:rPr>
          <w:rFonts w:ascii="Arial" w:hAnsi="Arial" w:cs="Arial"/>
          <w:sz w:val="22"/>
          <w:szCs w:val="22"/>
        </w:rPr>
      </w:pPr>
      <w:r>
        <w:rPr>
          <w:rFonts w:ascii="Arial" w:hAnsi="Arial" w:cs="Arial"/>
          <w:sz w:val="22"/>
          <w:szCs w:val="22"/>
          <w:lang w:val="en-US"/>
        </w:rPr>
        <w:t>Any</w:t>
      </w:r>
      <w:r w:rsidRPr="0022341D">
        <w:rPr>
          <w:rFonts w:ascii="Arial" w:hAnsi="Arial" w:cs="Arial"/>
          <w:sz w:val="22"/>
          <w:szCs w:val="22"/>
          <w:lang w:val="en-US"/>
        </w:rPr>
        <w:t xml:space="preserve"> provisions which by their nature may be reasonably inferred to have been intended to survive termination shall survive as enforceable rights and obligations. </w:t>
      </w:r>
    </w:p>
    <w:p w14:paraId="7A35FEC2" w14:textId="4BD744EF" w:rsidR="002D24C1" w:rsidRDefault="002D24C1" w:rsidP="00353C84">
      <w:pPr>
        <w:pStyle w:val="Nadpis2"/>
        <w:tabs>
          <w:tab w:val="clear" w:pos="454"/>
          <w:tab w:val="left" w:pos="720"/>
        </w:tabs>
        <w:ind w:left="720" w:hanging="720"/>
        <w:rPr>
          <w:rFonts w:ascii="Arial" w:hAnsi="Arial"/>
          <w:sz w:val="22"/>
          <w:lang w:val="en-US"/>
        </w:rPr>
      </w:pPr>
      <w:r w:rsidRPr="0022341D">
        <w:rPr>
          <w:rFonts w:ascii="Arial" w:hAnsi="Arial" w:cs="Arial"/>
          <w:sz w:val="22"/>
          <w:szCs w:val="22"/>
          <w:lang w:val="en-US"/>
        </w:rPr>
        <w:t>This SLMA</w:t>
      </w:r>
      <w:r w:rsidR="00B776F1">
        <w:rPr>
          <w:rFonts w:ascii="Arial" w:hAnsi="Arial" w:cs="Arial"/>
          <w:sz w:val="22"/>
          <w:szCs w:val="22"/>
          <w:lang w:val="en-US"/>
        </w:rPr>
        <w:t xml:space="preserve"> including any Schedules that exist at the Effective Date or that may be added later,</w:t>
      </w:r>
      <w:r w:rsidRPr="0022341D">
        <w:rPr>
          <w:rFonts w:ascii="Arial" w:hAnsi="Arial" w:cs="Arial"/>
          <w:sz w:val="22"/>
          <w:szCs w:val="22"/>
          <w:lang w:val="en-US"/>
        </w:rPr>
        <w:t xml:space="preserve"> is the entire</w:t>
      </w:r>
      <w:r>
        <w:rPr>
          <w:rFonts w:ascii="Arial" w:hAnsi="Arial"/>
          <w:sz w:val="22"/>
          <w:lang w:val="en-US"/>
        </w:rPr>
        <w:t xml:space="preserve"> agreement between the parties relating to the subject matter hereof and supersedes all prior understandings, writings, proposals, representations or communications, oral or written, of either party.</w:t>
      </w:r>
    </w:p>
    <w:p w14:paraId="047B45CD" w14:textId="77777777" w:rsidR="002D24C1" w:rsidRDefault="002D24C1" w:rsidP="00353C84">
      <w:pPr>
        <w:pStyle w:val="Nadpis2"/>
        <w:tabs>
          <w:tab w:val="clear" w:pos="454"/>
          <w:tab w:val="left" w:pos="720"/>
        </w:tabs>
        <w:ind w:left="720" w:hanging="720"/>
        <w:rPr>
          <w:rFonts w:ascii="Arial" w:hAnsi="Arial"/>
          <w:sz w:val="22"/>
          <w:lang w:val="en-US"/>
        </w:rPr>
      </w:pPr>
      <w:r>
        <w:rPr>
          <w:rFonts w:ascii="Arial" w:hAnsi="Arial"/>
          <w:sz w:val="22"/>
          <w:lang w:val="en-US"/>
        </w:rPr>
        <w:t xml:space="preserve">This SLMA may be amended only in writing and if duly signed by both parties. </w:t>
      </w:r>
    </w:p>
    <w:p w14:paraId="08317D8D" w14:textId="1E53ABF9" w:rsidR="009F7B57" w:rsidRDefault="002D24C1" w:rsidP="00353C84">
      <w:pPr>
        <w:pStyle w:val="Nadpis2"/>
        <w:tabs>
          <w:tab w:val="clear" w:pos="454"/>
          <w:tab w:val="left" w:pos="720"/>
        </w:tabs>
        <w:ind w:left="720" w:hanging="720"/>
        <w:rPr>
          <w:rFonts w:ascii="Arial" w:hAnsi="Arial"/>
          <w:sz w:val="22"/>
          <w:lang w:val="en-US"/>
        </w:rPr>
      </w:pPr>
      <w:r>
        <w:rPr>
          <w:rFonts w:ascii="Arial" w:hAnsi="Arial"/>
          <w:sz w:val="22"/>
          <w:lang w:val="en-US"/>
        </w:rPr>
        <w:t xml:space="preserve">The language of this SLMA is English. If at any time or from time to time </w:t>
      </w:r>
      <w:r w:rsidR="008A5D15">
        <w:rPr>
          <w:rFonts w:ascii="Arial" w:hAnsi="Arial"/>
          <w:sz w:val="22"/>
          <w:lang w:val="en-US"/>
        </w:rPr>
        <w:t>AF-CZ</w:t>
      </w:r>
      <w:r>
        <w:rPr>
          <w:rFonts w:ascii="Arial" w:hAnsi="Arial"/>
          <w:sz w:val="22"/>
          <w:lang w:val="en-US"/>
        </w:rPr>
        <w:t xml:space="preserve"> decides to provide a translation of this SLMA to another language, the transla</w:t>
      </w:r>
      <w:r>
        <w:rPr>
          <w:rFonts w:ascii="Arial" w:hAnsi="Arial"/>
          <w:sz w:val="22"/>
          <w:lang w:val="en-US"/>
        </w:rPr>
        <w:softHyphen/>
        <w:t xml:space="preserve">tion shall only be for information and this </w:t>
      </w:r>
      <w:r w:rsidRPr="0076386E">
        <w:rPr>
          <w:rFonts w:ascii="Arial" w:hAnsi="Arial"/>
          <w:sz w:val="22"/>
          <w:lang w:val="en-US"/>
        </w:rPr>
        <w:t>English version shall be the binding one.</w:t>
      </w:r>
    </w:p>
    <w:p w14:paraId="0AF92E2D" w14:textId="77777777" w:rsidR="009F7B57" w:rsidRDefault="009F7B57">
      <w:pPr>
        <w:jc w:val="left"/>
        <w:rPr>
          <w:rFonts w:ascii="Arial" w:hAnsi="Arial"/>
          <w:kern w:val="28"/>
          <w:sz w:val="22"/>
          <w:lang w:val="en-US"/>
        </w:rPr>
      </w:pPr>
      <w:r>
        <w:rPr>
          <w:rFonts w:ascii="Arial" w:hAnsi="Arial"/>
          <w:sz w:val="22"/>
          <w:lang w:val="en-US"/>
        </w:rPr>
        <w:br w:type="page"/>
      </w:r>
    </w:p>
    <w:p w14:paraId="3B9D585D" w14:textId="77777777" w:rsidR="002D24C1" w:rsidRPr="0076386E" w:rsidRDefault="002D24C1" w:rsidP="009F7B57">
      <w:pPr>
        <w:pStyle w:val="Nadpis2"/>
        <w:numPr>
          <w:ilvl w:val="0"/>
          <w:numId w:val="0"/>
        </w:numPr>
        <w:tabs>
          <w:tab w:val="clear" w:pos="454"/>
          <w:tab w:val="left" w:pos="720"/>
        </w:tabs>
        <w:ind w:left="720"/>
        <w:rPr>
          <w:rFonts w:ascii="Arial" w:hAnsi="Arial"/>
          <w:sz w:val="22"/>
          <w:lang w:val="en-US"/>
        </w:rPr>
      </w:pPr>
    </w:p>
    <w:p w14:paraId="0F2CA919" w14:textId="26766C20" w:rsidR="00825F04" w:rsidRDefault="002D24C1" w:rsidP="008A5D15">
      <w:pPr>
        <w:pStyle w:val="Nadpis2"/>
        <w:tabs>
          <w:tab w:val="clear" w:pos="454"/>
          <w:tab w:val="left" w:pos="720"/>
        </w:tabs>
        <w:ind w:left="720" w:hanging="720"/>
        <w:rPr>
          <w:rFonts w:ascii="Arial" w:hAnsi="Arial"/>
          <w:b/>
          <w:sz w:val="22"/>
          <w:lang w:val="en-US"/>
        </w:rPr>
      </w:pPr>
      <w:r w:rsidRPr="0076386E">
        <w:rPr>
          <w:rFonts w:ascii="Arial" w:hAnsi="Arial"/>
          <w:sz w:val="22"/>
          <w:lang w:val="en-US"/>
        </w:rPr>
        <w:t xml:space="preserve">This SLMA is governed by </w:t>
      </w:r>
      <w:r w:rsidR="00825F04" w:rsidRPr="00825F04">
        <w:rPr>
          <w:rFonts w:ascii="Arial" w:hAnsi="Arial"/>
          <w:sz w:val="22"/>
          <w:lang w:val="en-US"/>
        </w:rPr>
        <w:t>Dutch law</w:t>
      </w:r>
      <w:r>
        <w:rPr>
          <w:rFonts w:ascii="Arial" w:hAnsi="Arial"/>
          <w:sz w:val="22"/>
          <w:lang w:val="en-US"/>
        </w:rPr>
        <w:t>, without regard to conflicts of law prin</w:t>
      </w:r>
      <w:r>
        <w:rPr>
          <w:rFonts w:ascii="Arial" w:hAnsi="Arial"/>
          <w:sz w:val="22"/>
          <w:lang w:val="en-US"/>
        </w:rPr>
        <w:softHyphen/>
        <w:t>ciples. All disputes arising out of or in connection with this SLMA shall be settled by</w:t>
      </w:r>
      <w:r w:rsidR="00825F04">
        <w:rPr>
          <w:rFonts w:ascii="Arial" w:hAnsi="Arial"/>
          <w:sz w:val="22"/>
          <w:lang w:val="en-US"/>
        </w:rPr>
        <w:t xml:space="preserve"> court.</w:t>
      </w:r>
      <w:r w:rsidRPr="008375AA">
        <w:rPr>
          <w:rFonts w:ascii="Arial" w:hAnsi="Arial"/>
          <w:b/>
          <w:sz w:val="22"/>
          <w:lang w:val="en-US"/>
        </w:rPr>
        <w:t xml:space="preserve"> </w:t>
      </w:r>
      <w:r>
        <w:rPr>
          <w:rFonts w:ascii="Arial" w:hAnsi="Arial"/>
          <w:b/>
          <w:sz w:val="22"/>
          <w:lang w:val="en-US"/>
        </w:rPr>
        <w:t xml:space="preserve"> </w:t>
      </w:r>
    </w:p>
    <w:p w14:paraId="5DC5AF04" w14:textId="77777777" w:rsidR="001C104A" w:rsidRPr="001C104A" w:rsidRDefault="001C104A" w:rsidP="001C104A">
      <w:pPr>
        <w:pStyle w:val="Textschrift2Stufe"/>
        <w:rPr>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36"/>
      </w:tblGrid>
      <w:tr w:rsidR="002D24C1" w:rsidRPr="00945474" w14:paraId="1DA4F3B1" w14:textId="77777777" w:rsidTr="00291BDD">
        <w:tc>
          <w:tcPr>
            <w:tcW w:w="4962" w:type="dxa"/>
          </w:tcPr>
          <w:p w14:paraId="41667ECD" w14:textId="77777777" w:rsidR="008A5D15" w:rsidRPr="00431DAC" w:rsidRDefault="008A5D15" w:rsidP="00291BDD">
            <w:pPr>
              <w:pStyle w:val="Textschrift2Stufe"/>
              <w:tabs>
                <w:tab w:val="left" w:pos="5580"/>
              </w:tabs>
              <w:ind w:left="180" w:hanging="180"/>
              <w:rPr>
                <w:rFonts w:ascii="Arial" w:hAnsi="Arial"/>
                <w:b/>
                <w:sz w:val="22"/>
              </w:rPr>
            </w:pPr>
            <w:r w:rsidRPr="00431DAC">
              <w:rPr>
                <w:rFonts w:ascii="Arial" w:hAnsi="Arial"/>
                <w:b/>
                <w:bCs/>
                <w:sz w:val="22"/>
              </w:rPr>
              <w:t>AutoForm Engineering Czech Republic s.r.o.</w:t>
            </w:r>
          </w:p>
          <w:p w14:paraId="5A1CC349" w14:textId="77777777" w:rsidR="002D24C1" w:rsidRPr="008A5D15" w:rsidRDefault="002D24C1" w:rsidP="00945474">
            <w:pPr>
              <w:pStyle w:val="Textschrift2Stufe"/>
              <w:ind w:left="180"/>
              <w:rPr>
                <w:rFonts w:ascii="Arial" w:hAnsi="Arial"/>
              </w:rPr>
            </w:pPr>
          </w:p>
          <w:p w14:paraId="1C7CA87B" w14:textId="77777777" w:rsidR="002D24C1" w:rsidRPr="00340B72" w:rsidRDefault="002D24C1" w:rsidP="00945474">
            <w:pPr>
              <w:pStyle w:val="Textschrift2Stufe"/>
              <w:ind w:left="180"/>
              <w:rPr>
                <w:rFonts w:ascii="Arial" w:hAnsi="Arial"/>
                <w:lang w:val="nl-NL"/>
              </w:rPr>
            </w:pPr>
            <w:r w:rsidRPr="00340B72">
              <w:rPr>
                <w:rFonts w:ascii="Arial" w:hAnsi="Arial"/>
                <w:sz w:val="22"/>
                <w:lang w:val="nl-NL"/>
              </w:rPr>
              <w:t>_______________________</w:t>
            </w:r>
          </w:p>
          <w:p w14:paraId="75582BCE" w14:textId="45AC6742" w:rsidR="002D24C1" w:rsidRPr="00F16832" w:rsidRDefault="002D24C1" w:rsidP="00945474">
            <w:pPr>
              <w:pStyle w:val="Textschrift2Stufe"/>
              <w:ind w:left="180"/>
              <w:rPr>
                <w:rFonts w:ascii="Arial" w:hAnsi="Arial"/>
                <w:lang w:val="nl-NL"/>
              </w:rPr>
            </w:pPr>
            <w:r w:rsidRPr="00F16832">
              <w:rPr>
                <w:rFonts w:ascii="Arial" w:hAnsi="Arial"/>
                <w:sz w:val="22"/>
                <w:lang w:val="nl-NL"/>
              </w:rPr>
              <w:t>Name:</w:t>
            </w:r>
            <w:r w:rsidR="004C2466" w:rsidRPr="00F16832">
              <w:rPr>
                <w:rFonts w:ascii="Arial" w:hAnsi="Arial"/>
                <w:sz w:val="22"/>
                <w:lang w:val="nl-NL"/>
              </w:rPr>
              <w:t xml:space="preserve"> </w:t>
            </w:r>
            <w:r w:rsidR="00B66409">
              <w:rPr>
                <w:rFonts w:ascii="Arial" w:hAnsi="Arial"/>
                <w:sz w:val="22"/>
                <w:lang w:val="nl-NL"/>
              </w:rPr>
              <w:t xml:space="preserve">Jan </w:t>
            </w:r>
            <w:r w:rsidR="001C104A">
              <w:rPr>
                <w:rFonts w:ascii="Arial" w:hAnsi="Arial"/>
                <w:sz w:val="22"/>
                <w:lang w:val="nl-NL"/>
              </w:rPr>
              <w:t>Č</w:t>
            </w:r>
            <w:r w:rsidR="00B66409">
              <w:rPr>
                <w:rFonts w:ascii="Arial" w:hAnsi="Arial"/>
                <w:sz w:val="22"/>
                <w:lang w:val="nl-NL"/>
              </w:rPr>
              <w:t>adek</w:t>
            </w:r>
          </w:p>
          <w:p w14:paraId="529575B8" w14:textId="2B5958C1" w:rsidR="002D24C1" w:rsidRPr="00F16832" w:rsidRDefault="002D24C1" w:rsidP="00945474">
            <w:pPr>
              <w:pStyle w:val="Textschrift2Stufe"/>
              <w:ind w:left="180"/>
              <w:rPr>
                <w:rFonts w:ascii="Arial" w:hAnsi="Arial"/>
                <w:lang w:val="nl-NL"/>
              </w:rPr>
            </w:pPr>
            <w:r w:rsidRPr="00F16832">
              <w:rPr>
                <w:rFonts w:ascii="Arial" w:hAnsi="Arial"/>
                <w:sz w:val="22"/>
                <w:lang w:val="nl-NL"/>
              </w:rPr>
              <w:t>Title:</w:t>
            </w:r>
            <w:r w:rsidR="004C2466" w:rsidRPr="00F16832">
              <w:rPr>
                <w:rFonts w:ascii="Arial" w:hAnsi="Arial"/>
                <w:sz w:val="22"/>
                <w:lang w:val="nl-NL"/>
              </w:rPr>
              <w:t xml:space="preserve"> </w:t>
            </w:r>
            <w:r w:rsidR="00B66409">
              <w:rPr>
                <w:rFonts w:ascii="Arial" w:hAnsi="Arial"/>
                <w:sz w:val="22"/>
                <w:lang w:val="nl-NL"/>
              </w:rPr>
              <w:t>Managing Director</w:t>
            </w:r>
          </w:p>
          <w:p w14:paraId="4AD205A9" w14:textId="30FAA472" w:rsidR="002D24C1" w:rsidRPr="00945474" w:rsidRDefault="002D24C1" w:rsidP="00945474">
            <w:pPr>
              <w:pStyle w:val="Textschrift2Stufe"/>
              <w:ind w:left="180"/>
              <w:rPr>
                <w:rFonts w:ascii="Arial" w:hAnsi="Arial"/>
                <w:lang w:val="en-US"/>
              </w:rPr>
            </w:pPr>
            <w:r w:rsidRPr="00945474">
              <w:rPr>
                <w:rFonts w:ascii="Arial" w:hAnsi="Arial"/>
                <w:sz w:val="22"/>
                <w:lang w:val="en-US"/>
              </w:rPr>
              <w:t>Date:</w:t>
            </w:r>
            <w:r w:rsidR="004C2466">
              <w:rPr>
                <w:rFonts w:ascii="Arial" w:hAnsi="Arial"/>
                <w:sz w:val="22"/>
                <w:lang w:val="en-US"/>
              </w:rPr>
              <w:t xml:space="preserve"> </w:t>
            </w:r>
            <w:r w:rsidR="003D1273">
              <w:rPr>
                <w:rFonts w:ascii="Arial" w:hAnsi="Arial"/>
                <w:sz w:val="22"/>
                <w:lang w:val="en-US"/>
              </w:rPr>
              <w:t>19.09.2025</w:t>
            </w:r>
          </w:p>
          <w:p w14:paraId="762FFADC" w14:textId="77777777" w:rsidR="002D24C1" w:rsidRPr="00945474" w:rsidRDefault="002D24C1" w:rsidP="00945474">
            <w:pPr>
              <w:pStyle w:val="Textschrift2Stufe"/>
              <w:ind w:left="180"/>
              <w:rPr>
                <w:rFonts w:ascii="Arial" w:hAnsi="Arial"/>
                <w:lang w:val="en-US"/>
              </w:rPr>
            </w:pPr>
          </w:p>
        </w:tc>
        <w:tc>
          <w:tcPr>
            <w:tcW w:w="4536" w:type="dxa"/>
          </w:tcPr>
          <w:p w14:paraId="29B7BB4A" w14:textId="77777777" w:rsidR="002D24C1" w:rsidRPr="00945474" w:rsidRDefault="002D24C1" w:rsidP="00945474">
            <w:pPr>
              <w:pStyle w:val="Textschrift2Stufe"/>
              <w:ind w:left="74"/>
              <w:rPr>
                <w:rFonts w:ascii="Arial" w:hAnsi="Arial"/>
                <w:b/>
                <w:lang w:val="en-US"/>
              </w:rPr>
            </w:pPr>
            <w:r w:rsidRPr="00945474">
              <w:rPr>
                <w:rFonts w:ascii="Arial" w:hAnsi="Arial"/>
                <w:b/>
                <w:sz w:val="22"/>
                <w:lang w:val="en-US"/>
              </w:rPr>
              <w:t xml:space="preserve"> Licensee:</w:t>
            </w:r>
          </w:p>
          <w:p w14:paraId="0898D8FB" w14:textId="77777777" w:rsidR="002D24C1" w:rsidRPr="00945474" w:rsidRDefault="002D24C1" w:rsidP="00945474">
            <w:pPr>
              <w:pStyle w:val="Textschrift2Stufe"/>
              <w:ind w:left="180"/>
              <w:rPr>
                <w:rFonts w:ascii="Arial" w:hAnsi="Arial"/>
                <w:lang w:val="en-US"/>
              </w:rPr>
            </w:pPr>
          </w:p>
          <w:p w14:paraId="6AC8D984" w14:textId="77777777" w:rsidR="002D24C1" w:rsidRPr="00945474" w:rsidRDefault="002D24C1" w:rsidP="00945474">
            <w:pPr>
              <w:pStyle w:val="Textschrift2Stufe"/>
              <w:ind w:left="180"/>
              <w:rPr>
                <w:rFonts w:ascii="Arial" w:hAnsi="Arial"/>
                <w:lang w:val="en-US"/>
              </w:rPr>
            </w:pPr>
            <w:r w:rsidRPr="00945474">
              <w:rPr>
                <w:rFonts w:ascii="Arial" w:hAnsi="Arial"/>
                <w:sz w:val="22"/>
                <w:lang w:val="en-US"/>
              </w:rPr>
              <w:t>_______________________</w:t>
            </w:r>
          </w:p>
          <w:p w14:paraId="364D8FF8" w14:textId="1CC737DA" w:rsidR="002D24C1" w:rsidRPr="00945474" w:rsidRDefault="002D24C1" w:rsidP="00945474">
            <w:pPr>
              <w:pStyle w:val="Textschrift2Stufe"/>
              <w:ind w:left="180"/>
              <w:rPr>
                <w:rFonts w:ascii="Arial" w:hAnsi="Arial"/>
                <w:lang w:val="en-US"/>
              </w:rPr>
            </w:pPr>
            <w:r w:rsidRPr="00945474">
              <w:rPr>
                <w:rFonts w:ascii="Arial" w:hAnsi="Arial"/>
                <w:sz w:val="22"/>
                <w:lang w:val="en-US"/>
              </w:rPr>
              <w:t>Name:</w:t>
            </w:r>
            <w:r w:rsidR="006C6E95">
              <w:rPr>
                <w:rFonts w:ascii="Arial" w:hAnsi="Arial"/>
                <w:sz w:val="22"/>
                <w:lang w:val="en-US"/>
              </w:rPr>
              <w:t xml:space="preserve"> doc. Ing. Jaromír Moravec, Ph.D.</w:t>
            </w:r>
          </w:p>
          <w:p w14:paraId="5898F00A" w14:textId="5BEC2B64" w:rsidR="002D24C1" w:rsidRPr="00945474" w:rsidRDefault="002D24C1" w:rsidP="00945474">
            <w:pPr>
              <w:pStyle w:val="Textschrift2Stufe"/>
              <w:ind w:left="180"/>
              <w:rPr>
                <w:rFonts w:ascii="Arial" w:hAnsi="Arial"/>
                <w:lang w:val="en-US"/>
              </w:rPr>
            </w:pPr>
            <w:r w:rsidRPr="00945474">
              <w:rPr>
                <w:rFonts w:ascii="Arial" w:hAnsi="Arial"/>
                <w:sz w:val="22"/>
                <w:lang w:val="en-US"/>
              </w:rPr>
              <w:t>Title:</w:t>
            </w:r>
            <w:r w:rsidR="006C6E95">
              <w:rPr>
                <w:rFonts w:ascii="Arial" w:hAnsi="Arial"/>
                <w:sz w:val="22"/>
                <w:lang w:val="en-US"/>
              </w:rPr>
              <w:t xml:space="preserve"> </w:t>
            </w:r>
            <w:r w:rsidR="003D1273">
              <w:rPr>
                <w:rFonts w:ascii="Arial" w:hAnsi="Arial"/>
                <w:sz w:val="22"/>
                <w:lang w:val="en-US"/>
              </w:rPr>
              <w:t>D</w:t>
            </w:r>
            <w:r w:rsidR="006C6E95">
              <w:rPr>
                <w:rFonts w:ascii="Arial" w:hAnsi="Arial"/>
                <w:sz w:val="22"/>
                <w:lang w:val="en-US"/>
              </w:rPr>
              <w:t>ean</w:t>
            </w:r>
          </w:p>
          <w:p w14:paraId="7E3D8C64" w14:textId="0228C87B" w:rsidR="002D24C1" w:rsidRPr="00945474" w:rsidRDefault="002D24C1" w:rsidP="00945474">
            <w:pPr>
              <w:pStyle w:val="Textschrift2Stufe"/>
              <w:ind w:left="180"/>
              <w:rPr>
                <w:rFonts w:ascii="Arial" w:hAnsi="Arial"/>
                <w:lang w:val="en-US"/>
              </w:rPr>
            </w:pPr>
            <w:r w:rsidRPr="00945474">
              <w:rPr>
                <w:rFonts w:ascii="Arial" w:hAnsi="Arial"/>
                <w:sz w:val="22"/>
                <w:lang w:val="en-US"/>
              </w:rPr>
              <w:t>Date:</w:t>
            </w:r>
            <w:r w:rsidR="003D1273">
              <w:rPr>
                <w:rFonts w:ascii="Arial" w:hAnsi="Arial"/>
                <w:sz w:val="22"/>
                <w:lang w:val="en-US"/>
              </w:rPr>
              <w:t xml:space="preserve"> 16.09.2025</w:t>
            </w:r>
          </w:p>
          <w:p w14:paraId="1A3FD396" w14:textId="77777777" w:rsidR="002D24C1" w:rsidRPr="00945474" w:rsidRDefault="002D24C1" w:rsidP="00945474">
            <w:pPr>
              <w:pStyle w:val="Textschrift2Stufe"/>
              <w:ind w:left="0"/>
              <w:rPr>
                <w:rFonts w:ascii="Arial" w:hAnsi="Arial"/>
                <w:lang w:val="en-US"/>
              </w:rPr>
            </w:pPr>
          </w:p>
        </w:tc>
      </w:tr>
    </w:tbl>
    <w:p w14:paraId="27BF4D48" w14:textId="77777777" w:rsidR="001C104A" w:rsidRDefault="001C104A" w:rsidP="00F16832">
      <w:pPr>
        <w:pStyle w:val="Textschrift2Stufe"/>
        <w:ind w:left="0"/>
        <w:jc w:val="center"/>
        <w:rPr>
          <w:rFonts w:ascii="Arial" w:hAnsi="Arial" w:cs="Arial"/>
          <w:b/>
          <w:sz w:val="22"/>
          <w:szCs w:val="22"/>
          <w:lang w:val="en-US"/>
        </w:rPr>
      </w:pPr>
    </w:p>
    <w:p w14:paraId="557E540C" w14:textId="77777777" w:rsidR="001C104A" w:rsidRDefault="001C104A">
      <w:pPr>
        <w:jc w:val="left"/>
        <w:rPr>
          <w:rFonts w:ascii="Arial" w:hAnsi="Arial" w:cs="Arial"/>
          <w:b/>
          <w:sz w:val="22"/>
          <w:szCs w:val="22"/>
          <w:lang w:val="en-US"/>
        </w:rPr>
      </w:pPr>
      <w:r>
        <w:rPr>
          <w:rFonts w:ascii="Arial" w:hAnsi="Arial" w:cs="Arial"/>
          <w:b/>
          <w:sz w:val="22"/>
          <w:szCs w:val="22"/>
          <w:lang w:val="en-US"/>
        </w:rPr>
        <w:br w:type="page"/>
      </w:r>
    </w:p>
    <w:p w14:paraId="16E87C00" w14:textId="71048564" w:rsidR="00B109D3" w:rsidRPr="00E74D49" w:rsidRDefault="00B109D3" w:rsidP="00F16832">
      <w:pPr>
        <w:pStyle w:val="Textschrift2Stufe"/>
        <w:ind w:left="0"/>
        <w:jc w:val="center"/>
        <w:rPr>
          <w:rFonts w:ascii="Arial" w:hAnsi="Arial" w:cs="Arial"/>
          <w:b/>
          <w:sz w:val="22"/>
          <w:szCs w:val="22"/>
          <w:lang w:val="en-US"/>
        </w:rPr>
      </w:pPr>
      <w:r w:rsidRPr="00E74D49">
        <w:rPr>
          <w:rFonts w:ascii="Arial" w:hAnsi="Arial" w:cs="Arial"/>
          <w:b/>
          <w:sz w:val="22"/>
          <w:szCs w:val="22"/>
          <w:lang w:val="en-US"/>
        </w:rPr>
        <w:lastRenderedPageBreak/>
        <w:t>SCHEDULE A</w:t>
      </w:r>
    </w:p>
    <w:p w14:paraId="6FE9D9C6" w14:textId="77777777" w:rsidR="00B109D3" w:rsidRPr="00E74D49" w:rsidRDefault="00B109D3" w:rsidP="00B109D3">
      <w:pPr>
        <w:pStyle w:val="Textschrift2Stufe"/>
        <w:ind w:left="0"/>
        <w:jc w:val="center"/>
        <w:rPr>
          <w:rFonts w:ascii="Arial" w:hAnsi="Arial" w:cs="Arial"/>
          <w:b/>
          <w:sz w:val="22"/>
          <w:szCs w:val="22"/>
          <w:lang w:val="en-US"/>
        </w:rPr>
      </w:pPr>
      <w:r w:rsidRPr="00E74D49">
        <w:rPr>
          <w:rFonts w:ascii="Arial" w:hAnsi="Arial" w:cs="Arial"/>
          <w:b/>
          <w:sz w:val="22"/>
          <w:szCs w:val="22"/>
          <w:lang w:val="en-US"/>
        </w:rPr>
        <w:t>License Type / Designated Equipment / License Term</w:t>
      </w:r>
    </w:p>
    <w:p w14:paraId="79546F98" w14:textId="77777777" w:rsidR="00B109D3" w:rsidRPr="00E74D49" w:rsidRDefault="00B109D3" w:rsidP="00B109D3">
      <w:pPr>
        <w:pStyle w:val="Textschrift2Stufe"/>
        <w:ind w:left="0"/>
        <w:jc w:val="center"/>
        <w:rPr>
          <w:rFonts w:ascii="Arial" w:hAnsi="Arial" w:cs="Arial"/>
          <w:b/>
          <w:sz w:val="22"/>
          <w:szCs w:val="22"/>
          <w:lang w:val="en-US"/>
        </w:rPr>
      </w:pPr>
    </w:p>
    <w:p w14:paraId="374A255D" w14:textId="77777777" w:rsidR="00B109D3" w:rsidRPr="00E74D49" w:rsidRDefault="00B109D3" w:rsidP="00B109D3">
      <w:pPr>
        <w:pStyle w:val="Textschrift2Stufe"/>
        <w:numPr>
          <w:ilvl w:val="0"/>
          <w:numId w:val="12"/>
        </w:numPr>
        <w:tabs>
          <w:tab w:val="clear" w:pos="720"/>
          <w:tab w:val="num" w:pos="426"/>
        </w:tabs>
        <w:ind w:left="426" w:hanging="426"/>
        <w:rPr>
          <w:rFonts w:ascii="Arial" w:hAnsi="Arial" w:cs="Arial"/>
          <w:b/>
          <w:sz w:val="22"/>
          <w:szCs w:val="22"/>
          <w:lang w:val="en-US"/>
        </w:rPr>
      </w:pPr>
      <w:r w:rsidRPr="00E74D49">
        <w:rPr>
          <w:rFonts w:ascii="Arial" w:hAnsi="Arial" w:cs="Arial"/>
          <w:b/>
          <w:sz w:val="22"/>
          <w:szCs w:val="22"/>
          <w:lang w:val="en-US"/>
        </w:rPr>
        <w:t xml:space="preserve">License Type granted for Licensed Software </w:t>
      </w:r>
    </w:p>
    <w:p w14:paraId="0A02AAA0" w14:textId="77777777" w:rsidR="00B109D3" w:rsidRPr="00E74D49" w:rsidRDefault="00B109D3" w:rsidP="00B109D3">
      <w:pPr>
        <w:ind w:left="851" w:hanging="360"/>
        <w:rPr>
          <w:rFonts w:ascii="Arial" w:hAnsi="Arial" w:cs="Arial"/>
          <w:sz w:val="22"/>
          <w:szCs w:val="22"/>
          <w:lang w:val="en-US"/>
        </w:rPr>
      </w:pPr>
    </w:p>
    <w:p w14:paraId="2358748C" w14:textId="5840C736" w:rsidR="00B109D3" w:rsidRPr="00E74D49" w:rsidRDefault="00B109D3" w:rsidP="00B109D3">
      <w:pPr>
        <w:pStyle w:val="Textschrift3Stufe"/>
        <w:numPr>
          <w:ilvl w:val="1"/>
          <w:numId w:val="25"/>
        </w:numPr>
        <w:ind w:left="426" w:hanging="426"/>
        <w:rPr>
          <w:rFonts w:ascii="Arial" w:hAnsi="Arial" w:cs="Arial"/>
          <w:sz w:val="22"/>
          <w:szCs w:val="22"/>
          <w:lang w:val="en-US"/>
        </w:rPr>
      </w:pPr>
      <w:r w:rsidRPr="00E74D49">
        <w:rPr>
          <w:rFonts w:ascii="Arial" w:hAnsi="Arial" w:cs="Arial"/>
          <w:b/>
          <w:sz w:val="22"/>
          <w:szCs w:val="22"/>
          <w:lang w:val="en-US"/>
        </w:rPr>
        <w:t>Floating License</w:t>
      </w:r>
      <w:r w:rsidRPr="00E74D49">
        <w:rPr>
          <w:rFonts w:ascii="Arial" w:hAnsi="Arial" w:cs="Arial"/>
          <w:sz w:val="22"/>
          <w:szCs w:val="22"/>
          <w:lang w:val="en-US"/>
        </w:rPr>
        <w:t xml:space="preserve"> entitles one User at a time to Use the Licensed Software modules specified herein during the Initial License Term specified herein and provided that the devices Used by a User comply with the system requirements for the chosen Licensed Software version(s) as published by AutoForm on </w:t>
      </w:r>
      <w:hyperlink r:id="rId10" w:history="1">
        <w:r w:rsidRPr="00FF4A48">
          <w:rPr>
            <w:rStyle w:val="Hypertextovodkaz"/>
            <w:rFonts w:ascii="Arial" w:hAnsi="Arial" w:cs="Arial"/>
            <w:sz w:val="22"/>
            <w:szCs w:val="22"/>
            <w:lang w:val="en-US"/>
          </w:rPr>
          <w:t>https://www.autoform.com/en/products/system-requirements/</w:t>
        </w:r>
      </w:hyperlink>
      <w:r>
        <w:rPr>
          <w:rFonts w:ascii="Arial" w:hAnsi="Arial" w:cs="Arial"/>
          <w:sz w:val="22"/>
          <w:szCs w:val="22"/>
          <w:lang w:val="en-US"/>
        </w:rPr>
        <w:t xml:space="preserve"> </w:t>
      </w:r>
      <w:r w:rsidRPr="00E74D49">
        <w:rPr>
          <w:rFonts w:ascii="Arial" w:hAnsi="Arial" w:cs="Arial"/>
          <w:sz w:val="22"/>
          <w:szCs w:val="22"/>
          <w:lang w:val="en-US"/>
        </w:rPr>
        <w:t>for each version.</w:t>
      </w:r>
    </w:p>
    <w:p w14:paraId="137BF016" w14:textId="77777777" w:rsidR="00B109D3" w:rsidRPr="00E74D49" w:rsidRDefault="00B109D3" w:rsidP="00B109D3">
      <w:pPr>
        <w:pStyle w:val="Odstavecseseznamem"/>
        <w:ind w:left="851"/>
        <w:rPr>
          <w:rFonts w:ascii="Arial" w:hAnsi="Arial" w:cs="Arial"/>
          <w:sz w:val="22"/>
          <w:szCs w:val="22"/>
          <w:lang w:val="en-US"/>
        </w:rPr>
      </w:pPr>
    </w:p>
    <w:p w14:paraId="14B62B93" w14:textId="77777777" w:rsidR="00B109D3" w:rsidRDefault="00B109D3" w:rsidP="00B109D3">
      <w:pPr>
        <w:pStyle w:val="Odstavecseseznamem"/>
        <w:numPr>
          <w:ilvl w:val="0"/>
          <w:numId w:val="24"/>
        </w:numPr>
        <w:ind w:left="851"/>
        <w:contextualSpacing/>
        <w:rPr>
          <w:rFonts w:ascii="Arial" w:hAnsi="Arial" w:cs="Arial"/>
          <w:sz w:val="22"/>
          <w:szCs w:val="22"/>
          <w:lang w:val="en-US"/>
        </w:rPr>
      </w:pPr>
      <w:r w:rsidRPr="00E74D49">
        <w:rPr>
          <w:rFonts w:ascii="Arial" w:hAnsi="Arial" w:cs="Arial"/>
          <w:sz w:val="22"/>
          <w:szCs w:val="22"/>
          <w:lang w:val="en-US"/>
        </w:rPr>
        <w:t>Licensed Software modules licensed with Floating License:</w:t>
      </w:r>
    </w:p>
    <w:p w14:paraId="699E8E58" w14:textId="77777777" w:rsidR="009F7B57" w:rsidRPr="00E74D49" w:rsidRDefault="009F7B57" w:rsidP="00B109D3">
      <w:pPr>
        <w:pStyle w:val="Odstavecseseznamem"/>
        <w:numPr>
          <w:ilvl w:val="0"/>
          <w:numId w:val="24"/>
        </w:numPr>
        <w:ind w:left="851"/>
        <w:contextualSpacing/>
        <w:rPr>
          <w:rFonts w:ascii="Arial" w:hAnsi="Arial" w:cs="Arial"/>
          <w:sz w:val="22"/>
          <w:szCs w:val="22"/>
          <w:lang w:val="en-US"/>
        </w:rPr>
      </w:pPr>
    </w:p>
    <w:p w14:paraId="67AEB917" w14:textId="6B5C1823" w:rsidR="009F7B57" w:rsidRPr="009F7B57" w:rsidRDefault="009F7B57" w:rsidP="00B109D3">
      <w:pPr>
        <w:pStyle w:val="Textschrift3Stufe"/>
        <w:ind w:left="1068" w:hanging="217"/>
        <w:jc w:val="left"/>
        <w:rPr>
          <w:rFonts w:ascii="Arial" w:hAnsi="Arial" w:cs="Arial"/>
          <w:b/>
          <w:bCs/>
          <w:sz w:val="22"/>
          <w:szCs w:val="22"/>
          <w:lang w:val="en-US"/>
        </w:rPr>
      </w:pPr>
      <w:r w:rsidRPr="009F7B57">
        <w:rPr>
          <w:rFonts w:ascii="Arial" w:hAnsi="Arial" w:cs="Arial"/>
          <w:b/>
          <w:bCs/>
          <w:sz w:val="22"/>
          <w:szCs w:val="22"/>
          <w:lang w:val="en-US"/>
        </w:rPr>
        <w:t>Item</w:t>
      </w:r>
      <w:r w:rsidRPr="009F7B57">
        <w:rPr>
          <w:rFonts w:ascii="Arial" w:hAnsi="Arial" w:cs="Arial"/>
          <w:b/>
          <w:bCs/>
          <w:sz w:val="22"/>
          <w:szCs w:val="22"/>
          <w:lang w:val="en-US"/>
        </w:rPr>
        <w:tab/>
      </w:r>
      <w:r w:rsidRPr="009F7B57">
        <w:rPr>
          <w:rFonts w:ascii="Arial" w:hAnsi="Arial" w:cs="Arial"/>
          <w:b/>
          <w:bCs/>
          <w:sz w:val="22"/>
          <w:szCs w:val="22"/>
          <w:lang w:val="en-US"/>
        </w:rPr>
        <w:tab/>
        <w:t xml:space="preserve">Quantity </w:t>
      </w:r>
      <w:r w:rsidRPr="009F7B57">
        <w:rPr>
          <w:rFonts w:ascii="Arial" w:hAnsi="Arial" w:cs="Arial"/>
          <w:b/>
          <w:bCs/>
          <w:sz w:val="22"/>
          <w:szCs w:val="22"/>
          <w:lang w:val="en-US"/>
        </w:rPr>
        <w:tab/>
        <w:t>Description</w:t>
      </w:r>
    </w:p>
    <w:p w14:paraId="2BB266FE" w14:textId="7A886FA4" w:rsidR="00B109D3" w:rsidRPr="009F7B57" w:rsidRDefault="009F7B57" w:rsidP="00B109D3">
      <w:pPr>
        <w:pStyle w:val="Textschrift3Stufe"/>
        <w:ind w:left="1068" w:hanging="217"/>
        <w:jc w:val="left"/>
        <w:rPr>
          <w:rFonts w:ascii="Arial" w:hAnsi="Arial" w:cs="Arial"/>
          <w:b/>
          <w:bCs/>
          <w:sz w:val="22"/>
          <w:szCs w:val="22"/>
          <w:highlight w:val="yellow"/>
          <w:lang w:val="en-US"/>
        </w:rPr>
      </w:pPr>
      <w:r w:rsidRPr="009F7B57">
        <w:rPr>
          <w:rFonts w:ascii="Arial" w:hAnsi="Arial" w:cs="Arial"/>
          <w:b/>
          <w:bCs/>
          <w:sz w:val="22"/>
          <w:szCs w:val="22"/>
          <w:lang w:val="en-US"/>
        </w:rPr>
        <w:t xml:space="preserve">44012   </w:t>
      </w:r>
      <w:r w:rsidRPr="009F7B57">
        <w:rPr>
          <w:rFonts w:ascii="Arial" w:hAnsi="Arial" w:cs="Arial"/>
          <w:b/>
          <w:bCs/>
          <w:sz w:val="22"/>
          <w:szCs w:val="22"/>
          <w:lang w:val="en-US"/>
        </w:rPr>
        <w:tab/>
        <w:t xml:space="preserve">11 </w:t>
      </w:r>
      <w:r w:rsidR="005B1DC2">
        <w:rPr>
          <w:rFonts w:ascii="Arial" w:hAnsi="Arial" w:cs="Arial"/>
          <w:b/>
          <w:bCs/>
          <w:sz w:val="22"/>
          <w:szCs w:val="22"/>
          <w:lang w:val="en-US"/>
        </w:rPr>
        <w:tab/>
      </w:r>
      <w:r w:rsidRPr="009F7B57">
        <w:rPr>
          <w:rFonts w:ascii="Arial" w:hAnsi="Arial" w:cs="Arial"/>
          <w:b/>
          <w:bCs/>
          <w:sz w:val="22"/>
          <w:szCs w:val="22"/>
          <w:lang w:val="en-US"/>
        </w:rPr>
        <w:tab/>
      </w:r>
      <w:r w:rsidR="001C104A" w:rsidRPr="009F7B57">
        <w:rPr>
          <w:rFonts w:ascii="Arial" w:hAnsi="Arial" w:cs="Arial"/>
          <w:b/>
          <w:bCs/>
          <w:sz w:val="22"/>
          <w:szCs w:val="22"/>
          <w:lang w:val="en-US"/>
        </w:rPr>
        <w:t xml:space="preserve">Advanced Education Package </w:t>
      </w:r>
    </w:p>
    <w:p w14:paraId="687E987A" w14:textId="77777777" w:rsidR="00B109D3" w:rsidRPr="009F7B57" w:rsidRDefault="00B109D3" w:rsidP="00B109D3">
      <w:pPr>
        <w:pStyle w:val="Textschrift3Stufe"/>
        <w:ind w:left="1068" w:hanging="217"/>
        <w:jc w:val="left"/>
        <w:rPr>
          <w:rFonts w:ascii="Arial" w:hAnsi="Arial" w:cs="Arial"/>
          <w:b/>
          <w:bCs/>
          <w:sz w:val="22"/>
          <w:szCs w:val="22"/>
          <w:lang w:val="en-US"/>
        </w:rPr>
      </w:pPr>
    </w:p>
    <w:p w14:paraId="5BAC6FF6" w14:textId="759E5C89" w:rsidR="00B109D3" w:rsidRPr="00E74D49" w:rsidRDefault="00B109D3" w:rsidP="00B109D3">
      <w:pPr>
        <w:pStyle w:val="Textschrift3Stufe"/>
        <w:numPr>
          <w:ilvl w:val="0"/>
          <w:numId w:val="13"/>
        </w:numPr>
        <w:tabs>
          <w:tab w:val="clear" w:pos="1428"/>
          <w:tab w:val="num" w:pos="851"/>
        </w:tabs>
        <w:ind w:left="851" w:hanging="425"/>
        <w:jc w:val="left"/>
        <w:rPr>
          <w:rFonts w:ascii="Arial" w:hAnsi="Arial" w:cs="Arial"/>
          <w:sz w:val="22"/>
          <w:szCs w:val="22"/>
          <w:lang w:val="en-US"/>
        </w:rPr>
      </w:pPr>
      <w:r w:rsidRPr="00E74D49">
        <w:rPr>
          <w:rFonts w:ascii="Arial" w:hAnsi="Arial" w:cs="Arial"/>
          <w:sz w:val="22"/>
          <w:szCs w:val="22"/>
          <w:lang w:val="en-US"/>
        </w:rPr>
        <w:t xml:space="preserve">License Server </w:t>
      </w:r>
      <w:r w:rsidR="00770136">
        <w:rPr>
          <w:rFonts w:ascii="Arial" w:hAnsi="Arial" w:cs="Arial"/>
          <w:sz w:val="22"/>
          <w:szCs w:val="22"/>
          <w:lang w:val="en-US"/>
        </w:rPr>
        <w:t>administering</w:t>
      </w:r>
      <w:r w:rsidRPr="00E74D49">
        <w:rPr>
          <w:rFonts w:ascii="Arial" w:hAnsi="Arial" w:cs="Arial"/>
          <w:sz w:val="22"/>
          <w:szCs w:val="22"/>
          <w:lang w:val="en-US"/>
        </w:rPr>
        <w:t xml:space="preserve"> the Software Licenses:  </w:t>
      </w:r>
    </w:p>
    <w:p w14:paraId="015022F0" w14:textId="361E4CFE" w:rsidR="00B109D3" w:rsidRPr="005B1DC2" w:rsidRDefault="00B109D3" w:rsidP="00B109D3">
      <w:pPr>
        <w:pStyle w:val="Textschrift3Stufe"/>
        <w:ind w:left="851"/>
        <w:jc w:val="left"/>
        <w:rPr>
          <w:rFonts w:ascii="Arial" w:hAnsi="Arial" w:cs="Arial"/>
          <w:sz w:val="22"/>
          <w:szCs w:val="22"/>
          <w:lang w:val="en-US"/>
        </w:rPr>
      </w:pPr>
      <w:r w:rsidRPr="005B1DC2">
        <w:rPr>
          <w:rFonts w:ascii="Arial" w:hAnsi="Arial" w:cs="Arial"/>
          <w:sz w:val="22"/>
          <w:szCs w:val="22"/>
          <w:lang w:val="en-US"/>
        </w:rPr>
        <w:t xml:space="preserve">Hardware and Operating System: </w:t>
      </w:r>
      <w:r w:rsidR="005B1DC2" w:rsidRPr="005B1DC2">
        <w:rPr>
          <w:rFonts w:ascii="Arial" w:hAnsi="Arial" w:cs="Arial"/>
          <w:sz w:val="22"/>
          <w:szCs w:val="22"/>
          <w:lang w:val="en-US"/>
        </w:rPr>
        <w:t>Microsoft Windows 11 Pro</w:t>
      </w:r>
    </w:p>
    <w:p w14:paraId="7A58FA3F" w14:textId="707A80EF" w:rsidR="00B109D3" w:rsidRPr="005B1DC2" w:rsidRDefault="00B109D3" w:rsidP="00B109D3">
      <w:pPr>
        <w:pStyle w:val="Textschrift3Stufe"/>
        <w:ind w:left="851"/>
        <w:jc w:val="left"/>
        <w:rPr>
          <w:rFonts w:ascii="Arial" w:hAnsi="Arial" w:cs="Arial"/>
          <w:sz w:val="22"/>
          <w:szCs w:val="22"/>
          <w:lang w:val="en-US"/>
        </w:rPr>
      </w:pPr>
      <w:r w:rsidRPr="005B1DC2">
        <w:rPr>
          <w:rFonts w:ascii="Arial" w:hAnsi="Arial" w:cs="Arial"/>
          <w:sz w:val="22"/>
          <w:szCs w:val="22"/>
          <w:lang w:val="en-US"/>
        </w:rPr>
        <w:t>AF Host ID:</w:t>
      </w:r>
      <w:r w:rsidR="005B1DC2">
        <w:rPr>
          <w:rFonts w:ascii="Arial" w:hAnsi="Arial" w:cs="Arial"/>
          <w:sz w:val="22"/>
          <w:szCs w:val="22"/>
          <w:lang w:val="en-US"/>
        </w:rPr>
        <w:t xml:space="preserve"> </w:t>
      </w:r>
      <w:r w:rsidR="003D1273">
        <w:rPr>
          <w:rFonts w:ascii="Arial" w:hAnsi="Arial" w:cs="Arial"/>
          <w:sz w:val="22"/>
          <w:szCs w:val="22"/>
          <w:lang w:val="en-US"/>
        </w:rPr>
        <w:t>xxxxx</w:t>
      </w:r>
      <w:r w:rsidR="005B1DC2">
        <w:rPr>
          <w:rFonts w:ascii="Arial" w:hAnsi="Arial" w:cs="Arial"/>
          <w:sz w:val="22"/>
          <w:szCs w:val="22"/>
          <w:lang w:val="en-US"/>
        </w:rPr>
        <w:tab/>
      </w:r>
    </w:p>
    <w:p w14:paraId="42853168" w14:textId="49155E31" w:rsidR="00B109D3" w:rsidRDefault="00B109D3" w:rsidP="00B109D3">
      <w:pPr>
        <w:pStyle w:val="Textschrift3Stufe"/>
        <w:tabs>
          <w:tab w:val="left" w:pos="1134"/>
        </w:tabs>
        <w:ind w:left="851"/>
        <w:rPr>
          <w:rFonts w:ascii="Arial" w:hAnsi="Arial" w:cs="Arial"/>
          <w:sz w:val="22"/>
          <w:szCs w:val="22"/>
          <w:lang w:val="en-US"/>
        </w:rPr>
      </w:pPr>
      <w:r w:rsidRPr="005B1DC2">
        <w:rPr>
          <w:rFonts w:ascii="Arial" w:hAnsi="Arial" w:cs="Arial"/>
          <w:sz w:val="22"/>
          <w:szCs w:val="22"/>
          <w:lang w:val="en-US"/>
        </w:rPr>
        <w:t>Location of License Server</w:t>
      </w:r>
      <w:r w:rsidR="009F7B57" w:rsidRPr="005B1DC2">
        <w:rPr>
          <w:rFonts w:ascii="Arial" w:hAnsi="Arial" w:cs="Arial"/>
          <w:sz w:val="22"/>
          <w:szCs w:val="22"/>
          <w:lang w:val="en-US"/>
        </w:rPr>
        <w:t>: Czech Republic</w:t>
      </w:r>
    </w:p>
    <w:p w14:paraId="483480C1" w14:textId="77777777" w:rsidR="005B1DC2" w:rsidRPr="00E74D49" w:rsidRDefault="005B1DC2" w:rsidP="00B109D3">
      <w:pPr>
        <w:pStyle w:val="Textschrift3Stufe"/>
        <w:tabs>
          <w:tab w:val="left" w:pos="1134"/>
        </w:tabs>
        <w:ind w:left="851"/>
        <w:rPr>
          <w:rFonts w:ascii="Arial" w:hAnsi="Arial" w:cs="Arial"/>
          <w:sz w:val="22"/>
          <w:szCs w:val="22"/>
          <w:lang w:val="en-US"/>
        </w:rPr>
      </w:pPr>
    </w:p>
    <w:p w14:paraId="0AC5452A" w14:textId="10EB45CC" w:rsidR="00B109D3" w:rsidRPr="00E74D49" w:rsidRDefault="00B109D3" w:rsidP="00B109D3">
      <w:pPr>
        <w:pStyle w:val="Textschrift3Stufe"/>
        <w:tabs>
          <w:tab w:val="num" w:pos="1080"/>
        </w:tabs>
        <w:ind w:left="993"/>
        <w:jc w:val="left"/>
        <w:rPr>
          <w:rFonts w:ascii="Arial" w:hAnsi="Arial" w:cs="Arial"/>
          <w:sz w:val="22"/>
          <w:szCs w:val="22"/>
          <w:lang w:val="en-US"/>
        </w:rPr>
      </w:pPr>
      <w:r w:rsidRPr="00E74D49">
        <w:rPr>
          <w:rFonts w:ascii="Arial" w:hAnsi="Arial" w:cs="Arial"/>
          <w:b/>
          <w:bCs/>
          <w:sz w:val="22"/>
          <w:szCs w:val="22"/>
          <w:lang w:val="en-US"/>
        </w:rPr>
        <w:t>Note:</w:t>
      </w:r>
      <w:r w:rsidRPr="00E74D49">
        <w:rPr>
          <w:rFonts w:ascii="Arial" w:hAnsi="Arial" w:cs="Arial"/>
          <w:sz w:val="22"/>
          <w:szCs w:val="22"/>
          <w:lang w:val="en-US"/>
        </w:rPr>
        <w:t xml:space="preserve"> With respect to the License Server used, all </w:t>
      </w:r>
      <w:r w:rsidR="00770136">
        <w:rPr>
          <w:rFonts w:ascii="Arial" w:hAnsi="Arial" w:cs="Arial"/>
          <w:sz w:val="22"/>
          <w:szCs w:val="22"/>
          <w:lang w:val="en-US"/>
        </w:rPr>
        <w:t>remarks/requirements</w:t>
      </w:r>
      <w:r w:rsidRPr="00E74D49">
        <w:rPr>
          <w:rFonts w:ascii="Arial" w:hAnsi="Arial" w:cs="Arial"/>
          <w:sz w:val="22"/>
          <w:szCs w:val="22"/>
          <w:lang w:val="en-US"/>
        </w:rPr>
        <w:t xml:space="preserve"> / restrictions stated under License Server in Section 1.1 above apply accordingly.</w:t>
      </w:r>
    </w:p>
    <w:p w14:paraId="4CFB22B1" w14:textId="5890D690" w:rsidR="00B109D3" w:rsidRPr="00770136" w:rsidRDefault="00B109D3" w:rsidP="00B109D3">
      <w:pPr>
        <w:pStyle w:val="Odstavecseseznamem"/>
        <w:numPr>
          <w:ilvl w:val="0"/>
          <w:numId w:val="24"/>
        </w:numPr>
        <w:tabs>
          <w:tab w:val="left" w:pos="851"/>
        </w:tabs>
        <w:spacing w:before="120"/>
        <w:ind w:left="850" w:hanging="425"/>
        <w:contextualSpacing/>
        <w:rPr>
          <w:rFonts w:ascii="Arial" w:hAnsi="Arial" w:cs="Arial"/>
          <w:sz w:val="22"/>
          <w:szCs w:val="22"/>
          <w:lang w:val="en-US"/>
        </w:rPr>
      </w:pPr>
      <w:r w:rsidRPr="00770136">
        <w:rPr>
          <w:rFonts w:ascii="Arial" w:hAnsi="Arial" w:cs="Arial"/>
          <w:sz w:val="22"/>
          <w:szCs w:val="22"/>
          <w:lang w:val="en-US"/>
        </w:rPr>
        <w:t xml:space="preserve">Permitted Country: </w:t>
      </w:r>
      <w:r w:rsidR="009F7B57" w:rsidRPr="00770136">
        <w:rPr>
          <w:rFonts w:ascii="Arial" w:hAnsi="Arial" w:cs="Arial"/>
          <w:sz w:val="22"/>
          <w:szCs w:val="22"/>
          <w:lang w:val="en-US"/>
        </w:rPr>
        <w:t>Czech Republic</w:t>
      </w:r>
    </w:p>
    <w:p w14:paraId="1C407A8C" w14:textId="48F46297" w:rsidR="00945A0B" w:rsidRPr="00F16832" w:rsidRDefault="00945A0B" w:rsidP="00945A0B">
      <w:pPr>
        <w:pStyle w:val="Textschrift3Stufe"/>
        <w:tabs>
          <w:tab w:val="left" w:pos="7655"/>
        </w:tabs>
        <w:ind w:left="720" w:hanging="540"/>
        <w:rPr>
          <w:rFonts w:ascii="Arial" w:hAnsi="Arial" w:cs="Arial"/>
          <w:b/>
          <w:sz w:val="22"/>
          <w:szCs w:val="22"/>
          <w:highlight w:val="cyan"/>
          <w:lang w:val="en-US"/>
        </w:rPr>
      </w:pPr>
    </w:p>
    <w:p w14:paraId="05BEAD93" w14:textId="58852031" w:rsidR="00B109D3" w:rsidRPr="00E74D49" w:rsidRDefault="00945A0B" w:rsidP="001C104A">
      <w:pPr>
        <w:pStyle w:val="Textschrift3Stufe"/>
        <w:tabs>
          <w:tab w:val="left" w:pos="7655"/>
        </w:tabs>
        <w:ind w:left="720" w:hanging="540"/>
        <w:rPr>
          <w:rFonts w:ascii="Arial" w:hAnsi="Arial" w:cs="Arial"/>
          <w:sz w:val="22"/>
          <w:szCs w:val="22"/>
          <w:lang w:val="en-US"/>
        </w:rPr>
      </w:pPr>
      <w:r w:rsidRPr="005B1DC2">
        <w:rPr>
          <w:rFonts w:ascii="Arial" w:hAnsi="Arial" w:cs="Arial"/>
          <w:b/>
          <w:sz w:val="22"/>
          <w:szCs w:val="22"/>
          <w:lang w:val="en-US"/>
        </w:rPr>
        <w:t>1.3</w:t>
      </w:r>
      <w:r w:rsidRPr="005B1DC2">
        <w:rPr>
          <w:rFonts w:ascii="Arial" w:hAnsi="Arial" w:cs="Arial"/>
          <w:b/>
          <w:sz w:val="22"/>
          <w:szCs w:val="22"/>
          <w:lang w:val="en-US"/>
        </w:rPr>
        <w:tab/>
      </w:r>
      <w:r w:rsidR="00B109D3" w:rsidRPr="005B1DC2">
        <w:rPr>
          <w:rFonts w:ascii="Arial" w:hAnsi="Arial" w:cs="Arial"/>
          <w:sz w:val="22"/>
          <w:szCs w:val="22"/>
          <w:lang w:val="en-US"/>
        </w:rPr>
        <w:t>License Perio</w:t>
      </w:r>
      <w:r w:rsidRPr="005B1DC2">
        <w:rPr>
          <w:rFonts w:ascii="Arial" w:hAnsi="Arial" w:cs="Arial"/>
          <w:sz w:val="22"/>
          <w:szCs w:val="22"/>
          <w:lang w:val="en-US"/>
        </w:rPr>
        <w:t>ds</w:t>
      </w:r>
      <w:r w:rsidR="00B109D3" w:rsidRPr="005B1DC2">
        <w:rPr>
          <w:rFonts w:ascii="Arial" w:hAnsi="Arial" w:cs="Arial"/>
          <w:sz w:val="22"/>
          <w:szCs w:val="22"/>
          <w:lang w:val="en-US"/>
        </w:rPr>
        <w:t>:</w:t>
      </w:r>
      <w:r w:rsidR="00B109D3" w:rsidRPr="00E74D49">
        <w:rPr>
          <w:rFonts w:ascii="Arial" w:hAnsi="Arial" w:cs="Arial"/>
          <w:sz w:val="22"/>
          <w:szCs w:val="22"/>
          <w:lang w:val="en-US"/>
        </w:rPr>
        <w:t xml:space="preserve"> </w:t>
      </w:r>
    </w:p>
    <w:p w14:paraId="7F15A389" w14:textId="342962B2" w:rsidR="00B109D3" w:rsidRPr="00E74D49" w:rsidRDefault="00B109D3" w:rsidP="00B109D3">
      <w:pPr>
        <w:pStyle w:val="Nadpis1"/>
        <w:numPr>
          <w:ilvl w:val="0"/>
          <w:numId w:val="26"/>
        </w:numPr>
        <w:tabs>
          <w:tab w:val="clear" w:pos="454"/>
          <w:tab w:val="num" w:pos="1134"/>
        </w:tabs>
        <w:ind w:left="1134" w:hanging="425"/>
        <w:rPr>
          <w:rFonts w:ascii="Arial" w:hAnsi="Arial" w:cs="Arial"/>
          <w:b w:val="0"/>
          <w:bCs/>
          <w:sz w:val="22"/>
          <w:szCs w:val="22"/>
          <w:lang w:val="en-US"/>
        </w:rPr>
      </w:pPr>
      <w:r w:rsidRPr="00E74D49">
        <w:rPr>
          <w:rFonts w:ascii="Arial" w:hAnsi="Arial" w:cs="Arial"/>
          <w:sz w:val="22"/>
          <w:szCs w:val="22"/>
          <w:lang w:val="en-US"/>
        </w:rPr>
        <w:t xml:space="preserve">Initial License Period: </w:t>
      </w:r>
      <w:r w:rsidR="001C104A" w:rsidRPr="001C104A">
        <w:rPr>
          <w:rFonts w:ascii="Arial" w:hAnsi="Arial" w:cs="Arial"/>
          <w:sz w:val="22"/>
          <w:szCs w:val="22"/>
          <w:lang w:val="en-US"/>
        </w:rPr>
        <w:t>01.10.2025 - 30.09.2026</w:t>
      </w:r>
    </w:p>
    <w:p w14:paraId="7C2FB561" w14:textId="781CBCA4" w:rsidR="00B109D3" w:rsidRPr="00E74D49" w:rsidRDefault="00B109D3" w:rsidP="00B109D3">
      <w:pPr>
        <w:pStyle w:val="Nadpis1"/>
        <w:numPr>
          <w:ilvl w:val="0"/>
          <w:numId w:val="26"/>
        </w:numPr>
        <w:tabs>
          <w:tab w:val="clear" w:pos="454"/>
          <w:tab w:val="num" w:pos="1134"/>
        </w:tabs>
        <w:ind w:left="1134" w:hanging="425"/>
        <w:rPr>
          <w:rFonts w:ascii="Arial" w:hAnsi="Arial" w:cs="Arial"/>
          <w:b w:val="0"/>
          <w:sz w:val="22"/>
          <w:szCs w:val="22"/>
          <w:lang w:val="en-US"/>
        </w:rPr>
      </w:pPr>
      <w:r w:rsidRPr="00E74D49">
        <w:rPr>
          <w:rFonts w:ascii="Arial" w:hAnsi="Arial" w:cs="Arial"/>
          <w:sz w:val="22"/>
          <w:szCs w:val="22"/>
          <w:lang w:val="en-US"/>
        </w:rPr>
        <w:t xml:space="preserve">Renewal Periods:  </w:t>
      </w:r>
      <w:r w:rsidRPr="00E74D49">
        <w:rPr>
          <w:rFonts w:ascii="Arial" w:hAnsi="Arial" w:cs="Arial"/>
          <w:b w:val="0"/>
          <w:sz w:val="22"/>
          <w:szCs w:val="22"/>
          <w:lang w:val="en-US"/>
        </w:rPr>
        <w:t xml:space="preserve">During any Renewal Periods, Software products will be licensed for the respective Renewal period as per the applicable Quotation or Order Confirmation sent out by </w:t>
      </w:r>
      <w:r w:rsidR="008A5D15">
        <w:rPr>
          <w:rFonts w:ascii="Arial" w:hAnsi="Arial" w:cs="Arial"/>
          <w:b w:val="0"/>
          <w:sz w:val="22"/>
          <w:szCs w:val="22"/>
          <w:lang w:val="en-US"/>
        </w:rPr>
        <w:t>AF-CZ</w:t>
      </w:r>
      <w:r w:rsidRPr="00E74D49">
        <w:rPr>
          <w:rFonts w:ascii="Arial" w:hAnsi="Arial" w:cs="Arial"/>
          <w:b w:val="0"/>
          <w:sz w:val="22"/>
          <w:szCs w:val="22"/>
          <w:lang w:val="en-US"/>
        </w:rPr>
        <w:t>, such document automatically forming an integral part of this SLMA.</w:t>
      </w:r>
    </w:p>
    <w:p w14:paraId="4D4E38C2" w14:textId="77777777" w:rsidR="00B109D3" w:rsidRPr="0076386E" w:rsidRDefault="00B109D3" w:rsidP="00B109D3">
      <w:pPr>
        <w:pStyle w:val="Textschrift1Stufe"/>
        <w:rPr>
          <w:lang w:val="en-US"/>
        </w:rPr>
      </w:pPr>
    </w:p>
    <w:p w14:paraId="4CE44151" w14:textId="77777777" w:rsidR="00B109D3" w:rsidRPr="00E74D49" w:rsidRDefault="00B109D3" w:rsidP="00B109D3">
      <w:pPr>
        <w:pStyle w:val="Nadpis1"/>
        <w:numPr>
          <w:ilvl w:val="0"/>
          <w:numId w:val="25"/>
        </w:numPr>
        <w:tabs>
          <w:tab w:val="clear" w:pos="454"/>
          <w:tab w:val="left" w:pos="284"/>
          <w:tab w:val="num" w:pos="360"/>
        </w:tabs>
        <w:ind w:left="426" w:hanging="426"/>
        <w:rPr>
          <w:rFonts w:ascii="Arial" w:hAnsi="Arial" w:cs="Arial"/>
          <w:b w:val="0"/>
          <w:sz w:val="22"/>
          <w:szCs w:val="22"/>
          <w:lang w:val="en-US"/>
        </w:rPr>
      </w:pPr>
      <w:r w:rsidRPr="00E74D49">
        <w:rPr>
          <w:rFonts w:ascii="Arial" w:hAnsi="Arial" w:cs="Arial"/>
          <w:sz w:val="22"/>
          <w:szCs w:val="22"/>
          <w:lang w:val="en-US"/>
        </w:rPr>
        <w:t xml:space="preserve">SLMA Fees </w:t>
      </w:r>
    </w:p>
    <w:p w14:paraId="211913B0" w14:textId="761DC871" w:rsidR="00B109D3" w:rsidRDefault="00B109D3" w:rsidP="00B109D3">
      <w:pPr>
        <w:pStyle w:val="Textschrift3Stufe"/>
        <w:ind w:left="720"/>
        <w:rPr>
          <w:rFonts w:ascii="Arial" w:hAnsi="Arial" w:cs="Arial"/>
          <w:i/>
          <w:sz w:val="22"/>
          <w:lang w:val="en-US"/>
        </w:rPr>
      </w:pPr>
      <w:r w:rsidRPr="0076386E">
        <w:rPr>
          <w:rFonts w:ascii="Arial" w:hAnsi="Arial" w:cs="Arial"/>
          <w:sz w:val="22"/>
          <w:lang w:val="en-US"/>
        </w:rPr>
        <w:t xml:space="preserve">a) Initial Period: </w:t>
      </w:r>
      <w:r w:rsidR="009F7B57">
        <w:rPr>
          <w:rFonts w:ascii="Arial" w:hAnsi="Arial" w:cs="Arial"/>
          <w:sz w:val="22"/>
          <w:lang w:val="en-US"/>
        </w:rPr>
        <w:t>1,500 EUR excluding VAT</w:t>
      </w:r>
    </w:p>
    <w:p w14:paraId="0DEC71D9" w14:textId="69922CBB" w:rsidR="00B109D3" w:rsidRPr="0076386E" w:rsidRDefault="00B109D3" w:rsidP="00B109D3">
      <w:pPr>
        <w:pStyle w:val="Textschrift3Stufe"/>
        <w:tabs>
          <w:tab w:val="left" w:pos="4820"/>
          <w:tab w:val="left" w:pos="4962"/>
        </w:tabs>
        <w:ind w:left="720"/>
        <w:rPr>
          <w:rFonts w:ascii="Arial" w:hAnsi="Arial" w:cs="Arial"/>
          <w:sz w:val="22"/>
          <w:lang w:val="en-US"/>
        </w:rPr>
      </w:pPr>
      <w:r w:rsidRPr="0076386E">
        <w:rPr>
          <w:rFonts w:ascii="Arial" w:hAnsi="Arial" w:cs="Arial"/>
          <w:sz w:val="22"/>
          <w:lang w:val="en-US"/>
        </w:rPr>
        <w:t xml:space="preserve">Payment Date:   </w:t>
      </w:r>
      <w:r w:rsidR="005B1DC2">
        <w:rPr>
          <w:rFonts w:ascii="Arial" w:hAnsi="Arial" w:cs="Arial"/>
          <w:sz w:val="22"/>
          <w:lang w:val="en-US"/>
        </w:rPr>
        <w:t xml:space="preserve">30 days </w:t>
      </w:r>
    </w:p>
    <w:p w14:paraId="42D85126" w14:textId="626BFF3D" w:rsidR="00B109D3" w:rsidRPr="00E74D49" w:rsidRDefault="00B109D3" w:rsidP="00B109D3">
      <w:pPr>
        <w:pStyle w:val="Nadpis1"/>
        <w:numPr>
          <w:ilvl w:val="0"/>
          <w:numId w:val="0"/>
        </w:numPr>
        <w:tabs>
          <w:tab w:val="clear" w:pos="454"/>
          <w:tab w:val="left" w:pos="284"/>
        </w:tabs>
        <w:ind w:left="1134" w:hanging="425"/>
        <w:rPr>
          <w:rFonts w:ascii="Arial" w:hAnsi="Arial" w:cs="Arial"/>
          <w:b w:val="0"/>
          <w:sz w:val="22"/>
          <w:szCs w:val="22"/>
          <w:lang w:val="en-US"/>
        </w:rPr>
      </w:pPr>
      <w:r w:rsidRPr="00E74D49">
        <w:rPr>
          <w:rFonts w:ascii="Arial" w:hAnsi="Arial" w:cs="Arial"/>
          <w:b w:val="0"/>
          <w:sz w:val="22"/>
          <w:szCs w:val="22"/>
          <w:lang w:val="en-US"/>
        </w:rPr>
        <w:t>a)</w:t>
      </w:r>
      <w:r w:rsidRPr="00E74D49">
        <w:rPr>
          <w:rFonts w:ascii="Arial" w:hAnsi="Arial" w:cs="Arial"/>
          <w:b w:val="0"/>
          <w:sz w:val="22"/>
          <w:szCs w:val="22"/>
          <w:lang w:val="en-US"/>
        </w:rPr>
        <w:tab/>
      </w:r>
      <w:r w:rsidRPr="009F7B57">
        <w:rPr>
          <w:rFonts w:ascii="Arial" w:hAnsi="Arial" w:cs="Arial"/>
          <w:bCs/>
          <w:sz w:val="22"/>
          <w:szCs w:val="22"/>
          <w:lang w:val="en-US"/>
        </w:rPr>
        <w:t>Initial License Period:</w:t>
      </w:r>
      <w:r w:rsidR="001C104A" w:rsidRPr="009F7B57">
        <w:rPr>
          <w:rFonts w:ascii="Arial" w:hAnsi="Arial" w:cs="Arial"/>
          <w:bCs/>
          <w:sz w:val="22"/>
          <w:szCs w:val="22"/>
          <w:lang w:val="en-US"/>
        </w:rPr>
        <w:t xml:space="preserve"> 01.10.2025 - 30.09.2026</w:t>
      </w:r>
    </w:p>
    <w:p w14:paraId="7FADE4EF" w14:textId="4953F1FC" w:rsidR="00B109D3" w:rsidRPr="00E74D49" w:rsidRDefault="00B109D3" w:rsidP="00B109D3">
      <w:pPr>
        <w:pStyle w:val="Nadpis1"/>
        <w:numPr>
          <w:ilvl w:val="0"/>
          <w:numId w:val="0"/>
        </w:numPr>
        <w:tabs>
          <w:tab w:val="clear" w:pos="454"/>
          <w:tab w:val="left" w:pos="284"/>
        </w:tabs>
        <w:ind w:left="1134" w:hanging="425"/>
        <w:rPr>
          <w:rFonts w:ascii="Arial" w:hAnsi="Arial" w:cs="Arial"/>
          <w:b w:val="0"/>
          <w:sz w:val="22"/>
          <w:szCs w:val="22"/>
          <w:lang w:val="en-US"/>
        </w:rPr>
      </w:pPr>
      <w:r w:rsidRPr="00E74D49">
        <w:rPr>
          <w:rFonts w:ascii="Arial" w:hAnsi="Arial" w:cs="Arial"/>
          <w:b w:val="0"/>
          <w:sz w:val="22"/>
          <w:szCs w:val="22"/>
          <w:lang w:val="en-US"/>
        </w:rPr>
        <w:t>b)</w:t>
      </w:r>
      <w:r w:rsidRPr="00E74D49">
        <w:rPr>
          <w:rFonts w:ascii="Arial" w:hAnsi="Arial" w:cs="Arial"/>
          <w:b w:val="0"/>
          <w:sz w:val="22"/>
          <w:szCs w:val="22"/>
          <w:lang w:val="en-US"/>
        </w:rPr>
        <w:tab/>
        <w:t>Renewal Period(s):</w:t>
      </w:r>
      <w:r w:rsidRPr="00E74D49">
        <w:rPr>
          <w:rFonts w:ascii="Arial" w:hAnsi="Arial" w:cs="Arial"/>
          <w:sz w:val="22"/>
          <w:szCs w:val="22"/>
          <w:lang w:val="en-US"/>
        </w:rPr>
        <w:t xml:space="preserve">  </w:t>
      </w:r>
      <w:r w:rsidRPr="00E74D49">
        <w:rPr>
          <w:rFonts w:ascii="Arial" w:hAnsi="Arial" w:cs="Arial"/>
          <w:b w:val="0"/>
          <w:sz w:val="22"/>
          <w:szCs w:val="22"/>
          <w:lang w:val="en-US"/>
        </w:rPr>
        <w:t xml:space="preserve">As per the applicable Quotation/Order Confirmation/Invoice sent out by </w:t>
      </w:r>
      <w:r w:rsidR="008A5D15">
        <w:rPr>
          <w:rFonts w:ascii="Arial" w:hAnsi="Arial" w:cs="Arial"/>
          <w:b w:val="0"/>
          <w:sz w:val="22"/>
          <w:szCs w:val="22"/>
          <w:lang w:val="en-US"/>
        </w:rPr>
        <w:t>AF-CZ</w:t>
      </w:r>
      <w:r w:rsidRPr="00E74D49">
        <w:rPr>
          <w:rFonts w:ascii="Arial" w:hAnsi="Arial" w:cs="Arial"/>
          <w:b w:val="0"/>
          <w:sz w:val="22"/>
          <w:szCs w:val="22"/>
          <w:lang w:val="en-US"/>
        </w:rPr>
        <w:t xml:space="preserve"> for each Renewal Period.</w:t>
      </w:r>
    </w:p>
    <w:p w14:paraId="71B7CF7C" w14:textId="77777777" w:rsidR="00B109D3" w:rsidRPr="001938F8" w:rsidRDefault="00B109D3" w:rsidP="00B109D3">
      <w:pPr>
        <w:pStyle w:val="Textschrift3Stufe"/>
        <w:ind w:left="1134" w:hanging="425"/>
        <w:rPr>
          <w:rFonts w:ascii="Arial" w:hAnsi="Arial" w:cs="Arial"/>
          <w:sz w:val="22"/>
          <w:szCs w:val="22"/>
          <w:lang w:val="en-US"/>
        </w:rPr>
      </w:pPr>
      <w:r w:rsidRPr="00E74D49">
        <w:rPr>
          <w:rFonts w:ascii="Arial" w:hAnsi="Arial" w:cs="Arial"/>
          <w:sz w:val="22"/>
          <w:szCs w:val="22"/>
          <w:lang w:val="en-US"/>
        </w:rPr>
        <w:t>c)</w:t>
      </w:r>
      <w:r w:rsidRPr="00E74D49">
        <w:rPr>
          <w:rFonts w:ascii="Arial" w:hAnsi="Arial" w:cs="Arial"/>
          <w:sz w:val="22"/>
          <w:szCs w:val="22"/>
          <w:lang w:val="en-US"/>
        </w:rPr>
        <w:tab/>
        <w:t>Payment Instructions: Net thirty (30) days</w:t>
      </w:r>
      <w:r>
        <w:rPr>
          <w:rFonts w:ascii="Arial" w:hAnsi="Arial" w:cs="Arial"/>
          <w:sz w:val="22"/>
          <w:szCs w:val="22"/>
          <w:lang w:val="en-US"/>
        </w:rPr>
        <w:t xml:space="preserve">, </w:t>
      </w:r>
      <w:r>
        <w:rPr>
          <w:rFonts w:ascii="Arial" w:hAnsi="Arial" w:cs="Arial"/>
          <w:sz w:val="22"/>
          <w:lang w:val="en-US"/>
        </w:rPr>
        <w:t>a</w:t>
      </w:r>
      <w:r w:rsidRPr="00E10E0E">
        <w:rPr>
          <w:rFonts w:ascii="Arial" w:hAnsi="Arial" w:cs="Arial"/>
          <w:sz w:val="22"/>
          <w:lang w:val="en-US"/>
        </w:rPr>
        <w:t>ll monies have to be transferred to:</w:t>
      </w:r>
    </w:p>
    <w:p w14:paraId="1E85A823" w14:textId="77777777" w:rsidR="005B1DC2" w:rsidRDefault="005B1DC2">
      <w:pPr>
        <w:jc w:val="left"/>
        <w:rPr>
          <w:rFonts w:ascii="Arial" w:hAnsi="Arial" w:cs="Arial"/>
          <w:sz w:val="22"/>
          <w:szCs w:val="22"/>
          <w:lang w:val="en-US"/>
        </w:rPr>
      </w:pPr>
      <w:r>
        <w:rPr>
          <w:rFonts w:ascii="Arial" w:hAnsi="Arial" w:cs="Arial"/>
          <w:sz w:val="22"/>
          <w:szCs w:val="22"/>
          <w:lang w:val="en-US"/>
        </w:rPr>
        <w:br w:type="page"/>
      </w:r>
    </w:p>
    <w:p w14:paraId="75EC3B13" w14:textId="213C39E4" w:rsidR="008A5D15" w:rsidRPr="001938F8" w:rsidRDefault="008A5D15" w:rsidP="008A5D15">
      <w:pPr>
        <w:pStyle w:val="Textschrift3Stufe"/>
        <w:ind w:left="1134" w:hanging="425"/>
        <w:rPr>
          <w:rFonts w:ascii="Arial" w:hAnsi="Arial" w:cs="Arial"/>
          <w:sz w:val="22"/>
          <w:szCs w:val="22"/>
          <w:lang w:val="en-US"/>
        </w:rPr>
      </w:pPr>
      <w:r w:rsidRPr="00E74D49">
        <w:rPr>
          <w:rFonts w:ascii="Arial" w:hAnsi="Arial" w:cs="Arial"/>
          <w:sz w:val="22"/>
          <w:szCs w:val="22"/>
          <w:lang w:val="en-US"/>
        </w:rPr>
        <w:lastRenderedPageBreak/>
        <w:t>Payment Instructions: Net thirty (30) days</w:t>
      </w:r>
      <w:r>
        <w:rPr>
          <w:rFonts w:ascii="Arial" w:hAnsi="Arial" w:cs="Arial"/>
          <w:sz w:val="22"/>
          <w:szCs w:val="22"/>
          <w:lang w:val="en-US"/>
        </w:rPr>
        <w:t xml:space="preserve">, </w:t>
      </w:r>
      <w:r>
        <w:rPr>
          <w:rFonts w:ascii="Arial" w:hAnsi="Arial" w:cs="Arial"/>
          <w:sz w:val="22"/>
          <w:lang w:val="en-US"/>
        </w:rPr>
        <w:t>a</w:t>
      </w:r>
      <w:r w:rsidRPr="00E10E0E">
        <w:rPr>
          <w:rFonts w:ascii="Arial" w:hAnsi="Arial" w:cs="Arial"/>
          <w:sz w:val="22"/>
          <w:lang w:val="en-US"/>
        </w:rPr>
        <w:t>ll monies have to be transferred to:</w:t>
      </w:r>
    </w:p>
    <w:p w14:paraId="5D793997" w14:textId="77777777" w:rsidR="00B66409" w:rsidRDefault="00B66409" w:rsidP="008A5D15">
      <w:pPr>
        <w:pStyle w:val="Textschrift3Stufe"/>
        <w:ind w:left="1416"/>
        <w:rPr>
          <w:rFonts w:ascii="Arial" w:hAnsi="Arial" w:cs="Arial"/>
          <w:sz w:val="22"/>
          <w:lang w:val="cs-CZ"/>
        </w:rPr>
      </w:pPr>
    </w:p>
    <w:p w14:paraId="02A33C45" w14:textId="1FB77E69" w:rsidR="008A5D15" w:rsidRPr="00431DAC" w:rsidRDefault="008A5D15" w:rsidP="008A5D15">
      <w:pPr>
        <w:pStyle w:val="Textschrift3Stufe"/>
        <w:ind w:left="1416"/>
        <w:rPr>
          <w:rFonts w:ascii="Arial" w:hAnsi="Arial" w:cs="Arial"/>
          <w:sz w:val="22"/>
        </w:rPr>
      </w:pPr>
      <w:r w:rsidRPr="00431DAC">
        <w:rPr>
          <w:rFonts w:ascii="Arial" w:hAnsi="Arial" w:cs="Arial"/>
          <w:sz w:val="22"/>
        </w:rPr>
        <w:t>AutoForm Engineering Czech Republic s.r.o.</w:t>
      </w:r>
      <w:r>
        <w:rPr>
          <w:rFonts w:ascii="Arial" w:hAnsi="Arial" w:cs="Arial"/>
          <w:sz w:val="22"/>
        </w:rPr>
        <w:t>, Czech Republic.</w:t>
      </w:r>
    </w:p>
    <w:p w14:paraId="71C9BB2F" w14:textId="2158192E" w:rsidR="00B66409" w:rsidRPr="00C444E9" w:rsidRDefault="00B66409" w:rsidP="00B66409">
      <w:pPr>
        <w:pStyle w:val="Textschrift3Stufe"/>
        <w:ind w:left="1416"/>
        <w:rPr>
          <w:rFonts w:ascii="Arial" w:hAnsi="Arial" w:cs="Arial"/>
          <w:sz w:val="22"/>
          <w:lang w:val="pl-PL"/>
        </w:rPr>
      </w:pPr>
      <w:r w:rsidRPr="00C444E9">
        <w:rPr>
          <w:rFonts w:ascii="Arial" w:hAnsi="Arial" w:cs="Arial"/>
          <w:sz w:val="22"/>
          <w:lang w:val="pl-PL"/>
        </w:rPr>
        <w:t xml:space="preserve">Bank: </w:t>
      </w:r>
      <w:r w:rsidR="003D1273">
        <w:rPr>
          <w:rFonts w:ascii="Arial" w:hAnsi="Arial" w:cs="Arial"/>
          <w:sz w:val="22"/>
          <w:lang w:val="pl-PL"/>
        </w:rPr>
        <w:t>xxxxxxx</w:t>
      </w:r>
    </w:p>
    <w:p w14:paraId="631EE8E4" w14:textId="77777777" w:rsidR="00B66409" w:rsidRPr="00C444E9" w:rsidRDefault="00B66409" w:rsidP="00B66409">
      <w:pPr>
        <w:pStyle w:val="Textschrift3Stufe"/>
        <w:ind w:left="1416"/>
        <w:rPr>
          <w:rFonts w:ascii="Arial" w:hAnsi="Arial" w:cs="Arial"/>
          <w:sz w:val="22"/>
          <w:lang w:val="pl-PL"/>
        </w:rPr>
      </w:pPr>
      <w:r w:rsidRPr="00C444E9">
        <w:rPr>
          <w:rFonts w:ascii="Arial" w:hAnsi="Arial" w:cs="Arial"/>
          <w:sz w:val="22"/>
          <w:lang w:val="pl-PL"/>
        </w:rPr>
        <w:t>BIC/SWIFT: KOMBCZPPXXX</w:t>
      </w:r>
    </w:p>
    <w:p w14:paraId="33D9658B" w14:textId="107A4F45" w:rsidR="00B66409" w:rsidRPr="00C444E9" w:rsidRDefault="00B66409" w:rsidP="00B66409">
      <w:pPr>
        <w:pStyle w:val="Textschrift3Stufe"/>
        <w:ind w:left="1416"/>
        <w:rPr>
          <w:rFonts w:ascii="Arial" w:hAnsi="Arial" w:cs="Arial"/>
          <w:sz w:val="22"/>
          <w:lang w:val="pl-PL"/>
        </w:rPr>
      </w:pPr>
      <w:r w:rsidRPr="00C444E9">
        <w:rPr>
          <w:rFonts w:ascii="Arial" w:hAnsi="Arial" w:cs="Arial"/>
          <w:sz w:val="22"/>
          <w:lang w:val="pl-PL"/>
        </w:rPr>
        <w:t xml:space="preserve">IBAN: </w:t>
      </w:r>
      <w:r w:rsidR="003D1273">
        <w:rPr>
          <w:rFonts w:ascii="Arial" w:hAnsi="Arial" w:cs="Arial"/>
          <w:sz w:val="22"/>
          <w:lang w:val="pl-PL"/>
        </w:rPr>
        <w:t>xxxxxxx</w:t>
      </w:r>
    </w:p>
    <w:p w14:paraId="361962DC" w14:textId="77777777" w:rsidR="00B66409" w:rsidRPr="00C444E9" w:rsidRDefault="00B66409" w:rsidP="00B66409">
      <w:pPr>
        <w:pStyle w:val="Textschrift3Stufe"/>
        <w:ind w:left="1416"/>
        <w:rPr>
          <w:rFonts w:ascii="Arial" w:hAnsi="Arial" w:cs="Arial"/>
          <w:sz w:val="22"/>
          <w:lang w:val="nl-NL"/>
        </w:rPr>
      </w:pPr>
      <w:r w:rsidRPr="00C444E9">
        <w:rPr>
          <w:rFonts w:ascii="Arial" w:hAnsi="Arial" w:cs="Arial"/>
          <w:sz w:val="22"/>
          <w:lang w:val="en-US"/>
        </w:rPr>
        <w:t>Currency: EUR</w:t>
      </w:r>
    </w:p>
    <w:p w14:paraId="4D1DD99B" w14:textId="77777777" w:rsidR="006E0DE3" w:rsidRPr="00B109D3" w:rsidRDefault="006E0DE3" w:rsidP="00B109D3">
      <w:pPr>
        <w:pStyle w:val="Textschrift3Stufe"/>
        <w:ind w:left="1416"/>
        <w:rPr>
          <w:rFonts w:ascii="Arial" w:hAnsi="Arial" w:cs="Arial"/>
          <w:sz w:val="22"/>
          <w:lang w:val="en-US"/>
        </w:rPr>
      </w:pPr>
    </w:p>
    <w:p w14:paraId="186BA2E4" w14:textId="77777777" w:rsidR="00B109D3" w:rsidRPr="00E74D49" w:rsidRDefault="00B109D3" w:rsidP="00B109D3">
      <w:pPr>
        <w:pStyle w:val="Nadpis1"/>
        <w:numPr>
          <w:ilvl w:val="0"/>
          <w:numId w:val="25"/>
        </w:numPr>
        <w:tabs>
          <w:tab w:val="clear" w:pos="454"/>
          <w:tab w:val="left" w:pos="284"/>
          <w:tab w:val="num" w:pos="360"/>
        </w:tabs>
        <w:ind w:left="426" w:hanging="426"/>
        <w:rPr>
          <w:rFonts w:ascii="Arial" w:hAnsi="Arial" w:cs="Arial"/>
          <w:sz w:val="22"/>
          <w:szCs w:val="22"/>
          <w:lang w:val="en-US"/>
        </w:rPr>
      </w:pPr>
      <w:r w:rsidRPr="00E74D49">
        <w:rPr>
          <w:rFonts w:ascii="Arial" w:hAnsi="Arial" w:cs="Arial"/>
          <w:sz w:val="22"/>
          <w:szCs w:val="22"/>
          <w:lang w:val="en-US"/>
        </w:rPr>
        <w:t>Licensee Contacts</w:t>
      </w:r>
    </w:p>
    <w:p w14:paraId="7454BA79" w14:textId="77777777" w:rsidR="00B109D3" w:rsidRPr="00E74D49" w:rsidRDefault="00B109D3" w:rsidP="00B109D3">
      <w:pPr>
        <w:pStyle w:val="Textschrift3Stufe"/>
        <w:ind w:left="720"/>
        <w:rPr>
          <w:rFonts w:ascii="Arial" w:hAnsi="Arial" w:cs="Arial"/>
          <w:sz w:val="22"/>
          <w:szCs w:val="22"/>
          <w:lang w:val="en-US"/>
        </w:rPr>
      </w:pPr>
      <w:r w:rsidRPr="00E74D49">
        <w:rPr>
          <w:rFonts w:ascii="Arial" w:hAnsi="Arial" w:cs="Arial"/>
          <w:sz w:val="22"/>
          <w:szCs w:val="22"/>
          <w:lang w:val="en-US"/>
        </w:rPr>
        <w:t>Technical Support Contact:  ___________________</w:t>
      </w:r>
    </w:p>
    <w:p w14:paraId="7182B641" w14:textId="77777777" w:rsidR="00B109D3" w:rsidRPr="00E74D49" w:rsidRDefault="00B109D3" w:rsidP="00B109D3">
      <w:pPr>
        <w:pStyle w:val="Textschrift3Stufe"/>
        <w:ind w:left="720"/>
        <w:rPr>
          <w:rFonts w:ascii="Arial" w:hAnsi="Arial" w:cs="Arial"/>
          <w:sz w:val="22"/>
          <w:szCs w:val="22"/>
          <w:lang w:val="en-US"/>
        </w:rPr>
      </w:pPr>
      <w:r w:rsidRPr="00E74D49">
        <w:rPr>
          <w:rFonts w:ascii="Arial" w:hAnsi="Arial" w:cs="Arial"/>
          <w:sz w:val="22"/>
          <w:szCs w:val="22"/>
          <w:lang w:val="en-US"/>
        </w:rPr>
        <w:t>Business Contact:  __________________________</w:t>
      </w:r>
    </w:p>
    <w:p w14:paraId="3E96D705" w14:textId="77777777" w:rsidR="00B109D3" w:rsidRPr="00E74D49" w:rsidRDefault="00B109D3" w:rsidP="00B109D3">
      <w:pPr>
        <w:pStyle w:val="Textschrift3Stufe"/>
        <w:rPr>
          <w:rFonts w:ascii="Arial" w:hAnsi="Arial" w:cs="Arial"/>
          <w:sz w:val="22"/>
          <w:szCs w:val="22"/>
          <w:lang w:val="en-US"/>
        </w:rPr>
      </w:pPr>
    </w:p>
    <w:p w14:paraId="3BC3BAF3" w14:textId="77777777" w:rsidR="00B109D3" w:rsidRPr="00E74D49" w:rsidRDefault="00B109D3" w:rsidP="00B109D3">
      <w:pPr>
        <w:pStyle w:val="Textschrift3Stufe"/>
        <w:rPr>
          <w:rFonts w:ascii="Arial" w:hAnsi="Arial" w:cs="Arial"/>
          <w:sz w:val="22"/>
          <w:szCs w:val="22"/>
          <w:lang w:val="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36"/>
      </w:tblGrid>
      <w:tr w:rsidR="00291BDD" w:rsidRPr="00945474" w14:paraId="238D2D42" w14:textId="77777777" w:rsidTr="004C7AD1">
        <w:tc>
          <w:tcPr>
            <w:tcW w:w="4962" w:type="dxa"/>
          </w:tcPr>
          <w:p w14:paraId="6034BF90" w14:textId="77777777" w:rsidR="00291BDD" w:rsidRPr="00431DAC" w:rsidRDefault="00291BDD" w:rsidP="004C7AD1">
            <w:pPr>
              <w:pStyle w:val="Textschrift2Stufe"/>
              <w:tabs>
                <w:tab w:val="left" w:pos="5580"/>
              </w:tabs>
              <w:ind w:left="180" w:hanging="180"/>
              <w:rPr>
                <w:rFonts w:ascii="Arial" w:hAnsi="Arial"/>
                <w:b/>
                <w:sz w:val="22"/>
              </w:rPr>
            </w:pPr>
            <w:r w:rsidRPr="00431DAC">
              <w:rPr>
                <w:rFonts w:ascii="Arial" w:hAnsi="Arial"/>
                <w:b/>
                <w:bCs/>
                <w:sz w:val="22"/>
              </w:rPr>
              <w:t>AutoForm Engineering Czech Republic s.r.o.</w:t>
            </w:r>
          </w:p>
          <w:p w14:paraId="62A5D845" w14:textId="77777777" w:rsidR="00291BDD" w:rsidRPr="008A5D15" w:rsidRDefault="00291BDD" w:rsidP="004C7AD1">
            <w:pPr>
              <w:pStyle w:val="Textschrift2Stufe"/>
              <w:ind w:left="180"/>
              <w:rPr>
                <w:rFonts w:ascii="Arial" w:hAnsi="Arial"/>
              </w:rPr>
            </w:pPr>
          </w:p>
          <w:p w14:paraId="0F66AA8F" w14:textId="77777777" w:rsidR="00291BDD" w:rsidRPr="00340B72" w:rsidRDefault="00291BDD" w:rsidP="004C7AD1">
            <w:pPr>
              <w:pStyle w:val="Textschrift2Stufe"/>
              <w:ind w:left="180"/>
              <w:rPr>
                <w:rFonts w:ascii="Arial" w:hAnsi="Arial"/>
                <w:lang w:val="nl-NL"/>
              </w:rPr>
            </w:pPr>
            <w:r w:rsidRPr="00340B72">
              <w:rPr>
                <w:rFonts w:ascii="Arial" w:hAnsi="Arial"/>
                <w:sz w:val="22"/>
                <w:lang w:val="nl-NL"/>
              </w:rPr>
              <w:t>_______________________</w:t>
            </w:r>
          </w:p>
          <w:p w14:paraId="70A9DB1B" w14:textId="77777777" w:rsidR="00291BDD" w:rsidRPr="00F16832" w:rsidRDefault="00291BDD" w:rsidP="004C7AD1">
            <w:pPr>
              <w:pStyle w:val="Textschrift2Stufe"/>
              <w:ind w:left="180"/>
              <w:rPr>
                <w:rFonts w:ascii="Arial" w:hAnsi="Arial"/>
                <w:lang w:val="nl-NL"/>
              </w:rPr>
            </w:pPr>
            <w:r w:rsidRPr="00F16832">
              <w:rPr>
                <w:rFonts w:ascii="Arial" w:hAnsi="Arial"/>
                <w:sz w:val="22"/>
                <w:lang w:val="nl-NL"/>
              </w:rPr>
              <w:t xml:space="preserve">Name: </w:t>
            </w:r>
            <w:r>
              <w:rPr>
                <w:rFonts w:ascii="Arial" w:hAnsi="Arial"/>
                <w:sz w:val="22"/>
                <w:lang w:val="nl-NL"/>
              </w:rPr>
              <w:t>Jan Čadek</w:t>
            </w:r>
          </w:p>
          <w:p w14:paraId="3F478CA0" w14:textId="77777777" w:rsidR="00291BDD" w:rsidRPr="00F16832" w:rsidRDefault="00291BDD" w:rsidP="004C7AD1">
            <w:pPr>
              <w:pStyle w:val="Textschrift2Stufe"/>
              <w:ind w:left="180"/>
              <w:rPr>
                <w:rFonts w:ascii="Arial" w:hAnsi="Arial"/>
                <w:lang w:val="nl-NL"/>
              </w:rPr>
            </w:pPr>
            <w:r w:rsidRPr="00F16832">
              <w:rPr>
                <w:rFonts w:ascii="Arial" w:hAnsi="Arial"/>
                <w:sz w:val="22"/>
                <w:lang w:val="nl-NL"/>
              </w:rPr>
              <w:t xml:space="preserve">Title: </w:t>
            </w:r>
            <w:r>
              <w:rPr>
                <w:rFonts w:ascii="Arial" w:hAnsi="Arial"/>
                <w:sz w:val="22"/>
                <w:lang w:val="nl-NL"/>
              </w:rPr>
              <w:t>Managing Director</w:t>
            </w:r>
          </w:p>
          <w:p w14:paraId="36EAACAB" w14:textId="79E309CA" w:rsidR="00291BDD" w:rsidRPr="00945474" w:rsidRDefault="00291BDD" w:rsidP="004C7AD1">
            <w:pPr>
              <w:pStyle w:val="Textschrift2Stufe"/>
              <w:ind w:left="180"/>
              <w:rPr>
                <w:rFonts w:ascii="Arial" w:hAnsi="Arial"/>
                <w:lang w:val="en-US"/>
              </w:rPr>
            </w:pPr>
            <w:r w:rsidRPr="00945474">
              <w:rPr>
                <w:rFonts w:ascii="Arial" w:hAnsi="Arial"/>
                <w:sz w:val="22"/>
                <w:lang w:val="en-US"/>
              </w:rPr>
              <w:t>Date:</w:t>
            </w:r>
            <w:r>
              <w:rPr>
                <w:rFonts w:ascii="Arial" w:hAnsi="Arial"/>
                <w:sz w:val="22"/>
                <w:lang w:val="en-US"/>
              </w:rPr>
              <w:t xml:space="preserve"> </w:t>
            </w:r>
            <w:r w:rsidR="003D1273">
              <w:rPr>
                <w:rFonts w:ascii="Arial" w:hAnsi="Arial"/>
                <w:sz w:val="22"/>
                <w:lang w:val="en-US"/>
              </w:rPr>
              <w:t>19.09.2025</w:t>
            </w:r>
          </w:p>
          <w:p w14:paraId="63EEEE17" w14:textId="77777777" w:rsidR="00291BDD" w:rsidRPr="00945474" w:rsidRDefault="00291BDD" w:rsidP="004C7AD1">
            <w:pPr>
              <w:pStyle w:val="Textschrift2Stufe"/>
              <w:ind w:left="180"/>
              <w:rPr>
                <w:rFonts w:ascii="Arial" w:hAnsi="Arial"/>
                <w:lang w:val="en-US"/>
              </w:rPr>
            </w:pPr>
          </w:p>
        </w:tc>
        <w:tc>
          <w:tcPr>
            <w:tcW w:w="4536" w:type="dxa"/>
          </w:tcPr>
          <w:p w14:paraId="6030DD9E" w14:textId="77777777" w:rsidR="00291BDD" w:rsidRPr="00945474" w:rsidRDefault="00291BDD" w:rsidP="004C7AD1">
            <w:pPr>
              <w:pStyle w:val="Textschrift2Stufe"/>
              <w:ind w:left="74"/>
              <w:rPr>
                <w:rFonts w:ascii="Arial" w:hAnsi="Arial"/>
                <w:b/>
                <w:lang w:val="en-US"/>
              </w:rPr>
            </w:pPr>
            <w:r w:rsidRPr="00945474">
              <w:rPr>
                <w:rFonts w:ascii="Arial" w:hAnsi="Arial"/>
                <w:b/>
                <w:sz w:val="22"/>
                <w:lang w:val="en-US"/>
              </w:rPr>
              <w:t xml:space="preserve"> Licensee:</w:t>
            </w:r>
          </w:p>
          <w:p w14:paraId="4DB2DA81" w14:textId="77777777" w:rsidR="00291BDD" w:rsidRPr="00945474" w:rsidRDefault="00291BDD" w:rsidP="004C7AD1">
            <w:pPr>
              <w:pStyle w:val="Textschrift2Stufe"/>
              <w:ind w:left="180"/>
              <w:rPr>
                <w:rFonts w:ascii="Arial" w:hAnsi="Arial"/>
                <w:lang w:val="en-US"/>
              </w:rPr>
            </w:pPr>
          </w:p>
          <w:p w14:paraId="6175541D" w14:textId="77777777" w:rsidR="00291BDD" w:rsidRPr="00945474" w:rsidRDefault="00291BDD" w:rsidP="004C7AD1">
            <w:pPr>
              <w:pStyle w:val="Textschrift2Stufe"/>
              <w:ind w:left="180"/>
              <w:rPr>
                <w:rFonts w:ascii="Arial" w:hAnsi="Arial"/>
                <w:lang w:val="en-US"/>
              </w:rPr>
            </w:pPr>
            <w:r w:rsidRPr="00945474">
              <w:rPr>
                <w:rFonts w:ascii="Arial" w:hAnsi="Arial"/>
                <w:sz w:val="22"/>
                <w:lang w:val="en-US"/>
              </w:rPr>
              <w:t>_______________________</w:t>
            </w:r>
          </w:p>
          <w:p w14:paraId="6D28C0C9" w14:textId="4679EA04" w:rsidR="00291BDD" w:rsidRPr="00945474" w:rsidRDefault="00291BDD" w:rsidP="004C7AD1">
            <w:pPr>
              <w:pStyle w:val="Textschrift2Stufe"/>
              <w:ind w:left="180"/>
              <w:rPr>
                <w:rFonts w:ascii="Arial" w:hAnsi="Arial"/>
                <w:lang w:val="en-US"/>
              </w:rPr>
            </w:pPr>
            <w:r w:rsidRPr="00945474">
              <w:rPr>
                <w:rFonts w:ascii="Arial" w:hAnsi="Arial"/>
                <w:sz w:val="22"/>
                <w:lang w:val="en-US"/>
              </w:rPr>
              <w:t>Name:</w:t>
            </w:r>
            <w:r w:rsidR="003D1273">
              <w:rPr>
                <w:rFonts w:ascii="Arial" w:hAnsi="Arial"/>
                <w:sz w:val="22"/>
                <w:lang w:val="en-US"/>
              </w:rPr>
              <w:t xml:space="preserve"> doc. Ing. Jaromír Moravec, Ph.D.</w:t>
            </w:r>
          </w:p>
          <w:p w14:paraId="4F78E092" w14:textId="07BEBB62" w:rsidR="00291BDD" w:rsidRPr="00945474" w:rsidRDefault="00291BDD" w:rsidP="004C7AD1">
            <w:pPr>
              <w:pStyle w:val="Textschrift2Stufe"/>
              <w:ind w:left="180"/>
              <w:rPr>
                <w:rFonts w:ascii="Arial" w:hAnsi="Arial"/>
                <w:lang w:val="en-US"/>
              </w:rPr>
            </w:pPr>
            <w:r w:rsidRPr="00945474">
              <w:rPr>
                <w:rFonts w:ascii="Arial" w:hAnsi="Arial"/>
                <w:sz w:val="22"/>
                <w:lang w:val="en-US"/>
              </w:rPr>
              <w:t>Title:</w:t>
            </w:r>
            <w:r w:rsidR="003D1273">
              <w:rPr>
                <w:rFonts w:ascii="Arial" w:hAnsi="Arial"/>
                <w:sz w:val="22"/>
                <w:lang w:val="en-US"/>
              </w:rPr>
              <w:t xml:space="preserve"> Dean</w:t>
            </w:r>
          </w:p>
          <w:p w14:paraId="6B4C1D20" w14:textId="4CB4D87B" w:rsidR="00291BDD" w:rsidRPr="00945474" w:rsidRDefault="00291BDD" w:rsidP="004C7AD1">
            <w:pPr>
              <w:pStyle w:val="Textschrift2Stufe"/>
              <w:ind w:left="180"/>
              <w:rPr>
                <w:rFonts w:ascii="Arial" w:hAnsi="Arial"/>
                <w:lang w:val="en-US"/>
              </w:rPr>
            </w:pPr>
            <w:r w:rsidRPr="00945474">
              <w:rPr>
                <w:rFonts w:ascii="Arial" w:hAnsi="Arial"/>
                <w:sz w:val="22"/>
                <w:lang w:val="en-US"/>
              </w:rPr>
              <w:t>Date:</w:t>
            </w:r>
            <w:r w:rsidR="003D1273">
              <w:rPr>
                <w:rFonts w:ascii="Arial" w:hAnsi="Arial"/>
                <w:sz w:val="22"/>
                <w:lang w:val="en-US"/>
              </w:rPr>
              <w:t xml:space="preserve"> 16.09.2025</w:t>
            </w:r>
          </w:p>
          <w:p w14:paraId="62063787" w14:textId="77777777" w:rsidR="00291BDD" w:rsidRPr="00945474" w:rsidRDefault="00291BDD" w:rsidP="004C7AD1">
            <w:pPr>
              <w:pStyle w:val="Textschrift2Stufe"/>
              <w:ind w:left="0"/>
              <w:rPr>
                <w:rFonts w:ascii="Arial" w:hAnsi="Arial"/>
                <w:lang w:val="en-US"/>
              </w:rPr>
            </w:pPr>
          </w:p>
        </w:tc>
      </w:tr>
    </w:tbl>
    <w:p w14:paraId="08FCCDE1" w14:textId="77777777" w:rsidR="00B109D3" w:rsidRDefault="00B109D3" w:rsidP="00061114">
      <w:pPr>
        <w:pStyle w:val="Textschrift2Stufe"/>
        <w:ind w:left="0"/>
        <w:jc w:val="center"/>
        <w:rPr>
          <w:rFonts w:ascii="Arial" w:hAnsi="Arial" w:cs="Arial"/>
          <w:b/>
          <w:sz w:val="22"/>
          <w:lang w:val="en-US"/>
        </w:rPr>
      </w:pPr>
    </w:p>
    <w:p w14:paraId="05AC6C82" w14:textId="7CF4F7A0" w:rsidR="00B109D3" w:rsidRDefault="00B109D3">
      <w:pPr>
        <w:jc w:val="left"/>
        <w:rPr>
          <w:rFonts w:ascii="Arial" w:hAnsi="Arial" w:cs="Arial"/>
          <w:b/>
          <w:sz w:val="22"/>
          <w:lang w:val="en-US"/>
        </w:rPr>
      </w:pPr>
    </w:p>
    <w:sectPr w:rsidR="00B109D3" w:rsidSect="00770136">
      <w:footerReference w:type="default" r:id="rId11"/>
      <w:pgSz w:w="11906" w:h="16838"/>
      <w:pgMar w:top="1417" w:right="1417" w:bottom="1134" w:left="1417" w:header="708"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2862" w14:textId="77777777" w:rsidR="009833AC" w:rsidRDefault="009833AC">
      <w:r>
        <w:separator/>
      </w:r>
    </w:p>
  </w:endnote>
  <w:endnote w:type="continuationSeparator" w:id="0">
    <w:p w14:paraId="06DAAC44" w14:textId="77777777" w:rsidR="009833AC" w:rsidRDefault="0098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Frutiger 45">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928E" w14:textId="6239C794" w:rsidR="002D24C1" w:rsidRPr="00B66409" w:rsidRDefault="00E944C8" w:rsidP="00770136">
    <w:pPr>
      <w:rPr>
        <w:rFonts w:ascii="Arial" w:hAnsi="Arial" w:cs="Arial"/>
      </w:rPr>
    </w:pPr>
    <w:r w:rsidRPr="00291BDD">
      <w:rPr>
        <w:rFonts w:ascii="Arial" w:hAnsi="Arial" w:cs="Arial"/>
        <w:sz w:val="22"/>
        <w:szCs w:val="22"/>
      </w:rPr>
      <w:t>SLMA</w:t>
    </w:r>
    <w:r w:rsidR="00770136" w:rsidRPr="00291BDD">
      <w:rPr>
        <w:rFonts w:ascii="Arial" w:hAnsi="Arial" w:cs="Arial"/>
        <w:sz w:val="22"/>
        <w:szCs w:val="22"/>
      </w:rPr>
      <w:t>_</w:t>
    </w:r>
    <w:r w:rsidR="00770136" w:rsidRPr="00291BDD">
      <w:rPr>
        <w:rFonts w:ascii="Arial" w:hAnsi="Arial" w:cs="Arial"/>
        <w:sz w:val="22"/>
        <w:szCs w:val="22"/>
        <w:lang w:val="en-US"/>
      </w:rPr>
      <w:t>Technická univerzita v Liberci</w:t>
    </w:r>
    <w:r w:rsidR="00291BDD" w:rsidRPr="00291BDD">
      <w:rPr>
        <w:rFonts w:ascii="Arial" w:hAnsi="Arial" w:cs="Arial"/>
        <w:sz w:val="22"/>
        <w:szCs w:val="22"/>
        <w:lang w:val="en-US"/>
      </w:rPr>
      <w:t>_</w:t>
    </w:r>
    <w:r w:rsidRPr="00291BDD">
      <w:rPr>
        <w:rFonts w:ascii="Arial" w:hAnsi="Arial" w:cs="Arial"/>
        <w:sz w:val="22"/>
        <w:szCs w:val="22"/>
      </w:rPr>
      <w:t>AF</w:t>
    </w:r>
    <w:r w:rsidR="005319DD" w:rsidRPr="00291BDD">
      <w:rPr>
        <w:rFonts w:ascii="Arial" w:hAnsi="Arial" w:cs="Arial"/>
        <w:sz w:val="22"/>
        <w:szCs w:val="22"/>
      </w:rPr>
      <w:t>-</w:t>
    </w:r>
    <w:r w:rsidR="008A5D15" w:rsidRPr="00291BDD">
      <w:rPr>
        <w:rFonts w:ascii="Arial" w:hAnsi="Arial" w:cs="Arial"/>
        <w:sz w:val="22"/>
        <w:szCs w:val="22"/>
      </w:rPr>
      <w:t>CZ</w:t>
    </w:r>
    <w:r w:rsidR="00291BDD" w:rsidRPr="00291BDD">
      <w:rPr>
        <w:rFonts w:ascii="Arial" w:hAnsi="Arial" w:cs="Arial"/>
        <w:sz w:val="22"/>
        <w:szCs w:val="22"/>
      </w:rPr>
      <w:t xml:space="preserve">_2025 </w:t>
    </w:r>
    <w:r w:rsidR="002D24C1" w:rsidRPr="00291BDD">
      <w:rPr>
        <w:rFonts w:ascii="Arial" w:hAnsi="Arial" w:cs="Arial"/>
        <w:sz w:val="22"/>
        <w:szCs w:val="22"/>
      </w:rPr>
      <w:tab/>
    </w:r>
    <w:r w:rsidR="00291BDD" w:rsidRPr="00291BDD">
      <w:rPr>
        <w:rFonts w:ascii="Arial" w:hAnsi="Arial" w:cs="Arial"/>
        <w:sz w:val="22"/>
        <w:szCs w:val="22"/>
      </w:rPr>
      <w:tab/>
    </w:r>
    <w:r w:rsidR="00291BDD">
      <w:rPr>
        <w:rFonts w:ascii="Arial" w:hAnsi="Arial" w:cs="Arial"/>
        <w:sz w:val="22"/>
        <w:szCs w:val="22"/>
      </w:rPr>
      <w:tab/>
    </w:r>
    <w:r w:rsidR="00291BDD" w:rsidRPr="00291BDD">
      <w:rPr>
        <w:rFonts w:ascii="Arial" w:hAnsi="Arial" w:cs="Arial"/>
        <w:sz w:val="22"/>
        <w:szCs w:val="22"/>
      </w:rPr>
      <w:tab/>
    </w:r>
    <w:r w:rsidR="002D24C1" w:rsidRPr="00291BDD">
      <w:rPr>
        <w:rFonts w:ascii="Arial" w:hAnsi="Arial" w:cs="Arial"/>
        <w:sz w:val="22"/>
        <w:szCs w:val="22"/>
      </w:rPr>
      <w:t xml:space="preserve">Page </w:t>
    </w:r>
    <w:r w:rsidR="002F7273" w:rsidRPr="00291BDD">
      <w:rPr>
        <w:rFonts w:ascii="Arial" w:hAnsi="Arial" w:cs="Arial"/>
        <w:sz w:val="22"/>
        <w:szCs w:val="22"/>
      </w:rPr>
      <w:fldChar w:fldCharType="begin"/>
    </w:r>
    <w:r w:rsidR="002F7273" w:rsidRPr="00291BDD">
      <w:rPr>
        <w:rFonts w:ascii="Arial" w:hAnsi="Arial" w:cs="Arial"/>
        <w:sz w:val="22"/>
        <w:szCs w:val="22"/>
      </w:rPr>
      <w:instrText xml:space="preserve"> PAGE </w:instrText>
    </w:r>
    <w:r w:rsidR="002F7273" w:rsidRPr="00291BDD">
      <w:rPr>
        <w:rFonts w:ascii="Arial" w:hAnsi="Arial" w:cs="Arial"/>
        <w:sz w:val="22"/>
        <w:szCs w:val="22"/>
      </w:rPr>
      <w:fldChar w:fldCharType="separate"/>
    </w:r>
    <w:r w:rsidR="0055480A" w:rsidRPr="00291BDD">
      <w:rPr>
        <w:rFonts w:ascii="Arial" w:hAnsi="Arial" w:cs="Arial"/>
        <w:noProof/>
        <w:sz w:val="22"/>
        <w:szCs w:val="22"/>
      </w:rPr>
      <w:t>17</w:t>
    </w:r>
    <w:r w:rsidR="002F7273" w:rsidRPr="00291BDD">
      <w:rPr>
        <w:rFonts w:ascii="Arial" w:hAnsi="Arial" w:cs="Arial"/>
        <w:noProof/>
        <w:sz w:val="22"/>
        <w:szCs w:val="22"/>
      </w:rPr>
      <w:fldChar w:fldCharType="end"/>
    </w:r>
    <w:r w:rsidR="002D24C1" w:rsidRPr="00291BDD">
      <w:rPr>
        <w:rFonts w:ascii="Arial" w:hAnsi="Arial" w:cs="Arial"/>
        <w:sz w:val="22"/>
        <w:szCs w:val="22"/>
      </w:rPr>
      <w:t xml:space="preserve"> of </w:t>
    </w:r>
    <w:r w:rsidR="002F7273" w:rsidRPr="00770136">
      <w:rPr>
        <w:rFonts w:ascii="Arial" w:hAnsi="Arial" w:cs="Arial"/>
      </w:rPr>
      <w:fldChar w:fldCharType="begin"/>
    </w:r>
    <w:r w:rsidR="002F7273" w:rsidRPr="00770136">
      <w:rPr>
        <w:rFonts w:ascii="Arial" w:hAnsi="Arial" w:cs="Arial"/>
      </w:rPr>
      <w:instrText xml:space="preserve"> NUMPAGES </w:instrText>
    </w:r>
    <w:r w:rsidR="002F7273" w:rsidRPr="00770136">
      <w:rPr>
        <w:rFonts w:ascii="Arial" w:hAnsi="Arial" w:cs="Arial"/>
      </w:rPr>
      <w:fldChar w:fldCharType="separate"/>
    </w:r>
    <w:r w:rsidR="0055480A" w:rsidRPr="00770136">
      <w:rPr>
        <w:rFonts w:ascii="Arial" w:hAnsi="Arial" w:cs="Arial"/>
        <w:noProof/>
      </w:rPr>
      <w:t>17</w:t>
    </w:r>
    <w:r w:rsidR="002F7273" w:rsidRPr="0077013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EDDC" w14:textId="77777777" w:rsidR="009833AC" w:rsidRDefault="009833AC">
      <w:r>
        <w:separator/>
      </w:r>
    </w:p>
  </w:footnote>
  <w:footnote w:type="continuationSeparator" w:id="0">
    <w:p w14:paraId="2BE20E6A" w14:textId="77777777" w:rsidR="009833AC" w:rsidRDefault="00983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F28BA7C"/>
    <w:lvl w:ilvl="0">
      <w:start w:val="1"/>
      <w:numFmt w:val="decimal"/>
      <w:pStyle w:val="Nadpis1"/>
      <w:lvlText w:val="%1."/>
      <w:legacy w:legacy="1" w:legacySpace="144" w:legacyIndent="680"/>
      <w:lvlJc w:val="left"/>
      <w:pPr>
        <w:ind w:left="860" w:hanging="680"/>
      </w:pPr>
      <w:rPr>
        <w:rFonts w:ascii="Arial" w:hAnsi="Arial" w:cs="Arial" w:hint="default"/>
        <w:sz w:val="22"/>
        <w:szCs w:val="22"/>
        <w:u w:val="none"/>
      </w:rPr>
    </w:lvl>
    <w:lvl w:ilvl="1">
      <w:start w:val="1"/>
      <w:numFmt w:val="decimal"/>
      <w:pStyle w:val="Nadpis2"/>
      <w:lvlText w:val="%1.%2"/>
      <w:legacy w:legacy="1" w:legacySpace="144" w:legacyIndent="680"/>
      <w:lvlJc w:val="left"/>
      <w:pPr>
        <w:ind w:left="2120" w:hanging="680"/>
      </w:pPr>
      <w:rPr>
        <w:rFonts w:ascii="Arial" w:hAnsi="Arial" w:cs="Arial" w:hint="default"/>
        <w:sz w:val="22"/>
        <w:szCs w:val="22"/>
        <w:u w:val="none"/>
      </w:rPr>
    </w:lvl>
    <w:lvl w:ilvl="2">
      <w:start w:val="1"/>
      <w:numFmt w:val="decimal"/>
      <w:pStyle w:val="Nadpis3"/>
      <w:lvlText w:val="%1.%2.%3"/>
      <w:legacy w:legacy="1" w:legacySpace="144" w:legacyIndent="680"/>
      <w:lvlJc w:val="left"/>
      <w:pPr>
        <w:ind w:left="2041" w:hanging="680"/>
      </w:pPr>
      <w:rPr>
        <w:rFonts w:cs="Times New Roman"/>
        <w:u w:val="none"/>
      </w:rPr>
    </w:lvl>
    <w:lvl w:ilvl="3">
      <w:start w:val="1"/>
      <w:numFmt w:val="decimal"/>
      <w:pStyle w:val="Nadpis4"/>
      <w:lvlText w:val="%1.%2.%3.%4"/>
      <w:legacy w:legacy="1" w:legacySpace="144" w:legacyIndent="907"/>
      <w:lvlJc w:val="left"/>
      <w:pPr>
        <w:ind w:left="2948" w:hanging="907"/>
      </w:pPr>
      <w:rPr>
        <w:rFonts w:cs="Times New Roman"/>
        <w:u w:val="none"/>
      </w:rPr>
    </w:lvl>
    <w:lvl w:ilvl="4">
      <w:start w:val="1"/>
      <w:numFmt w:val="decimal"/>
      <w:pStyle w:val="Nadpis5"/>
      <w:lvlText w:val="%1.%2.%3.%4.%5"/>
      <w:legacy w:legacy="1" w:legacySpace="144" w:legacyIndent="1134"/>
      <w:lvlJc w:val="left"/>
      <w:pPr>
        <w:ind w:left="4081" w:hanging="1134"/>
      </w:pPr>
      <w:rPr>
        <w:rFonts w:cs="Times New Roman"/>
        <w:u w:val="none"/>
      </w:rPr>
    </w:lvl>
    <w:lvl w:ilvl="5">
      <w:start w:val="1"/>
      <w:numFmt w:val="decimal"/>
      <w:pStyle w:val="Nadpis6"/>
      <w:lvlText w:val="%1.%2.%3.%4.%5.%6"/>
      <w:legacy w:legacy="1" w:legacySpace="144" w:legacyIndent="1134"/>
      <w:lvlJc w:val="left"/>
      <w:pPr>
        <w:ind w:left="5215" w:hanging="1134"/>
      </w:pPr>
      <w:rPr>
        <w:rFonts w:cs="Times New Roman"/>
        <w:u w:val="none"/>
      </w:rPr>
    </w:lvl>
    <w:lvl w:ilvl="6">
      <w:start w:val="1"/>
      <w:numFmt w:val="decimal"/>
      <w:pStyle w:val="Nadpis7"/>
      <w:lvlText w:val="%1.%2.%3.%4.%5.%6.%7"/>
      <w:legacy w:legacy="1" w:legacySpace="144" w:legacyIndent="0"/>
      <w:lvlJc w:val="left"/>
      <w:rPr>
        <w:rFonts w:cs="Times New Roman"/>
      </w:rPr>
    </w:lvl>
    <w:lvl w:ilvl="7">
      <w:start w:val="1"/>
      <w:numFmt w:val="decimal"/>
      <w:pStyle w:val="Nadpis8"/>
      <w:lvlText w:val="%1.%2.%3.%4.%5.%6.%7.%8"/>
      <w:legacy w:legacy="1" w:legacySpace="144" w:legacyIndent="0"/>
      <w:lvlJc w:val="left"/>
      <w:rPr>
        <w:rFonts w:cs="Times New Roman"/>
      </w:rPr>
    </w:lvl>
    <w:lvl w:ilvl="8">
      <w:start w:val="1"/>
      <w:numFmt w:val="upperLetter"/>
      <w:pStyle w:val="Nadpis9"/>
      <w:lvlText w:val="%9."/>
      <w:legacy w:legacy="1" w:legacySpace="144" w:legacyIndent="680"/>
      <w:lvlJc w:val="left"/>
      <w:pPr>
        <w:ind w:left="680" w:hanging="680"/>
      </w:pPr>
      <w:rPr>
        <w:rFonts w:cs="Times New Roman"/>
        <w:u w:val="none"/>
      </w:rPr>
    </w:lvl>
  </w:abstractNum>
  <w:abstractNum w:abstractNumId="1" w15:restartNumberingAfterBreak="0">
    <w:nsid w:val="01AD79C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55468"/>
    <w:multiLevelType w:val="multilevel"/>
    <w:tmpl w:val="3D962FF4"/>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69704F7"/>
    <w:multiLevelType w:val="hybridMultilevel"/>
    <w:tmpl w:val="672EA5D0"/>
    <w:lvl w:ilvl="0" w:tplc="08B44812">
      <w:start w:val="1"/>
      <w:numFmt w:val="bullet"/>
      <w:lvlText w:val=""/>
      <w:lvlJc w:val="left"/>
      <w:pPr>
        <w:ind w:left="1004" w:hanging="360"/>
      </w:pPr>
      <w:rPr>
        <w:rFonts w:ascii="Symbol" w:hAnsi="Symbol" w:hint="default"/>
      </w:rPr>
    </w:lvl>
    <w:lvl w:ilvl="1" w:tplc="6B2623F4">
      <w:start w:val="1"/>
      <w:numFmt w:val="bullet"/>
      <w:lvlText w:val="o"/>
      <w:lvlJc w:val="left"/>
      <w:pPr>
        <w:ind w:left="1724" w:hanging="360"/>
      </w:pPr>
      <w:rPr>
        <w:rFonts w:ascii="Courier New" w:hAnsi="Courier New" w:cs="Courier New" w:hint="default"/>
      </w:rPr>
    </w:lvl>
    <w:lvl w:ilvl="2" w:tplc="C004E736" w:tentative="1">
      <w:start w:val="1"/>
      <w:numFmt w:val="bullet"/>
      <w:lvlText w:val=""/>
      <w:lvlJc w:val="left"/>
      <w:pPr>
        <w:ind w:left="2444" w:hanging="360"/>
      </w:pPr>
      <w:rPr>
        <w:rFonts w:ascii="Wingdings" w:hAnsi="Wingdings" w:hint="default"/>
      </w:rPr>
    </w:lvl>
    <w:lvl w:ilvl="3" w:tplc="C0B45040" w:tentative="1">
      <w:start w:val="1"/>
      <w:numFmt w:val="bullet"/>
      <w:lvlText w:val=""/>
      <w:lvlJc w:val="left"/>
      <w:pPr>
        <w:ind w:left="3164" w:hanging="360"/>
      </w:pPr>
      <w:rPr>
        <w:rFonts w:ascii="Symbol" w:hAnsi="Symbol" w:hint="default"/>
      </w:rPr>
    </w:lvl>
    <w:lvl w:ilvl="4" w:tplc="3E2A52C4" w:tentative="1">
      <w:start w:val="1"/>
      <w:numFmt w:val="bullet"/>
      <w:lvlText w:val="o"/>
      <w:lvlJc w:val="left"/>
      <w:pPr>
        <w:ind w:left="3884" w:hanging="360"/>
      </w:pPr>
      <w:rPr>
        <w:rFonts w:ascii="Courier New" w:hAnsi="Courier New" w:cs="Courier New" w:hint="default"/>
      </w:rPr>
    </w:lvl>
    <w:lvl w:ilvl="5" w:tplc="AC98DE60" w:tentative="1">
      <w:start w:val="1"/>
      <w:numFmt w:val="bullet"/>
      <w:lvlText w:val=""/>
      <w:lvlJc w:val="left"/>
      <w:pPr>
        <w:ind w:left="4604" w:hanging="360"/>
      </w:pPr>
      <w:rPr>
        <w:rFonts w:ascii="Wingdings" w:hAnsi="Wingdings" w:hint="default"/>
      </w:rPr>
    </w:lvl>
    <w:lvl w:ilvl="6" w:tplc="ADAACBDC" w:tentative="1">
      <w:start w:val="1"/>
      <w:numFmt w:val="bullet"/>
      <w:lvlText w:val=""/>
      <w:lvlJc w:val="left"/>
      <w:pPr>
        <w:ind w:left="5324" w:hanging="360"/>
      </w:pPr>
      <w:rPr>
        <w:rFonts w:ascii="Symbol" w:hAnsi="Symbol" w:hint="default"/>
      </w:rPr>
    </w:lvl>
    <w:lvl w:ilvl="7" w:tplc="53045148" w:tentative="1">
      <w:start w:val="1"/>
      <w:numFmt w:val="bullet"/>
      <w:lvlText w:val="o"/>
      <w:lvlJc w:val="left"/>
      <w:pPr>
        <w:ind w:left="6044" w:hanging="360"/>
      </w:pPr>
      <w:rPr>
        <w:rFonts w:ascii="Courier New" w:hAnsi="Courier New" w:cs="Courier New" w:hint="default"/>
      </w:rPr>
    </w:lvl>
    <w:lvl w:ilvl="8" w:tplc="866C51B6" w:tentative="1">
      <w:start w:val="1"/>
      <w:numFmt w:val="bullet"/>
      <w:lvlText w:val=""/>
      <w:lvlJc w:val="left"/>
      <w:pPr>
        <w:ind w:left="6764" w:hanging="360"/>
      </w:pPr>
      <w:rPr>
        <w:rFonts w:ascii="Wingdings" w:hAnsi="Wingdings" w:hint="default"/>
      </w:rPr>
    </w:lvl>
  </w:abstractNum>
  <w:abstractNum w:abstractNumId="4" w15:restartNumberingAfterBreak="0">
    <w:nsid w:val="0B060C53"/>
    <w:multiLevelType w:val="multilevel"/>
    <w:tmpl w:val="D4AC584E"/>
    <w:lvl w:ilvl="0">
      <w:start w:val="1"/>
      <w:numFmt w:val="decimal"/>
      <w:lvlText w:val="%1."/>
      <w:legacy w:legacy="1" w:legacySpace="144" w:legacyIndent="680"/>
      <w:lvlJc w:val="left"/>
      <w:pPr>
        <w:ind w:left="860" w:hanging="680"/>
      </w:pPr>
      <w:rPr>
        <w:rFonts w:hint="default"/>
        <w:b/>
        <w:u w:val="none"/>
      </w:rPr>
    </w:lvl>
    <w:lvl w:ilvl="1">
      <w:start w:val="1"/>
      <w:numFmt w:val="decimal"/>
      <w:lvlText w:val="%1.%2"/>
      <w:legacy w:legacy="1" w:legacySpace="144" w:legacyIndent="680"/>
      <w:lvlJc w:val="left"/>
      <w:pPr>
        <w:ind w:left="3658" w:hanging="680"/>
      </w:pPr>
      <w:rPr>
        <w:rFonts w:hint="default"/>
        <w:b/>
        <w:bCs/>
        <w:u w:val="none"/>
      </w:rPr>
    </w:lvl>
    <w:lvl w:ilvl="2">
      <w:start w:val="1"/>
      <w:numFmt w:val="decimal"/>
      <w:lvlText w:val="%1.%2.%3"/>
      <w:legacy w:legacy="1" w:legacySpace="144" w:legacyIndent="680"/>
      <w:lvlJc w:val="left"/>
      <w:pPr>
        <w:ind w:left="2041" w:hanging="680"/>
      </w:pPr>
      <w:rPr>
        <w:rFonts w:hint="default"/>
        <w:b/>
        <w:bCs/>
        <w:u w:val="none"/>
      </w:rPr>
    </w:lvl>
    <w:lvl w:ilvl="3">
      <w:start w:val="1"/>
      <w:numFmt w:val="decimal"/>
      <w:lvlText w:val="%1.%2.%3.%4"/>
      <w:legacy w:legacy="1" w:legacySpace="144" w:legacyIndent="907"/>
      <w:lvlJc w:val="left"/>
      <w:pPr>
        <w:ind w:left="2948" w:hanging="907"/>
      </w:pPr>
      <w:rPr>
        <w:rFonts w:hint="default"/>
        <w:u w:val="none"/>
      </w:rPr>
    </w:lvl>
    <w:lvl w:ilvl="4">
      <w:start w:val="1"/>
      <w:numFmt w:val="decimal"/>
      <w:lvlText w:val="%1.%2.%3.%4.%5"/>
      <w:legacy w:legacy="1" w:legacySpace="144" w:legacyIndent="1134"/>
      <w:lvlJc w:val="left"/>
      <w:pPr>
        <w:ind w:left="4081" w:hanging="1134"/>
      </w:pPr>
      <w:rPr>
        <w:rFonts w:hint="default"/>
        <w:u w:val="none"/>
      </w:rPr>
    </w:lvl>
    <w:lvl w:ilvl="5">
      <w:start w:val="1"/>
      <w:numFmt w:val="decimal"/>
      <w:lvlText w:val="%1.%2.%3.%4.%5.%6"/>
      <w:legacy w:legacy="1" w:legacySpace="144" w:legacyIndent="1134"/>
      <w:lvlJc w:val="left"/>
      <w:pPr>
        <w:ind w:left="5215" w:hanging="1134"/>
      </w:pPr>
      <w:rPr>
        <w:rFonts w:hint="default"/>
        <w:u w:val="none"/>
      </w:rPr>
    </w:lvl>
    <w:lvl w:ilvl="6">
      <w:start w:val="1"/>
      <w:numFmt w:val="decimal"/>
      <w:lvlText w:val="%1.%2.%3.%4.%5.%6.%7"/>
      <w:legacy w:legacy="1" w:legacySpace="144" w:legacyIndent="0"/>
      <w:lvlJc w:val="left"/>
      <w:rPr>
        <w:rFonts w:hint="default"/>
      </w:rPr>
    </w:lvl>
    <w:lvl w:ilvl="7">
      <w:start w:val="1"/>
      <w:numFmt w:val="decimal"/>
      <w:lvlText w:val="%1.%2.%3.%4.%5.%6.%7.%8"/>
      <w:legacy w:legacy="1" w:legacySpace="144" w:legacyIndent="0"/>
      <w:lvlJc w:val="left"/>
      <w:rPr>
        <w:rFonts w:hint="default"/>
      </w:rPr>
    </w:lvl>
    <w:lvl w:ilvl="8">
      <w:start w:val="1"/>
      <w:numFmt w:val="upperLetter"/>
      <w:lvlText w:val="%9."/>
      <w:legacy w:legacy="1" w:legacySpace="144" w:legacyIndent="680"/>
      <w:lvlJc w:val="left"/>
      <w:pPr>
        <w:ind w:left="680" w:hanging="680"/>
      </w:pPr>
      <w:rPr>
        <w:rFonts w:hint="default"/>
        <w:u w:val="none"/>
      </w:rPr>
    </w:lvl>
  </w:abstractNum>
  <w:abstractNum w:abstractNumId="5" w15:restartNumberingAfterBreak="0">
    <w:nsid w:val="13F71222"/>
    <w:multiLevelType w:val="hybridMultilevel"/>
    <w:tmpl w:val="AADC5E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5A8064A"/>
    <w:multiLevelType w:val="hybridMultilevel"/>
    <w:tmpl w:val="B3042C52"/>
    <w:lvl w:ilvl="0" w:tplc="B21A0BA2">
      <w:start w:val="1"/>
      <w:numFmt w:val="decimal"/>
      <w:lvlText w:val="%1."/>
      <w:lvlJc w:val="left"/>
      <w:pPr>
        <w:ind w:left="720" w:hanging="360"/>
      </w:pPr>
    </w:lvl>
    <w:lvl w:ilvl="1" w:tplc="8424DDC8" w:tentative="1">
      <w:start w:val="1"/>
      <w:numFmt w:val="lowerLetter"/>
      <w:lvlText w:val="%2."/>
      <w:lvlJc w:val="left"/>
      <w:pPr>
        <w:ind w:left="1440" w:hanging="360"/>
      </w:pPr>
    </w:lvl>
    <w:lvl w:ilvl="2" w:tplc="CE2C24F8" w:tentative="1">
      <w:start w:val="1"/>
      <w:numFmt w:val="lowerRoman"/>
      <w:lvlText w:val="%3."/>
      <w:lvlJc w:val="right"/>
      <w:pPr>
        <w:ind w:left="2160" w:hanging="180"/>
      </w:pPr>
    </w:lvl>
    <w:lvl w:ilvl="3" w:tplc="8F60EC60" w:tentative="1">
      <w:start w:val="1"/>
      <w:numFmt w:val="decimal"/>
      <w:lvlText w:val="%4."/>
      <w:lvlJc w:val="left"/>
      <w:pPr>
        <w:ind w:left="2880" w:hanging="360"/>
      </w:pPr>
    </w:lvl>
    <w:lvl w:ilvl="4" w:tplc="BB203E1C" w:tentative="1">
      <w:start w:val="1"/>
      <w:numFmt w:val="lowerLetter"/>
      <w:lvlText w:val="%5."/>
      <w:lvlJc w:val="left"/>
      <w:pPr>
        <w:ind w:left="3600" w:hanging="360"/>
      </w:pPr>
    </w:lvl>
    <w:lvl w:ilvl="5" w:tplc="301E56B6" w:tentative="1">
      <w:start w:val="1"/>
      <w:numFmt w:val="lowerRoman"/>
      <w:lvlText w:val="%6."/>
      <w:lvlJc w:val="right"/>
      <w:pPr>
        <w:ind w:left="4320" w:hanging="180"/>
      </w:pPr>
    </w:lvl>
    <w:lvl w:ilvl="6" w:tplc="01A4600E" w:tentative="1">
      <w:start w:val="1"/>
      <w:numFmt w:val="decimal"/>
      <w:lvlText w:val="%7."/>
      <w:lvlJc w:val="left"/>
      <w:pPr>
        <w:ind w:left="5040" w:hanging="360"/>
      </w:pPr>
    </w:lvl>
    <w:lvl w:ilvl="7" w:tplc="87401F1A" w:tentative="1">
      <w:start w:val="1"/>
      <w:numFmt w:val="lowerLetter"/>
      <w:lvlText w:val="%8."/>
      <w:lvlJc w:val="left"/>
      <w:pPr>
        <w:ind w:left="5760" w:hanging="360"/>
      </w:pPr>
    </w:lvl>
    <w:lvl w:ilvl="8" w:tplc="736A0D10" w:tentative="1">
      <w:start w:val="1"/>
      <w:numFmt w:val="lowerRoman"/>
      <w:lvlText w:val="%9."/>
      <w:lvlJc w:val="right"/>
      <w:pPr>
        <w:ind w:left="6480" w:hanging="180"/>
      </w:pPr>
    </w:lvl>
  </w:abstractNum>
  <w:abstractNum w:abstractNumId="7" w15:restartNumberingAfterBreak="0">
    <w:nsid w:val="179A15BC"/>
    <w:multiLevelType w:val="multilevel"/>
    <w:tmpl w:val="D5E8D00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DF2C0D"/>
    <w:multiLevelType w:val="multilevel"/>
    <w:tmpl w:val="5DD4E712"/>
    <w:lvl w:ilvl="0">
      <w:start w:val="1"/>
      <w:numFmt w:val="decimal"/>
      <w:isLgl/>
      <w:lvlText w:val="§ %1"/>
      <w:lvlJc w:val="left"/>
      <w:pPr>
        <w:tabs>
          <w:tab w:val="num" w:pos="709"/>
        </w:tabs>
        <w:ind w:left="709" w:hanging="709"/>
      </w:pPr>
      <w:rPr>
        <w:rFonts w:ascii="Arial Fett" w:hAnsi="Arial Fett" w:hint="default"/>
        <w:b/>
        <w:i w:val="0"/>
        <w:sz w:val="22"/>
      </w:rPr>
    </w:lvl>
    <w:lvl w:ilvl="1">
      <w:start w:val="1"/>
      <w:numFmt w:val="decimal"/>
      <w:lvlText w:val="%1.%2."/>
      <w:lvlJc w:val="left"/>
      <w:pPr>
        <w:tabs>
          <w:tab w:val="num" w:pos="709"/>
        </w:tabs>
        <w:ind w:left="709" w:hanging="709"/>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decimal"/>
      <w:lvlText w:val="%1.%2.%3.%4."/>
      <w:lvlJc w:val="left"/>
      <w:pPr>
        <w:tabs>
          <w:tab w:val="num" w:pos="567"/>
        </w:tabs>
        <w:ind w:left="567" w:hanging="567"/>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732E2F"/>
    <w:multiLevelType w:val="multilevel"/>
    <w:tmpl w:val="66426198"/>
    <w:styleLink w:val="zzzListeEinzge"/>
    <w:lvl w:ilvl="0">
      <w:start w:val="1"/>
      <w:numFmt w:val="none"/>
      <w:pStyle w:val="TextEinzug1"/>
      <w:lvlText w:val=""/>
      <w:lvlJc w:val="left"/>
      <w:pPr>
        <w:ind w:left="425" w:hanging="425"/>
      </w:pPr>
      <w:rPr>
        <w:rFonts w:hint="default"/>
      </w:rPr>
    </w:lvl>
    <w:lvl w:ilvl="1">
      <w:start w:val="1"/>
      <w:numFmt w:val="none"/>
      <w:pStyle w:val="TextEinzug2"/>
      <w:lvlText w:val=""/>
      <w:lvlJc w:val="left"/>
      <w:pPr>
        <w:ind w:left="850" w:hanging="425"/>
      </w:pPr>
      <w:rPr>
        <w:rFonts w:hint="default"/>
      </w:rPr>
    </w:lvl>
    <w:lvl w:ilvl="2">
      <w:start w:val="1"/>
      <w:numFmt w:val="none"/>
      <w:pStyle w:val="TextEinzug3"/>
      <w:lvlText w:val=""/>
      <w:lvlJc w:val="left"/>
      <w:pPr>
        <w:ind w:left="1275" w:hanging="425"/>
      </w:pPr>
      <w:rPr>
        <w:rFonts w:hint="default"/>
      </w:rPr>
    </w:lvl>
    <w:lvl w:ilvl="3">
      <w:start w:val="1"/>
      <w:numFmt w:val="none"/>
      <w:pStyle w:val="TextEinzug4"/>
      <w:lvlText w:val=""/>
      <w:lvlJc w:val="left"/>
      <w:pPr>
        <w:ind w:left="1700" w:hanging="425"/>
      </w:pPr>
      <w:rPr>
        <w:rFonts w:hint="default"/>
      </w:rPr>
    </w:lvl>
    <w:lvl w:ilvl="4">
      <w:start w:val="1"/>
      <w:numFmt w:val="none"/>
      <w:pStyle w:val="TextEinzug5"/>
      <w:lvlText w:val=""/>
      <w:lvlJc w:val="left"/>
      <w:pPr>
        <w:ind w:left="2125" w:hanging="424"/>
      </w:pPr>
      <w:rPr>
        <w:rFonts w:hint="default"/>
      </w:rPr>
    </w:lvl>
    <w:lvl w:ilvl="5">
      <w:start w:val="1"/>
      <w:numFmt w:val="none"/>
      <w:lvlText w:val=""/>
      <w:lvlJc w:val="left"/>
      <w:pPr>
        <w:ind w:left="2126" w:hanging="425"/>
      </w:pPr>
      <w:rPr>
        <w:rFonts w:hint="default"/>
      </w:rPr>
    </w:lvl>
    <w:lvl w:ilvl="6">
      <w:start w:val="1"/>
      <w:numFmt w:val="none"/>
      <w:lvlText w:val=""/>
      <w:lvlJc w:val="left"/>
      <w:pPr>
        <w:ind w:left="2126" w:hanging="425"/>
      </w:pPr>
      <w:rPr>
        <w:rFonts w:hint="default"/>
      </w:rPr>
    </w:lvl>
    <w:lvl w:ilvl="7">
      <w:start w:val="1"/>
      <w:numFmt w:val="none"/>
      <w:lvlText w:val=""/>
      <w:lvlJc w:val="left"/>
      <w:pPr>
        <w:ind w:left="2126" w:hanging="425"/>
      </w:pPr>
      <w:rPr>
        <w:rFonts w:hint="default"/>
      </w:rPr>
    </w:lvl>
    <w:lvl w:ilvl="8">
      <w:start w:val="1"/>
      <w:numFmt w:val="none"/>
      <w:lvlText w:val=""/>
      <w:lvlJc w:val="left"/>
      <w:pPr>
        <w:ind w:left="2126" w:hanging="425"/>
      </w:pPr>
      <w:rPr>
        <w:rFonts w:hint="default"/>
      </w:rPr>
    </w:lvl>
  </w:abstractNum>
  <w:abstractNum w:abstractNumId="10" w15:restartNumberingAfterBreak="0">
    <w:nsid w:val="26F711F6"/>
    <w:multiLevelType w:val="hybridMultilevel"/>
    <w:tmpl w:val="217AC72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EA5751"/>
    <w:multiLevelType w:val="hybridMultilevel"/>
    <w:tmpl w:val="F7A8A31E"/>
    <w:lvl w:ilvl="0" w:tplc="65469954">
      <w:start w:val="1"/>
      <w:numFmt w:val="bullet"/>
      <w:lvlText w:val=""/>
      <w:lvlJc w:val="left"/>
      <w:pPr>
        <w:ind w:left="720" w:hanging="360"/>
      </w:pPr>
      <w:rPr>
        <w:rFonts w:ascii="Symbol" w:hAnsi="Symbol" w:hint="default"/>
      </w:rPr>
    </w:lvl>
    <w:lvl w:ilvl="1" w:tplc="92766118" w:tentative="1">
      <w:start w:val="1"/>
      <w:numFmt w:val="bullet"/>
      <w:lvlText w:val="o"/>
      <w:lvlJc w:val="left"/>
      <w:pPr>
        <w:ind w:left="1440" w:hanging="360"/>
      </w:pPr>
      <w:rPr>
        <w:rFonts w:ascii="Courier New" w:hAnsi="Courier New" w:cs="Courier New" w:hint="default"/>
      </w:rPr>
    </w:lvl>
    <w:lvl w:ilvl="2" w:tplc="585E6E8A" w:tentative="1">
      <w:start w:val="1"/>
      <w:numFmt w:val="bullet"/>
      <w:lvlText w:val=""/>
      <w:lvlJc w:val="left"/>
      <w:pPr>
        <w:ind w:left="2160" w:hanging="360"/>
      </w:pPr>
      <w:rPr>
        <w:rFonts w:ascii="Wingdings" w:hAnsi="Wingdings" w:hint="default"/>
      </w:rPr>
    </w:lvl>
    <w:lvl w:ilvl="3" w:tplc="25C0AE2A" w:tentative="1">
      <w:start w:val="1"/>
      <w:numFmt w:val="bullet"/>
      <w:lvlText w:val=""/>
      <w:lvlJc w:val="left"/>
      <w:pPr>
        <w:ind w:left="2880" w:hanging="360"/>
      </w:pPr>
      <w:rPr>
        <w:rFonts w:ascii="Symbol" w:hAnsi="Symbol" w:hint="default"/>
      </w:rPr>
    </w:lvl>
    <w:lvl w:ilvl="4" w:tplc="07BE8596" w:tentative="1">
      <w:start w:val="1"/>
      <w:numFmt w:val="bullet"/>
      <w:lvlText w:val="o"/>
      <w:lvlJc w:val="left"/>
      <w:pPr>
        <w:ind w:left="3600" w:hanging="360"/>
      </w:pPr>
      <w:rPr>
        <w:rFonts w:ascii="Courier New" w:hAnsi="Courier New" w:cs="Courier New" w:hint="default"/>
      </w:rPr>
    </w:lvl>
    <w:lvl w:ilvl="5" w:tplc="635C5850" w:tentative="1">
      <w:start w:val="1"/>
      <w:numFmt w:val="bullet"/>
      <w:lvlText w:val=""/>
      <w:lvlJc w:val="left"/>
      <w:pPr>
        <w:ind w:left="4320" w:hanging="360"/>
      </w:pPr>
      <w:rPr>
        <w:rFonts w:ascii="Wingdings" w:hAnsi="Wingdings" w:hint="default"/>
      </w:rPr>
    </w:lvl>
    <w:lvl w:ilvl="6" w:tplc="85E2C80E" w:tentative="1">
      <w:start w:val="1"/>
      <w:numFmt w:val="bullet"/>
      <w:lvlText w:val=""/>
      <w:lvlJc w:val="left"/>
      <w:pPr>
        <w:ind w:left="5040" w:hanging="360"/>
      </w:pPr>
      <w:rPr>
        <w:rFonts w:ascii="Symbol" w:hAnsi="Symbol" w:hint="default"/>
      </w:rPr>
    </w:lvl>
    <w:lvl w:ilvl="7" w:tplc="7DEEAE48" w:tentative="1">
      <w:start w:val="1"/>
      <w:numFmt w:val="bullet"/>
      <w:lvlText w:val="o"/>
      <w:lvlJc w:val="left"/>
      <w:pPr>
        <w:ind w:left="5760" w:hanging="360"/>
      </w:pPr>
      <w:rPr>
        <w:rFonts w:ascii="Courier New" w:hAnsi="Courier New" w:cs="Courier New" w:hint="default"/>
      </w:rPr>
    </w:lvl>
    <w:lvl w:ilvl="8" w:tplc="A7DC27B6" w:tentative="1">
      <w:start w:val="1"/>
      <w:numFmt w:val="bullet"/>
      <w:lvlText w:val=""/>
      <w:lvlJc w:val="left"/>
      <w:pPr>
        <w:ind w:left="6480" w:hanging="360"/>
      </w:pPr>
      <w:rPr>
        <w:rFonts w:ascii="Wingdings" w:hAnsi="Wingdings" w:hint="default"/>
      </w:rPr>
    </w:lvl>
  </w:abstractNum>
  <w:abstractNum w:abstractNumId="12" w15:restartNumberingAfterBreak="0">
    <w:nsid w:val="2F45187B"/>
    <w:multiLevelType w:val="hybridMultilevel"/>
    <w:tmpl w:val="6AC445E6"/>
    <w:lvl w:ilvl="0" w:tplc="08070001">
      <w:start w:val="1"/>
      <w:numFmt w:val="bullet"/>
      <w:lvlText w:val=""/>
      <w:lvlJc w:val="left"/>
      <w:pPr>
        <w:tabs>
          <w:tab w:val="num" w:pos="1428"/>
        </w:tabs>
        <w:ind w:left="1428" w:hanging="360"/>
      </w:pPr>
      <w:rPr>
        <w:rFonts w:ascii="Symbol" w:hAnsi="Symbol" w:hint="default"/>
      </w:rPr>
    </w:lvl>
    <w:lvl w:ilvl="1" w:tplc="08070003" w:tentative="1">
      <w:start w:val="1"/>
      <w:numFmt w:val="bullet"/>
      <w:lvlText w:val="o"/>
      <w:lvlJc w:val="left"/>
      <w:pPr>
        <w:tabs>
          <w:tab w:val="num" w:pos="2148"/>
        </w:tabs>
        <w:ind w:left="2148" w:hanging="360"/>
      </w:pPr>
      <w:rPr>
        <w:rFonts w:ascii="Courier New" w:hAnsi="Courier New" w:hint="default"/>
      </w:rPr>
    </w:lvl>
    <w:lvl w:ilvl="2" w:tplc="08070005" w:tentative="1">
      <w:start w:val="1"/>
      <w:numFmt w:val="bullet"/>
      <w:lvlText w:val=""/>
      <w:lvlJc w:val="left"/>
      <w:pPr>
        <w:tabs>
          <w:tab w:val="num" w:pos="2868"/>
        </w:tabs>
        <w:ind w:left="2868" w:hanging="360"/>
      </w:pPr>
      <w:rPr>
        <w:rFonts w:ascii="Wingdings" w:hAnsi="Wingdings" w:hint="default"/>
      </w:rPr>
    </w:lvl>
    <w:lvl w:ilvl="3" w:tplc="08070001" w:tentative="1">
      <w:start w:val="1"/>
      <w:numFmt w:val="bullet"/>
      <w:lvlText w:val=""/>
      <w:lvlJc w:val="left"/>
      <w:pPr>
        <w:tabs>
          <w:tab w:val="num" w:pos="3588"/>
        </w:tabs>
        <w:ind w:left="3588" w:hanging="360"/>
      </w:pPr>
      <w:rPr>
        <w:rFonts w:ascii="Symbol" w:hAnsi="Symbol" w:hint="default"/>
      </w:rPr>
    </w:lvl>
    <w:lvl w:ilvl="4" w:tplc="08070003" w:tentative="1">
      <w:start w:val="1"/>
      <w:numFmt w:val="bullet"/>
      <w:lvlText w:val="o"/>
      <w:lvlJc w:val="left"/>
      <w:pPr>
        <w:tabs>
          <w:tab w:val="num" w:pos="4308"/>
        </w:tabs>
        <w:ind w:left="4308" w:hanging="360"/>
      </w:pPr>
      <w:rPr>
        <w:rFonts w:ascii="Courier New" w:hAnsi="Courier New" w:hint="default"/>
      </w:rPr>
    </w:lvl>
    <w:lvl w:ilvl="5" w:tplc="08070005" w:tentative="1">
      <w:start w:val="1"/>
      <w:numFmt w:val="bullet"/>
      <w:lvlText w:val=""/>
      <w:lvlJc w:val="left"/>
      <w:pPr>
        <w:tabs>
          <w:tab w:val="num" w:pos="5028"/>
        </w:tabs>
        <w:ind w:left="5028" w:hanging="360"/>
      </w:pPr>
      <w:rPr>
        <w:rFonts w:ascii="Wingdings" w:hAnsi="Wingdings" w:hint="default"/>
      </w:rPr>
    </w:lvl>
    <w:lvl w:ilvl="6" w:tplc="08070001" w:tentative="1">
      <w:start w:val="1"/>
      <w:numFmt w:val="bullet"/>
      <w:lvlText w:val=""/>
      <w:lvlJc w:val="left"/>
      <w:pPr>
        <w:tabs>
          <w:tab w:val="num" w:pos="5748"/>
        </w:tabs>
        <w:ind w:left="5748" w:hanging="360"/>
      </w:pPr>
      <w:rPr>
        <w:rFonts w:ascii="Symbol" w:hAnsi="Symbol" w:hint="default"/>
      </w:rPr>
    </w:lvl>
    <w:lvl w:ilvl="7" w:tplc="08070003" w:tentative="1">
      <w:start w:val="1"/>
      <w:numFmt w:val="bullet"/>
      <w:lvlText w:val="o"/>
      <w:lvlJc w:val="left"/>
      <w:pPr>
        <w:tabs>
          <w:tab w:val="num" w:pos="6468"/>
        </w:tabs>
        <w:ind w:left="6468" w:hanging="360"/>
      </w:pPr>
      <w:rPr>
        <w:rFonts w:ascii="Courier New" w:hAnsi="Courier New" w:hint="default"/>
      </w:rPr>
    </w:lvl>
    <w:lvl w:ilvl="8" w:tplc="0807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0E0404F"/>
    <w:multiLevelType w:val="hybridMultilevel"/>
    <w:tmpl w:val="6772EC5C"/>
    <w:lvl w:ilvl="0" w:tplc="31D2C966">
      <w:start w:val="1"/>
      <w:numFmt w:val="lowerLetter"/>
      <w:lvlText w:val="%1)"/>
      <w:lvlJc w:val="left"/>
      <w:pPr>
        <w:ind w:left="644" w:hanging="360"/>
      </w:pPr>
      <w:rPr>
        <w:rFonts w:hint="default"/>
        <w:b w:val="0"/>
        <w:bCs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19C782D"/>
    <w:multiLevelType w:val="hybridMultilevel"/>
    <w:tmpl w:val="5722216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DA2B4A"/>
    <w:multiLevelType w:val="hybridMultilevel"/>
    <w:tmpl w:val="D3283B2A"/>
    <w:lvl w:ilvl="0" w:tplc="486490E0">
      <w:start w:val="1"/>
      <w:numFmt w:val="bullet"/>
      <w:lvlText w:val=""/>
      <w:lvlJc w:val="left"/>
      <w:pPr>
        <w:ind w:left="720" w:hanging="360"/>
      </w:pPr>
      <w:rPr>
        <w:rFonts w:ascii="Symbol" w:hAnsi="Symbol" w:hint="default"/>
      </w:rPr>
    </w:lvl>
    <w:lvl w:ilvl="1" w:tplc="8EB66628" w:tentative="1">
      <w:start w:val="1"/>
      <w:numFmt w:val="bullet"/>
      <w:lvlText w:val="o"/>
      <w:lvlJc w:val="left"/>
      <w:pPr>
        <w:ind w:left="1440" w:hanging="360"/>
      </w:pPr>
      <w:rPr>
        <w:rFonts w:ascii="Courier New" w:hAnsi="Courier New" w:cs="Courier New" w:hint="default"/>
      </w:rPr>
    </w:lvl>
    <w:lvl w:ilvl="2" w:tplc="A8F8E252" w:tentative="1">
      <w:start w:val="1"/>
      <w:numFmt w:val="bullet"/>
      <w:lvlText w:val=""/>
      <w:lvlJc w:val="left"/>
      <w:pPr>
        <w:ind w:left="2160" w:hanging="360"/>
      </w:pPr>
      <w:rPr>
        <w:rFonts w:ascii="Wingdings" w:hAnsi="Wingdings" w:hint="default"/>
      </w:rPr>
    </w:lvl>
    <w:lvl w:ilvl="3" w:tplc="1106603A" w:tentative="1">
      <w:start w:val="1"/>
      <w:numFmt w:val="bullet"/>
      <w:lvlText w:val=""/>
      <w:lvlJc w:val="left"/>
      <w:pPr>
        <w:ind w:left="2880" w:hanging="360"/>
      </w:pPr>
      <w:rPr>
        <w:rFonts w:ascii="Symbol" w:hAnsi="Symbol" w:hint="default"/>
      </w:rPr>
    </w:lvl>
    <w:lvl w:ilvl="4" w:tplc="F89AAEF6" w:tentative="1">
      <w:start w:val="1"/>
      <w:numFmt w:val="bullet"/>
      <w:lvlText w:val="o"/>
      <w:lvlJc w:val="left"/>
      <w:pPr>
        <w:ind w:left="3600" w:hanging="360"/>
      </w:pPr>
      <w:rPr>
        <w:rFonts w:ascii="Courier New" w:hAnsi="Courier New" w:cs="Courier New" w:hint="default"/>
      </w:rPr>
    </w:lvl>
    <w:lvl w:ilvl="5" w:tplc="8D602B18" w:tentative="1">
      <w:start w:val="1"/>
      <w:numFmt w:val="bullet"/>
      <w:lvlText w:val=""/>
      <w:lvlJc w:val="left"/>
      <w:pPr>
        <w:ind w:left="4320" w:hanging="360"/>
      </w:pPr>
      <w:rPr>
        <w:rFonts w:ascii="Wingdings" w:hAnsi="Wingdings" w:hint="default"/>
      </w:rPr>
    </w:lvl>
    <w:lvl w:ilvl="6" w:tplc="818443DC" w:tentative="1">
      <w:start w:val="1"/>
      <w:numFmt w:val="bullet"/>
      <w:lvlText w:val=""/>
      <w:lvlJc w:val="left"/>
      <w:pPr>
        <w:ind w:left="5040" w:hanging="360"/>
      </w:pPr>
      <w:rPr>
        <w:rFonts w:ascii="Symbol" w:hAnsi="Symbol" w:hint="default"/>
      </w:rPr>
    </w:lvl>
    <w:lvl w:ilvl="7" w:tplc="C02AAF14" w:tentative="1">
      <w:start w:val="1"/>
      <w:numFmt w:val="bullet"/>
      <w:lvlText w:val="o"/>
      <w:lvlJc w:val="left"/>
      <w:pPr>
        <w:ind w:left="5760" w:hanging="360"/>
      </w:pPr>
      <w:rPr>
        <w:rFonts w:ascii="Courier New" w:hAnsi="Courier New" w:cs="Courier New" w:hint="default"/>
      </w:rPr>
    </w:lvl>
    <w:lvl w:ilvl="8" w:tplc="0A5A7196" w:tentative="1">
      <w:start w:val="1"/>
      <w:numFmt w:val="bullet"/>
      <w:lvlText w:val=""/>
      <w:lvlJc w:val="left"/>
      <w:pPr>
        <w:ind w:left="6480" w:hanging="360"/>
      </w:pPr>
      <w:rPr>
        <w:rFonts w:ascii="Wingdings" w:hAnsi="Wingdings" w:hint="default"/>
      </w:rPr>
    </w:lvl>
  </w:abstractNum>
  <w:abstractNum w:abstractNumId="16" w15:restartNumberingAfterBreak="0">
    <w:nsid w:val="51271602"/>
    <w:multiLevelType w:val="hybridMultilevel"/>
    <w:tmpl w:val="E49E1A7E"/>
    <w:lvl w:ilvl="0" w:tplc="499898BE">
      <w:start w:val="1"/>
      <w:numFmt w:val="bullet"/>
      <w:lvlText w:val=""/>
      <w:lvlJc w:val="left"/>
      <w:pPr>
        <w:ind w:left="765" w:hanging="360"/>
      </w:pPr>
      <w:rPr>
        <w:rFonts w:ascii="Symbol" w:hAnsi="Symbol" w:hint="default"/>
      </w:rPr>
    </w:lvl>
    <w:lvl w:ilvl="1" w:tplc="17EAB7E0">
      <w:start w:val="1"/>
      <w:numFmt w:val="bullet"/>
      <w:lvlText w:val=""/>
      <w:lvlJc w:val="left"/>
      <w:pPr>
        <w:ind w:left="1665" w:hanging="540"/>
      </w:pPr>
      <w:rPr>
        <w:rFonts w:ascii="Symbol" w:hAnsi="Symbol" w:hint="default"/>
      </w:rPr>
    </w:lvl>
    <w:lvl w:ilvl="2" w:tplc="7E806542" w:tentative="1">
      <w:start w:val="1"/>
      <w:numFmt w:val="bullet"/>
      <w:lvlText w:val=""/>
      <w:lvlJc w:val="left"/>
      <w:pPr>
        <w:ind w:left="2205" w:hanging="360"/>
      </w:pPr>
      <w:rPr>
        <w:rFonts w:ascii="Wingdings" w:hAnsi="Wingdings" w:hint="default"/>
      </w:rPr>
    </w:lvl>
    <w:lvl w:ilvl="3" w:tplc="026AF6AC" w:tentative="1">
      <w:start w:val="1"/>
      <w:numFmt w:val="bullet"/>
      <w:lvlText w:val=""/>
      <w:lvlJc w:val="left"/>
      <w:pPr>
        <w:ind w:left="2925" w:hanging="360"/>
      </w:pPr>
      <w:rPr>
        <w:rFonts w:ascii="Symbol" w:hAnsi="Symbol" w:hint="default"/>
      </w:rPr>
    </w:lvl>
    <w:lvl w:ilvl="4" w:tplc="D38AF0B0" w:tentative="1">
      <w:start w:val="1"/>
      <w:numFmt w:val="bullet"/>
      <w:lvlText w:val="o"/>
      <w:lvlJc w:val="left"/>
      <w:pPr>
        <w:ind w:left="3645" w:hanging="360"/>
      </w:pPr>
      <w:rPr>
        <w:rFonts w:ascii="Courier New" w:hAnsi="Courier New" w:cs="Courier New" w:hint="default"/>
      </w:rPr>
    </w:lvl>
    <w:lvl w:ilvl="5" w:tplc="2732114A" w:tentative="1">
      <w:start w:val="1"/>
      <w:numFmt w:val="bullet"/>
      <w:lvlText w:val=""/>
      <w:lvlJc w:val="left"/>
      <w:pPr>
        <w:ind w:left="4365" w:hanging="360"/>
      </w:pPr>
      <w:rPr>
        <w:rFonts w:ascii="Wingdings" w:hAnsi="Wingdings" w:hint="default"/>
      </w:rPr>
    </w:lvl>
    <w:lvl w:ilvl="6" w:tplc="AAB8FB98" w:tentative="1">
      <w:start w:val="1"/>
      <w:numFmt w:val="bullet"/>
      <w:lvlText w:val=""/>
      <w:lvlJc w:val="left"/>
      <w:pPr>
        <w:ind w:left="5085" w:hanging="360"/>
      </w:pPr>
      <w:rPr>
        <w:rFonts w:ascii="Symbol" w:hAnsi="Symbol" w:hint="default"/>
      </w:rPr>
    </w:lvl>
    <w:lvl w:ilvl="7" w:tplc="9B2A2FB4" w:tentative="1">
      <w:start w:val="1"/>
      <w:numFmt w:val="bullet"/>
      <w:lvlText w:val="o"/>
      <w:lvlJc w:val="left"/>
      <w:pPr>
        <w:ind w:left="5805" w:hanging="360"/>
      </w:pPr>
      <w:rPr>
        <w:rFonts w:ascii="Courier New" w:hAnsi="Courier New" w:cs="Courier New" w:hint="default"/>
      </w:rPr>
    </w:lvl>
    <w:lvl w:ilvl="8" w:tplc="892E2AAC" w:tentative="1">
      <w:start w:val="1"/>
      <w:numFmt w:val="bullet"/>
      <w:lvlText w:val=""/>
      <w:lvlJc w:val="left"/>
      <w:pPr>
        <w:ind w:left="6525" w:hanging="360"/>
      </w:pPr>
      <w:rPr>
        <w:rFonts w:ascii="Wingdings" w:hAnsi="Wingdings" w:hint="default"/>
      </w:rPr>
    </w:lvl>
  </w:abstractNum>
  <w:abstractNum w:abstractNumId="17" w15:restartNumberingAfterBreak="0">
    <w:nsid w:val="5EE246E2"/>
    <w:multiLevelType w:val="hybridMultilevel"/>
    <w:tmpl w:val="A5BED214"/>
    <w:lvl w:ilvl="0" w:tplc="D988CDF6">
      <w:start w:val="1"/>
      <w:numFmt w:val="decimal"/>
      <w:lvlText w:val="%1."/>
      <w:lvlJc w:val="left"/>
      <w:pPr>
        <w:tabs>
          <w:tab w:val="num" w:pos="1065"/>
        </w:tabs>
        <w:ind w:left="1065" w:hanging="705"/>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1">
      <w:start w:val="1"/>
      <w:numFmt w:val="bullet"/>
      <w:lvlText w:val=""/>
      <w:lvlJc w:val="left"/>
      <w:pPr>
        <w:tabs>
          <w:tab w:val="num" w:pos="3240"/>
        </w:tabs>
        <w:ind w:left="3240" w:hanging="360"/>
      </w:pPr>
      <w:rPr>
        <w:rFonts w:ascii="Symbol" w:hAnsi="Symbol" w:hint="default"/>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5E30F6A"/>
    <w:multiLevelType w:val="hybridMultilevel"/>
    <w:tmpl w:val="BA54C888"/>
    <w:lvl w:ilvl="0" w:tplc="20000001">
      <w:start w:val="1"/>
      <w:numFmt w:val="bullet"/>
      <w:lvlText w:val=""/>
      <w:lvlJc w:val="left"/>
      <w:pPr>
        <w:ind w:left="1362" w:hanging="360"/>
      </w:pPr>
      <w:rPr>
        <w:rFonts w:ascii="Symbol" w:hAnsi="Symbol" w:hint="default"/>
      </w:rPr>
    </w:lvl>
    <w:lvl w:ilvl="1" w:tplc="20000003">
      <w:start w:val="1"/>
      <w:numFmt w:val="bullet"/>
      <w:lvlText w:val="o"/>
      <w:lvlJc w:val="left"/>
      <w:pPr>
        <w:ind w:left="2594" w:hanging="360"/>
      </w:pPr>
      <w:rPr>
        <w:rFonts w:ascii="Courier New" w:hAnsi="Courier New" w:cs="Courier New" w:hint="default"/>
      </w:rPr>
    </w:lvl>
    <w:lvl w:ilvl="2" w:tplc="20000005" w:tentative="1">
      <w:start w:val="1"/>
      <w:numFmt w:val="bullet"/>
      <w:lvlText w:val=""/>
      <w:lvlJc w:val="left"/>
      <w:pPr>
        <w:ind w:left="3314" w:hanging="360"/>
      </w:pPr>
      <w:rPr>
        <w:rFonts w:ascii="Wingdings" w:hAnsi="Wingdings" w:hint="default"/>
      </w:rPr>
    </w:lvl>
    <w:lvl w:ilvl="3" w:tplc="20000001" w:tentative="1">
      <w:start w:val="1"/>
      <w:numFmt w:val="bullet"/>
      <w:lvlText w:val=""/>
      <w:lvlJc w:val="left"/>
      <w:pPr>
        <w:ind w:left="4034" w:hanging="360"/>
      </w:pPr>
      <w:rPr>
        <w:rFonts w:ascii="Symbol" w:hAnsi="Symbol" w:hint="default"/>
      </w:rPr>
    </w:lvl>
    <w:lvl w:ilvl="4" w:tplc="20000003" w:tentative="1">
      <w:start w:val="1"/>
      <w:numFmt w:val="bullet"/>
      <w:lvlText w:val="o"/>
      <w:lvlJc w:val="left"/>
      <w:pPr>
        <w:ind w:left="4754" w:hanging="360"/>
      </w:pPr>
      <w:rPr>
        <w:rFonts w:ascii="Courier New" w:hAnsi="Courier New" w:cs="Courier New" w:hint="default"/>
      </w:rPr>
    </w:lvl>
    <w:lvl w:ilvl="5" w:tplc="20000005" w:tentative="1">
      <w:start w:val="1"/>
      <w:numFmt w:val="bullet"/>
      <w:lvlText w:val=""/>
      <w:lvlJc w:val="left"/>
      <w:pPr>
        <w:ind w:left="5474" w:hanging="360"/>
      </w:pPr>
      <w:rPr>
        <w:rFonts w:ascii="Wingdings" w:hAnsi="Wingdings" w:hint="default"/>
      </w:rPr>
    </w:lvl>
    <w:lvl w:ilvl="6" w:tplc="20000001" w:tentative="1">
      <w:start w:val="1"/>
      <w:numFmt w:val="bullet"/>
      <w:lvlText w:val=""/>
      <w:lvlJc w:val="left"/>
      <w:pPr>
        <w:ind w:left="6194" w:hanging="360"/>
      </w:pPr>
      <w:rPr>
        <w:rFonts w:ascii="Symbol" w:hAnsi="Symbol" w:hint="default"/>
      </w:rPr>
    </w:lvl>
    <w:lvl w:ilvl="7" w:tplc="20000003" w:tentative="1">
      <w:start w:val="1"/>
      <w:numFmt w:val="bullet"/>
      <w:lvlText w:val="o"/>
      <w:lvlJc w:val="left"/>
      <w:pPr>
        <w:ind w:left="6914" w:hanging="360"/>
      </w:pPr>
      <w:rPr>
        <w:rFonts w:ascii="Courier New" w:hAnsi="Courier New" w:cs="Courier New" w:hint="default"/>
      </w:rPr>
    </w:lvl>
    <w:lvl w:ilvl="8" w:tplc="20000005" w:tentative="1">
      <w:start w:val="1"/>
      <w:numFmt w:val="bullet"/>
      <w:lvlText w:val=""/>
      <w:lvlJc w:val="left"/>
      <w:pPr>
        <w:ind w:left="7634" w:hanging="360"/>
      </w:pPr>
      <w:rPr>
        <w:rFonts w:ascii="Wingdings" w:hAnsi="Wingdings" w:hint="default"/>
      </w:rPr>
    </w:lvl>
  </w:abstractNum>
  <w:abstractNum w:abstractNumId="19" w15:restartNumberingAfterBreak="0">
    <w:nsid w:val="67E74DBF"/>
    <w:multiLevelType w:val="multilevel"/>
    <w:tmpl w:val="16C87272"/>
    <w:styleLink w:val="zzzListeberschriften"/>
    <w:lvl w:ilvl="0">
      <w:start w:val="1"/>
      <w:numFmt w:val="upperLetter"/>
      <w:lvlText w:val="%1."/>
      <w:lvlJc w:val="left"/>
      <w:pPr>
        <w:ind w:left="425" w:hanging="425"/>
      </w:pPr>
      <w:rPr>
        <w:rFonts w:hint="default"/>
      </w:rPr>
    </w:lvl>
    <w:lvl w:ilvl="1">
      <w:start w:val="1"/>
      <w:numFmt w:val="upp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lowerLetter"/>
      <w:lvlText w:val="%4)"/>
      <w:lvlJc w:val="left"/>
      <w:pPr>
        <w:ind w:left="1700" w:hanging="424"/>
      </w:pPr>
      <w:rPr>
        <w:rFonts w:hint="default"/>
      </w:rPr>
    </w:lvl>
    <w:lvl w:ilvl="4">
      <w:start w:val="27"/>
      <w:numFmt w:val="lowerLetter"/>
      <w:lvlText w:val="%5)"/>
      <w:lvlJc w:val="left"/>
      <w:pPr>
        <w:ind w:left="1701" w:hanging="425"/>
      </w:pPr>
      <w:rPr>
        <w:rFonts w:hint="default"/>
      </w:rPr>
    </w:lvl>
    <w:lvl w:ilvl="5">
      <w:start w:val="1"/>
      <w:numFmt w:val="decimal"/>
      <w:lvlText w:val="(%6)"/>
      <w:lvlJc w:val="left"/>
      <w:pPr>
        <w:ind w:left="1701" w:hanging="425"/>
      </w:pPr>
      <w:rPr>
        <w:rFonts w:hint="default"/>
      </w:rPr>
    </w:lvl>
    <w:lvl w:ilvl="6">
      <w:start w:val="1"/>
      <w:numFmt w:val="none"/>
      <w:lvlText w:val=""/>
      <w:lvlJc w:val="left"/>
      <w:pPr>
        <w:ind w:left="1701" w:hanging="425"/>
      </w:pPr>
      <w:rPr>
        <w:rFonts w:hint="default"/>
      </w:rPr>
    </w:lvl>
    <w:lvl w:ilvl="7">
      <w:start w:val="1"/>
      <w:numFmt w:val="none"/>
      <w:lvlText w:val=""/>
      <w:lvlJc w:val="left"/>
      <w:pPr>
        <w:ind w:left="1701" w:hanging="425"/>
      </w:pPr>
      <w:rPr>
        <w:rFonts w:hint="default"/>
      </w:rPr>
    </w:lvl>
    <w:lvl w:ilvl="8">
      <w:start w:val="1"/>
      <w:numFmt w:val="none"/>
      <w:lvlText w:val=""/>
      <w:lvlJc w:val="left"/>
      <w:pPr>
        <w:ind w:left="1701" w:hanging="425"/>
      </w:pPr>
      <w:rPr>
        <w:rFonts w:hint="default"/>
      </w:rPr>
    </w:lvl>
  </w:abstractNum>
  <w:abstractNum w:abstractNumId="20" w15:restartNumberingAfterBreak="0">
    <w:nsid w:val="6CC21E5F"/>
    <w:multiLevelType w:val="hybridMultilevel"/>
    <w:tmpl w:val="B172E968"/>
    <w:lvl w:ilvl="0" w:tplc="7032B470">
      <w:start w:val="1"/>
      <w:numFmt w:val="lowerLetter"/>
      <w:lvlText w:val="%1)"/>
      <w:lvlJc w:val="left"/>
      <w:pPr>
        <w:tabs>
          <w:tab w:val="num" w:pos="1080"/>
        </w:tabs>
        <w:ind w:left="1080" w:hanging="360"/>
      </w:pPr>
      <w:rPr>
        <w:rFonts w:cs="Times New Roman" w:hint="default"/>
      </w:rPr>
    </w:lvl>
    <w:lvl w:ilvl="1" w:tplc="08070019" w:tentative="1">
      <w:start w:val="1"/>
      <w:numFmt w:val="lowerLetter"/>
      <w:lvlText w:val="%2."/>
      <w:lvlJc w:val="left"/>
      <w:pPr>
        <w:tabs>
          <w:tab w:val="num" w:pos="1800"/>
        </w:tabs>
        <w:ind w:left="1800" w:hanging="360"/>
      </w:pPr>
      <w:rPr>
        <w:rFonts w:cs="Times New Roman"/>
      </w:rPr>
    </w:lvl>
    <w:lvl w:ilvl="2" w:tplc="0807001B" w:tentative="1">
      <w:start w:val="1"/>
      <w:numFmt w:val="lowerRoman"/>
      <w:lvlText w:val="%3."/>
      <w:lvlJc w:val="right"/>
      <w:pPr>
        <w:tabs>
          <w:tab w:val="num" w:pos="2520"/>
        </w:tabs>
        <w:ind w:left="2520" w:hanging="180"/>
      </w:pPr>
      <w:rPr>
        <w:rFonts w:cs="Times New Roman"/>
      </w:rPr>
    </w:lvl>
    <w:lvl w:ilvl="3" w:tplc="0807000F" w:tentative="1">
      <w:start w:val="1"/>
      <w:numFmt w:val="decimal"/>
      <w:lvlText w:val="%4."/>
      <w:lvlJc w:val="left"/>
      <w:pPr>
        <w:tabs>
          <w:tab w:val="num" w:pos="3240"/>
        </w:tabs>
        <w:ind w:left="3240" w:hanging="360"/>
      </w:pPr>
      <w:rPr>
        <w:rFonts w:cs="Times New Roman"/>
      </w:rPr>
    </w:lvl>
    <w:lvl w:ilvl="4" w:tplc="08070019" w:tentative="1">
      <w:start w:val="1"/>
      <w:numFmt w:val="lowerLetter"/>
      <w:lvlText w:val="%5."/>
      <w:lvlJc w:val="left"/>
      <w:pPr>
        <w:tabs>
          <w:tab w:val="num" w:pos="3960"/>
        </w:tabs>
        <w:ind w:left="3960" w:hanging="360"/>
      </w:pPr>
      <w:rPr>
        <w:rFonts w:cs="Times New Roman"/>
      </w:rPr>
    </w:lvl>
    <w:lvl w:ilvl="5" w:tplc="0807001B" w:tentative="1">
      <w:start w:val="1"/>
      <w:numFmt w:val="lowerRoman"/>
      <w:lvlText w:val="%6."/>
      <w:lvlJc w:val="right"/>
      <w:pPr>
        <w:tabs>
          <w:tab w:val="num" w:pos="4680"/>
        </w:tabs>
        <w:ind w:left="4680" w:hanging="180"/>
      </w:pPr>
      <w:rPr>
        <w:rFonts w:cs="Times New Roman"/>
      </w:rPr>
    </w:lvl>
    <w:lvl w:ilvl="6" w:tplc="0807000F" w:tentative="1">
      <w:start w:val="1"/>
      <w:numFmt w:val="decimal"/>
      <w:lvlText w:val="%7."/>
      <w:lvlJc w:val="left"/>
      <w:pPr>
        <w:tabs>
          <w:tab w:val="num" w:pos="5400"/>
        </w:tabs>
        <w:ind w:left="5400" w:hanging="360"/>
      </w:pPr>
      <w:rPr>
        <w:rFonts w:cs="Times New Roman"/>
      </w:rPr>
    </w:lvl>
    <w:lvl w:ilvl="7" w:tplc="08070019" w:tentative="1">
      <w:start w:val="1"/>
      <w:numFmt w:val="lowerLetter"/>
      <w:lvlText w:val="%8."/>
      <w:lvlJc w:val="left"/>
      <w:pPr>
        <w:tabs>
          <w:tab w:val="num" w:pos="6120"/>
        </w:tabs>
        <w:ind w:left="6120" w:hanging="360"/>
      </w:pPr>
      <w:rPr>
        <w:rFonts w:cs="Times New Roman"/>
      </w:rPr>
    </w:lvl>
    <w:lvl w:ilvl="8" w:tplc="0807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0"/>
  </w:num>
  <w:num w:numId="3">
    <w:abstractNumId w:val="1"/>
  </w:num>
  <w:num w:numId="4">
    <w:abstractNumId w:val="1"/>
  </w:num>
  <w:num w:numId="5">
    <w:abstractNumId w:val="14"/>
  </w:num>
  <w:num w:numId="6">
    <w:abstractNumId w:val="20"/>
  </w:num>
  <w:num w:numId="7">
    <w:abstractNumId w:val="17"/>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12"/>
  </w:num>
  <w:num w:numId="14">
    <w:abstractNumId w:val="8"/>
  </w:num>
  <w:num w:numId="15">
    <w:abstractNumId w:val="9"/>
  </w:num>
  <w:num w:numId="16">
    <w:abstractNumId w:val="19"/>
  </w:num>
  <w:num w:numId="17">
    <w:abstractNumId w:val="6"/>
  </w:num>
  <w:num w:numId="18">
    <w:abstractNumId w:val="3"/>
  </w:num>
  <w:num w:numId="19">
    <w:abstractNumId w:val="19"/>
    <w:lvlOverride w:ilvl="0">
      <w:startOverride w:val="1"/>
      <w:lvl w:ilvl="0">
        <w:start w:val="1"/>
        <w:numFmt w:val="upperLetter"/>
        <w:lvlText w:val="%1."/>
        <w:lvlJc w:val="left"/>
        <w:pPr>
          <w:ind w:left="425" w:hanging="425"/>
        </w:pPr>
        <w:rPr>
          <w:rFonts w:hint="default"/>
        </w:rPr>
      </w:lvl>
    </w:lvlOverride>
    <w:lvlOverride w:ilvl="1">
      <w:startOverride w:val="1"/>
      <w:lvl w:ilvl="1">
        <w:start w:val="1"/>
        <w:numFmt w:val="upperRoman"/>
        <w:lvlText w:val="%2."/>
        <w:lvlJc w:val="left"/>
        <w:pPr>
          <w:ind w:left="850" w:hanging="425"/>
        </w:pPr>
        <w:rPr>
          <w:rFonts w:hint="default"/>
        </w:rPr>
      </w:lvl>
    </w:lvlOverride>
    <w:lvlOverride w:ilvl="2">
      <w:startOverride w:val="1"/>
      <w:lvl w:ilvl="2">
        <w:start w:val="1"/>
        <w:numFmt w:val="decimal"/>
        <w:lvlText w:val="%3."/>
        <w:lvlJc w:val="left"/>
        <w:pPr>
          <w:ind w:left="1275" w:hanging="425"/>
        </w:pPr>
        <w:rPr>
          <w:rFonts w:hint="default"/>
        </w:rPr>
      </w:lvl>
    </w:lvlOverride>
    <w:lvlOverride w:ilvl="3">
      <w:startOverride w:val="1"/>
      <w:lvl w:ilvl="3">
        <w:start w:val="1"/>
        <w:numFmt w:val="lowerLetter"/>
        <w:lvlText w:val="%4)"/>
        <w:lvlJc w:val="left"/>
        <w:pPr>
          <w:ind w:left="707" w:hanging="424"/>
        </w:pPr>
        <w:rPr>
          <w:rFonts w:hint="default"/>
        </w:rPr>
      </w:lvl>
    </w:lvlOverride>
    <w:lvlOverride w:ilvl="4">
      <w:startOverride w:val="27"/>
      <w:lvl w:ilvl="4">
        <w:start w:val="27"/>
        <w:numFmt w:val="lowerLetter"/>
        <w:lvlText w:val="%5)"/>
        <w:lvlJc w:val="left"/>
        <w:pPr>
          <w:ind w:left="1701" w:hanging="425"/>
        </w:pPr>
        <w:rPr>
          <w:rFonts w:hint="default"/>
        </w:rPr>
      </w:lvl>
    </w:lvlOverride>
    <w:lvlOverride w:ilvl="5">
      <w:startOverride w:val="1"/>
      <w:lvl w:ilvl="5">
        <w:start w:val="1"/>
        <w:numFmt w:val="decimal"/>
        <w:lvlText w:val="(%6)"/>
        <w:lvlJc w:val="left"/>
        <w:pPr>
          <w:ind w:left="1701" w:hanging="425"/>
        </w:pPr>
        <w:rPr>
          <w:rFonts w:hint="default"/>
        </w:rPr>
      </w:lvl>
    </w:lvlOverride>
    <w:lvlOverride w:ilvl="6">
      <w:startOverride w:val="1"/>
      <w:lvl w:ilvl="6">
        <w:start w:val="1"/>
        <w:numFmt w:val="none"/>
        <w:lvlText w:val=""/>
        <w:lvlJc w:val="left"/>
        <w:pPr>
          <w:ind w:left="1701" w:hanging="425"/>
        </w:pPr>
        <w:rPr>
          <w:rFonts w:hint="default"/>
        </w:rPr>
      </w:lvl>
    </w:lvlOverride>
    <w:lvlOverride w:ilvl="7">
      <w:startOverride w:val="1"/>
      <w:lvl w:ilvl="7">
        <w:start w:val="1"/>
        <w:numFmt w:val="none"/>
        <w:lvlText w:val=""/>
        <w:lvlJc w:val="left"/>
        <w:pPr>
          <w:ind w:left="1701" w:hanging="425"/>
        </w:pPr>
        <w:rPr>
          <w:rFonts w:hint="default"/>
        </w:rPr>
      </w:lvl>
    </w:lvlOverride>
    <w:lvlOverride w:ilvl="8">
      <w:startOverride w:val="1"/>
      <w:lvl w:ilvl="8">
        <w:start w:val="1"/>
        <w:numFmt w:val="none"/>
        <w:lvlText w:val=""/>
        <w:lvlJc w:val="left"/>
        <w:pPr>
          <w:ind w:left="1701" w:hanging="425"/>
        </w:pPr>
        <w:rPr>
          <w:rFonts w:hint="default"/>
        </w:rPr>
      </w:lvl>
    </w:lvlOverride>
  </w:num>
  <w:num w:numId="20">
    <w:abstractNumId w:val="15"/>
  </w:num>
  <w:num w:numId="21">
    <w:abstractNumId w:val="11"/>
  </w:num>
  <w:num w:numId="22">
    <w:abstractNumId w:val="16"/>
  </w:num>
  <w:num w:numId="23">
    <w:abstractNumId w:val="4"/>
  </w:num>
  <w:num w:numId="24">
    <w:abstractNumId w:val="18"/>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9A"/>
    <w:rsid w:val="0000135E"/>
    <w:rsid w:val="000013D2"/>
    <w:rsid w:val="0000146A"/>
    <w:rsid w:val="00003DC4"/>
    <w:rsid w:val="00006551"/>
    <w:rsid w:val="00026C9B"/>
    <w:rsid w:val="00044550"/>
    <w:rsid w:val="00053357"/>
    <w:rsid w:val="00057B09"/>
    <w:rsid w:val="00061114"/>
    <w:rsid w:val="00063C28"/>
    <w:rsid w:val="00081381"/>
    <w:rsid w:val="00092CF6"/>
    <w:rsid w:val="0009573D"/>
    <w:rsid w:val="000A2021"/>
    <w:rsid w:val="000B17C1"/>
    <w:rsid w:val="000B62D2"/>
    <w:rsid w:val="000B6DBF"/>
    <w:rsid w:val="000C2A7D"/>
    <w:rsid w:val="000D7062"/>
    <w:rsid w:val="000E081F"/>
    <w:rsid w:val="000E686E"/>
    <w:rsid w:val="000E7281"/>
    <w:rsid w:val="000F1300"/>
    <w:rsid w:val="00101033"/>
    <w:rsid w:val="00107A45"/>
    <w:rsid w:val="0012372A"/>
    <w:rsid w:val="00123779"/>
    <w:rsid w:val="00124D1F"/>
    <w:rsid w:val="001453D4"/>
    <w:rsid w:val="00150775"/>
    <w:rsid w:val="00157D57"/>
    <w:rsid w:val="0016192D"/>
    <w:rsid w:val="001714E1"/>
    <w:rsid w:val="001809DE"/>
    <w:rsid w:val="00190672"/>
    <w:rsid w:val="00190863"/>
    <w:rsid w:val="00194BCD"/>
    <w:rsid w:val="001A02A7"/>
    <w:rsid w:val="001A1AF0"/>
    <w:rsid w:val="001A4EA5"/>
    <w:rsid w:val="001B24E7"/>
    <w:rsid w:val="001C104A"/>
    <w:rsid w:val="001D0F48"/>
    <w:rsid w:val="001F5B7F"/>
    <w:rsid w:val="00200404"/>
    <w:rsid w:val="0022341D"/>
    <w:rsid w:val="00224957"/>
    <w:rsid w:val="00227B3D"/>
    <w:rsid w:val="00231071"/>
    <w:rsid w:val="002529E2"/>
    <w:rsid w:val="00255891"/>
    <w:rsid w:val="00255DB8"/>
    <w:rsid w:val="0026118C"/>
    <w:rsid w:val="00264895"/>
    <w:rsid w:val="00264AA3"/>
    <w:rsid w:val="00285627"/>
    <w:rsid w:val="0028673C"/>
    <w:rsid w:val="00291BDD"/>
    <w:rsid w:val="002A20D4"/>
    <w:rsid w:val="002B135F"/>
    <w:rsid w:val="002C38A2"/>
    <w:rsid w:val="002C5CB4"/>
    <w:rsid w:val="002D24C1"/>
    <w:rsid w:val="002F7273"/>
    <w:rsid w:val="002F7FA6"/>
    <w:rsid w:val="003001D2"/>
    <w:rsid w:val="0030667B"/>
    <w:rsid w:val="00317F75"/>
    <w:rsid w:val="00337B65"/>
    <w:rsid w:val="00340B72"/>
    <w:rsid w:val="00344836"/>
    <w:rsid w:val="00351AAF"/>
    <w:rsid w:val="003537DE"/>
    <w:rsid w:val="00353C84"/>
    <w:rsid w:val="0037792A"/>
    <w:rsid w:val="00385068"/>
    <w:rsid w:val="003A28E0"/>
    <w:rsid w:val="003A3ADF"/>
    <w:rsid w:val="003B394F"/>
    <w:rsid w:val="003B3EBE"/>
    <w:rsid w:val="003D0212"/>
    <w:rsid w:val="003D1273"/>
    <w:rsid w:val="003E53E8"/>
    <w:rsid w:val="003F397E"/>
    <w:rsid w:val="003F751F"/>
    <w:rsid w:val="00405E98"/>
    <w:rsid w:val="00417EAE"/>
    <w:rsid w:val="00425B15"/>
    <w:rsid w:val="00437CC1"/>
    <w:rsid w:val="00445618"/>
    <w:rsid w:val="00447FB9"/>
    <w:rsid w:val="00453565"/>
    <w:rsid w:val="00454D49"/>
    <w:rsid w:val="00465AAD"/>
    <w:rsid w:val="00483E15"/>
    <w:rsid w:val="004902A3"/>
    <w:rsid w:val="00491BB4"/>
    <w:rsid w:val="004A2171"/>
    <w:rsid w:val="004A3679"/>
    <w:rsid w:val="004A75BE"/>
    <w:rsid w:val="004B4D73"/>
    <w:rsid w:val="004C01EA"/>
    <w:rsid w:val="004C2466"/>
    <w:rsid w:val="004C6098"/>
    <w:rsid w:val="004D75D4"/>
    <w:rsid w:val="004E3FE7"/>
    <w:rsid w:val="004F00FB"/>
    <w:rsid w:val="004F3900"/>
    <w:rsid w:val="004F449A"/>
    <w:rsid w:val="004F5C16"/>
    <w:rsid w:val="00500C5F"/>
    <w:rsid w:val="00507EF0"/>
    <w:rsid w:val="0051402F"/>
    <w:rsid w:val="00515FE8"/>
    <w:rsid w:val="00522711"/>
    <w:rsid w:val="005319DD"/>
    <w:rsid w:val="005437EE"/>
    <w:rsid w:val="0055480A"/>
    <w:rsid w:val="00564266"/>
    <w:rsid w:val="00593342"/>
    <w:rsid w:val="005A06A7"/>
    <w:rsid w:val="005A4B28"/>
    <w:rsid w:val="005B1DC2"/>
    <w:rsid w:val="005B2881"/>
    <w:rsid w:val="005C0CAF"/>
    <w:rsid w:val="005C2C51"/>
    <w:rsid w:val="005D3982"/>
    <w:rsid w:val="00611D5A"/>
    <w:rsid w:val="00611F40"/>
    <w:rsid w:val="00612AE8"/>
    <w:rsid w:val="006220C5"/>
    <w:rsid w:val="006233AB"/>
    <w:rsid w:val="00626CA3"/>
    <w:rsid w:val="00642700"/>
    <w:rsid w:val="006559A6"/>
    <w:rsid w:val="006603C9"/>
    <w:rsid w:val="006702A6"/>
    <w:rsid w:val="00674E22"/>
    <w:rsid w:val="006A5E8A"/>
    <w:rsid w:val="006C07EE"/>
    <w:rsid w:val="006C1921"/>
    <w:rsid w:val="006C6E95"/>
    <w:rsid w:val="006E0DE3"/>
    <w:rsid w:val="006E5A5A"/>
    <w:rsid w:val="006F2A12"/>
    <w:rsid w:val="00706673"/>
    <w:rsid w:val="007106F0"/>
    <w:rsid w:val="00715B85"/>
    <w:rsid w:val="007210B3"/>
    <w:rsid w:val="00725219"/>
    <w:rsid w:val="00746B63"/>
    <w:rsid w:val="007477FB"/>
    <w:rsid w:val="007531A3"/>
    <w:rsid w:val="00761414"/>
    <w:rsid w:val="0076386E"/>
    <w:rsid w:val="00767FFC"/>
    <w:rsid w:val="00770136"/>
    <w:rsid w:val="00790D19"/>
    <w:rsid w:val="007A0E4A"/>
    <w:rsid w:val="007B31E5"/>
    <w:rsid w:val="007B4D77"/>
    <w:rsid w:val="007C1497"/>
    <w:rsid w:val="007D0919"/>
    <w:rsid w:val="007E4F26"/>
    <w:rsid w:val="007F12C3"/>
    <w:rsid w:val="00806B09"/>
    <w:rsid w:val="0081577B"/>
    <w:rsid w:val="00823BAD"/>
    <w:rsid w:val="00825F04"/>
    <w:rsid w:val="008375AA"/>
    <w:rsid w:val="00850A16"/>
    <w:rsid w:val="008531EB"/>
    <w:rsid w:val="0086052C"/>
    <w:rsid w:val="00864721"/>
    <w:rsid w:val="00894340"/>
    <w:rsid w:val="0089471D"/>
    <w:rsid w:val="008958EF"/>
    <w:rsid w:val="008A1031"/>
    <w:rsid w:val="008A5D15"/>
    <w:rsid w:val="008B243F"/>
    <w:rsid w:val="008B5435"/>
    <w:rsid w:val="008B690A"/>
    <w:rsid w:val="008D372A"/>
    <w:rsid w:val="008E4036"/>
    <w:rsid w:val="008E56DB"/>
    <w:rsid w:val="008F019E"/>
    <w:rsid w:val="00905AC5"/>
    <w:rsid w:val="009110A5"/>
    <w:rsid w:val="00915B85"/>
    <w:rsid w:val="009213EE"/>
    <w:rsid w:val="00933BCC"/>
    <w:rsid w:val="00945474"/>
    <w:rsid w:val="00945A0B"/>
    <w:rsid w:val="00950060"/>
    <w:rsid w:val="00950AE9"/>
    <w:rsid w:val="0096046C"/>
    <w:rsid w:val="009618AF"/>
    <w:rsid w:val="009706A0"/>
    <w:rsid w:val="00970F1E"/>
    <w:rsid w:val="009833AC"/>
    <w:rsid w:val="00996776"/>
    <w:rsid w:val="009970FA"/>
    <w:rsid w:val="009B074C"/>
    <w:rsid w:val="009D2C6A"/>
    <w:rsid w:val="009D5A73"/>
    <w:rsid w:val="009E0721"/>
    <w:rsid w:val="009E75B7"/>
    <w:rsid w:val="009F7B57"/>
    <w:rsid w:val="00A01126"/>
    <w:rsid w:val="00A03F79"/>
    <w:rsid w:val="00A07B69"/>
    <w:rsid w:val="00A10BC0"/>
    <w:rsid w:val="00A13384"/>
    <w:rsid w:val="00A26F07"/>
    <w:rsid w:val="00A2780C"/>
    <w:rsid w:val="00A40476"/>
    <w:rsid w:val="00A43380"/>
    <w:rsid w:val="00A50CBB"/>
    <w:rsid w:val="00A621BC"/>
    <w:rsid w:val="00A62F63"/>
    <w:rsid w:val="00A64225"/>
    <w:rsid w:val="00A64F5C"/>
    <w:rsid w:val="00A676DE"/>
    <w:rsid w:val="00A731DF"/>
    <w:rsid w:val="00AA1211"/>
    <w:rsid w:val="00AA6F82"/>
    <w:rsid w:val="00AC3D39"/>
    <w:rsid w:val="00AD5C31"/>
    <w:rsid w:val="00AE539A"/>
    <w:rsid w:val="00AE6649"/>
    <w:rsid w:val="00AE719D"/>
    <w:rsid w:val="00AF5DAF"/>
    <w:rsid w:val="00B01D32"/>
    <w:rsid w:val="00B0386F"/>
    <w:rsid w:val="00B109D3"/>
    <w:rsid w:val="00B13889"/>
    <w:rsid w:val="00B30344"/>
    <w:rsid w:val="00B404A0"/>
    <w:rsid w:val="00B62C8E"/>
    <w:rsid w:val="00B63AF3"/>
    <w:rsid w:val="00B66409"/>
    <w:rsid w:val="00B776F1"/>
    <w:rsid w:val="00B827DA"/>
    <w:rsid w:val="00BA42B4"/>
    <w:rsid w:val="00BA596E"/>
    <w:rsid w:val="00BC62D4"/>
    <w:rsid w:val="00BD4394"/>
    <w:rsid w:val="00BF6E37"/>
    <w:rsid w:val="00C01694"/>
    <w:rsid w:val="00C168DE"/>
    <w:rsid w:val="00C33BFA"/>
    <w:rsid w:val="00C51382"/>
    <w:rsid w:val="00C5780E"/>
    <w:rsid w:val="00C651F7"/>
    <w:rsid w:val="00C81FEC"/>
    <w:rsid w:val="00C834A9"/>
    <w:rsid w:val="00C937D6"/>
    <w:rsid w:val="00CA7A62"/>
    <w:rsid w:val="00CB1E80"/>
    <w:rsid w:val="00CB7452"/>
    <w:rsid w:val="00CE34BA"/>
    <w:rsid w:val="00CE6BFB"/>
    <w:rsid w:val="00CF287C"/>
    <w:rsid w:val="00D25C67"/>
    <w:rsid w:val="00D33086"/>
    <w:rsid w:val="00D4187E"/>
    <w:rsid w:val="00D462CE"/>
    <w:rsid w:val="00D52FB5"/>
    <w:rsid w:val="00D566E3"/>
    <w:rsid w:val="00D57000"/>
    <w:rsid w:val="00D62D95"/>
    <w:rsid w:val="00D830B0"/>
    <w:rsid w:val="00DA14B7"/>
    <w:rsid w:val="00DA1DDF"/>
    <w:rsid w:val="00DB48AF"/>
    <w:rsid w:val="00DC2672"/>
    <w:rsid w:val="00DE0ECB"/>
    <w:rsid w:val="00DF12AF"/>
    <w:rsid w:val="00DF407D"/>
    <w:rsid w:val="00E04A1C"/>
    <w:rsid w:val="00E07B53"/>
    <w:rsid w:val="00E10E0E"/>
    <w:rsid w:val="00E10F27"/>
    <w:rsid w:val="00E1384D"/>
    <w:rsid w:val="00E16234"/>
    <w:rsid w:val="00E32F7A"/>
    <w:rsid w:val="00E47BBC"/>
    <w:rsid w:val="00E53DB8"/>
    <w:rsid w:val="00E574C2"/>
    <w:rsid w:val="00E66500"/>
    <w:rsid w:val="00E944C8"/>
    <w:rsid w:val="00E9491C"/>
    <w:rsid w:val="00ED144B"/>
    <w:rsid w:val="00ED1D47"/>
    <w:rsid w:val="00ED1DED"/>
    <w:rsid w:val="00ED3058"/>
    <w:rsid w:val="00EE20E3"/>
    <w:rsid w:val="00EF06F6"/>
    <w:rsid w:val="00EF2D38"/>
    <w:rsid w:val="00F002D3"/>
    <w:rsid w:val="00F00830"/>
    <w:rsid w:val="00F1521E"/>
    <w:rsid w:val="00F16322"/>
    <w:rsid w:val="00F16832"/>
    <w:rsid w:val="00F169F0"/>
    <w:rsid w:val="00F30E77"/>
    <w:rsid w:val="00F72C88"/>
    <w:rsid w:val="00F73288"/>
    <w:rsid w:val="00F870C5"/>
    <w:rsid w:val="00F94B92"/>
    <w:rsid w:val="00FA2A03"/>
    <w:rsid w:val="00FB4285"/>
    <w:rsid w:val="00FC7257"/>
    <w:rsid w:val="00FD48F0"/>
    <w:rsid w:val="00FD659D"/>
    <w:rsid w:val="00FE67DF"/>
    <w:rsid w:val="00FF06EF"/>
    <w:rsid w:val="00FF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2819E0"/>
  <w15:docId w15:val="{B9C8686E-5710-47F5-B382-5D92FDAA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7"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1BDD"/>
    <w:pPr>
      <w:jc w:val="both"/>
    </w:pPr>
    <w:rPr>
      <w:sz w:val="24"/>
      <w:szCs w:val="20"/>
      <w:lang w:val="en-GB"/>
    </w:rPr>
  </w:style>
  <w:style w:type="paragraph" w:styleId="Nadpis1">
    <w:name w:val="heading 1"/>
    <w:basedOn w:val="Normln"/>
    <w:next w:val="Textschrift1Stufe"/>
    <w:link w:val="Nadpis1Char"/>
    <w:uiPriority w:val="99"/>
    <w:qFormat/>
    <w:rsid w:val="004F449A"/>
    <w:pPr>
      <w:numPr>
        <w:numId w:val="1"/>
      </w:numPr>
      <w:tabs>
        <w:tab w:val="left" w:pos="454"/>
      </w:tabs>
      <w:spacing w:before="240" w:after="40"/>
      <w:outlineLvl w:val="0"/>
    </w:pPr>
    <w:rPr>
      <w:b/>
      <w:kern w:val="28"/>
    </w:rPr>
  </w:style>
  <w:style w:type="paragraph" w:styleId="Nadpis2">
    <w:name w:val="heading 2"/>
    <w:basedOn w:val="Nadpis1"/>
    <w:next w:val="Textschrift2Stufe"/>
    <w:link w:val="Nadpis2Char"/>
    <w:uiPriority w:val="99"/>
    <w:qFormat/>
    <w:rsid w:val="004F449A"/>
    <w:pPr>
      <w:numPr>
        <w:ilvl w:val="1"/>
      </w:numPr>
      <w:outlineLvl w:val="1"/>
    </w:pPr>
    <w:rPr>
      <w:b w:val="0"/>
    </w:rPr>
  </w:style>
  <w:style w:type="paragraph" w:styleId="Nadpis3">
    <w:name w:val="heading 3"/>
    <w:basedOn w:val="Normln"/>
    <w:next w:val="Textschrift3Stufe"/>
    <w:link w:val="Nadpis3Char"/>
    <w:uiPriority w:val="99"/>
    <w:qFormat/>
    <w:rsid w:val="004F449A"/>
    <w:pPr>
      <w:numPr>
        <w:ilvl w:val="2"/>
        <w:numId w:val="1"/>
      </w:numPr>
      <w:spacing w:before="240" w:after="60"/>
      <w:outlineLvl w:val="2"/>
    </w:pPr>
  </w:style>
  <w:style w:type="paragraph" w:styleId="Nadpis4">
    <w:name w:val="heading 4"/>
    <w:basedOn w:val="Normln"/>
    <w:next w:val="Normln"/>
    <w:link w:val="Nadpis4Char"/>
    <w:uiPriority w:val="99"/>
    <w:qFormat/>
    <w:rsid w:val="004F449A"/>
    <w:pPr>
      <w:numPr>
        <w:ilvl w:val="3"/>
        <w:numId w:val="1"/>
      </w:numPr>
      <w:spacing w:before="240" w:after="60"/>
      <w:outlineLvl w:val="3"/>
    </w:pPr>
    <w:rPr>
      <w:u w:val="single"/>
    </w:rPr>
  </w:style>
  <w:style w:type="paragraph" w:styleId="Nadpis5">
    <w:name w:val="heading 5"/>
    <w:basedOn w:val="Normln"/>
    <w:next w:val="Normln"/>
    <w:link w:val="Nadpis5Char"/>
    <w:uiPriority w:val="99"/>
    <w:qFormat/>
    <w:rsid w:val="004F449A"/>
    <w:pPr>
      <w:numPr>
        <w:ilvl w:val="4"/>
        <w:numId w:val="1"/>
      </w:numPr>
      <w:spacing w:before="240" w:after="60"/>
      <w:outlineLvl w:val="4"/>
    </w:pPr>
    <w:rPr>
      <w:u w:val="single"/>
    </w:rPr>
  </w:style>
  <w:style w:type="paragraph" w:styleId="Nadpis6">
    <w:name w:val="heading 6"/>
    <w:basedOn w:val="Normln"/>
    <w:next w:val="Normln"/>
    <w:link w:val="Nadpis6Char"/>
    <w:uiPriority w:val="99"/>
    <w:qFormat/>
    <w:rsid w:val="004F449A"/>
    <w:pPr>
      <w:numPr>
        <w:ilvl w:val="5"/>
        <w:numId w:val="1"/>
      </w:numPr>
      <w:spacing w:before="240" w:after="60"/>
      <w:outlineLvl w:val="5"/>
    </w:pPr>
    <w:rPr>
      <w:u w:val="single"/>
    </w:rPr>
  </w:style>
  <w:style w:type="paragraph" w:styleId="Nadpis7">
    <w:name w:val="heading 7"/>
    <w:basedOn w:val="Normln"/>
    <w:next w:val="Normln"/>
    <w:link w:val="Nadpis7Char"/>
    <w:uiPriority w:val="99"/>
    <w:qFormat/>
    <w:rsid w:val="004F449A"/>
    <w:pPr>
      <w:numPr>
        <w:ilvl w:val="6"/>
        <w:numId w:val="1"/>
      </w:numPr>
      <w:spacing w:before="240" w:after="60"/>
      <w:outlineLvl w:val="6"/>
    </w:pPr>
    <w:rPr>
      <w:rFonts w:ascii="Arial" w:hAnsi="Arial"/>
    </w:rPr>
  </w:style>
  <w:style w:type="paragraph" w:styleId="Nadpis8">
    <w:name w:val="heading 8"/>
    <w:basedOn w:val="Normln"/>
    <w:next w:val="Normln"/>
    <w:link w:val="Nadpis8Char"/>
    <w:uiPriority w:val="99"/>
    <w:qFormat/>
    <w:rsid w:val="004F449A"/>
    <w:pPr>
      <w:numPr>
        <w:ilvl w:val="7"/>
        <w:numId w:val="1"/>
      </w:numPr>
      <w:spacing w:before="240" w:after="60"/>
      <w:outlineLvl w:val="7"/>
    </w:pPr>
    <w:rPr>
      <w:rFonts w:ascii="Arial" w:hAnsi="Arial"/>
      <w:i/>
    </w:rPr>
  </w:style>
  <w:style w:type="paragraph" w:styleId="Nadpis9">
    <w:name w:val="heading 9"/>
    <w:basedOn w:val="Normln"/>
    <w:next w:val="Normln"/>
    <w:link w:val="Nadpis9Char"/>
    <w:uiPriority w:val="99"/>
    <w:qFormat/>
    <w:rsid w:val="004F449A"/>
    <w:pPr>
      <w:numPr>
        <w:ilvl w:val="8"/>
        <w:numId w:val="1"/>
      </w:numPr>
      <w:spacing w:before="240" w:after="60"/>
      <w:outlineLvl w:val="8"/>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F449A"/>
    <w:rPr>
      <w:b/>
      <w:kern w:val="28"/>
      <w:sz w:val="24"/>
      <w:szCs w:val="20"/>
      <w:lang w:val="en-GB"/>
    </w:rPr>
  </w:style>
  <w:style w:type="character" w:customStyle="1" w:styleId="Nadpis2Char">
    <w:name w:val="Nadpis 2 Char"/>
    <w:basedOn w:val="Nadpis1Char"/>
    <w:link w:val="Nadpis2"/>
    <w:uiPriority w:val="99"/>
    <w:locked/>
    <w:rsid w:val="004F449A"/>
    <w:rPr>
      <w:rFonts w:cs="Times New Roman"/>
      <w:b w:val="0"/>
      <w:kern w:val="28"/>
      <w:sz w:val="24"/>
      <w:szCs w:val="20"/>
      <w:lang w:val="en-GB" w:eastAsia="en-US" w:bidi="ar-SA"/>
    </w:rPr>
  </w:style>
  <w:style w:type="character" w:customStyle="1" w:styleId="Nadpis3Char">
    <w:name w:val="Nadpis 3 Char"/>
    <w:basedOn w:val="Standardnpsmoodstavce"/>
    <w:link w:val="Nadpis3"/>
    <w:uiPriority w:val="99"/>
    <w:locked/>
    <w:rsid w:val="00E53DB8"/>
    <w:rPr>
      <w:sz w:val="24"/>
      <w:szCs w:val="20"/>
      <w:lang w:val="en-GB"/>
    </w:rPr>
  </w:style>
  <w:style w:type="character" w:customStyle="1" w:styleId="Nadpis4Char">
    <w:name w:val="Nadpis 4 Char"/>
    <w:basedOn w:val="Standardnpsmoodstavce"/>
    <w:link w:val="Nadpis4"/>
    <w:uiPriority w:val="99"/>
    <w:locked/>
    <w:rsid w:val="00E53DB8"/>
    <w:rPr>
      <w:sz w:val="24"/>
      <w:szCs w:val="20"/>
      <w:u w:val="single"/>
      <w:lang w:val="en-GB"/>
    </w:rPr>
  </w:style>
  <w:style w:type="character" w:customStyle="1" w:styleId="Nadpis5Char">
    <w:name w:val="Nadpis 5 Char"/>
    <w:basedOn w:val="Standardnpsmoodstavce"/>
    <w:link w:val="Nadpis5"/>
    <w:uiPriority w:val="99"/>
    <w:locked/>
    <w:rsid w:val="00E53DB8"/>
    <w:rPr>
      <w:sz w:val="24"/>
      <w:szCs w:val="20"/>
      <w:u w:val="single"/>
      <w:lang w:val="en-GB"/>
    </w:rPr>
  </w:style>
  <w:style w:type="character" w:customStyle="1" w:styleId="Nadpis6Char">
    <w:name w:val="Nadpis 6 Char"/>
    <w:basedOn w:val="Standardnpsmoodstavce"/>
    <w:link w:val="Nadpis6"/>
    <w:uiPriority w:val="99"/>
    <w:locked/>
    <w:rsid w:val="00E53DB8"/>
    <w:rPr>
      <w:sz w:val="24"/>
      <w:szCs w:val="20"/>
      <w:u w:val="single"/>
      <w:lang w:val="en-GB"/>
    </w:rPr>
  </w:style>
  <w:style w:type="character" w:customStyle="1" w:styleId="Nadpis7Char">
    <w:name w:val="Nadpis 7 Char"/>
    <w:basedOn w:val="Standardnpsmoodstavce"/>
    <w:link w:val="Nadpis7"/>
    <w:uiPriority w:val="99"/>
    <w:locked/>
    <w:rsid w:val="00E53DB8"/>
    <w:rPr>
      <w:rFonts w:ascii="Arial" w:hAnsi="Arial"/>
      <w:sz w:val="24"/>
      <w:szCs w:val="20"/>
      <w:lang w:val="en-GB"/>
    </w:rPr>
  </w:style>
  <w:style w:type="character" w:customStyle="1" w:styleId="Nadpis8Char">
    <w:name w:val="Nadpis 8 Char"/>
    <w:basedOn w:val="Standardnpsmoodstavce"/>
    <w:link w:val="Nadpis8"/>
    <w:uiPriority w:val="99"/>
    <w:locked/>
    <w:rsid w:val="00E53DB8"/>
    <w:rPr>
      <w:rFonts w:ascii="Arial" w:hAnsi="Arial"/>
      <w:i/>
      <w:sz w:val="24"/>
      <w:szCs w:val="20"/>
      <w:lang w:val="en-GB"/>
    </w:rPr>
  </w:style>
  <w:style w:type="character" w:customStyle="1" w:styleId="Nadpis9Char">
    <w:name w:val="Nadpis 9 Char"/>
    <w:basedOn w:val="Standardnpsmoodstavce"/>
    <w:link w:val="Nadpis9"/>
    <w:uiPriority w:val="99"/>
    <w:locked/>
    <w:rsid w:val="00E53DB8"/>
    <w:rPr>
      <w:rFonts w:ascii="Arial" w:hAnsi="Arial"/>
      <w:b/>
      <w:sz w:val="24"/>
      <w:szCs w:val="20"/>
      <w:lang w:val="en-GB"/>
    </w:rPr>
  </w:style>
  <w:style w:type="paragraph" w:customStyle="1" w:styleId="Standardschrift">
    <w:name w:val="Standardschrift"/>
    <w:basedOn w:val="Normln"/>
    <w:uiPriority w:val="99"/>
    <w:rsid w:val="004F449A"/>
    <w:pPr>
      <w:spacing w:before="120"/>
    </w:pPr>
  </w:style>
  <w:style w:type="paragraph" w:customStyle="1" w:styleId="Textschrift1Stufe">
    <w:name w:val="Textschrift 1. Stufe"/>
    <w:basedOn w:val="Normln"/>
    <w:uiPriority w:val="99"/>
    <w:rsid w:val="004F449A"/>
    <w:pPr>
      <w:spacing w:before="120"/>
    </w:pPr>
    <w:rPr>
      <w:sz w:val="22"/>
    </w:rPr>
  </w:style>
  <w:style w:type="paragraph" w:customStyle="1" w:styleId="Textschrift3Stufe">
    <w:name w:val="Textschrift 3. Stufe"/>
    <w:basedOn w:val="Standardschrift"/>
    <w:uiPriority w:val="99"/>
    <w:rsid w:val="004F449A"/>
    <w:pPr>
      <w:ind w:left="2041"/>
    </w:pPr>
  </w:style>
  <w:style w:type="paragraph" w:styleId="Zptenadresanaoblku">
    <w:name w:val="envelope return"/>
    <w:basedOn w:val="Normln"/>
    <w:uiPriority w:val="99"/>
    <w:rsid w:val="004F449A"/>
  </w:style>
  <w:style w:type="paragraph" w:customStyle="1" w:styleId="Textschrift2Stufe">
    <w:name w:val="Textschrift 2. Stufe"/>
    <w:basedOn w:val="Standardschrift"/>
    <w:uiPriority w:val="99"/>
    <w:rsid w:val="004F449A"/>
    <w:pPr>
      <w:ind w:left="1361"/>
    </w:pPr>
  </w:style>
  <w:style w:type="paragraph" w:styleId="Textkomente">
    <w:name w:val="annotation text"/>
    <w:basedOn w:val="Normln"/>
    <w:link w:val="TextkomenteChar"/>
    <w:uiPriority w:val="99"/>
    <w:semiHidden/>
    <w:rsid w:val="004F449A"/>
    <w:rPr>
      <w:sz w:val="20"/>
    </w:rPr>
  </w:style>
  <w:style w:type="character" w:customStyle="1" w:styleId="TextkomenteChar">
    <w:name w:val="Text komentáře Char"/>
    <w:basedOn w:val="Standardnpsmoodstavce"/>
    <w:link w:val="Textkomente"/>
    <w:uiPriority w:val="99"/>
    <w:semiHidden/>
    <w:locked/>
    <w:rsid w:val="00E53DB8"/>
    <w:rPr>
      <w:rFonts w:cs="Times New Roman"/>
      <w:sz w:val="20"/>
      <w:szCs w:val="20"/>
      <w:lang w:val="en-GB" w:eastAsia="en-US"/>
    </w:rPr>
  </w:style>
  <w:style w:type="character" w:styleId="Odkaznakoment">
    <w:name w:val="annotation reference"/>
    <w:basedOn w:val="Standardnpsmoodstavce"/>
    <w:uiPriority w:val="99"/>
    <w:semiHidden/>
    <w:rsid w:val="004F449A"/>
    <w:rPr>
      <w:rFonts w:cs="Times New Roman"/>
      <w:sz w:val="16"/>
      <w:szCs w:val="16"/>
    </w:rPr>
  </w:style>
  <w:style w:type="paragraph" w:styleId="Textbubliny">
    <w:name w:val="Balloon Text"/>
    <w:basedOn w:val="Normln"/>
    <w:link w:val="TextbublinyChar"/>
    <w:uiPriority w:val="99"/>
    <w:semiHidden/>
    <w:rsid w:val="004F449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53DB8"/>
    <w:rPr>
      <w:rFonts w:cs="Times New Roman"/>
      <w:sz w:val="2"/>
      <w:lang w:val="en-GB" w:eastAsia="en-US"/>
    </w:rPr>
  </w:style>
  <w:style w:type="paragraph" w:styleId="Pedmtkomente">
    <w:name w:val="annotation subject"/>
    <w:basedOn w:val="Textkomente"/>
    <w:next w:val="Textkomente"/>
    <w:link w:val="PedmtkomenteChar"/>
    <w:uiPriority w:val="99"/>
    <w:semiHidden/>
    <w:rsid w:val="00026C9B"/>
    <w:rPr>
      <w:b/>
      <w:bCs/>
    </w:rPr>
  </w:style>
  <w:style w:type="character" w:customStyle="1" w:styleId="PedmtkomenteChar">
    <w:name w:val="Předmět komentáře Char"/>
    <w:basedOn w:val="TextkomenteChar"/>
    <w:link w:val="Pedmtkomente"/>
    <w:uiPriority w:val="99"/>
    <w:semiHidden/>
    <w:locked/>
    <w:rsid w:val="00E53DB8"/>
    <w:rPr>
      <w:rFonts w:cs="Times New Roman"/>
      <w:b/>
      <w:bCs/>
      <w:sz w:val="20"/>
      <w:szCs w:val="20"/>
      <w:lang w:val="en-GB" w:eastAsia="en-US"/>
    </w:rPr>
  </w:style>
  <w:style w:type="table" w:styleId="Mkatabulky">
    <w:name w:val="Table Grid"/>
    <w:basedOn w:val="Normlntabulka"/>
    <w:uiPriority w:val="39"/>
    <w:rsid w:val="00725219"/>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5C0CAF"/>
    <w:pPr>
      <w:tabs>
        <w:tab w:val="center" w:pos="4536"/>
        <w:tab w:val="right" w:pos="9072"/>
      </w:tabs>
    </w:pPr>
  </w:style>
  <w:style w:type="character" w:customStyle="1" w:styleId="ZhlavChar">
    <w:name w:val="Záhlaví Char"/>
    <w:basedOn w:val="Standardnpsmoodstavce"/>
    <w:link w:val="Zhlav"/>
    <w:uiPriority w:val="99"/>
    <w:semiHidden/>
    <w:locked/>
    <w:rsid w:val="00E53DB8"/>
    <w:rPr>
      <w:rFonts w:cs="Times New Roman"/>
      <w:sz w:val="20"/>
      <w:szCs w:val="20"/>
      <w:lang w:val="en-GB" w:eastAsia="en-US"/>
    </w:rPr>
  </w:style>
  <w:style w:type="paragraph" w:styleId="Zpat">
    <w:name w:val="footer"/>
    <w:basedOn w:val="Normln"/>
    <w:link w:val="ZpatChar"/>
    <w:uiPriority w:val="99"/>
    <w:rsid w:val="005C0CAF"/>
    <w:pPr>
      <w:tabs>
        <w:tab w:val="center" w:pos="4536"/>
        <w:tab w:val="right" w:pos="9072"/>
      </w:tabs>
    </w:pPr>
  </w:style>
  <w:style w:type="character" w:customStyle="1" w:styleId="ZpatChar">
    <w:name w:val="Zápatí Char"/>
    <w:basedOn w:val="Standardnpsmoodstavce"/>
    <w:link w:val="Zpat"/>
    <w:uiPriority w:val="99"/>
    <w:semiHidden/>
    <w:locked/>
    <w:rsid w:val="00E53DB8"/>
    <w:rPr>
      <w:rFonts w:cs="Times New Roman"/>
      <w:sz w:val="20"/>
      <w:szCs w:val="20"/>
      <w:lang w:val="en-GB" w:eastAsia="en-US"/>
    </w:rPr>
  </w:style>
  <w:style w:type="character" w:styleId="slostrnky">
    <w:name w:val="page number"/>
    <w:basedOn w:val="Standardnpsmoodstavce"/>
    <w:uiPriority w:val="99"/>
    <w:rsid w:val="005C0CAF"/>
    <w:rPr>
      <w:rFonts w:cs="Times New Roman"/>
    </w:rPr>
  </w:style>
  <w:style w:type="paragraph" w:styleId="Normlnweb">
    <w:name w:val="Normal (Web)"/>
    <w:basedOn w:val="Normln"/>
    <w:uiPriority w:val="99"/>
    <w:rsid w:val="002B135F"/>
    <w:pPr>
      <w:spacing w:before="100" w:beforeAutospacing="1" w:after="100" w:afterAutospacing="1"/>
      <w:jc w:val="left"/>
    </w:pPr>
    <w:rPr>
      <w:szCs w:val="24"/>
      <w:lang w:val="de-DE" w:eastAsia="de-DE"/>
    </w:rPr>
  </w:style>
  <w:style w:type="character" w:customStyle="1" w:styleId="DeltaViewInsertion">
    <w:name w:val="DeltaView Insertion"/>
    <w:uiPriority w:val="99"/>
    <w:rsid w:val="004F00FB"/>
    <w:rPr>
      <w:b/>
      <w:color w:val="191919"/>
      <w:spacing w:val="0"/>
      <w:u w:val="double"/>
    </w:rPr>
  </w:style>
  <w:style w:type="character" w:customStyle="1" w:styleId="ZchnZchn3">
    <w:name w:val="Zchn Zchn3"/>
    <w:basedOn w:val="Standardnpsmoodstavce"/>
    <w:uiPriority w:val="99"/>
    <w:rsid w:val="00061114"/>
    <w:rPr>
      <w:rFonts w:cs="Times New Roman"/>
      <w:b/>
      <w:kern w:val="28"/>
      <w:sz w:val="24"/>
      <w:lang w:val="en-GB" w:eastAsia="en-US" w:bidi="ar-SA"/>
    </w:rPr>
  </w:style>
  <w:style w:type="paragraph" w:customStyle="1" w:styleId="Preisliste">
    <w:name w:val="Preisliste"/>
    <w:basedOn w:val="Zkladntext"/>
    <w:uiPriority w:val="99"/>
    <w:rsid w:val="00E04A1C"/>
    <w:pPr>
      <w:tabs>
        <w:tab w:val="right" w:pos="5670"/>
        <w:tab w:val="right" w:pos="7371"/>
      </w:tabs>
      <w:spacing w:after="80"/>
      <w:jc w:val="left"/>
    </w:pPr>
    <w:rPr>
      <w:sz w:val="20"/>
      <w:lang w:val="de-DE" w:eastAsia="de-DE"/>
    </w:rPr>
  </w:style>
  <w:style w:type="paragraph" w:styleId="Zkladntextodsazen2">
    <w:name w:val="Body Text Indent 2"/>
    <w:basedOn w:val="Normln"/>
    <w:link w:val="Zkladntextodsazen2Char"/>
    <w:uiPriority w:val="99"/>
    <w:locked/>
    <w:rsid w:val="00E04A1C"/>
    <w:pPr>
      <w:spacing w:after="40"/>
      <w:ind w:left="360"/>
      <w:jc w:val="left"/>
    </w:pPr>
    <w:rPr>
      <w:sz w:val="22"/>
      <w:lang w:val="de-DE" w:eastAsia="de-DE"/>
    </w:rPr>
  </w:style>
  <w:style w:type="character" w:customStyle="1" w:styleId="Zkladntextodsazen2Char">
    <w:name w:val="Základní text odsazený 2 Char"/>
    <w:basedOn w:val="Standardnpsmoodstavce"/>
    <w:link w:val="Zkladntextodsazen2"/>
    <w:uiPriority w:val="99"/>
    <w:semiHidden/>
    <w:locked/>
    <w:rsid w:val="00715B85"/>
    <w:rPr>
      <w:rFonts w:cs="Times New Roman"/>
      <w:sz w:val="20"/>
      <w:szCs w:val="20"/>
      <w:lang w:val="en-GB"/>
    </w:rPr>
  </w:style>
  <w:style w:type="paragraph" w:styleId="Zkladntext2">
    <w:name w:val="Body Text 2"/>
    <w:basedOn w:val="Normln"/>
    <w:link w:val="Zkladntext2Char"/>
    <w:uiPriority w:val="99"/>
    <w:locked/>
    <w:rsid w:val="00E04A1C"/>
    <w:pPr>
      <w:tabs>
        <w:tab w:val="left" w:pos="2835"/>
      </w:tabs>
      <w:spacing w:after="240"/>
      <w:jc w:val="left"/>
    </w:pPr>
    <w:rPr>
      <w:rFonts w:ascii="Frutiger 45" w:hAnsi="Frutiger 45"/>
      <w:sz w:val="22"/>
      <w:lang w:val="de-DE" w:eastAsia="de-DE"/>
    </w:rPr>
  </w:style>
  <w:style w:type="character" w:customStyle="1" w:styleId="Zkladntext2Char">
    <w:name w:val="Základní text 2 Char"/>
    <w:basedOn w:val="Standardnpsmoodstavce"/>
    <w:link w:val="Zkladntext2"/>
    <w:uiPriority w:val="99"/>
    <w:semiHidden/>
    <w:locked/>
    <w:rsid w:val="00715B85"/>
    <w:rPr>
      <w:rFonts w:cs="Times New Roman"/>
      <w:sz w:val="20"/>
      <w:szCs w:val="20"/>
      <w:lang w:val="en-GB"/>
    </w:rPr>
  </w:style>
  <w:style w:type="paragraph" w:styleId="Zkladntext">
    <w:name w:val="Body Text"/>
    <w:basedOn w:val="Normln"/>
    <w:link w:val="ZkladntextChar"/>
    <w:uiPriority w:val="99"/>
    <w:locked/>
    <w:rsid w:val="00E04A1C"/>
    <w:pPr>
      <w:spacing w:after="120"/>
    </w:pPr>
  </w:style>
  <w:style w:type="character" w:customStyle="1" w:styleId="ZkladntextChar">
    <w:name w:val="Základní text Char"/>
    <w:basedOn w:val="Standardnpsmoodstavce"/>
    <w:link w:val="Zkladntext"/>
    <w:uiPriority w:val="99"/>
    <w:semiHidden/>
    <w:locked/>
    <w:rsid w:val="00715B85"/>
    <w:rPr>
      <w:rFonts w:cs="Times New Roman"/>
      <w:sz w:val="20"/>
      <w:szCs w:val="20"/>
      <w:lang w:val="en-GB"/>
    </w:rPr>
  </w:style>
  <w:style w:type="character" w:styleId="Hypertextovodkaz">
    <w:name w:val="Hyperlink"/>
    <w:basedOn w:val="Standardnpsmoodstavce"/>
    <w:uiPriority w:val="99"/>
    <w:unhideWhenUsed/>
    <w:locked/>
    <w:rsid w:val="004D75D4"/>
    <w:rPr>
      <w:color w:val="0000FF" w:themeColor="hyperlink"/>
      <w:u w:val="single"/>
    </w:rPr>
  </w:style>
  <w:style w:type="paragraph" w:styleId="Prosttext">
    <w:name w:val="Plain Text"/>
    <w:basedOn w:val="Normln"/>
    <w:link w:val="ProsttextChar"/>
    <w:uiPriority w:val="99"/>
    <w:locked/>
    <w:rsid w:val="0076386E"/>
    <w:pPr>
      <w:jc w:val="left"/>
    </w:pPr>
    <w:rPr>
      <w:rFonts w:ascii="Courier New" w:hAnsi="Courier New" w:cs="Courier New"/>
      <w:sz w:val="20"/>
      <w:lang w:val="de-DE" w:eastAsia="de-DE"/>
    </w:rPr>
  </w:style>
  <w:style w:type="character" w:customStyle="1" w:styleId="ProsttextChar">
    <w:name w:val="Prostý text Char"/>
    <w:basedOn w:val="Standardnpsmoodstavce"/>
    <w:link w:val="Prosttext"/>
    <w:uiPriority w:val="99"/>
    <w:rsid w:val="0076386E"/>
    <w:rPr>
      <w:rFonts w:ascii="Courier New" w:hAnsi="Courier New" w:cs="Courier New"/>
      <w:sz w:val="20"/>
      <w:szCs w:val="20"/>
      <w:lang w:val="de-DE" w:eastAsia="de-DE"/>
    </w:rPr>
  </w:style>
  <w:style w:type="paragraph" w:customStyle="1" w:styleId="Absatz1">
    <w:name w:val="Absatz 1"/>
    <w:basedOn w:val="Normln"/>
    <w:rsid w:val="00AE6649"/>
    <w:pPr>
      <w:tabs>
        <w:tab w:val="num" w:pos="709"/>
        <w:tab w:val="left" w:pos="1134"/>
        <w:tab w:val="left" w:pos="1701"/>
        <w:tab w:val="left" w:pos="2268"/>
      </w:tabs>
      <w:spacing w:after="120" w:line="320" w:lineRule="exact"/>
      <w:ind w:left="709" w:hanging="709"/>
    </w:pPr>
    <w:rPr>
      <w:rFonts w:ascii="Arial" w:hAnsi="Arial"/>
      <w:sz w:val="22"/>
      <w:szCs w:val="24"/>
      <w:lang w:val="de-DE" w:eastAsia="de-DE"/>
    </w:rPr>
  </w:style>
  <w:style w:type="paragraph" w:customStyle="1" w:styleId="Absatz2">
    <w:name w:val="Absatz 2"/>
    <w:basedOn w:val="Absatz1"/>
    <w:rsid w:val="00AE6649"/>
    <w:pPr>
      <w:tabs>
        <w:tab w:val="clear" w:pos="709"/>
        <w:tab w:val="num" w:pos="851"/>
      </w:tabs>
      <w:ind w:left="851" w:hanging="851"/>
    </w:pPr>
  </w:style>
  <w:style w:type="paragraph" w:customStyle="1" w:styleId="Absatz3">
    <w:name w:val="Absatz 3"/>
    <w:basedOn w:val="Absatz1"/>
    <w:rsid w:val="00AE6649"/>
    <w:pPr>
      <w:tabs>
        <w:tab w:val="clear" w:pos="709"/>
        <w:tab w:val="clear" w:pos="1701"/>
        <w:tab w:val="num" w:pos="567"/>
      </w:tabs>
      <w:ind w:left="567" w:hanging="567"/>
    </w:pPr>
  </w:style>
  <w:style w:type="numbering" w:customStyle="1" w:styleId="zzzListeEinzge">
    <w:name w:val="zzz_Liste_Einzüge"/>
    <w:basedOn w:val="Bezseznamu"/>
    <w:uiPriority w:val="99"/>
    <w:rsid w:val="00AE6649"/>
    <w:pPr>
      <w:numPr>
        <w:numId w:val="15"/>
      </w:numPr>
    </w:pPr>
  </w:style>
  <w:style w:type="paragraph" w:customStyle="1" w:styleId="TextEinzug5">
    <w:name w:val="Text | Einzug 5"/>
    <w:basedOn w:val="Normln"/>
    <w:uiPriority w:val="19"/>
    <w:qFormat/>
    <w:rsid w:val="00AE6649"/>
    <w:pPr>
      <w:numPr>
        <w:ilvl w:val="4"/>
        <w:numId w:val="15"/>
      </w:numPr>
      <w:spacing w:after="120" w:line="320" w:lineRule="exact"/>
      <w:ind w:left="2126" w:hanging="425"/>
    </w:pPr>
    <w:rPr>
      <w:rFonts w:asciiTheme="minorHAnsi" w:eastAsiaTheme="minorHAnsi" w:hAnsiTheme="minorHAnsi" w:cstheme="minorBidi"/>
      <w:sz w:val="22"/>
      <w:szCs w:val="22"/>
      <w:lang w:val="de-DE" w:bidi="kn-IN"/>
    </w:rPr>
  </w:style>
  <w:style w:type="paragraph" w:customStyle="1" w:styleId="TextEinzug4">
    <w:name w:val="Text | Einzug 4"/>
    <w:basedOn w:val="Normln"/>
    <w:uiPriority w:val="18"/>
    <w:qFormat/>
    <w:rsid w:val="00AE6649"/>
    <w:pPr>
      <w:numPr>
        <w:ilvl w:val="3"/>
        <w:numId w:val="15"/>
      </w:numPr>
      <w:spacing w:after="120" w:line="320" w:lineRule="exact"/>
      <w:ind w:left="1701"/>
    </w:pPr>
    <w:rPr>
      <w:rFonts w:asciiTheme="minorHAnsi" w:eastAsiaTheme="minorHAnsi" w:hAnsiTheme="minorHAnsi" w:cstheme="minorBidi"/>
      <w:sz w:val="22"/>
      <w:szCs w:val="22"/>
      <w:lang w:val="de-DE" w:bidi="kn-IN"/>
    </w:rPr>
  </w:style>
  <w:style w:type="paragraph" w:customStyle="1" w:styleId="TextEinzug3">
    <w:name w:val="Text | Einzug 3"/>
    <w:basedOn w:val="Normln"/>
    <w:uiPriority w:val="14"/>
    <w:qFormat/>
    <w:rsid w:val="00AE6649"/>
    <w:pPr>
      <w:numPr>
        <w:ilvl w:val="2"/>
        <w:numId w:val="15"/>
      </w:numPr>
      <w:spacing w:after="120" w:line="320" w:lineRule="exact"/>
      <w:ind w:left="1276"/>
    </w:pPr>
    <w:rPr>
      <w:rFonts w:asciiTheme="minorHAnsi" w:eastAsiaTheme="minorHAnsi" w:hAnsiTheme="minorHAnsi" w:cstheme="minorBidi"/>
      <w:sz w:val="22"/>
      <w:szCs w:val="22"/>
      <w:lang w:val="de-DE" w:bidi="kn-IN"/>
    </w:rPr>
  </w:style>
  <w:style w:type="paragraph" w:customStyle="1" w:styleId="TextEinzug2">
    <w:name w:val="Text | Einzug 2"/>
    <w:uiPriority w:val="12"/>
    <w:qFormat/>
    <w:rsid w:val="00AE6649"/>
    <w:pPr>
      <w:numPr>
        <w:ilvl w:val="1"/>
        <w:numId w:val="15"/>
      </w:numPr>
      <w:spacing w:after="120" w:line="320" w:lineRule="exact"/>
      <w:jc w:val="both"/>
    </w:pPr>
    <w:rPr>
      <w:rFonts w:asciiTheme="minorHAnsi" w:eastAsiaTheme="minorHAnsi" w:hAnsiTheme="minorHAnsi" w:cstheme="minorBidi"/>
      <w:lang w:val="de-DE" w:bidi="kn-IN"/>
    </w:rPr>
  </w:style>
  <w:style w:type="paragraph" w:customStyle="1" w:styleId="TextEinzug1">
    <w:name w:val="Text | Einzug 1"/>
    <w:uiPriority w:val="10"/>
    <w:qFormat/>
    <w:rsid w:val="00AE6649"/>
    <w:pPr>
      <w:numPr>
        <w:numId w:val="15"/>
      </w:numPr>
      <w:spacing w:after="120" w:line="320" w:lineRule="exact"/>
      <w:jc w:val="both"/>
    </w:pPr>
    <w:rPr>
      <w:rFonts w:asciiTheme="minorHAnsi" w:eastAsiaTheme="minorHAnsi" w:hAnsiTheme="minorHAnsi" w:cstheme="minorBidi"/>
      <w:lang w:val="de-DE" w:bidi="kn-IN"/>
    </w:rPr>
  </w:style>
  <w:style w:type="numbering" w:customStyle="1" w:styleId="zzzListeberschriften">
    <w:name w:val="zzz_Liste_Überschriften"/>
    <w:basedOn w:val="Bezseznamu"/>
    <w:uiPriority w:val="99"/>
    <w:rsid w:val="00AE6649"/>
    <w:pPr>
      <w:numPr>
        <w:numId w:val="16"/>
      </w:numPr>
    </w:pPr>
  </w:style>
  <w:style w:type="character" w:styleId="Siln">
    <w:name w:val="Strong"/>
    <w:uiPriority w:val="7"/>
    <w:qFormat/>
    <w:rsid w:val="00AE6649"/>
    <w:rPr>
      <w:rFonts w:cs="Times New Roman"/>
      <w:b/>
    </w:rPr>
  </w:style>
  <w:style w:type="character" w:customStyle="1" w:styleId="bodycopy">
    <w:name w:val="bodycopy"/>
    <w:basedOn w:val="Standardnpsmoodstavce"/>
    <w:rsid w:val="00AE6649"/>
  </w:style>
  <w:style w:type="character" w:styleId="Nevyeenzmnka">
    <w:name w:val="Unresolved Mention"/>
    <w:basedOn w:val="Standardnpsmoodstavce"/>
    <w:uiPriority w:val="99"/>
    <w:semiHidden/>
    <w:unhideWhenUsed/>
    <w:rsid w:val="006C1921"/>
    <w:rPr>
      <w:color w:val="605E5C"/>
      <w:shd w:val="clear" w:color="auto" w:fill="E1DFDD"/>
    </w:rPr>
  </w:style>
  <w:style w:type="paragraph" w:styleId="Odstavecseseznamem">
    <w:name w:val="List Paragraph"/>
    <w:basedOn w:val="Normln"/>
    <w:uiPriority w:val="34"/>
    <w:qFormat/>
    <w:rsid w:val="00B109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form.com/en/leg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utoform.com/en/products/system-requirements/" TargetMode="External"/><Relationship Id="rId4" Type="http://schemas.openxmlformats.org/officeDocument/2006/relationships/settings" Target="settings.xml"/><Relationship Id="rId9" Type="http://schemas.openxmlformats.org/officeDocument/2006/relationships/hyperlink" Target="https://www.autoform.com/en/legal/customerdata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7D27-4DB6-44A7-AD23-96D8A608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4456</Words>
  <Characters>26297</Characters>
  <Application>Microsoft Office Word</Application>
  <DocSecurity>0</DocSecurity>
  <Lines>219</Lines>
  <Paragraphs>61</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SOFTWARE LICENSE AND MAINTENANCE AGREEMENT</vt:lpstr>
      <vt:lpstr>SOFTWARE LICENSE AND MAINTENANCE AGREEMENT</vt:lpstr>
      <vt:lpstr>SOFTWARE LICENSE AND MAINTENANCE AGREEMENT</vt:lpstr>
    </vt:vector>
  </TitlesOfParts>
  <Company>autoform</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LICENSE AND MAINTENANCE AGREEMENT</dc:title>
  <dc:creator>daniela de capitani</dc:creator>
  <cp:lastModifiedBy>Irena</cp:lastModifiedBy>
  <cp:revision>4</cp:revision>
  <dcterms:created xsi:type="dcterms:W3CDTF">2025-09-21T14:14:00Z</dcterms:created>
  <dcterms:modified xsi:type="dcterms:W3CDTF">2025-09-21T14:20:00Z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0ecbbcdc-8f02-47db-945c-519e337d3979</vt:lpwstr>
  </property>
</Properties>
</file>