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916BF" w14:textId="77777777" w:rsidR="00EF2E9E" w:rsidRDefault="00EF2E9E" w:rsidP="00EF2E9E">
      <w:pPr>
        <w:jc w:val="center"/>
        <w:rPr>
          <w:b/>
          <w:sz w:val="40"/>
        </w:rPr>
      </w:pPr>
    </w:p>
    <w:p w14:paraId="550A7461" w14:textId="3A063039" w:rsidR="00EF2E9E" w:rsidRPr="00177A51" w:rsidRDefault="00EF2E9E" w:rsidP="00EF2E9E">
      <w:pPr>
        <w:jc w:val="center"/>
        <w:rPr>
          <w:b/>
          <w:sz w:val="40"/>
        </w:rPr>
      </w:pPr>
      <w:r w:rsidRPr="00177A51">
        <w:rPr>
          <w:b/>
          <w:sz w:val="40"/>
        </w:rPr>
        <w:t>NÁJEMNÍ SMLOUVA</w:t>
      </w:r>
    </w:p>
    <w:p w14:paraId="0D1F82A9" w14:textId="77777777" w:rsidR="00EF2E9E" w:rsidRPr="00177A51" w:rsidRDefault="00EF2E9E" w:rsidP="00EF2E9E">
      <w:pPr>
        <w:jc w:val="center"/>
        <w:rPr>
          <w:sz w:val="32"/>
        </w:rPr>
      </w:pPr>
      <w:r w:rsidRPr="00177A51">
        <w:rPr>
          <w:sz w:val="32"/>
        </w:rPr>
        <w:t>O PRONÁJMU SPORTOVNÍ HALY PŘÍBRAM</w:t>
      </w:r>
      <w:r w:rsidRPr="00177A51">
        <w:rPr>
          <w:sz w:val="32"/>
        </w:rPr>
        <w:br/>
        <w:t>_______________________________________________________</w:t>
      </w:r>
    </w:p>
    <w:p w14:paraId="0CE44392" w14:textId="77777777" w:rsidR="00EF2E9E" w:rsidRPr="00177A51" w:rsidRDefault="00EF2E9E" w:rsidP="00EF2E9E">
      <w:pPr>
        <w:spacing w:after="0" w:line="240" w:lineRule="auto"/>
        <w:jc w:val="center"/>
        <w:rPr>
          <w:b/>
          <w:sz w:val="24"/>
          <w:u w:val="single"/>
        </w:rPr>
      </w:pPr>
      <w:r w:rsidRPr="00177A51">
        <w:rPr>
          <w:b/>
          <w:sz w:val="24"/>
          <w:u w:val="single"/>
        </w:rPr>
        <w:t>ČI. I</w:t>
      </w:r>
    </w:p>
    <w:p w14:paraId="2C00F808" w14:textId="77777777" w:rsidR="00EF2E9E" w:rsidRPr="00177A51" w:rsidRDefault="00EF2E9E" w:rsidP="00EF2E9E">
      <w:pPr>
        <w:spacing w:after="0" w:line="240" w:lineRule="auto"/>
        <w:jc w:val="center"/>
        <w:rPr>
          <w:b/>
          <w:sz w:val="24"/>
          <w:u w:val="single"/>
        </w:rPr>
      </w:pPr>
      <w:r w:rsidRPr="00177A51">
        <w:rPr>
          <w:b/>
          <w:sz w:val="24"/>
          <w:u w:val="single"/>
        </w:rPr>
        <w:t>SMLUVNÍ STRANY</w:t>
      </w:r>
    </w:p>
    <w:p w14:paraId="3C380307" w14:textId="77777777" w:rsidR="00EF2E9E" w:rsidRPr="00177A51" w:rsidRDefault="00EF2E9E" w:rsidP="00EF2E9E">
      <w:pPr>
        <w:spacing w:after="0" w:line="240" w:lineRule="auto"/>
        <w:jc w:val="center"/>
        <w:rPr>
          <w:b/>
          <w:sz w:val="24"/>
          <w:u w:val="single"/>
        </w:rPr>
      </w:pPr>
    </w:p>
    <w:p w14:paraId="4BD8FF41" w14:textId="77777777" w:rsidR="00EF2E9E" w:rsidRPr="00177A51" w:rsidRDefault="00EF2E9E" w:rsidP="00EF2E9E">
      <w:pPr>
        <w:spacing w:after="0" w:line="240" w:lineRule="auto"/>
        <w:rPr>
          <w:sz w:val="24"/>
          <w:szCs w:val="24"/>
          <w:u w:val="single"/>
        </w:rPr>
      </w:pPr>
      <w:r w:rsidRPr="00177A51">
        <w:rPr>
          <w:sz w:val="24"/>
          <w:szCs w:val="24"/>
          <w:u w:val="single"/>
        </w:rPr>
        <w:t>Pronajímatel:</w:t>
      </w:r>
    </w:p>
    <w:p w14:paraId="5EC5470A" w14:textId="77777777" w:rsidR="00EF2E9E" w:rsidRPr="00177A51" w:rsidRDefault="00EF2E9E" w:rsidP="00EF2E9E">
      <w:pPr>
        <w:spacing w:after="0" w:line="240" w:lineRule="auto"/>
        <w:rPr>
          <w:sz w:val="24"/>
          <w:szCs w:val="24"/>
        </w:rPr>
      </w:pPr>
      <w:r w:rsidRPr="00177A51">
        <w:rPr>
          <w:sz w:val="24"/>
          <w:szCs w:val="24"/>
        </w:rPr>
        <w:t>Sportovní zařízení města Příbram, p. o.</w:t>
      </w:r>
    </w:p>
    <w:p w14:paraId="51433016" w14:textId="77777777" w:rsidR="00EF2E9E" w:rsidRPr="00177A51" w:rsidRDefault="00EF2E9E" w:rsidP="00EF2E9E">
      <w:pPr>
        <w:spacing w:after="0" w:line="240" w:lineRule="auto"/>
        <w:rPr>
          <w:sz w:val="24"/>
          <w:szCs w:val="24"/>
        </w:rPr>
      </w:pPr>
      <w:r w:rsidRPr="00177A51">
        <w:rPr>
          <w:sz w:val="24"/>
          <w:szCs w:val="24"/>
        </w:rPr>
        <w:t>Sídlo:</w:t>
      </w:r>
      <w:r w:rsidRPr="00177A51">
        <w:rPr>
          <w:sz w:val="24"/>
          <w:szCs w:val="24"/>
        </w:rPr>
        <w:tab/>
      </w:r>
      <w:r w:rsidRPr="00177A51">
        <w:rPr>
          <w:sz w:val="24"/>
          <w:szCs w:val="24"/>
        </w:rPr>
        <w:tab/>
        <w:t>Legionářů 378, Příbram VII, PSČ 261 01</w:t>
      </w:r>
    </w:p>
    <w:p w14:paraId="19989396" w14:textId="77777777" w:rsidR="00EF2E9E" w:rsidRPr="00177A51" w:rsidRDefault="00EF2E9E" w:rsidP="00EF2E9E">
      <w:pPr>
        <w:spacing w:after="0" w:line="240" w:lineRule="auto"/>
        <w:rPr>
          <w:sz w:val="24"/>
          <w:szCs w:val="24"/>
        </w:rPr>
      </w:pPr>
      <w:r w:rsidRPr="00177A51">
        <w:rPr>
          <w:sz w:val="24"/>
          <w:szCs w:val="24"/>
        </w:rPr>
        <w:t>Zastoupený:</w:t>
      </w:r>
      <w:r w:rsidRPr="00177A51">
        <w:rPr>
          <w:sz w:val="24"/>
          <w:szCs w:val="24"/>
        </w:rPr>
        <w:tab/>
        <w:t>Mgr. Janem Slabou, ředitelem příspěvkové organizace</w:t>
      </w:r>
    </w:p>
    <w:p w14:paraId="0D62A1EF" w14:textId="77777777" w:rsidR="00EF2E9E" w:rsidRPr="00177A51" w:rsidRDefault="00EF2E9E" w:rsidP="00EF2E9E">
      <w:pPr>
        <w:spacing w:after="0" w:line="240" w:lineRule="auto"/>
        <w:rPr>
          <w:sz w:val="24"/>
          <w:szCs w:val="24"/>
        </w:rPr>
      </w:pPr>
      <w:r w:rsidRPr="00177A51">
        <w:rPr>
          <w:sz w:val="24"/>
          <w:szCs w:val="24"/>
        </w:rPr>
        <w:t>IČ:</w:t>
      </w:r>
      <w:r w:rsidRPr="00177A51">
        <w:rPr>
          <w:sz w:val="24"/>
          <w:szCs w:val="24"/>
        </w:rPr>
        <w:tab/>
      </w:r>
      <w:r w:rsidRPr="00177A51">
        <w:rPr>
          <w:sz w:val="24"/>
          <w:szCs w:val="24"/>
        </w:rPr>
        <w:tab/>
        <w:t>71217976</w:t>
      </w:r>
    </w:p>
    <w:p w14:paraId="1BEB0965" w14:textId="77777777" w:rsidR="00EF2E9E" w:rsidRPr="00177A51" w:rsidRDefault="00EF2E9E" w:rsidP="00EF2E9E">
      <w:pPr>
        <w:spacing w:after="0" w:line="240" w:lineRule="auto"/>
        <w:rPr>
          <w:sz w:val="24"/>
          <w:szCs w:val="24"/>
        </w:rPr>
      </w:pPr>
      <w:r w:rsidRPr="00177A51">
        <w:rPr>
          <w:sz w:val="24"/>
          <w:szCs w:val="24"/>
        </w:rPr>
        <w:t>DIČ:</w:t>
      </w:r>
      <w:r w:rsidRPr="00177A51">
        <w:rPr>
          <w:sz w:val="24"/>
          <w:szCs w:val="24"/>
        </w:rPr>
        <w:tab/>
      </w:r>
      <w:r w:rsidRPr="00177A51">
        <w:rPr>
          <w:sz w:val="24"/>
          <w:szCs w:val="24"/>
        </w:rPr>
        <w:tab/>
        <w:t>CZ71217975</w:t>
      </w:r>
    </w:p>
    <w:p w14:paraId="22D42AAE" w14:textId="77777777" w:rsidR="00EF2E9E" w:rsidRPr="00177A51" w:rsidRDefault="00EF2E9E" w:rsidP="00EF2E9E">
      <w:pPr>
        <w:spacing w:after="0" w:line="240" w:lineRule="auto"/>
        <w:rPr>
          <w:sz w:val="24"/>
          <w:szCs w:val="24"/>
        </w:rPr>
      </w:pPr>
      <w:r w:rsidRPr="00177A51">
        <w:rPr>
          <w:sz w:val="24"/>
          <w:szCs w:val="24"/>
        </w:rPr>
        <w:t>Číslo bankovního spojení:</w:t>
      </w:r>
      <w:r w:rsidRPr="00177A51">
        <w:rPr>
          <w:sz w:val="24"/>
          <w:szCs w:val="24"/>
        </w:rPr>
        <w:tab/>
        <w:t>527487329/0800</w:t>
      </w:r>
    </w:p>
    <w:p w14:paraId="40761786" w14:textId="77777777" w:rsidR="00EF2E9E" w:rsidRPr="00177A51" w:rsidRDefault="00EF2E9E" w:rsidP="00EF2E9E">
      <w:pPr>
        <w:spacing w:after="0" w:line="240" w:lineRule="auto"/>
        <w:rPr>
          <w:sz w:val="24"/>
          <w:szCs w:val="24"/>
        </w:rPr>
      </w:pPr>
    </w:p>
    <w:p w14:paraId="0D714002" w14:textId="77777777" w:rsidR="00EF2E9E" w:rsidRPr="00177A51" w:rsidRDefault="00EF2E9E" w:rsidP="00EF2E9E">
      <w:pPr>
        <w:spacing w:after="0" w:line="240" w:lineRule="auto"/>
        <w:rPr>
          <w:sz w:val="24"/>
          <w:szCs w:val="24"/>
        </w:rPr>
      </w:pPr>
      <w:r w:rsidRPr="00177A51">
        <w:rPr>
          <w:sz w:val="24"/>
          <w:szCs w:val="24"/>
        </w:rPr>
        <w:t>(dále též „pronajímatel“)</w:t>
      </w:r>
    </w:p>
    <w:p w14:paraId="4CB1356A" w14:textId="77777777" w:rsidR="00EF2E9E" w:rsidRPr="00177A51" w:rsidRDefault="00EF2E9E" w:rsidP="00EF2E9E">
      <w:pPr>
        <w:spacing w:after="0" w:line="240" w:lineRule="auto"/>
        <w:rPr>
          <w:sz w:val="24"/>
          <w:szCs w:val="24"/>
        </w:rPr>
      </w:pPr>
    </w:p>
    <w:p w14:paraId="455AEF2F" w14:textId="77777777" w:rsidR="00EF2E9E" w:rsidRPr="00177A51" w:rsidRDefault="00EF2E9E" w:rsidP="00EF2E9E">
      <w:pPr>
        <w:spacing w:after="0" w:line="240" w:lineRule="auto"/>
        <w:rPr>
          <w:sz w:val="24"/>
          <w:szCs w:val="24"/>
        </w:rPr>
      </w:pPr>
      <w:r w:rsidRPr="00177A51">
        <w:rPr>
          <w:sz w:val="24"/>
          <w:szCs w:val="24"/>
        </w:rPr>
        <w:t>a</w:t>
      </w:r>
    </w:p>
    <w:p w14:paraId="4C96C972" w14:textId="77777777" w:rsidR="00EF2E9E" w:rsidRPr="00177A51" w:rsidRDefault="00EF2E9E" w:rsidP="00EF2E9E">
      <w:pPr>
        <w:spacing w:after="0" w:line="240" w:lineRule="auto"/>
        <w:rPr>
          <w:sz w:val="24"/>
          <w:szCs w:val="24"/>
        </w:rPr>
      </w:pPr>
    </w:p>
    <w:p w14:paraId="4FBAFF6B" w14:textId="4FF79683" w:rsidR="00EF2E9E" w:rsidRPr="00177A51" w:rsidRDefault="00EF2E9E" w:rsidP="00EF2E9E">
      <w:pPr>
        <w:spacing w:after="100" w:line="240" w:lineRule="auto"/>
        <w:rPr>
          <w:sz w:val="24"/>
          <w:szCs w:val="24"/>
        </w:rPr>
      </w:pPr>
      <w:r w:rsidRPr="00177A51">
        <w:rPr>
          <w:sz w:val="24"/>
          <w:szCs w:val="24"/>
          <w:u w:val="single"/>
        </w:rPr>
        <w:t>Nájemce:</w:t>
      </w:r>
      <w:r w:rsidR="00747EAD" w:rsidRPr="00177A51">
        <w:rPr>
          <w:sz w:val="24"/>
          <w:szCs w:val="24"/>
        </w:rPr>
        <w:tab/>
        <w:t>1027 s.r.o.</w:t>
      </w:r>
      <w:r w:rsidR="00747EAD" w:rsidRPr="00177A51">
        <w:rPr>
          <w:sz w:val="24"/>
          <w:szCs w:val="24"/>
          <w:u w:val="single"/>
        </w:rPr>
        <w:t xml:space="preserve">  </w:t>
      </w:r>
      <w:r w:rsidRPr="00177A51">
        <w:rPr>
          <w:sz w:val="24"/>
          <w:szCs w:val="24"/>
        </w:rPr>
        <w:tab/>
      </w:r>
    </w:p>
    <w:p w14:paraId="53E58004" w14:textId="479AB0B2" w:rsidR="00EF2E9E" w:rsidRPr="00177A51" w:rsidRDefault="00EF2E9E" w:rsidP="00EF2E9E">
      <w:pPr>
        <w:pStyle w:val="Prosttext"/>
        <w:rPr>
          <w:rFonts w:asciiTheme="minorHAnsi" w:hAnsiTheme="minorHAnsi" w:cstheme="minorHAnsi"/>
          <w:sz w:val="24"/>
          <w:szCs w:val="24"/>
        </w:rPr>
      </w:pPr>
      <w:r w:rsidRPr="00177A51">
        <w:rPr>
          <w:sz w:val="24"/>
          <w:szCs w:val="24"/>
        </w:rPr>
        <w:t>Sídlo</w:t>
      </w:r>
      <w:r w:rsidR="00747EAD" w:rsidRPr="00177A51">
        <w:rPr>
          <w:sz w:val="24"/>
          <w:szCs w:val="24"/>
        </w:rPr>
        <w:t>:</w:t>
      </w:r>
      <w:r w:rsidRPr="00177A51">
        <w:rPr>
          <w:sz w:val="24"/>
          <w:szCs w:val="24"/>
        </w:rPr>
        <w:tab/>
      </w:r>
      <w:r w:rsidR="00747EAD" w:rsidRPr="00177A51">
        <w:rPr>
          <w:sz w:val="24"/>
          <w:szCs w:val="24"/>
        </w:rPr>
        <w:tab/>
      </w:r>
      <w:r w:rsidR="009C2B71" w:rsidRPr="00177A51">
        <w:rPr>
          <w:rFonts w:ascii="Arial" w:hAnsi="Arial" w:cs="Arial"/>
          <w:color w:val="000000"/>
          <w:sz w:val="23"/>
          <w:szCs w:val="23"/>
          <w:shd w:val="clear" w:color="auto" w:fill="FFFFFF"/>
        </w:rPr>
        <w:t>Emila Filly 296/13, Mariánské Hory, 709 00 Ostrava</w:t>
      </w:r>
    </w:p>
    <w:p w14:paraId="266CF29F" w14:textId="6B7E56A0" w:rsidR="00EF2E9E" w:rsidRPr="00177A51" w:rsidRDefault="00EF2E9E" w:rsidP="00EF2E9E">
      <w:pPr>
        <w:spacing w:after="0" w:line="240" w:lineRule="auto"/>
        <w:rPr>
          <w:sz w:val="24"/>
          <w:szCs w:val="24"/>
        </w:rPr>
      </w:pPr>
      <w:r w:rsidRPr="00177A51">
        <w:rPr>
          <w:sz w:val="24"/>
          <w:szCs w:val="24"/>
        </w:rPr>
        <w:t>Zastoupený:</w:t>
      </w:r>
      <w:r w:rsidRPr="00177A51">
        <w:rPr>
          <w:sz w:val="24"/>
          <w:szCs w:val="24"/>
        </w:rPr>
        <w:tab/>
      </w:r>
      <w:r w:rsidR="000C09AD" w:rsidRPr="00177A51">
        <w:rPr>
          <w:rFonts w:ascii="Arial" w:hAnsi="Arial" w:cs="Arial"/>
          <w:sz w:val="23"/>
          <w:szCs w:val="23"/>
        </w:rPr>
        <w:t xml:space="preserve">Lukasz </w:t>
      </w:r>
      <w:proofErr w:type="spellStart"/>
      <w:r w:rsidR="000C09AD" w:rsidRPr="00177A51">
        <w:rPr>
          <w:rFonts w:ascii="Arial" w:hAnsi="Arial" w:cs="Arial"/>
          <w:sz w:val="23"/>
          <w:szCs w:val="23"/>
        </w:rPr>
        <w:t>Olton</w:t>
      </w:r>
      <w:proofErr w:type="spellEnd"/>
    </w:p>
    <w:p w14:paraId="3CA47715" w14:textId="795B944B" w:rsidR="00EF2E9E" w:rsidRPr="00177A51" w:rsidRDefault="00EF2E9E" w:rsidP="00EF2E9E">
      <w:pPr>
        <w:spacing w:after="0" w:line="240" w:lineRule="auto"/>
        <w:rPr>
          <w:rFonts w:cstheme="minorHAnsi"/>
          <w:sz w:val="24"/>
          <w:szCs w:val="24"/>
        </w:rPr>
      </w:pPr>
      <w:r w:rsidRPr="00177A51">
        <w:rPr>
          <w:sz w:val="24"/>
          <w:szCs w:val="24"/>
        </w:rPr>
        <w:t xml:space="preserve">IČ: </w:t>
      </w:r>
      <w:r w:rsidRPr="00177A51">
        <w:rPr>
          <w:sz w:val="24"/>
          <w:szCs w:val="24"/>
        </w:rPr>
        <w:tab/>
      </w:r>
      <w:r w:rsidRPr="00177A51">
        <w:rPr>
          <w:sz w:val="24"/>
          <w:szCs w:val="24"/>
        </w:rPr>
        <w:tab/>
      </w:r>
      <w:r w:rsidR="004B07F5" w:rsidRPr="00177A51">
        <w:rPr>
          <w:rFonts w:ascii="Arial" w:hAnsi="Arial" w:cs="Arial"/>
          <w:color w:val="000000"/>
          <w:sz w:val="23"/>
          <w:szCs w:val="23"/>
          <w:shd w:val="clear" w:color="auto" w:fill="FFFFFF"/>
        </w:rPr>
        <w:t>17069297 </w:t>
      </w:r>
    </w:p>
    <w:p w14:paraId="0C7938C0" w14:textId="500ECBC0" w:rsidR="00EF2E9E" w:rsidRPr="00177A51" w:rsidRDefault="00EF2E9E" w:rsidP="00EF2E9E">
      <w:pPr>
        <w:spacing w:after="0" w:line="240" w:lineRule="auto"/>
        <w:rPr>
          <w:sz w:val="24"/>
          <w:szCs w:val="24"/>
        </w:rPr>
      </w:pPr>
      <w:r w:rsidRPr="00177A51">
        <w:rPr>
          <w:rFonts w:cstheme="minorHAnsi"/>
          <w:sz w:val="24"/>
          <w:szCs w:val="24"/>
        </w:rPr>
        <w:t>DIČ:</w:t>
      </w:r>
      <w:r w:rsidRPr="00177A51">
        <w:rPr>
          <w:rFonts w:cstheme="minorHAnsi"/>
          <w:sz w:val="24"/>
          <w:szCs w:val="24"/>
        </w:rPr>
        <w:tab/>
      </w:r>
      <w:r w:rsidRPr="00177A51">
        <w:rPr>
          <w:rFonts w:cstheme="minorHAnsi"/>
          <w:sz w:val="24"/>
          <w:szCs w:val="24"/>
        </w:rPr>
        <w:tab/>
      </w:r>
      <w:r w:rsidR="004B07F5" w:rsidRPr="00177A51">
        <w:rPr>
          <w:rFonts w:cstheme="minorHAnsi"/>
          <w:sz w:val="24"/>
          <w:szCs w:val="24"/>
        </w:rPr>
        <w:t>CZ</w:t>
      </w:r>
      <w:r w:rsidR="004B07F5" w:rsidRPr="00177A51">
        <w:rPr>
          <w:rFonts w:ascii="Arial" w:hAnsi="Arial" w:cs="Arial"/>
          <w:color w:val="000000"/>
          <w:sz w:val="23"/>
          <w:szCs w:val="23"/>
          <w:shd w:val="clear" w:color="auto" w:fill="FFFFFF"/>
        </w:rPr>
        <w:t xml:space="preserve"> 17069297 </w:t>
      </w:r>
    </w:p>
    <w:p w14:paraId="2182C23E" w14:textId="77777777" w:rsidR="00EF2E9E" w:rsidRPr="00177A51" w:rsidRDefault="00EF2E9E" w:rsidP="00EF2E9E">
      <w:pPr>
        <w:spacing w:after="100" w:line="240" w:lineRule="auto"/>
        <w:rPr>
          <w:sz w:val="24"/>
          <w:szCs w:val="24"/>
        </w:rPr>
      </w:pPr>
    </w:p>
    <w:p w14:paraId="3062899C" w14:textId="77777777" w:rsidR="00EF2E9E" w:rsidRPr="00177A51" w:rsidRDefault="00EF2E9E" w:rsidP="00EF2E9E">
      <w:pPr>
        <w:spacing w:after="100" w:line="240" w:lineRule="auto"/>
        <w:rPr>
          <w:sz w:val="24"/>
          <w:szCs w:val="24"/>
        </w:rPr>
      </w:pPr>
    </w:p>
    <w:p w14:paraId="4F45EB48" w14:textId="43B403DF" w:rsidR="00EF2E9E" w:rsidRPr="00177A51" w:rsidRDefault="00EF2E9E" w:rsidP="00EF2E9E">
      <w:pPr>
        <w:spacing w:after="100" w:line="240" w:lineRule="auto"/>
        <w:rPr>
          <w:sz w:val="24"/>
          <w:szCs w:val="24"/>
        </w:rPr>
      </w:pPr>
      <w:r w:rsidRPr="00177A51">
        <w:rPr>
          <w:sz w:val="24"/>
          <w:szCs w:val="24"/>
        </w:rPr>
        <w:t xml:space="preserve">Uzavírají níže uvedeného dne, měsíce a roku podle § 2201 a násl. Zákona č. 89/2012 Sb., občanský zákoník, v platném znění tuto nájemní smlouvu, jejímž předmětem je sjednání podmínek dočasného užívání a dalších práv a povinností smluvních stran souvisejících s dočasným užíváním předmětu nájmu – objekt sportovní haly v Příbrami v rozsahu dle přílohy č. 1 této smlouvy při uspořádání </w:t>
      </w:r>
      <w:r w:rsidR="00A837AE" w:rsidRPr="00177A51">
        <w:rPr>
          <w:bCs/>
          <w:sz w:val="24"/>
          <w:szCs w:val="24"/>
        </w:rPr>
        <w:t>akce Festival rostlin.</w:t>
      </w:r>
    </w:p>
    <w:p w14:paraId="485FF92E" w14:textId="77777777" w:rsidR="00EF2E9E" w:rsidRPr="00177A51" w:rsidRDefault="00EF2E9E" w:rsidP="00EF2E9E">
      <w:pPr>
        <w:spacing w:after="100" w:line="240" w:lineRule="auto"/>
        <w:rPr>
          <w:sz w:val="24"/>
          <w:szCs w:val="24"/>
        </w:rPr>
      </w:pPr>
    </w:p>
    <w:p w14:paraId="24E73341" w14:textId="77777777" w:rsidR="00EF2E9E" w:rsidRPr="00177A51" w:rsidRDefault="00EF2E9E" w:rsidP="00EF2E9E">
      <w:pPr>
        <w:spacing w:after="100" w:line="240" w:lineRule="auto"/>
        <w:rPr>
          <w:sz w:val="24"/>
          <w:szCs w:val="24"/>
        </w:rPr>
      </w:pPr>
    </w:p>
    <w:p w14:paraId="54A5FA69" w14:textId="77777777" w:rsidR="00EF2E9E" w:rsidRPr="00177A51" w:rsidRDefault="00EF2E9E" w:rsidP="00EF2E9E">
      <w:pPr>
        <w:spacing w:after="100" w:line="240" w:lineRule="auto"/>
        <w:jc w:val="center"/>
        <w:rPr>
          <w:sz w:val="24"/>
          <w:szCs w:val="24"/>
        </w:rPr>
      </w:pPr>
    </w:p>
    <w:p w14:paraId="7E847804" w14:textId="77777777" w:rsidR="00EF2E9E" w:rsidRPr="00177A51" w:rsidRDefault="00EF2E9E" w:rsidP="00EF2E9E">
      <w:pPr>
        <w:spacing w:after="100" w:line="240" w:lineRule="auto"/>
        <w:jc w:val="center"/>
        <w:rPr>
          <w:sz w:val="24"/>
          <w:szCs w:val="24"/>
        </w:rPr>
      </w:pPr>
    </w:p>
    <w:p w14:paraId="3AFD248B" w14:textId="77777777" w:rsidR="00EF2E9E" w:rsidRPr="00177A51" w:rsidRDefault="00EF2E9E" w:rsidP="00EF2E9E">
      <w:pPr>
        <w:spacing w:after="100" w:line="240" w:lineRule="auto"/>
        <w:jc w:val="center"/>
        <w:rPr>
          <w:sz w:val="24"/>
          <w:szCs w:val="24"/>
        </w:rPr>
      </w:pPr>
    </w:p>
    <w:p w14:paraId="1C6FC256" w14:textId="77777777" w:rsidR="00EF2E9E" w:rsidRPr="00177A51" w:rsidRDefault="00EF2E9E" w:rsidP="00EF2E9E">
      <w:pPr>
        <w:spacing w:after="100" w:line="240" w:lineRule="auto"/>
        <w:jc w:val="center"/>
        <w:rPr>
          <w:sz w:val="24"/>
          <w:szCs w:val="24"/>
        </w:rPr>
      </w:pPr>
    </w:p>
    <w:p w14:paraId="094C6491" w14:textId="77777777" w:rsidR="00C919DA" w:rsidRPr="00177A51" w:rsidRDefault="00C919DA" w:rsidP="00EF2E9E">
      <w:pPr>
        <w:spacing w:after="100" w:line="240" w:lineRule="auto"/>
        <w:jc w:val="center"/>
        <w:rPr>
          <w:sz w:val="24"/>
          <w:szCs w:val="24"/>
        </w:rPr>
      </w:pPr>
    </w:p>
    <w:p w14:paraId="067F2EEB" w14:textId="77777777" w:rsidR="00EF2E9E" w:rsidRPr="00177A51" w:rsidRDefault="00EF2E9E" w:rsidP="00EF2E9E">
      <w:pPr>
        <w:spacing w:after="100" w:line="240" w:lineRule="auto"/>
        <w:jc w:val="center"/>
        <w:rPr>
          <w:sz w:val="24"/>
          <w:szCs w:val="24"/>
        </w:rPr>
      </w:pPr>
    </w:p>
    <w:p w14:paraId="5837A065" w14:textId="77777777" w:rsidR="00EF2E9E" w:rsidRPr="00177A51" w:rsidRDefault="00EF2E9E" w:rsidP="00EF2E9E">
      <w:pPr>
        <w:spacing w:after="0" w:line="240" w:lineRule="auto"/>
        <w:jc w:val="center"/>
        <w:rPr>
          <w:b/>
          <w:sz w:val="24"/>
          <w:szCs w:val="24"/>
          <w:u w:val="single"/>
        </w:rPr>
      </w:pPr>
      <w:r w:rsidRPr="00177A51">
        <w:rPr>
          <w:b/>
          <w:sz w:val="24"/>
          <w:szCs w:val="24"/>
          <w:u w:val="single"/>
        </w:rPr>
        <w:lastRenderedPageBreak/>
        <w:t>ČI. II</w:t>
      </w:r>
    </w:p>
    <w:p w14:paraId="69113747" w14:textId="77777777" w:rsidR="00EF2E9E" w:rsidRPr="00177A51" w:rsidRDefault="00EF2E9E" w:rsidP="00EF2E9E">
      <w:pPr>
        <w:spacing w:after="0" w:line="240" w:lineRule="auto"/>
        <w:jc w:val="center"/>
        <w:rPr>
          <w:b/>
          <w:sz w:val="24"/>
          <w:szCs w:val="24"/>
          <w:u w:val="single"/>
        </w:rPr>
      </w:pPr>
      <w:r w:rsidRPr="00177A51">
        <w:rPr>
          <w:b/>
          <w:sz w:val="24"/>
          <w:szCs w:val="24"/>
          <w:u w:val="single"/>
        </w:rPr>
        <w:t>PŘEDMĚT NÁJMU</w:t>
      </w:r>
    </w:p>
    <w:p w14:paraId="548290E8" w14:textId="77777777" w:rsidR="00EF2E9E" w:rsidRPr="00177A51" w:rsidRDefault="00EF2E9E" w:rsidP="00EF2E9E">
      <w:pPr>
        <w:spacing w:after="0" w:line="240" w:lineRule="auto"/>
        <w:jc w:val="center"/>
        <w:rPr>
          <w:b/>
          <w:sz w:val="24"/>
          <w:szCs w:val="24"/>
          <w:u w:val="single"/>
        </w:rPr>
      </w:pPr>
    </w:p>
    <w:p w14:paraId="2FFE06A0" w14:textId="77777777" w:rsidR="00EF2E9E" w:rsidRPr="00177A51" w:rsidRDefault="00EF2E9E" w:rsidP="00EF2E9E">
      <w:pPr>
        <w:pStyle w:val="Odstavecseseznamem"/>
        <w:numPr>
          <w:ilvl w:val="0"/>
          <w:numId w:val="1"/>
        </w:numPr>
        <w:spacing w:after="0" w:line="240" w:lineRule="auto"/>
        <w:rPr>
          <w:sz w:val="24"/>
          <w:szCs w:val="24"/>
          <w:u w:val="single"/>
        </w:rPr>
      </w:pPr>
      <w:r w:rsidRPr="00177A51">
        <w:rPr>
          <w:sz w:val="24"/>
          <w:szCs w:val="24"/>
          <w:u w:val="single"/>
        </w:rPr>
        <w:t>Popis předmětu nájmu:</w:t>
      </w:r>
    </w:p>
    <w:p w14:paraId="3F50E2A5" w14:textId="77777777" w:rsidR="00EF2E9E" w:rsidRPr="00177A51" w:rsidRDefault="00EF2E9E" w:rsidP="00EF2E9E">
      <w:pPr>
        <w:spacing w:after="0" w:line="240" w:lineRule="auto"/>
        <w:rPr>
          <w:sz w:val="24"/>
          <w:szCs w:val="24"/>
        </w:rPr>
      </w:pPr>
      <w:r w:rsidRPr="00177A51">
        <w:rPr>
          <w:sz w:val="24"/>
          <w:szCs w:val="24"/>
        </w:rPr>
        <w:t>Níže popsaný předmět nájmu je majetkem ve vlastnictví města Příbrami, IČ: 243132, který byl v souladu předán k hospodaření pronajímateli na základě smlouvy o výpůjčce nemovitostí, zřizovací listina ze dne 16. 12. 2013.</w:t>
      </w:r>
    </w:p>
    <w:p w14:paraId="1D13A877" w14:textId="77777777" w:rsidR="00EF2E9E" w:rsidRPr="00177A51" w:rsidRDefault="00EF2E9E" w:rsidP="00EF2E9E">
      <w:pPr>
        <w:spacing w:after="0" w:line="240" w:lineRule="auto"/>
        <w:rPr>
          <w:sz w:val="24"/>
          <w:szCs w:val="24"/>
        </w:rPr>
      </w:pPr>
    </w:p>
    <w:p w14:paraId="16328C83" w14:textId="77777777" w:rsidR="00EF2E9E" w:rsidRPr="00177A51" w:rsidRDefault="00EF2E9E" w:rsidP="00EF2E9E">
      <w:pPr>
        <w:spacing w:after="0" w:line="240" w:lineRule="auto"/>
        <w:rPr>
          <w:sz w:val="24"/>
          <w:szCs w:val="24"/>
        </w:rPr>
      </w:pPr>
      <w:r w:rsidRPr="00177A51">
        <w:rPr>
          <w:sz w:val="24"/>
          <w:szCs w:val="24"/>
        </w:rPr>
        <w:t>Předmětem nájmu ve smyslu této nájemní smlouvy je majetek:</w:t>
      </w:r>
    </w:p>
    <w:p w14:paraId="2C4548AB" w14:textId="77777777" w:rsidR="00EF2E9E" w:rsidRPr="00177A51" w:rsidRDefault="00EF2E9E" w:rsidP="00EF2E9E">
      <w:pPr>
        <w:spacing w:after="0" w:line="240" w:lineRule="auto"/>
        <w:rPr>
          <w:sz w:val="24"/>
          <w:szCs w:val="24"/>
        </w:rPr>
      </w:pPr>
      <w:r w:rsidRPr="00177A51">
        <w:rPr>
          <w:sz w:val="24"/>
          <w:szCs w:val="24"/>
        </w:rPr>
        <w:t>Nebytové prostory nacházející se v areálu Aquaparku Příbram, a to konkrétně</w:t>
      </w:r>
    </w:p>
    <w:p w14:paraId="7901A21B" w14:textId="77777777" w:rsidR="00EF2E9E" w:rsidRPr="00177A51" w:rsidRDefault="00EF2E9E" w:rsidP="00EF2E9E">
      <w:pPr>
        <w:pStyle w:val="Odstavecseseznamem"/>
        <w:numPr>
          <w:ilvl w:val="0"/>
          <w:numId w:val="2"/>
        </w:numPr>
        <w:spacing w:after="0" w:line="240" w:lineRule="auto"/>
        <w:rPr>
          <w:sz w:val="24"/>
          <w:szCs w:val="24"/>
        </w:rPr>
      </w:pPr>
      <w:r w:rsidRPr="00177A51">
        <w:rPr>
          <w:sz w:val="24"/>
          <w:szCs w:val="24"/>
        </w:rPr>
        <w:t xml:space="preserve">Objekt sportovní haly (plocha, ochoz a šatny), který se nachází na pozemku </w:t>
      </w:r>
      <w:proofErr w:type="spellStart"/>
      <w:r w:rsidRPr="00177A51">
        <w:rPr>
          <w:sz w:val="24"/>
          <w:szCs w:val="24"/>
        </w:rPr>
        <w:t>parc</w:t>
      </w:r>
      <w:proofErr w:type="spellEnd"/>
      <w:r w:rsidRPr="00177A51">
        <w:rPr>
          <w:sz w:val="24"/>
          <w:szCs w:val="24"/>
        </w:rPr>
        <w:t>. č. 1798.</w:t>
      </w:r>
    </w:p>
    <w:p w14:paraId="4EB4EBC8" w14:textId="77777777" w:rsidR="00EF2E9E" w:rsidRPr="00177A51" w:rsidRDefault="00EF2E9E" w:rsidP="00EF2E9E">
      <w:pPr>
        <w:pStyle w:val="Odstavecseseznamem"/>
        <w:numPr>
          <w:ilvl w:val="0"/>
          <w:numId w:val="2"/>
        </w:numPr>
        <w:spacing w:after="0" w:line="240" w:lineRule="auto"/>
        <w:rPr>
          <w:sz w:val="24"/>
          <w:szCs w:val="24"/>
        </w:rPr>
      </w:pPr>
      <w:r w:rsidRPr="00177A51">
        <w:rPr>
          <w:sz w:val="24"/>
          <w:szCs w:val="24"/>
        </w:rPr>
        <w:t>WC ve vestibulu v objektu sportovní haly</w:t>
      </w:r>
    </w:p>
    <w:p w14:paraId="0DC628CF" w14:textId="77777777" w:rsidR="00EF2E9E" w:rsidRPr="00177A51" w:rsidRDefault="00EF2E9E" w:rsidP="00EF2E9E">
      <w:pPr>
        <w:spacing w:after="0" w:line="240" w:lineRule="auto"/>
        <w:rPr>
          <w:sz w:val="24"/>
          <w:szCs w:val="24"/>
        </w:rPr>
      </w:pPr>
      <w:r w:rsidRPr="00177A51">
        <w:rPr>
          <w:sz w:val="24"/>
          <w:szCs w:val="24"/>
        </w:rPr>
        <w:t>to vše v katastrálním území Příbram, obec Příbram, zapsané na LV č. 10001 u katastrálního úřadu pro Středočeský kraj, Katastrální pracoviště Příbram.</w:t>
      </w:r>
    </w:p>
    <w:p w14:paraId="061835D0" w14:textId="77777777" w:rsidR="00EF2E9E" w:rsidRPr="00177A51" w:rsidRDefault="00EF2E9E" w:rsidP="00EF2E9E">
      <w:pPr>
        <w:spacing w:after="0" w:line="240" w:lineRule="auto"/>
        <w:rPr>
          <w:sz w:val="24"/>
          <w:szCs w:val="24"/>
        </w:rPr>
      </w:pPr>
    </w:p>
    <w:p w14:paraId="69D53145" w14:textId="77777777" w:rsidR="00EF2E9E" w:rsidRPr="00177A51" w:rsidRDefault="00EF2E9E" w:rsidP="00EF2E9E">
      <w:pPr>
        <w:spacing w:after="0" w:line="240" w:lineRule="auto"/>
        <w:rPr>
          <w:sz w:val="24"/>
          <w:szCs w:val="24"/>
        </w:rPr>
      </w:pPr>
      <w:r w:rsidRPr="00177A51">
        <w:rPr>
          <w:sz w:val="24"/>
          <w:szCs w:val="24"/>
        </w:rPr>
        <w:t>Předmět nájmu je zakreslen v situačním plánku, který je přílohou č. 1 této smlouvy a její nedílnou součástí.</w:t>
      </w:r>
    </w:p>
    <w:p w14:paraId="32D01390" w14:textId="77777777" w:rsidR="00EF2E9E" w:rsidRPr="00177A51" w:rsidRDefault="00EF2E9E" w:rsidP="00EF2E9E">
      <w:pPr>
        <w:spacing w:after="0" w:line="240" w:lineRule="auto"/>
        <w:rPr>
          <w:sz w:val="24"/>
          <w:szCs w:val="24"/>
        </w:rPr>
      </w:pPr>
    </w:p>
    <w:p w14:paraId="738B3993" w14:textId="77777777" w:rsidR="00EF2E9E" w:rsidRPr="00177A51" w:rsidRDefault="00EF2E9E" w:rsidP="00EF2E9E">
      <w:pPr>
        <w:pStyle w:val="Odstavecseseznamem"/>
        <w:numPr>
          <w:ilvl w:val="0"/>
          <w:numId w:val="1"/>
        </w:numPr>
        <w:spacing w:after="0" w:line="240" w:lineRule="auto"/>
        <w:rPr>
          <w:sz w:val="24"/>
          <w:szCs w:val="24"/>
          <w:u w:val="single"/>
        </w:rPr>
      </w:pPr>
      <w:r w:rsidRPr="00177A51">
        <w:rPr>
          <w:sz w:val="24"/>
          <w:szCs w:val="24"/>
          <w:u w:val="single"/>
        </w:rPr>
        <w:t>Stav předmětu nájmu:</w:t>
      </w:r>
    </w:p>
    <w:p w14:paraId="3F2CBA6F" w14:textId="77777777" w:rsidR="00EF2E9E" w:rsidRPr="00177A51" w:rsidRDefault="00EF2E9E" w:rsidP="00EF2E9E">
      <w:pPr>
        <w:spacing w:after="0" w:line="240" w:lineRule="auto"/>
        <w:rPr>
          <w:sz w:val="24"/>
          <w:szCs w:val="24"/>
        </w:rPr>
      </w:pPr>
      <w:r w:rsidRPr="00177A51">
        <w:rPr>
          <w:sz w:val="24"/>
          <w:szCs w:val="24"/>
        </w:rPr>
        <w:t>Nájemce se důkladně seznámil s technickým stavem všech pronajímaných prostor i se stavem sezení v hledišti a souhlasí s tím, že předmět nájmu (prostory a veškeré součásti) jsou způsobilé k užívání ve smyslu této nájemní smlouvy.</w:t>
      </w:r>
    </w:p>
    <w:p w14:paraId="31F8FBE2" w14:textId="77777777" w:rsidR="00EF2E9E" w:rsidRPr="00177A51" w:rsidRDefault="00EF2E9E" w:rsidP="00EF2E9E">
      <w:pPr>
        <w:spacing w:after="0" w:line="240" w:lineRule="auto"/>
        <w:rPr>
          <w:sz w:val="24"/>
          <w:szCs w:val="24"/>
        </w:rPr>
      </w:pPr>
    </w:p>
    <w:p w14:paraId="37E3D27C" w14:textId="77777777" w:rsidR="00EF2E9E" w:rsidRPr="00177A51" w:rsidRDefault="00EF2E9E" w:rsidP="00EF2E9E">
      <w:pPr>
        <w:pStyle w:val="Odstavecseseznamem"/>
        <w:numPr>
          <w:ilvl w:val="0"/>
          <w:numId w:val="1"/>
        </w:numPr>
        <w:spacing w:after="0" w:line="240" w:lineRule="auto"/>
        <w:rPr>
          <w:sz w:val="24"/>
          <w:szCs w:val="24"/>
          <w:u w:val="single"/>
        </w:rPr>
      </w:pPr>
      <w:r w:rsidRPr="00177A51">
        <w:rPr>
          <w:sz w:val="24"/>
          <w:szCs w:val="24"/>
          <w:u w:val="single"/>
        </w:rPr>
        <w:t>Předání předmětu nájmu:</w:t>
      </w:r>
    </w:p>
    <w:p w14:paraId="3A0EC087" w14:textId="6F635216" w:rsidR="00EF2E9E" w:rsidRPr="00177A51" w:rsidRDefault="00EF2E9E" w:rsidP="00EF2E9E">
      <w:pPr>
        <w:spacing w:after="0" w:line="240" w:lineRule="auto"/>
        <w:rPr>
          <w:sz w:val="24"/>
          <w:szCs w:val="24"/>
        </w:rPr>
      </w:pPr>
      <w:r w:rsidRPr="00177A51">
        <w:rPr>
          <w:sz w:val="24"/>
          <w:szCs w:val="24"/>
        </w:rPr>
        <w:t xml:space="preserve">Předání a převzetí předmětu nájmu se uskuteční v Příbrami dne </w:t>
      </w:r>
      <w:r w:rsidR="00A837AE" w:rsidRPr="00177A51">
        <w:rPr>
          <w:sz w:val="24"/>
          <w:szCs w:val="24"/>
        </w:rPr>
        <w:t>3.10</w:t>
      </w:r>
      <w:r w:rsidRPr="00177A51">
        <w:rPr>
          <w:sz w:val="24"/>
          <w:szCs w:val="24"/>
        </w:rPr>
        <w:t>.20</w:t>
      </w:r>
      <w:r w:rsidR="00A837AE" w:rsidRPr="00177A51">
        <w:rPr>
          <w:sz w:val="24"/>
          <w:szCs w:val="24"/>
        </w:rPr>
        <w:t>25</w:t>
      </w:r>
      <w:r w:rsidRPr="00177A51">
        <w:rPr>
          <w:sz w:val="24"/>
          <w:szCs w:val="24"/>
        </w:rPr>
        <w:t xml:space="preserve"> – </w:t>
      </w:r>
      <w:r w:rsidR="00A837AE" w:rsidRPr="00177A51">
        <w:rPr>
          <w:sz w:val="24"/>
          <w:szCs w:val="24"/>
        </w:rPr>
        <w:t>14</w:t>
      </w:r>
      <w:r w:rsidRPr="00177A51">
        <w:rPr>
          <w:sz w:val="24"/>
          <w:szCs w:val="24"/>
        </w:rPr>
        <w:t>:00 a bude z něj pořízen písemný předávací protokol. V písemném předávacím protokolu budou zaznamenány a zdokumentovány zvláště následující skutečnosti:</w:t>
      </w:r>
    </w:p>
    <w:p w14:paraId="62FCE0F2" w14:textId="77777777" w:rsidR="00EF2E9E" w:rsidRPr="00177A51" w:rsidRDefault="00EF2E9E" w:rsidP="00EF2E9E">
      <w:pPr>
        <w:pStyle w:val="Odstavecseseznamem"/>
        <w:numPr>
          <w:ilvl w:val="2"/>
          <w:numId w:val="3"/>
        </w:numPr>
        <w:spacing w:after="0" w:line="240" w:lineRule="auto"/>
        <w:rPr>
          <w:sz w:val="24"/>
          <w:szCs w:val="24"/>
        </w:rPr>
      </w:pPr>
      <w:r w:rsidRPr="00177A51">
        <w:rPr>
          <w:sz w:val="24"/>
          <w:szCs w:val="24"/>
        </w:rPr>
        <w:t>technický stav sezení v hledišti</w:t>
      </w:r>
    </w:p>
    <w:p w14:paraId="1A4E7EF4" w14:textId="77777777" w:rsidR="00EF2E9E" w:rsidRPr="00177A51" w:rsidRDefault="00EF2E9E" w:rsidP="00EF2E9E">
      <w:pPr>
        <w:pStyle w:val="Odstavecseseznamem"/>
        <w:numPr>
          <w:ilvl w:val="2"/>
          <w:numId w:val="3"/>
        </w:numPr>
        <w:spacing w:after="0" w:line="240" w:lineRule="auto"/>
        <w:rPr>
          <w:sz w:val="24"/>
          <w:szCs w:val="24"/>
        </w:rPr>
      </w:pPr>
      <w:r w:rsidRPr="00177A51">
        <w:rPr>
          <w:sz w:val="24"/>
          <w:szCs w:val="24"/>
        </w:rPr>
        <w:t>stav všech pronajatých nebytových prostor, plochy a předmětů nájmu (veškeré zařízení v areálu) ke dni předání do užívání nájemci</w:t>
      </w:r>
    </w:p>
    <w:p w14:paraId="506924B7" w14:textId="77777777" w:rsidR="00EF2E9E" w:rsidRPr="00177A51" w:rsidRDefault="00EF2E9E" w:rsidP="00EF2E9E">
      <w:pPr>
        <w:pStyle w:val="Odstavecseseznamem"/>
        <w:numPr>
          <w:ilvl w:val="2"/>
          <w:numId w:val="3"/>
        </w:numPr>
        <w:spacing w:after="0" w:line="240" w:lineRule="auto"/>
        <w:rPr>
          <w:sz w:val="24"/>
          <w:szCs w:val="24"/>
        </w:rPr>
      </w:pPr>
      <w:r w:rsidRPr="00177A51">
        <w:rPr>
          <w:sz w:val="24"/>
          <w:szCs w:val="24"/>
        </w:rPr>
        <w:t>součástí protokolu bude i seznam klíčů od šaten</w:t>
      </w:r>
    </w:p>
    <w:p w14:paraId="6CB264A8" w14:textId="77777777" w:rsidR="00EF2E9E" w:rsidRPr="00177A51" w:rsidRDefault="00EF2E9E" w:rsidP="00EF2E9E">
      <w:pPr>
        <w:spacing w:after="0" w:line="240" w:lineRule="auto"/>
        <w:rPr>
          <w:sz w:val="24"/>
          <w:szCs w:val="24"/>
        </w:rPr>
      </w:pPr>
    </w:p>
    <w:p w14:paraId="12CC7B9E"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III</w:t>
      </w:r>
    </w:p>
    <w:p w14:paraId="49AF162B" w14:textId="77777777" w:rsidR="00EF2E9E" w:rsidRPr="00177A51" w:rsidRDefault="00EF2E9E" w:rsidP="00EF2E9E">
      <w:pPr>
        <w:spacing w:after="0" w:line="240" w:lineRule="auto"/>
        <w:jc w:val="center"/>
        <w:rPr>
          <w:b/>
          <w:sz w:val="24"/>
          <w:szCs w:val="24"/>
          <w:u w:val="single"/>
        </w:rPr>
      </w:pPr>
      <w:r w:rsidRPr="00177A51">
        <w:rPr>
          <w:b/>
          <w:sz w:val="24"/>
          <w:szCs w:val="24"/>
          <w:u w:val="single"/>
        </w:rPr>
        <w:t>ÚČEL A DOBA NÁJMU</w:t>
      </w:r>
    </w:p>
    <w:p w14:paraId="5CF24B2F" w14:textId="77777777" w:rsidR="00EF2E9E" w:rsidRPr="00177A51" w:rsidRDefault="00EF2E9E" w:rsidP="00EF2E9E">
      <w:pPr>
        <w:spacing w:after="0" w:line="240" w:lineRule="auto"/>
        <w:jc w:val="center"/>
        <w:rPr>
          <w:b/>
          <w:sz w:val="24"/>
          <w:szCs w:val="24"/>
          <w:u w:val="single"/>
        </w:rPr>
      </w:pPr>
    </w:p>
    <w:p w14:paraId="563B2290" w14:textId="0CD0E215" w:rsidR="00EF2E9E" w:rsidRPr="00177A51" w:rsidRDefault="00EF2E9E" w:rsidP="00EF2E9E">
      <w:pPr>
        <w:pStyle w:val="Odstavecseseznamem"/>
        <w:numPr>
          <w:ilvl w:val="0"/>
          <w:numId w:val="4"/>
        </w:numPr>
        <w:spacing w:after="240" w:line="240" w:lineRule="auto"/>
        <w:rPr>
          <w:sz w:val="24"/>
          <w:szCs w:val="24"/>
        </w:rPr>
      </w:pPr>
      <w:r w:rsidRPr="00177A51">
        <w:rPr>
          <w:sz w:val="24"/>
          <w:szCs w:val="24"/>
        </w:rPr>
        <w:t xml:space="preserve">Předmět nájmu specifikovaný v č. II. této smlouvy je nájemci pronajímán výhradně za účelem uskutečnění </w:t>
      </w:r>
      <w:proofErr w:type="gramStart"/>
      <w:r w:rsidR="00A837AE" w:rsidRPr="00177A51">
        <w:rPr>
          <w:sz w:val="24"/>
          <w:szCs w:val="24"/>
        </w:rPr>
        <w:t xml:space="preserve">akce </w:t>
      </w:r>
      <w:r w:rsidRPr="00177A51">
        <w:rPr>
          <w:sz w:val="24"/>
          <w:szCs w:val="24"/>
        </w:rPr>
        <w:t xml:space="preserve"> pod</w:t>
      </w:r>
      <w:proofErr w:type="gramEnd"/>
      <w:r w:rsidRPr="00177A51">
        <w:rPr>
          <w:sz w:val="24"/>
          <w:szCs w:val="24"/>
        </w:rPr>
        <w:t xml:space="preserve"> názvem </w:t>
      </w:r>
      <w:r w:rsidR="00A837AE" w:rsidRPr="00177A51">
        <w:rPr>
          <w:bCs/>
          <w:sz w:val="24"/>
          <w:szCs w:val="24"/>
        </w:rPr>
        <w:t>Festival rostlin.</w:t>
      </w:r>
      <w:r w:rsidRPr="00177A51">
        <w:rPr>
          <w:sz w:val="24"/>
          <w:szCs w:val="24"/>
        </w:rPr>
        <w:t xml:space="preserve"> Konkrétně se jedná o hudební produkci. V případě zvukové produkce se nájemce zavazuje dodržet dobu nočního klidu, která je stanovena obecně závaznou právní úpravou od 22:00 do 06:00, pokud nebude stanoveno jinak.</w:t>
      </w:r>
    </w:p>
    <w:p w14:paraId="35A9DC02" w14:textId="77777777" w:rsidR="00EF2E9E" w:rsidRPr="00177A51" w:rsidRDefault="00EF2E9E" w:rsidP="00EF2E9E">
      <w:pPr>
        <w:pStyle w:val="Odstavecseseznamem"/>
        <w:numPr>
          <w:ilvl w:val="0"/>
          <w:numId w:val="4"/>
        </w:numPr>
        <w:spacing w:after="240" w:line="240" w:lineRule="auto"/>
        <w:ind w:left="714" w:hanging="357"/>
        <w:rPr>
          <w:sz w:val="24"/>
          <w:szCs w:val="24"/>
        </w:rPr>
      </w:pPr>
      <w:r w:rsidRPr="00177A51">
        <w:rPr>
          <w:sz w:val="24"/>
          <w:szCs w:val="24"/>
        </w:rPr>
        <w:t>Nájemce tímto prohlašuje, že má oprávnění k provozování činnosti, za jejímž účelem je předmět nájmu přenecháván do nájmu.</w:t>
      </w:r>
    </w:p>
    <w:p w14:paraId="506A0F91" w14:textId="6E3F00D0" w:rsidR="00EF2E9E" w:rsidRPr="00177A51" w:rsidRDefault="00EF2E9E" w:rsidP="00EF2E9E">
      <w:pPr>
        <w:pStyle w:val="Odstavecseseznamem"/>
        <w:numPr>
          <w:ilvl w:val="0"/>
          <w:numId w:val="4"/>
        </w:numPr>
        <w:spacing w:after="240" w:line="240" w:lineRule="auto"/>
        <w:ind w:left="714" w:hanging="357"/>
        <w:rPr>
          <w:sz w:val="24"/>
          <w:szCs w:val="24"/>
        </w:rPr>
      </w:pPr>
      <w:r w:rsidRPr="00177A51">
        <w:rPr>
          <w:sz w:val="24"/>
          <w:szCs w:val="24"/>
        </w:rPr>
        <w:t xml:space="preserve">Nájemní smlouva je po dohodě smluvních stran uzavírána na dobu určitou, a to od </w:t>
      </w:r>
      <w:r w:rsidR="00A837AE" w:rsidRPr="00177A51">
        <w:rPr>
          <w:sz w:val="24"/>
          <w:szCs w:val="24"/>
        </w:rPr>
        <w:t>3.10</w:t>
      </w:r>
      <w:r w:rsidRPr="00177A51">
        <w:rPr>
          <w:sz w:val="24"/>
          <w:szCs w:val="24"/>
        </w:rPr>
        <w:t>.20</w:t>
      </w:r>
      <w:r w:rsidR="00A837AE" w:rsidRPr="00177A51">
        <w:rPr>
          <w:sz w:val="24"/>
          <w:szCs w:val="24"/>
        </w:rPr>
        <w:t>25</w:t>
      </w:r>
      <w:r w:rsidRPr="00177A51">
        <w:rPr>
          <w:sz w:val="24"/>
          <w:szCs w:val="24"/>
        </w:rPr>
        <w:t xml:space="preserve"> – </w:t>
      </w:r>
      <w:r w:rsidR="00A837AE" w:rsidRPr="00177A51">
        <w:rPr>
          <w:sz w:val="24"/>
          <w:szCs w:val="24"/>
        </w:rPr>
        <w:t>14</w:t>
      </w:r>
      <w:r w:rsidRPr="00177A51">
        <w:rPr>
          <w:sz w:val="24"/>
          <w:szCs w:val="24"/>
        </w:rPr>
        <w:t xml:space="preserve">:00 do </w:t>
      </w:r>
      <w:r w:rsidR="00A837AE" w:rsidRPr="00177A51">
        <w:rPr>
          <w:sz w:val="24"/>
          <w:szCs w:val="24"/>
        </w:rPr>
        <w:t>5.10</w:t>
      </w:r>
      <w:r w:rsidRPr="00177A51">
        <w:rPr>
          <w:sz w:val="24"/>
          <w:szCs w:val="24"/>
        </w:rPr>
        <w:t>.20</w:t>
      </w:r>
      <w:r w:rsidR="00A837AE" w:rsidRPr="00177A51">
        <w:rPr>
          <w:sz w:val="24"/>
          <w:szCs w:val="24"/>
        </w:rPr>
        <w:t>25</w:t>
      </w:r>
      <w:r w:rsidRPr="00177A51">
        <w:rPr>
          <w:sz w:val="24"/>
          <w:szCs w:val="24"/>
        </w:rPr>
        <w:t xml:space="preserve"> – </w:t>
      </w:r>
      <w:r w:rsidR="00A837AE" w:rsidRPr="00177A51">
        <w:rPr>
          <w:sz w:val="24"/>
          <w:szCs w:val="24"/>
        </w:rPr>
        <w:t>23</w:t>
      </w:r>
      <w:r w:rsidRPr="00177A51">
        <w:rPr>
          <w:sz w:val="24"/>
          <w:szCs w:val="24"/>
        </w:rPr>
        <w:t>:00.</w:t>
      </w:r>
      <w:r w:rsidR="00183188" w:rsidRPr="00177A51">
        <w:rPr>
          <w:sz w:val="24"/>
          <w:szCs w:val="24"/>
        </w:rPr>
        <w:t xml:space="preserve"> </w:t>
      </w:r>
      <w:r w:rsidR="00183188" w:rsidRPr="00177A51">
        <w:rPr>
          <w:color w:val="FF0000"/>
          <w:sz w:val="24"/>
          <w:szCs w:val="24"/>
        </w:rPr>
        <w:t xml:space="preserve"> </w:t>
      </w:r>
    </w:p>
    <w:p w14:paraId="0FE41B86" w14:textId="3CEA7878" w:rsidR="00EF2E9E" w:rsidRPr="00177A51" w:rsidRDefault="00183188" w:rsidP="00183188">
      <w:pPr>
        <w:pStyle w:val="Odstavecseseznamem"/>
        <w:numPr>
          <w:ilvl w:val="0"/>
          <w:numId w:val="4"/>
        </w:numPr>
        <w:spacing w:after="240" w:line="240" w:lineRule="auto"/>
        <w:rPr>
          <w:sz w:val="24"/>
          <w:szCs w:val="24"/>
        </w:rPr>
      </w:pPr>
      <w:r w:rsidRPr="00177A51">
        <w:rPr>
          <w:sz w:val="24"/>
          <w:szCs w:val="24"/>
        </w:rPr>
        <w:t xml:space="preserve">Předání a převzetí předmětu nájmu pronajímatelem nájemci se </w:t>
      </w:r>
      <w:proofErr w:type="gramStart"/>
      <w:r w:rsidRPr="00177A51">
        <w:rPr>
          <w:sz w:val="24"/>
          <w:szCs w:val="24"/>
        </w:rPr>
        <w:t>uskuteční  dne</w:t>
      </w:r>
      <w:proofErr w:type="gramEnd"/>
      <w:r w:rsidRPr="00177A51">
        <w:rPr>
          <w:sz w:val="24"/>
          <w:szCs w:val="24"/>
        </w:rPr>
        <w:t xml:space="preserve"> </w:t>
      </w:r>
      <w:r w:rsidR="00A837AE" w:rsidRPr="00177A51">
        <w:rPr>
          <w:sz w:val="24"/>
          <w:szCs w:val="24"/>
        </w:rPr>
        <w:t>3.10.2025</w:t>
      </w:r>
      <w:r w:rsidRPr="00177A51">
        <w:rPr>
          <w:sz w:val="24"/>
          <w:szCs w:val="24"/>
        </w:rPr>
        <w:t xml:space="preserve"> v</w:t>
      </w:r>
      <w:r w:rsidR="00A837AE" w:rsidRPr="00177A51">
        <w:rPr>
          <w:sz w:val="24"/>
          <w:szCs w:val="24"/>
        </w:rPr>
        <w:t xml:space="preserve">e 14:00 </w:t>
      </w:r>
      <w:r w:rsidRPr="00177A51">
        <w:rPr>
          <w:sz w:val="24"/>
          <w:szCs w:val="24"/>
        </w:rPr>
        <w:t>hodin. Předání a převzetí (</w:t>
      </w:r>
      <w:proofErr w:type="gramStart"/>
      <w:r w:rsidRPr="00177A51">
        <w:rPr>
          <w:sz w:val="24"/>
          <w:szCs w:val="24"/>
        </w:rPr>
        <w:t>vrácení )</w:t>
      </w:r>
      <w:proofErr w:type="gramEnd"/>
      <w:r w:rsidRPr="00177A51">
        <w:rPr>
          <w:sz w:val="24"/>
          <w:szCs w:val="24"/>
        </w:rPr>
        <w:t xml:space="preserve"> předmětu nájmu nájemcem </w:t>
      </w:r>
      <w:r w:rsidRPr="00177A51">
        <w:rPr>
          <w:sz w:val="24"/>
          <w:szCs w:val="24"/>
        </w:rPr>
        <w:lastRenderedPageBreak/>
        <w:t xml:space="preserve">pronajímateli se uskuteční dne </w:t>
      </w:r>
      <w:r w:rsidR="00A837AE" w:rsidRPr="00177A51">
        <w:rPr>
          <w:sz w:val="24"/>
          <w:szCs w:val="24"/>
        </w:rPr>
        <w:t xml:space="preserve">5.10.2025 </w:t>
      </w:r>
      <w:r w:rsidRPr="00177A51">
        <w:rPr>
          <w:sz w:val="24"/>
          <w:szCs w:val="24"/>
        </w:rPr>
        <w:t>v</w:t>
      </w:r>
      <w:r w:rsidR="00A837AE" w:rsidRPr="00177A51">
        <w:rPr>
          <w:sz w:val="24"/>
          <w:szCs w:val="24"/>
        </w:rPr>
        <w:t xml:space="preserve">e 23:00 </w:t>
      </w:r>
      <w:r w:rsidRPr="00177A51">
        <w:rPr>
          <w:sz w:val="24"/>
          <w:szCs w:val="24"/>
        </w:rPr>
        <w:t>hodin. Z obou předání bude pořízen písemný předávací protokol.</w:t>
      </w:r>
    </w:p>
    <w:p w14:paraId="3D00A218" w14:textId="6DD758E0" w:rsidR="00EF2E9E" w:rsidRPr="00177A51" w:rsidRDefault="002E674A" w:rsidP="002E674A">
      <w:pPr>
        <w:pStyle w:val="Odstavecseseznamem"/>
        <w:numPr>
          <w:ilvl w:val="0"/>
          <w:numId w:val="4"/>
        </w:numPr>
        <w:spacing w:after="240" w:line="240" w:lineRule="auto"/>
        <w:rPr>
          <w:sz w:val="24"/>
          <w:szCs w:val="24"/>
        </w:rPr>
      </w:pPr>
      <w:r w:rsidRPr="00177A51">
        <w:rPr>
          <w:sz w:val="24"/>
          <w:szCs w:val="24"/>
        </w:rPr>
        <w:t>Nájemce bere na vědomí,</w:t>
      </w:r>
      <w:r w:rsidR="00402578" w:rsidRPr="00177A51">
        <w:rPr>
          <w:sz w:val="24"/>
          <w:szCs w:val="24"/>
        </w:rPr>
        <w:t xml:space="preserve"> </w:t>
      </w:r>
      <w:r w:rsidRPr="00177A51">
        <w:rPr>
          <w:sz w:val="24"/>
          <w:szCs w:val="24"/>
        </w:rPr>
        <w:t xml:space="preserve">že návštěvní kapacita předmětu nájmu je </w:t>
      </w:r>
      <w:proofErr w:type="gramStart"/>
      <w:r w:rsidRPr="00177A51">
        <w:rPr>
          <w:sz w:val="24"/>
          <w:szCs w:val="24"/>
        </w:rPr>
        <w:t>1.500  návštěvníků</w:t>
      </w:r>
      <w:proofErr w:type="gramEnd"/>
      <w:r w:rsidRPr="00177A51">
        <w:rPr>
          <w:sz w:val="24"/>
          <w:szCs w:val="24"/>
        </w:rPr>
        <w:t>. Nájemce je povinen tuto kapacitu dodržet a neumožnit vyššího počtu návštěvníků,</w:t>
      </w:r>
      <w:r w:rsidR="001555F5" w:rsidRPr="00177A51">
        <w:rPr>
          <w:sz w:val="24"/>
          <w:szCs w:val="24"/>
        </w:rPr>
        <w:t xml:space="preserve"> </w:t>
      </w:r>
      <w:r w:rsidRPr="00177A51">
        <w:rPr>
          <w:sz w:val="24"/>
          <w:szCs w:val="24"/>
        </w:rPr>
        <w:t>než je stanovena kapacita</w:t>
      </w:r>
      <w:r w:rsidR="00402578" w:rsidRPr="00177A51">
        <w:rPr>
          <w:sz w:val="24"/>
          <w:szCs w:val="24"/>
        </w:rPr>
        <w:t>.</w:t>
      </w:r>
    </w:p>
    <w:p w14:paraId="5C575852"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IV</w:t>
      </w:r>
    </w:p>
    <w:p w14:paraId="1DE42752" w14:textId="77777777" w:rsidR="00EF2E9E" w:rsidRPr="00177A51" w:rsidRDefault="00EF2E9E" w:rsidP="00EF2E9E">
      <w:pPr>
        <w:spacing w:after="0" w:line="240" w:lineRule="auto"/>
        <w:jc w:val="center"/>
        <w:rPr>
          <w:b/>
          <w:sz w:val="24"/>
          <w:szCs w:val="24"/>
          <w:u w:val="single"/>
        </w:rPr>
      </w:pPr>
      <w:r w:rsidRPr="00177A51">
        <w:rPr>
          <w:b/>
          <w:sz w:val="24"/>
          <w:szCs w:val="24"/>
          <w:u w:val="single"/>
        </w:rPr>
        <w:t>VÝŠE A SPLATNOST NÁJEMNÉHO, PLATBA ZA SLUŽBY, USTANOVENÍ O VRATNÉ KAUCI</w:t>
      </w:r>
    </w:p>
    <w:p w14:paraId="54C52CFC" w14:textId="77777777" w:rsidR="00EF2E9E" w:rsidRPr="00177A51" w:rsidRDefault="00EF2E9E" w:rsidP="00EF2E9E">
      <w:pPr>
        <w:spacing w:after="0" w:line="240" w:lineRule="auto"/>
        <w:jc w:val="center"/>
        <w:rPr>
          <w:b/>
          <w:sz w:val="24"/>
          <w:szCs w:val="24"/>
          <w:u w:val="single"/>
        </w:rPr>
      </w:pPr>
    </w:p>
    <w:p w14:paraId="2B5BA23B" w14:textId="5C681123" w:rsidR="00EF2E9E" w:rsidRPr="00177A51" w:rsidRDefault="00EF2E9E" w:rsidP="00EF2E9E">
      <w:pPr>
        <w:pStyle w:val="Odstavecseseznamem"/>
        <w:numPr>
          <w:ilvl w:val="0"/>
          <w:numId w:val="5"/>
        </w:numPr>
        <w:spacing w:after="240" w:line="240" w:lineRule="auto"/>
        <w:ind w:hanging="357"/>
        <w:rPr>
          <w:sz w:val="24"/>
          <w:szCs w:val="24"/>
        </w:rPr>
      </w:pPr>
      <w:r w:rsidRPr="00177A51">
        <w:rPr>
          <w:sz w:val="24"/>
          <w:szCs w:val="24"/>
        </w:rPr>
        <w:t xml:space="preserve">Smluvní strany se dohodly na úhradě pevného nájemného v celkové výši </w:t>
      </w:r>
      <w:proofErr w:type="gramStart"/>
      <w:r w:rsidR="005A0D69" w:rsidRPr="00177A51">
        <w:rPr>
          <w:sz w:val="24"/>
          <w:szCs w:val="24"/>
        </w:rPr>
        <w:t>99</w:t>
      </w:r>
      <w:r w:rsidRPr="00177A51">
        <w:rPr>
          <w:sz w:val="24"/>
          <w:szCs w:val="24"/>
        </w:rPr>
        <w:t>.000,-</w:t>
      </w:r>
      <w:proofErr w:type="gramEnd"/>
      <w:r w:rsidRPr="00177A51">
        <w:rPr>
          <w:sz w:val="24"/>
          <w:szCs w:val="24"/>
        </w:rPr>
        <w:t xml:space="preserve"> Kč </w:t>
      </w:r>
      <w:r w:rsidR="00D80720" w:rsidRPr="00177A51">
        <w:rPr>
          <w:sz w:val="24"/>
          <w:szCs w:val="24"/>
        </w:rPr>
        <w:t xml:space="preserve">(slovy: </w:t>
      </w:r>
      <w:proofErr w:type="spellStart"/>
      <w:r w:rsidR="00391551" w:rsidRPr="00177A51">
        <w:rPr>
          <w:sz w:val="24"/>
          <w:szCs w:val="24"/>
        </w:rPr>
        <w:t>D</w:t>
      </w:r>
      <w:r w:rsidR="00D80720" w:rsidRPr="00177A51">
        <w:rPr>
          <w:sz w:val="24"/>
          <w:szCs w:val="24"/>
        </w:rPr>
        <w:t>evadesátdevětkorunčeských</w:t>
      </w:r>
      <w:proofErr w:type="spellEnd"/>
      <w:r w:rsidR="00391551" w:rsidRPr="00177A51">
        <w:rPr>
          <w:sz w:val="24"/>
          <w:szCs w:val="24"/>
        </w:rPr>
        <w:t xml:space="preserve">) </w:t>
      </w:r>
      <w:r w:rsidRPr="00177A51">
        <w:rPr>
          <w:sz w:val="24"/>
          <w:szCs w:val="24"/>
        </w:rPr>
        <w:t>bez DPH. K ceně bude účtována DPH v zákonné sazbě.</w:t>
      </w:r>
    </w:p>
    <w:p w14:paraId="143616AA" w14:textId="75C2C23C" w:rsidR="00F02E6B" w:rsidRPr="00177A51" w:rsidRDefault="00F02E6B" w:rsidP="00440CE5">
      <w:pPr>
        <w:spacing w:after="240" w:line="240" w:lineRule="auto"/>
        <w:ind w:firstLine="363"/>
        <w:rPr>
          <w:sz w:val="24"/>
          <w:szCs w:val="24"/>
        </w:rPr>
      </w:pPr>
      <w:r w:rsidRPr="00177A51">
        <w:rPr>
          <w:sz w:val="24"/>
          <w:szCs w:val="24"/>
        </w:rPr>
        <w:t>Složené z</w:t>
      </w:r>
      <w:r w:rsidR="00BE22C0" w:rsidRPr="00177A51">
        <w:rPr>
          <w:sz w:val="24"/>
          <w:szCs w:val="24"/>
        </w:rPr>
        <w:t xml:space="preserve"> 3.10.2025 pronájem 9h při 100% osvětlení= </w:t>
      </w:r>
      <w:proofErr w:type="gramStart"/>
      <w:r w:rsidR="00BE22C0" w:rsidRPr="00177A51">
        <w:rPr>
          <w:sz w:val="24"/>
          <w:szCs w:val="24"/>
        </w:rPr>
        <w:t>9.000,-</w:t>
      </w:r>
      <w:proofErr w:type="gramEnd"/>
      <w:r w:rsidR="00BE22C0" w:rsidRPr="00177A51">
        <w:rPr>
          <w:sz w:val="24"/>
          <w:szCs w:val="24"/>
        </w:rPr>
        <w:t>Kč</w:t>
      </w:r>
    </w:p>
    <w:p w14:paraId="49C0EAE0" w14:textId="04622A8B" w:rsidR="00BE22C0" w:rsidRPr="00177A51" w:rsidRDefault="00D70594" w:rsidP="00D70594">
      <w:pPr>
        <w:spacing w:after="240" w:line="240" w:lineRule="auto"/>
        <w:ind w:firstLine="708"/>
        <w:rPr>
          <w:sz w:val="24"/>
          <w:szCs w:val="24"/>
        </w:rPr>
      </w:pPr>
      <w:r w:rsidRPr="00177A51">
        <w:rPr>
          <w:sz w:val="24"/>
          <w:szCs w:val="24"/>
        </w:rPr>
        <w:t xml:space="preserve">4.10.2025 </w:t>
      </w:r>
      <w:r w:rsidR="00242E2A" w:rsidRPr="00177A51">
        <w:rPr>
          <w:sz w:val="24"/>
          <w:szCs w:val="24"/>
        </w:rPr>
        <w:t>uspořádaní</w:t>
      </w:r>
      <w:r w:rsidRPr="00177A51">
        <w:rPr>
          <w:sz w:val="24"/>
          <w:szCs w:val="24"/>
        </w:rPr>
        <w:t xml:space="preserve"> </w:t>
      </w:r>
      <w:r w:rsidR="00242E2A" w:rsidRPr="00177A51">
        <w:rPr>
          <w:sz w:val="24"/>
          <w:szCs w:val="24"/>
        </w:rPr>
        <w:t>kulturní</w:t>
      </w:r>
      <w:r w:rsidRPr="00177A51">
        <w:rPr>
          <w:sz w:val="24"/>
          <w:szCs w:val="24"/>
        </w:rPr>
        <w:t xml:space="preserve"> akce </w:t>
      </w:r>
      <w:proofErr w:type="gramStart"/>
      <w:r w:rsidRPr="00177A51">
        <w:rPr>
          <w:sz w:val="24"/>
          <w:szCs w:val="24"/>
        </w:rPr>
        <w:t>45.000,-</w:t>
      </w:r>
      <w:proofErr w:type="gramEnd"/>
      <w:r w:rsidRPr="00177A51">
        <w:rPr>
          <w:sz w:val="24"/>
          <w:szCs w:val="24"/>
        </w:rPr>
        <w:t>Kč</w:t>
      </w:r>
    </w:p>
    <w:p w14:paraId="5327EA95" w14:textId="7D92B1BB" w:rsidR="00D70594" w:rsidRPr="00177A51" w:rsidRDefault="00D70594" w:rsidP="00D70594">
      <w:pPr>
        <w:spacing w:after="240" w:line="240" w:lineRule="auto"/>
        <w:ind w:firstLine="708"/>
        <w:rPr>
          <w:sz w:val="24"/>
          <w:szCs w:val="24"/>
        </w:rPr>
      </w:pPr>
      <w:r w:rsidRPr="00177A51">
        <w:rPr>
          <w:sz w:val="24"/>
          <w:szCs w:val="24"/>
        </w:rPr>
        <w:t xml:space="preserve">5.10.2025 </w:t>
      </w:r>
      <w:r w:rsidR="00242E2A" w:rsidRPr="00177A51">
        <w:rPr>
          <w:sz w:val="24"/>
          <w:szCs w:val="24"/>
        </w:rPr>
        <w:t>uspořádaní</w:t>
      </w:r>
      <w:r w:rsidRPr="00177A51">
        <w:rPr>
          <w:sz w:val="24"/>
          <w:szCs w:val="24"/>
        </w:rPr>
        <w:t xml:space="preserve"> </w:t>
      </w:r>
      <w:r w:rsidR="00242E2A" w:rsidRPr="00177A51">
        <w:rPr>
          <w:sz w:val="24"/>
          <w:szCs w:val="24"/>
        </w:rPr>
        <w:t>kulturní</w:t>
      </w:r>
      <w:r w:rsidRPr="00177A51">
        <w:rPr>
          <w:sz w:val="24"/>
          <w:szCs w:val="24"/>
        </w:rPr>
        <w:t xml:space="preserve"> akce </w:t>
      </w:r>
      <w:proofErr w:type="gramStart"/>
      <w:r w:rsidRPr="00177A51">
        <w:rPr>
          <w:sz w:val="24"/>
          <w:szCs w:val="24"/>
        </w:rPr>
        <w:t>45.000,-</w:t>
      </w:r>
      <w:proofErr w:type="gramEnd"/>
      <w:r w:rsidRPr="00177A51">
        <w:rPr>
          <w:sz w:val="24"/>
          <w:szCs w:val="24"/>
        </w:rPr>
        <w:t>Kč</w:t>
      </w:r>
    </w:p>
    <w:p w14:paraId="756B6D60" w14:textId="77777777" w:rsidR="00EF2E9E" w:rsidRPr="00177A51" w:rsidRDefault="00EF2E9E" w:rsidP="00EF2E9E">
      <w:pPr>
        <w:pStyle w:val="Odstavecseseznamem"/>
        <w:numPr>
          <w:ilvl w:val="0"/>
          <w:numId w:val="5"/>
        </w:numPr>
        <w:spacing w:after="240" w:line="240" w:lineRule="auto"/>
        <w:ind w:hanging="357"/>
        <w:rPr>
          <w:sz w:val="24"/>
          <w:szCs w:val="24"/>
        </w:rPr>
      </w:pPr>
      <w:r w:rsidRPr="00177A51">
        <w:rPr>
          <w:sz w:val="24"/>
          <w:szCs w:val="24"/>
        </w:rPr>
        <w:t xml:space="preserve">Za služby související s dodávkou elektrické energie uhradí nájemce paušální částku ve výši </w:t>
      </w:r>
      <w:proofErr w:type="gramStart"/>
      <w:r w:rsidRPr="00177A51">
        <w:rPr>
          <w:sz w:val="24"/>
          <w:szCs w:val="24"/>
        </w:rPr>
        <w:t>1.200,-</w:t>
      </w:r>
      <w:proofErr w:type="gramEnd"/>
      <w:r w:rsidRPr="00177A51">
        <w:rPr>
          <w:sz w:val="24"/>
          <w:szCs w:val="24"/>
        </w:rPr>
        <w:t xml:space="preserve"> Kč (slovy: </w:t>
      </w:r>
      <w:proofErr w:type="spellStart"/>
      <w:r w:rsidRPr="00177A51">
        <w:rPr>
          <w:sz w:val="24"/>
          <w:szCs w:val="24"/>
        </w:rPr>
        <w:t>jedentisícdvěstěkorunčeských</w:t>
      </w:r>
      <w:proofErr w:type="spellEnd"/>
      <w:r w:rsidRPr="00177A51">
        <w:rPr>
          <w:sz w:val="24"/>
          <w:szCs w:val="24"/>
        </w:rPr>
        <w:t>). K dohodnuté částce bude připočteno DPH v odpovídající výši.</w:t>
      </w:r>
    </w:p>
    <w:p w14:paraId="354FE1B4" w14:textId="77777777" w:rsidR="00EF2E9E" w:rsidRPr="00177A51" w:rsidRDefault="00EF2E9E" w:rsidP="00EF2E9E">
      <w:pPr>
        <w:pStyle w:val="Odstavecseseznamem"/>
        <w:numPr>
          <w:ilvl w:val="0"/>
          <w:numId w:val="5"/>
        </w:numPr>
        <w:spacing w:after="240" w:line="240" w:lineRule="auto"/>
        <w:ind w:hanging="357"/>
        <w:rPr>
          <w:sz w:val="24"/>
          <w:szCs w:val="24"/>
        </w:rPr>
      </w:pPr>
      <w:r w:rsidRPr="00177A51">
        <w:rPr>
          <w:sz w:val="24"/>
          <w:szCs w:val="24"/>
        </w:rPr>
        <w:t xml:space="preserve">Za služby související s odvozem odpadu uhradí nájemce paušální částku ve výši 500,- Kč (slovy: </w:t>
      </w:r>
      <w:proofErr w:type="spellStart"/>
      <w:r w:rsidRPr="00177A51">
        <w:rPr>
          <w:sz w:val="24"/>
          <w:szCs w:val="24"/>
        </w:rPr>
        <w:t>pětsetkorunčeských</w:t>
      </w:r>
      <w:proofErr w:type="spellEnd"/>
      <w:r w:rsidRPr="00177A51">
        <w:rPr>
          <w:sz w:val="24"/>
          <w:szCs w:val="24"/>
        </w:rPr>
        <w:t>). K dohodnuté částce bude připočteno DPH v odpovídající výši.</w:t>
      </w:r>
    </w:p>
    <w:p w14:paraId="0C3ECCF2" w14:textId="3E3BA30F" w:rsidR="00810FB4" w:rsidRPr="00177A51" w:rsidRDefault="00810FB4" w:rsidP="00EF2E9E">
      <w:pPr>
        <w:pStyle w:val="Odstavecseseznamem"/>
        <w:numPr>
          <w:ilvl w:val="0"/>
          <w:numId w:val="5"/>
        </w:numPr>
        <w:spacing w:after="240" w:line="240" w:lineRule="auto"/>
        <w:ind w:hanging="357"/>
        <w:rPr>
          <w:sz w:val="24"/>
          <w:szCs w:val="24"/>
        </w:rPr>
      </w:pPr>
      <w:r w:rsidRPr="00177A51">
        <w:rPr>
          <w:sz w:val="24"/>
          <w:szCs w:val="24"/>
        </w:rPr>
        <w:t>Nájemce je oprávněn v den akce umístit do prostor sportovní haly stá</w:t>
      </w:r>
      <w:r w:rsidR="004311A4" w:rsidRPr="00177A51">
        <w:rPr>
          <w:sz w:val="24"/>
          <w:szCs w:val="24"/>
        </w:rPr>
        <w:t>nek</w:t>
      </w:r>
      <w:r w:rsidRPr="00177A51">
        <w:rPr>
          <w:sz w:val="24"/>
          <w:szCs w:val="24"/>
        </w:rPr>
        <w:t xml:space="preserve"> s </w:t>
      </w:r>
      <w:r w:rsidR="004311A4" w:rsidRPr="00177A51">
        <w:rPr>
          <w:sz w:val="24"/>
          <w:szCs w:val="24"/>
        </w:rPr>
        <w:t>kávou</w:t>
      </w:r>
      <w:r w:rsidRPr="00177A51">
        <w:rPr>
          <w:sz w:val="24"/>
          <w:szCs w:val="24"/>
        </w:rPr>
        <w:t xml:space="preserve">, které budou v provozu </w:t>
      </w:r>
      <w:r w:rsidR="00DE6113" w:rsidRPr="00177A51">
        <w:rPr>
          <w:sz w:val="24"/>
          <w:szCs w:val="24"/>
        </w:rPr>
        <w:t>po dobu</w:t>
      </w:r>
      <w:r w:rsidRPr="00177A51">
        <w:rPr>
          <w:sz w:val="24"/>
          <w:szCs w:val="24"/>
        </w:rPr>
        <w:t xml:space="preserve"> </w:t>
      </w:r>
      <w:r w:rsidR="00DE6113" w:rsidRPr="00177A51">
        <w:rPr>
          <w:sz w:val="24"/>
          <w:szCs w:val="24"/>
        </w:rPr>
        <w:t>trvání</w:t>
      </w:r>
      <w:r w:rsidRPr="00177A51">
        <w:rPr>
          <w:sz w:val="24"/>
          <w:szCs w:val="24"/>
        </w:rPr>
        <w:t xml:space="preserve"> akce. Smluvní strany se dále dohodly</w:t>
      </w:r>
      <w:r w:rsidR="00393E05" w:rsidRPr="00177A51">
        <w:rPr>
          <w:sz w:val="24"/>
          <w:szCs w:val="24"/>
        </w:rPr>
        <w:t xml:space="preserve">, že za každé prodejní místo (stánek) s občerstvením zaplatí nájemce pronajímateli </w:t>
      </w:r>
      <w:proofErr w:type="gramStart"/>
      <w:r w:rsidR="00FA4ED8" w:rsidRPr="00177A51">
        <w:rPr>
          <w:sz w:val="24"/>
          <w:szCs w:val="24"/>
        </w:rPr>
        <w:t>1.100</w:t>
      </w:r>
      <w:r w:rsidR="004311A4" w:rsidRPr="00177A51">
        <w:rPr>
          <w:sz w:val="24"/>
          <w:szCs w:val="24"/>
        </w:rPr>
        <w:t>,</w:t>
      </w:r>
      <w:r w:rsidR="00393E05" w:rsidRPr="00177A51">
        <w:rPr>
          <w:sz w:val="24"/>
          <w:szCs w:val="24"/>
        </w:rPr>
        <w:t>-</w:t>
      </w:r>
      <w:proofErr w:type="gramEnd"/>
      <w:r w:rsidR="00393E05" w:rsidRPr="00177A51">
        <w:rPr>
          <w:sz w:val="24"/>
          <w:szCs w:val="24"/>
        </w:rPr>
        <w:t xml:space="preserve">Kč  ( slovy: </w:t>
      </w:r>
      <w:proofErr w:type="spellStart"/>
      <w:r w:rsidR="00FA4ED8" w:rsidRPr="00177A51">
        <w:rPr>
          <w:sz w:val="24"/>
          <w:szCs w:val="24"/>
        </w:rPr>
        <w:t>Jedentisíc</w:t>
      </w:r>
      <w:r w:rsidR="004311A4" w:rsidRPr="00177A51">
        <w:rPr>
          <w:sz w:val="24"/>
          <w:szCs w:val="24"/>
        </w:rPr>
        <w:t>stokorunčeských</w:t>
      </w:r>
      <w:proofErr w:type="spellEnd"/>
      <w:r w:rsidR="00393E05" w:rsidRPr="00177A51">
        <w:rPr>
          <w:sz w:val="24"/>
          <w:szCs w:val="24"/>
        </w:rPr>
        <w:t>) bez DPH.</w:t>
      </w:r>
    </w:p>
    <w:p w14:paraId="59B61D99" w14:textId="43940AB5" w:rsidR="00393E05" w:rsidRPr="00177A51" w:rsidRDefault="00393E05" w:rsidP="00EF2E9E">
      <w:pPr>
        <w:pStyle w:val="Odstavecseseznamem"/>
        <w:numPr>
          <w:ilvl w:val="0"/>
          <w:numId w:val="5"/>
        </w:numPr>
        <w:spacing w:after="240" w:line="240" w:lineRule="auto"/>
        <w:ind w:hanging="357"/>
        <w:rPr>
          <w:sz w:val="24"/>
          <w:szCs w:val="24"/>
        </w:rPr>
      </w:pPr>
      <w:r w:rsidRPr="00177A51">
        <w:rPr>
          <w:sz w:val="24"/>
          <w:szCs w:val="24"/>
        </w:rPr>
        <w:t>Pronajímatel je oprávněn vystavit nájemci fakturu po ukončení akce, na základě skutečného počtu prodejních míst (stánků) s občerstvením v den akce. Splatnost faktury sjednávají smluvní strany na 14 dnů.</w:t>
      </w:r>
    </w:p>
    <w:p w14:paraId="7EB40148" w14:textId="77777777" w:rsidR="00810FB4" w:rsidRPr="00177A51" w:rsidRDefault="00810FB4" w:rsidP="00810FB4">
      <w:pPr>
        <w:spacing w:after="240" w:line="240" w:lineRule="auto"/>
        <w:rPr>
          <w:sz w:val="24"/>
          <w:szCs w:val="24"/>
        </w:rPr>
      </w:pPr>
    </w:p>
    <w:p w14:paraId="54928A89" w14:textId="3C6FC1A5" w:rsidR="00EF2E9E" w:rsidRPr="00177A51" w:rsidRDefault="00EF2E9E" w:rsidP="00393E05">
      <w:pPr>
        <w:pStyle w:val="Odstavecseseznamem"/>
        <w:spacing w:after="240" w:line="240" w:lineRule="auto"/>
        <w:rPr>
          <w:sz w:val="24"/>
          <w:szCs w:val="24"/>
        </w:rPr>
      </w:pPr>
      <w:r w:rsidRPr="00177A51">
        <w:rPr>
          <w:sz w:val="24"/>
          <w:szCs w:val="24"/>
        </w:rPr>
        <w:t xml:space="preserve">Úhrada dohodnuté částky, která činí celkem </w:t>
      </w:r>
      <w:proofErr w:type="gramStart"/>
      <w:r w:rsidR="007F780F" w:rsidRPr="00177A51">
        <w:rPr>
          <w:sz w:val="24"/>
          <w:szCs w:val="24"/>
        </w:rPr>
        <w:t>10</w:t>
      </w:r>
      <w:r w:rsidR="00F12BF3" w:rsidRPr="00177A51">
        <w:rPr>
          <w:sz w:val="24"/>
          <w:szCs w:val="24"/>
        </w:rPr>
        <w:t>2</w:t>
      </w:r>
      <w:r w:rsidR="007F780F" w:rsidRPr="00177A51">
        <w:rPr>
          <w:sz w:val="24"/>
          <w:szCs w:val="24"/>
        </w:rPr>
        <w:t>.</w:t>
      </w:r>
      <w:r w:rsidR="00F12BF3" w:rsidRPr="00177A51">
        <w:rPr>
          <w:sz w:val="24"/>
          <w:szCs w:val="24"/>
        </w:rPr>
        <w:t>3</w:t>
      </w:r>
      <w:r w:rsidR="007F780F" w:rsidRPr="00177A51">
        <w:rPr>
          <w:sz w:val="24"/>
          <w:szCs w:val="24"/>
        </w:rPr>
        <w:t>00</w:t>
      </w:r>
      <w:r w:rsidRPr="00177A51">
        <w:rPr>
          <w:sz w:val="24"/>
          <w:szCs w:val="24"/>
        </w:rPr>
        <w:t>,-</w:t>
      </w:r>
      <w:proofErr w:type="gramEnd"/>
      <w:r w:rsidRPr="00177A51">
        <w:rPr>
          <w:sz w:val="24"/>
          <w:szCs w:val="24"/>
        </w:rPr>
        <w:t xml:space="preserve"> Kč vč. DPH proběhne převodem na účet pronajímatele nebo hotově v kanceláři pronajímatele. Nájemné z pronajatých prostor je splatné nejpozději </w:t>
      </w:r>
      <w:r w:rsidR="007F780F" w:rsidRPr="00177A51">
        <w:rPr>
          <w:sz w:val="24"/>
          <w:szCs w:val="24"/>
        </w:rPr>
        <w:t>1</w:t>
      </w:r>
      <w:r w:rsidR="004E2702" w:rsidRPr="00177A51">
        <w:rPr>
          <w:sz w:val="24"/>
          <w:szCs w:val="24"/>
        </w:rPr>
        <w:t>0</w:t>
      </w:r>
      <w:r w:rsidRPr="00177A51">
        <w:rPr>
          <w:sz w:val="24"/>
          <w:szCs w:val="24"/>
        </w:rPr>
        <w:t xml:space="preserve"> dní před uskutečněním akce, a to na základě faktury vystavené pronajímatelem. V případě neuhrazení ke dni splatnosti, se toto považuje za hrubé porušení nájemní smlouvy a v tomto smyslu je pronajímatel oprávněn bez výhrad odstoupit od smlouvy jako takové.</w:t>
      </w:r>
    </w:p>
    <w:p w14:paraId="14D982F0" w14:textId="3DC77458" w:rsidR="00EF2E9E" w:rsidRPr="00177A51" w:rsidRDefault="00EF2E9E" w:rsidP="00EF2E9E">
      <w:pPr>
        <w:pStyle w:val="Odstavecseseznamem"/>
        <w:numPr>
          <w:ilvl w:val="0"/>
          <w:numId w:val="5"/>
        </w:numPr>
        <w:spacing w:after="240" w:line="240" w:lineRule="auto"/>
        <w:ind w:hanging="357"/>
        <w:rPr>
          <w:sz w:val="24"/>
          <w:szCs w:val="24"/>
        </w:rPr>
      </w:pPr>
      <w:r w:rsidRPr="00177A51">
        <w:rPr>
          <w:sz w:val="24"/>
          <w:szCs w:val="24"/>
        </w:rPr>
        <w:t xml:space="preserve">Smluvní strany dále ujednávají, že nájemce složí na účet pronajímatele či v hotovosti v kanceláři pronajímatele (viz. sídlo pronajímatele uvedené v záhlaví této smlouvy) nejpozději 10 dní před předáním předmětu do nájmu tzn. do </w:t>
      </w:r>
      <w:r w:rsidR="00A837AE" w:rsidRPr="00177A51">
        <w:rPr>
          <w:sz w:val="24"/>
          <w:szCs w:val="24"/>
        </w:rPr>
        <w:t>22.9.2025</w:t>
      </w:r>
      <w:r w:rsidRPr="00177A51">
        <w:rPr>
          <w:sz w:val="24"/>
          <w:szCs w:val="24"/>
        </w:rPr>
        <w:t xml:space="preserve"> vratnou kauci na úklid pronajatých a veřejných prostor ve výši </w:t>
      </w:r>
      <w:proofErr w:type="gramStart"/>
      <w:r w:rsidRPr="00177A51">
        <w:rPr>
          <w:sz w:val="24"/>
          <w:szCs w:val="24"/>
        </w:rPr>
        <w:t>5.000,-</w:t>
      </w:r>
      <w:proofErr w:type="gramEnd"/>
      <w:r w:rsidRPr="00177A51">
        <w:rPr>
          <w:sz w:val="24"/>
          <w:szCs w:val="24"/>
        </w:rPr>
        <w:t xml:space="preserve"> Kč (slovy: </w:t>
      </w:r>
      <w:proofErr w:type="spellStart"/>
      <w:r w:rsidRPr="00177A51">
        <w:rPr>
          <w:sz w:val="24"/>
          <w:szCs w:val="24"/>
        </w:rPr>
        <w:t>pěttisíckorunčeských</w:t>
      </w:r>
      <w:proofErr w:type="spellEnd"/>
      <w:r w:rsidRPr="00177A51">
        <w:rPr>
          <w:sz w:val="24"/>
          <w:szCs w:val="24"/>
        </w:rPr>
        <w:t xml:space="preserve">). Kauce mu bude vrácena při splnění podmínek uvedených v ČI. V. této smlouvy. V opačném případě použije pronajímatel částku na zajištění úklidu, zbylou část vrátí nájemci. V případě neuhrazení ke dni splatnosti, se toto považuje za </w:t>
      </w:r>
      <w:r w:rsidRPr="00177A51">
        <w:rPr>
          <w:sz w:val="24"/>
          <w:szCs w:val="24"/>
        </w:rPr>
        <w:lastRenderedPageBreak/>
        <w:t>hrubé porušení nájemní smlouvy a v tomto smyslu je pronajímatel oprávněn bez výhrad odstoupit od smlouvy jako takové.</w:t>
      </w:r>
    </w:p>
    <w:p w14:paraId="7780EA81" w14:textId="61AA25FE" w:rsidR="00EF2E9E" w:rsidRPr="00177A51" w:rsidRDefault="00EF2E9E" w:rsidP="00EF2E9E">
      <w:pPr>
        <w:pStyle w:val="Odstavecseseznamem"/>
        <w:numPr>
          <w:ilvl w:val="0"/>
          <w:numId w:val="5"/>
        </w:numPr>
        <w:spacing w:after="240" w:line="240" w:lineRule="auto"/>
        <w:ind w:hanging="357"/>
        <w:rPr>
          <w:sz w:val="24"/>
          <w:szCs w:val="24"/>
        </w:rPr>
      </w:pPr>
      <w:r w:rsidRPr="00177A51">
        <w:rPr>
          <w:sz w:val="24"/>
          <w:szCs w:val="24"/>
        </w:rPr>
        <w:t xml:space="preserve">Smluvní strany dále ujednávání, že nájemce složí na účet pronajímatele či v hotovosti v kanceláři pronajímatele nejpozději 10 dní před předáním předmětu do nájmu tzn. do </w:t>
      </w:r>
      <w:r w:rsidR="00A837AE" w:rsidRPr="00177A51">
        <w:rPr>
          <w:sz w:val="24"/>
          <w:szCs w:val="24"/>
        </w:rPr>
        <w:t>22.9.2025</w:t>
      </w:r>
      <w:r w:rsidRPr="00177A51">
        <w:rPr>
          <w:sz w:val="24"/>
          <w:szCs w:val="24"/>
        </w:rPr>
        <w:t xml:space="preserve"> vratnou kauci na opravu poškozených a zničených laviček, WC a dalších případných vzniklých škod ve výši </w:t>
      </w:r>
      <w:proofErr w:type="gramStart"/>
      <w:r w:rsidRPr="00177A51">
        <w:rPr>
          <w:sz w:val="24"/>
          <w:szCs w:val="24"/>
        </w:rPr>
        <w:t>10.000,-</w:t>
      </w:r>
      <w:proofErr w:type="gramEnd"/>
      <w:r w:rsidRPr="00177A51">
        <w:rPr>
          <w:sz w:val="24"/>
          <w:szCs w:val="24"/>
        </w:rPr>
        <w:t xml:space="preserve"> Kč (slovy: </w:t>
      </w:r>
      <w:proofErr w:type="spellStart"/>
      <w:r w:rsidRPr="00177A51">
        <w:rPr>
          <w:sz w:val="24"/>
          <w:szCs w:val="24"/>
        </w:rPr>
        <w:t>desettisíckorun</w:t>
      </w:r>
      <w:r w:rsidR="00945429" w:rsidRPr="00177A51">
        <w:rPr>
          <w:sz w:val="24"/>
          <w:szCs w:val="24"/>
        </w:rPr>
        <w:t>českých</w:t>
      </w:r>
      <w:proofErr w:type="spellEnd"/>
      <w:r w:rsidRPr="00177A51">
        <w:rPr>
          <w:sz w:val="24"/>
          <w:szCs w:val="24"/>
        </w:rPr>
        <w:t>). Kauce mu bude vrácena v případě, že při převzetí předmětu nájmu pronajímatelem nebudou zjištěny škody (viz. čl. V, bod 11 této smlouvy). V opačném případě použije pronajímatel částku na zajištění oprav, zbylou část vrátí nájemci. V případě neuhrazení ke dni splatnosti, se toto považuje za hrubé porušení nájemní smlouvy a v tomto smyslu je pronajímatel oprávněn bez výhrad odstoupit od smlouvy jako takové.</w:t>
      </w:r>
      <w:r w:rsidR="00B13E4B" w:rsidRPr="00177A51">
        <w:rPr>
          <w:sz w:val="24"/>
          <w:szCs w:val="24"/>
        </w:rPr>
        <w:t xml:space="preserve"> Jistota je neúročená.</w:t>
      </w:r>
    </w:p>
    <w:p w14:paraId="4E3C8D37" w14:textId="771C56CB" w:rsidR="00393E05" w:rsidRPr="00177A51" w:rsidRDefault="00393E05" w:rsidP="00393E05">
      <w:pPr>
        <w:spacing w:after="240" w:line="240" w:lineRule="auto"/>
        <w:ind w:left="720"/>
        <w:rPr>
          <w:sz w:val="24"/>
          <w:szCs w:val="24"/>
        </w:rPr>
      </w:pPr>
      <w:r w:rsidRPr="00177A51">
        <w:rPr>
          <w:sz w:val="24"/>
          <w:szCs w:val="24"/>
        </w:rPr>
        <w:t xml:space="preserve">Za služby spojené se zabezpečením dodávek vody uhradí nájemce pronajímateli paušální částku ve výši </w:t>
      </w:r>
      <w:r w:rsidR="00B164C3" w:rsidRPr="00177A51">
        <w:rPr>
          <w:sz w:val="24"/>
          <w:szCs w:val="24"/>
        </w:rPr>
        <w:t>500</w:t>
      </w:r>
      <w:r w:rsidRPr="00177A51">
        <w:rPr>
          <w:sz w:val="24"/>
          <w:szCs w:val="24"/>
        </w:rPr>
        <w:t>,-</w:t>
      </w:r>
      <w:proofErr w:type="gramStart"/>
      <w:r w:rsidRPr="00177A51">
        <w:rPr>
          <w:sz w:val="24"/>
          <w:szCs w:val="24"/>
        </w:rPr>
        <w:t>Kč  (</w:t>
      </w:r>
      <w:proofErr w:type="spellStart"/>
      <w:proofErr w:type="gramEnd"/>
      <w:r w:rsidRPr="00177A51">
        <w:rPr>
          <w:sz w:val="24"/>
          <w:szCs w:val="24"/>
        </w:rPr>
        <w:t>slovy:</w:t>
      </w:r>
      <w:r w:rsidR="00B164C3" w:rsidRPr="00177A51">
        <w:rPr>
          <w:sz w:val="24"/>
          <w:szCs w:val="24"/>
        </w:rPr>
        <w:t>pětsekkorunčeských</w:t>
      </w:r>
      <w:proofErr w:type="spellEnd"/>
      <w:r w:rsidRPr="00177A51">
        <w:rPr>
          <w:sz w:val="24"/>
          <w:szCs w:val="24"/>
        </w:rPr>
        <w:t>) bez DPH. Pronajímatel je oprávněn vystavit nájemci fakturu za paušální úhradu spotřeby vody po skončení nájmu. Splatnost faktury sjednávají smluvní strany na 14 dnů.</w:t>
      </w:r>
    </w:p>
    <w:p w14:paraId="27B15558" w14:textId="0C70C76E" w:rsidR="00EF2E9E" w:rsidRPr="00177A51" w:rsidRDefault="00EF2E9E" w:rsidP="00367455">
      <w:pPr>
        <w:pStyle w:val="Odstavecseseznamem"/>
        <w:numPr>
          <w:ilvl w:val="0"/>
          <w:numId w:val="10"/>
        </w:numPr>
        <w:spacing w:after="240" w:line="240" w:lineRule="auto"/>
        <w:rPr>
          <w:sz w:val="24"/>
          <w:szCs w:val="24"/>
          <w:u w:val="single"/>
        </w:rPr>
      </w:pPr>
      <w:r w:rsidRPr="00177A51">
        <w:rPr>
          <w:sz w:val="24"/>
          <w:szCs w:val="24"/>
          <w:u w:val="single"/>
        </w:rPr>
        <w:t>Sankční ujednání:</w:t>
      </w:r>
    </w:p>
    <w:p w14:paraId="5923DBD2" w14:textId="77777777" w:rsidR="00EF2E9E" w:rsidRPr="00177A51" w:rsidRDefault="00EF2E9E" w:rsidP="00367455">
      <w:pPr>
        <w:pStyle w:val="Odstavecseseznamem"/>
        <w:numPr>
          <w:ilvl w:val="1"/>
          <w:numId w:val="10"/>
        </w:numPr>
        <w:spacing w:after="240" w:line="240" w:lineRule="auto"/>
        <w:ind w:hanging="357"/>
        <w:rPr>
          <w:sz w:val="24"/>
          <w:szCs w:val="24"/>
        </w:rPr>
      </w:pPr>
      <w:r w:rsidRPr="00177A51">
        <w:rPr>
          <w:sz w:val="24"/>
          <w:szCs w:val="24"/>
        </w:rPr>
        <w:t>V případě prodlení se zaplacením faktury dle předchozích odstavců uhradí nájemce pronajímateli smluvní pokutu ve výši 0,5 % z dlužné částky za každý i započatý den prodlení.</w:t>
      </w:r>
    </w:p>
    <w:p w14:paraId="4FB4F2BC" w14:textId="77777777" w:rsidR="00EF2E9E" w:rsidRPr="00177A51" w:rsidRDefault="00EF2E9E" w:rsidP="00367455">
      <w:pPr>
        <w:pStyle w:val="Odstavecseseznamem"/>
        <w:numPr>
          <w:ilvl w:val="1"/>
          <w:numId w:val="10"/>
        </w:numPr>
        <w:spacing w:after="240" w:line="240" w:lineRule="auto"/>
        <w:ind w:hanging="357"/>
        <w:rPr>
          <w:sz w:val="24"/>
          <w:szCs w:val="24"/>
        </w:rPr>
      </w:pPr>
      <w:r w:rsidRPr="00177A51">
        <w:rPr>
          <w:sz w:val="24"/>
          <w:szCs w:val="24"/>
        </w:rPr>
        <w:t>Ujednáním o smluvní pokutě, resp. Zaplacením smluvní pokuty, není dotčeno právo pronajímatele na úhradu úroku z prodlení v zákonné výši ani právo na náhradu škody.</w:t>
      </w:r>
    </w:p>
    <w:p w14:paraId="6BD10244" w14:textId="77777777" w:rsidR="00EF2E9E" w:rsidRPr="00177A51" w:rsidRDefault="00EF2E9E" w:rsidP="00EF2E9E">
      <w:pPr>
        <w:spacing w:after="240" w:line="240" w:lineRule="auto"/>
        <w:rPr>
          <w:sz w:val="24"/>
          <w:szCs w:val="24"/>
        </w:rPr>
      </w:pPr>
    </w:p>
    <w:p w14:paraId="4C50E117" w14:textId="77777777" w:rsidR="00EF2E9E" w:rsidRPr="00177A51" w:rsidRDefault="00EF2E9E" w:rsidP="00EF2E9E">
      <w:pPr>
        <w:spacing w:after="240" w:line="240" w:lineRule="auto"/>
        <w:rPr>
          <w:sz w:val="24"/>
          <w:szCs w:val="24"/>
        </w:rPr>
      </w:pPr>
    </w:p>
    <w:p w14:paraId="55D808E5" w14:textId="77777777" w:rsidR="00EF2E9E" w:rsidRPr="00177A51" w:rsidRDefault="00EF2E9E" w:rsidP="00EF2E9E">
      <w:pPr>
        <w:spacing w:after="0" w:line="240" w:lineRule="auto"/>
        <w:rPr>
          <w:sz w:val="24"/>
          <w:szCs w:val="24"/>
        </w:rPr>
      </w:pPr>
    </w:p>
    <w:p w14:paraId="5BDA155A"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V</w:t>
      </w:r>
    </w:p>
    <w:p w14:paraId="58720791" w14:textId="77777777" w:rsidR="00EF2E9E" w:rsidRPr="00177A51" w:rsidRDefault="00EF2E9E" w:rsidP="00EF2E9E">
      <w:pPr>
        <w:spacing w:after="0" w:line="240" w:lineRule="auto"/>
        <w:jc w:val="center"/>
        <w:rPr>
          <w:b/>
          <w:sz w:val="24"/>
          <w:szCs w:val="24"/>
          <w:u w:val="single"/>
        </w:rPr>
      </w:pPr>
      <w:r w:rsidRPr="00177A51">
        <w:rPr>
          <w:b/>
          <w:sz w:val="24"/>
          <w:szCs w:val="24"/>
          <w:u w:val="single"/>
        </w:rPr>
        <w:t>PRÁVA A POVINNOSTI SMLUVNÍCH STRAN</w:t>
      </w:r>
    </w:p>
    <w:p w14:paraId="299938C4" w14:textId="77777777" w:rsidR="00EF2E9E" w:rsidRPr="00177A51" w:rsidRDefault="00EF2E9E" w:rsidP="00EF2E9E">
      <w:pPr>
        <w:spacing w:after="0" w:line="240" w:lineRule="auto"/>
        <w:jc w:val="center"/>
        <w:rPr>
          <w:b/>
          <w:sz w:val="24"/>
          <w:szCs w:val="24"/>
          <w:u w:val="single"/>
        </w:rPr>
      </w:pPr>
    </w:p>
    <w:p w14:paraId="7623910A" w14:textId="0A400649"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Pronajímatel se zavazuje předat nájemci předmět nájmu ve stavu umožňujícím konání </w:t>
      </w:r>
      <w:r w:rsidR="00A837AE" w:rsidRPr="00177A51">
        <w:rPr>
          <w:sz w:val="24"/>
          <w:szCs w:val="24"/>
        </w:rPr>
        <w:t>akce</w:t>
      </w:r>
      <w:r w:rsidRPr="00177A51">
        <w:rPr>
          <w:sz w:val="24"/>
          <w:szCs w:val="24"/>
        </w:rPr>
        <w:t xml:space="preserve"> </w:t>
      </w:r>
      <w:r w:rsidR="00A837AE" w:rsidRPr="00177A51">
        <w:rPr>
          <w:bCs/>
          <w:sz w:val="24"/>
          <w:szCs w:val="24"/>
        </w:rPr>
        <w:t>Festival rostlin.</w:t>
      </w:r>
    </w:p>
    <w:p w14:paraId="4D8024AB" w14:textId="12F97AE9"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Nájemce je povinen na vlastní náklady zajistit pořadatelskou službu a pořadatelský dozor v prostorách předmětu nájmu po celou dobu konání akce </w:t>
      </w:r>
      <w:r w:rsidR="00A837AE" w:rsidRPr="00177A51">
        <w:rPr>
          <w:bCs/>
          <w:sz w:val="24"/>
          <w:szCs w:val="24"/>
        </w:rPr>
        <w:t>Festival rostlin</w:t>
      </w:r>
      <w:r w:rsidR="00A837AE" w:rsidRPr="00177A51">
        <w:rPr>
          <w:b/>
          <w:sz w:val="24"/>
          <w:szCs w:val="24"/>
        </w:rPr>
        <w:t>.</w:t>
      </w:r>
      <w:r w:rsidRPr="00177A51">
        <w:rPr>
          <w:sz w:val="24"/>
          <w:szCs w:val="24"/>
        </w:rPr>
        <w:t xml:space="preserve"> Současně je nájemce povinen na vlastní náklady zajistit řádně označení pořadatelské služby a členů štábu.</w:t>
      </w:r>
    </w:p>
    <w:p w14:paraId="480B8DA9" w14:textId="35EA2D3F"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Po skončení akce zajistí nájemce na vlastní náklady úklid celého předmětu nájmu (viz. čl. II smlouvy). Úklid nájemcem se uskuteční před vrácením předmětu nájmu pronajímateli. Úklid musí být proveden neprodleně po skončení </w:t>
      </w:r>
      <w:r w:rsidR="00A837AE" w:rsidRPr="00177A51">
        <w:rPr>
          <w:sz w:val="24"/>
          <w:szCs w:val="24"/>
        </w:rPr>
        <w:t>akce Festival rostlin</w:t>
      </w:r>
      <w:r w:rsidRPr="00177A51">
        <w:rPr>
          <w:sz w:val="24"/>
          <w:szCs w:val="24"/>
        </w:rPr>
        <w:t xml:space="preserve"> nejpozději však před předáním předmětu nájmu zpět pronajímateli tzn. </w:t>
      </w:r>
      <w:r w:rsidR="00A837AE" w:rsidRPr="00177A51">
        <w:rPr>
          <w:sz w:val="24"/>
          <w:szCs w:val="24"/>
        </w:rPr>
        <w:t>5.10.2025</w:t>
      </w:r>
      <w:r w:rsidRPr="00177A51">
        <w:rPr>
          <w:sz w:val="24"/>
          <w:szCs w:val="24"/>
        </w:rPr>
        <w:t xml:space="preserve"> – </w:t>
      </w:r>
      <w:r w:rsidR="00A837AE" w:rsidRPr="00177A51">
        <w:rPr>
          <w:sz w:val="24"/>
          <w:szCs w:val="24"/>
        </w:rPr>
        <w:t>23:00 hodin.</w:t>
      </w:r>
    </w:p>
    <w:p w14:paraId="7E46688E" w14:textId="7F9B5121"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Nájemce je povinen na vlastní náklady zajistit cel</w:t>
      </w:r>
      <w:r w:rsidR="00A837AE" w:rsidRPr="00177A51">
        <w:rPr>
          <w:sz w:val="24"/>
          <w:szCs w:val="24"/>
        </w:rPr>
        <w:t xml:space="preserve">ou akci Festival rostlin </w:t>
      </w:r>
      <w:r w:rsidRPr="00177A51">
        <w:rPr>
          <w:sz w:val="24"/>
          <w:szCs w:val="24"/>
        </w:rPr>
        <w:t xml:space="preserve">technicky a je zodpovědný za použitá zařízení. Stejně tak je zodpovědný za dodržování předpisů </w:t>
      </w:r>
      <w:r w:rsidRPr="00177A51">
        <w:rPr>
          <w:sz w:val="24"/>
          <w:szCs w:val="24"/>
        </w:rPr>
        <w:lastRenderedPageBreak/>
        <w:t>v oblasti bezpečnosti a ochrany zdraví a požární ochrany účinkujícími a návštěvníky při jejich pohybu a při používání zařízení, zejména pak veškeré audiovizuální techniky.</w:t>
      </w:r>
    </w:p>
    <w:p w14:paraId="6E25F975" w14:textId="77777777"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Nájemce je povinen na vlastní náklady zajistit včasné přistavení kontejneru a nádob na odpadky, včetně následné likvidace tohoto odpadu a respektovat přitom platnou právní úpravu řešící tuto problematiku včetně příslušných právních předpisů města Příbram. Nájemce je původcem všech vyprodukovaných odpadů pocházejících z podnikatelské činnosti v souladu se zákonem č. 185/2001 Sb., o odpadech, v platném znění. Nájemce si zajišťuje vlastní nakládání s odpady, jejich třídění a shromažďováním dle jednotlivých druhů a kategorií a následně předávání k využití případně odstranění oprávněným osobám.</w:t>
      </w:r>
    </w:p>
    <w:p w14:paraId="41DFF0AB" w14:textId="4BA3605E"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Nájemce zajistí, že v průběhu konání </w:t>
      </w:r>
      <w:r w:rsidR="002929AC" w:rsidRPr="00177A51">
        <w:rPr>
          <w:sz w:val="24"/>
          <w:szCs w:val="24"/>
        </w:rPr>
        <w:t>akce</w:t>
      </w:r>
      <w:r w:rsidRPr="00177A51">
        <w:rPr>
          <w:sz w:val="24"/>
          <w:szCs w:val="24"/>
        </w:rPr>
        <w:t xml:space="preserve">, tedy užívání předmětu nájmu nedojde k narušení vlastnických práv sousedních pozemků, ke kterým není vytvořena přirozená ani umělá bariéra. Nájemce se zavazuje, že na vlastní náklady označí bezpečnostní páskou hranici povoleného užívání pozemků a zajistí pořadatelskou službou dodržování zákazu vstupu osob na označená místa. Tyto opatření je nájemce povinen dodržet v průběhu konání </w:t>
      </w:r>
      <w:r w:rsidR="002929AC" w:rsidRPr="00177A51">
        <w:rPr>
          <w:sz w:val="24"/>
          <w:szCs w:val="24"/>
        </w:rPr>
        <w:t>akce</w:t>
      </w:r>
      <w:r w:rsidRPr="00177A51">
        <w:rPr>
          <w:sz w:val="24"/>
          <w:szCs w:val="24"/>
        </w:rPr>
        <w:t>.</w:t>
      </w:r>
    </w:p>
    <w:p w14:paraId="4720B101" w14:textId="4732877A"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Nájemce je povinen v dostatečném předstihu o konání </w:t>
      </w:r>
      <w:r w:rsidR="002929AC" w:rsidRPr="00177A51">
        <w:rPr>
          <w:sz w:val="24"/>
          <w:szCs w:val="24"/>
        </w:rPr>
        <w:t>akce</w:t>
      </w:r>
      <w:r w:rsidRPr="00177A51">
        <w:rPr>
          <w:sz w:val="24"/>
          <w:szCs w:val="24"/>
        </w:rPr>
        <w:t xml:space="preserve"> písemně informovat Policii ČR a Městkou policii Příbram, aby byla schopna reagovat např. posílením dohledu nad veřejným pořádkem v průběhu akce i po jejím ukončení. Dohled se bude týkat především okolí Sportovní haly. Dále má povinnost umožnit příslušníkům Policie ČR a Městské policie vstup do areálu Sportovní haly v průběhu </w:t>
      </w:r>
      <w:r w:rsidR="002929AC" w:rsidRPr="00177A51">
        <w:rPr>
          <w:sz w:val="24"/>
          <w:szCs w:val="24"/>
        </w:rPr>
        <w:t>akce</w:t>
      </w:r>
      <w:r w:rsidRPr="00177A51">
        <w:rPr>
          <w:sz w:val="24"/>
          <w:szCs w:val="24"/>
        </w:rPr>
        <w:t>.</w:t>
      </w:r>
    </w:p>
    <w:p w14:paraId="4C3347E2" w14:textId="173C8968"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Nájemce je dále povinen na vlastní náklady zajistit po dobu konání </w:t>
      </w:r>
      <w:r w:rsidR="00930C0D" w:rsidRPr="00177A51">
        <w:rPr>
          <w:sz w:val="24"/>
          <w:szCs w:val="24"/>
        </w:rPr>
        <w:t>akce</w:t>
      </w:r>
      <w:r w:rsidRPr="00177A51">
        <w:rPr>
          <w:sz w:val="24"/>
          <w:szCs w:val="24"/>
        </w:rPr>
        <w:t xml:space="preserve"> protipožární dozor a zdravotní službu v areálu dle platné legislativy.</w:t>
      </w:r>
    </w:p>
    <w:p w14:paraId="66597EBE" w14:textId="27D6D246"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 xml:space="preserve">Pronajímatel zajistí na den uskutečnění smluvené šatny, a to v době od </w:t>
      </w:r>
      <w:r w:rsidR="007127D1" w:rsidRPr="00177A51">
        <w:rPr>
          <w:sz w:val="24"/>
          <w:szCs w:val="24"/>
        </w:rPr>
        <w:t>8</w:t>
      </w:r>
      <w:r w:rsidR="00A837AE" w:rsidRPr="00177A51">
        <w:rPr>
          <w:sz w:val="24"/>
          <w:szCs w:val="24"/>
        </w:rPr>
        <w:t>:00</w:t>
      </w:r>
      <w:r w:rsidRPr="00177A51">
        <w:rPr>
          <w:sz w:val="24"/>
          <w:szCs w:val="24"/>
        </w:rPr>
        <w:t xml:space="preserve"> hodin do </w:t>
      </w:r>
      <w:r w:rsidR="00A837AE" w:rsidRPr="00177A51">
        <w:rPr>
          <w:sz w:val="24"/>
          <w:szCs w:val="24"/>
        </w:rPr>
        <w:t>23:00</w:t>
      </w:r>
      <w:r w:rsidRPr="00177A51">
        <w:rPr>
          <w:sz w:val="24"/>
          <w:szCs w:val="24"/>
        </w:rPr>
        <w:t xml:space="preserve"> hodin.</w:t>
      </w:r>
    </w:p>
    <w:p w14:paraId="12603078" w14:textId="0A288CAD" w:rsidR="00EF2E9E" w:rsidRPr="00177A51" w:rsidRDefault="00B27419" w:rsidP="00B27419">
      <w:pPr>
        <w:pStyle w:val="Odstavecseseznamem"/>
        <w:numPr>
          <w:ilvl w:val="0"/>
          <w:numId w:val="6"/>
        </w:numPr>
        <w:spacing w:after="240" w:line="240" w:lineRule="auto"/>
        <w:ind w:hanging="357"/>
        <w:rPr>
          <w:sz w:val="24"/>
          <w:szCs w:val="24"/>
        </w:rPr>
      </w:pPr>
      <w:r w:rsidRPr="00177A51">
        <w:rPr>
          <w:sz w:val="24"/>
          <w:szCs w:val="24"/>
        </w:rPr>
        <w:t xml:space="preserve">Pronajímatel poskytne sadu koberců, kterou je nájemce povinen pokrýt plochu Sportovní haly, tak aby se předešlo jejímu poškození. Při znečištění koberců, je nájemce povinen uhradit </w:t>
      </w:r>
      <w:proofErr w:type="gramStart"/>
      <w:r w:rsidRPr="00177A51">
        <w:rPr>
          <w:sz w:val="24"/>
          <w:szCs w:val="24"/>
        </w:rPr>
        <w:t>čištění  80</w:t>
      </w:r>
      <w:proofErr w:type="gramEnd"/>
      <w:r w:rsidRPr="00177A51">
        <w:rPr>
          <w:sz w:val="24"/>
          <w:szCs w:val="24"/>
        </w:rPr>
        <w:t>kč/m². Při nevratném poškození, pak pořizovací cenu nového.</w:t>
      </w:r>
    </w:p>
    <w:p w14:paraId="0F301F39" w14:textId="77777777"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Pronajímatel zajišťuje vlastní stánek s občerstvením na Sportovní hale.</w:t>
      </w:r>
    </w:p>
    <w:p w14:paraId="442A86F4" w14:textId="77777777" w:rsidR="00EF2E9E" w:rsidRPr="00177A51" w:rsidRDefault="00EF2E9E" w:rsidP="00EF2E9E">
      <w:pPr>
        <w:pStyle w:val="Odstavecseseznamem"/>
        <w:numPr>
          <w:ilvl w:val="0"/>
          <w:numId w:val="6"/>
        </w:numPr>
        <w:spacing w:after="240" w:line="240" w:lineRule="auto"/>
        <w:ind w:hanging="357"/>
        <w:rPr>
          <w:sz w:val="24"/>
          <w:szCs w:val="24"/>
        </w:rPr>
      </w:pPr>
      <w:r w:rsidRPr="00177A51">
        <w:rPr>
          <w:sz w:val="24"/>
          <w:szCs w:val="24"/>
        </w:rPr>
        <w:t>Nájemce je povinen umožnit pronajímateli anebo jimi zmocněným osobám vstup do předmětných prostor (sportovní haly, ochoz…) za účelem kontroly jejich stavu anebo provedení protipožární, hygienické či jiné odborné kontroly po předchozím ohlášení podle potřeby pronajímatele.</w:t>
      </w:r>
    </w:p>
    <w:p w14:paraId="2E880FCA" w14:textId="05809E0D" w:rsidR="00EF2E9E" w:rsidRPr="00177A51" w:rsidRDefault="00EF2E9E" w:rsidP="00EF2E9E">
      <w:pPr>
        <w:pStyle w:val="Odstavecseseznamem"/>
        <w:numPr>
          <w:ilvl w:val="0"/>
          <w:numId w:val="6"/>
        </w:numPr>
        <w:spacing w:after="240" w:line="240" w:lineRule="auto"/>
        <w:rPr>
          <w:sz w:val="24"/>
          <w:szCs w:val="24"/>
        </w:rPr>
      </w:pPr>
      <w:r w:rsidRPr="00177A51">
        <w:rPr>
          <w:sz w:val="24"/>
          <w:szCs w:val="24"/>
        </w:rPr>
        <w:t xml:space="preserve">Nájemce je plně zodpovědný za škody, které na předmětu nájmu dle č. II vzniknou jeho činností a činností účinkujících a návštěvníků </w:t>
      </w:r>
      <w:r w:rsidR="00A837AE" w:rsidRPr="00177A51">
        <w:rPr>
          <w:sz w:val="24"/>
          <w:szCs w:val="24"/>
        </w:rPr>
        <w:t>akce</w:t>
      </w:r>
      <w:r w:rsidRPr="00177A51">
        <w:rPr>
          <w:sz w:val="24"/>
          <w:szCs w:val="24"/>
        </w:rPr>
        <w:t xml:space="preserve"> </w:t>
      </w:r>
      <w:r w:rsidR="00A837AE" w:rsidRPr="00177A51">
        <w:rPr>
          <w:bCs/>
          <w:sz w:val="24"/>
          <w:szCs w:val="24"/>
        </w:rPr>
        <w:t>Festival rostlin.</w:t>
      </w:r>
      <w:r w:rsidRPr="00177A51">
        <w:rPr>
          <w:sz w:val="24"/>
          <w:szCs w:val="24"/>
        </w:rPr>
        <w:t xml:space="preserve"> Zejména se jedná o případné poškození nebo zničení prostor haly. Odpovědnost nájemce se nevztahuje pouze na škody vzniklé zásahem „vyšší moci“.</w:t>
      </w:r>
    </w:p>
    <w:p w14:paraId="34D2875C" w14:textId="77777777" w:rsidR="00EF2E9E" w:rsidRPr="00177A51" w:rsidRDefault="00EF2E9E" w:rsidP="00EF2E9E">
      <w:pPr>
        <w:pStyle w:val="Odstavecseseznamem"/>
        <w:numPr>
          <w:ilvl w:val="1"/>
          <w:numId w:val="6"/>
        </w:numPr>
        <w:spacing w:after="240" w:line="240" w:lineRule="auto"/>
        <w:ind w:hanging="357"/>
        <w:rPr>
          <w:sz w:val="24"/>
          <w:szCs w:val="24"/>
        </w:rPr>
      </w:pPr>
      <w:r w:rsidRPr="00177A51">
        <w:rPr>
          <w:sz w:val="24"/>
          <w:szCs w:val="24"/>
        </w:rPr>
        <w:t>Nájemce není oprávněn přenechat předmět nájmu do podnájmu třetím osobám. Dále je nájemce povinen nezatížit jakýmkoliv způsobem předmět nájmu, nepostoupit práva vyplývající z této smlouvy třetí osobě a neposkytnout předmět nájmu či jeho část pro účely sdružení s třetí osobou, nevložit jej do majetku třetí osoby a neučinit žádný úkon, který by vedl nebo mohl vést k obcházená souhlasu pronajímatele s podnájmem třetí osobě.</w:t>
      </w:r>
    </w:p>
    <w:p w14:paraId="0B9F9922" w14:textId="77777777" w:rsidR="00EF2E9E" w:rsidRPr="00177A51" w:rsidRDefault="00EF2E9E" w:rsidP="00EF2E9E">
      <w:pPr>
        <w:pStyle w:val="Odstavecseseznamem"/>
        <w:numPr>
          <w:ilvl w:val="1"/>
          <w:numId w:val="6"/>
        </w:numPr>
        <w:spacing w:after="240" w:line="240" w:lineRule="auto"/>
        <w:ind w:hanging="357"/>
        <w:rPr>
          <w:sz w:val="24"/>
          <w:szCs w:val="24"/>
        </w:rPr>
      </w:pPr>
      <w:r w:rsidRPr="00177A51">
        <w:rPr>
          <w:sz w:val="24"/>
          <w:szCs w:val="24"/>
        </w:rPr>
        <w:t>Nájemce ve smyslu této smlouvy zcela zodpovídá za závazky, které vznikly z jeho činnosti vůči třetím osobám.</w:t>
      </w:r>
    </w:p>
    <w:p w14:paraId="04C2767C" w14:textId="6A485346" w:rsidR="00EF2E9E" w:rsidRPr="00177A51" w:rsidRDefault="00EF2E9E" w:rsidP="00EF2E9E">
      <w:pPr>
        <w:pStyle w:val="Odstavecseseznamem"/>
        <w:numPr>
          <w:ilvl w:val="1"/>
          <w:numId w:val="6"/>
        </w:numPr>
        <w:spacing w:after="240" w:line="240" w:lineRule="auto"/>
        <w:rPr>
          <w:sz w:val="24"/>
          <w:szCs w:val="24"/>
        </w:rPr>
      </w:pPr>
      <w:r w:rsidRPr="00177A51">
        <w:rPr>
          <w:sz w:val="24"/>
          <w:szCs w:val="24"/>
        </w:rPr>
        <w:lastRenderedPageBreak/>
        <w:t xml:space="preserve">Nájemce je povinen po dobu konání </w:t>
      </w:r>
      <w:proofErr w:type="gramStart"/>
      <w:r w:rsidR="00A837AE" w:rsidRPr="00177A51">
        <w:rPr>
          <w:sz w:val="24"/>
          <w:szCs w:val="24"/>
        </w:rPr>
        <w:t xml:space="preserve">akce </w:t>
      </w:r>
      <w:r w:rsidRPr="00177A51">
        <w:rPr>
          <w:sz w:val="24"/>
          <w:szCs w:val="24"/>
        </w:rPr>
        <w:t xml:space="preserve"> </w:t>
      </w:r>
      <w:r w:rsidR="00A837AE" w:rsidRPr="00177A51">
        <w:rPr>
          <w:sz w:val="24"/>
          <w:szCs w:val="24"/>
        </w:rPr>
        <w:t>Festival</w:t>
      </w:r>
      <w:proofErr w:type="gramEnd"/>
      <w:r w:rsidR="00A837AE" w:rsidRPr="00177A51">
        <w:rPr>
          <w:sz w:val="24"/>
          <w:szCs w:val="24"/>
        </w:rPr>
        <w:t xml:space="preserve"> rostlin</w:t>
      </w:r>
      <w:r w:rsidRPr="00177A51">
        <w:rPr>
          <w:sz w:val="24"/>
          <w:szCs w:val="24"/>
        </w:rPr>
        <w:t xml:space="preserve"> dodržovat ustanovení § 30 a násl. zákona č. 258/2000 Sb., o ochraně veřejného zdraví, v platném znění a postupovat v souladu s nařízením vlády č. 272/2011 Sb., o ochraně zdraví před nepříznivými účinky hluku a vibrací, ve znění pozdějších předpisů. To mj. znamená, že nájemce je povinen snížit intenzitu ozvučení předmětu nájmu jím používanou zvukovou technikou na takovou míru, aby hlukem nebyli nepřiměřeně obtěžování obyvatelé města. Pro případ změny legislativy v době trvání této smlouvy, je nájemce povinen dodržovat i tyto nově přijaté či novelizované právní předpisy týkající se uvedené oblasti, tj. ochrany veřejného zdraví, hygienických limitů apod. Povinností dodržovat hlukové limity stanovené výše uvedenými právními předpisy a povinností snížit intenzitu ozvučení používané zvukové techniky dle výše citovaného zákona je nájemce povinen smluvně zavázat i osoby, které budou pro nájemce v rámci akce vystupovat a se kterými nájemce uzavírá svoje vlastní smlouvy. Případné sankce vyplývající z porušení výše uvedeného zákona jdou plně k tíži a odpovědnosti nájemce.</w:t>
      </w:r>
    </w:p>
    <w:p w14:paraId="33483150" w14:textId="77777777" w:rsidR="00EF2E9E" w:rsidRPr="00177A51" w:rsidRDefault="00EF2E9E" w:rsidP="00EF2E9E">
      <w:pPr>
        <w:pStyle w:val="Odstavecseseznamem"/>
        <w:numPr>
          <w:ilvl w:val="1"/>
          <w:numId w:val="6"/>
        </w:numPr>
        <w:spacing w:after="240" w:line="240" w:lineRule="auto"/>
        <w:ind w:left="1434" w:hanging="357"/>
        <w:rPr>
          <w:sz w:val="24"/>
          <w:szCs w:val="24"/>
        </w:rPr>
      </w:pPr>
      <w:r w:rsidRPr="00177A51">
        <w:rPr>
          <w:sz w:val="24"/>
          <w:szCs w:val="24"/>
        </w:rPr>
        <w:t>Nájemce je povinen zajistit splnění všech legislativních úkonů požadovaných orgány státní správy, či jiných institucí.</w:t>
      </w:r>
    </w:p>
    <w:p w14:paraId="7398A1BA" w14:textId="77777777" w:rsidR="00EF2E9E" w:rsidRPr="00177A51" w:rsidRDefault="00EF2E9E" w:rsidP="00EF2E9E">
      <w:pPr>
        <w:pStyle w:val="Odstavecseseznamem"/>
        <w:numPr>
          <w:ilvl w:val="1"/>
          <w:numId w:val="6"/>
        </w:numPr>
        <w:spacing w:after="240" w:line="240" w:lineRule="auto"/>
        <w:ind w:left="1434" w:hanging="357"/>
        <w:rPr>
          <w:sz w:val="24"/>
          <w:szCs w:val="24"/>
        </w:rPr>
      </w:pPr>
      <w:r w:rsidRPr="00177A51">
        <w:rPr>
          <w:sz w:val="24"/>
          <w:szCs w:val="24"/>
        </w:rPr>
        <w:t>Povinností nájemce je zajistit vlastní pořadatelskou službu zajišťující vjezd, výjezd, pohyb a parkování vozidel jak návštěvníků v okolí Sportovní haly, tak účinkujících a techniky do areálu Sportovní haly. Pořadatelská služba bude odpovědná za parkování vozidel návštěvníků tak, aby byl zachován průjezd vozidel IZS a nedošlo k porušování dopravních předpisů na přilehlých komunikacích.</w:t>
      </w:r>
    </w:p>
    <w:p w14:paraId="41814A57" w14:textId="77777777" w:rsidR="00EF2E9E" w:rsidRPr="00177A51" w:rsidRDefault="00EF2E9E" w:rsidP="00EF2E9E">
      <w:pPr>
        <w:pStyle w:val="Odstavecseseznamem"/>
        <w:numPr>
          <w:ilvl w:val="1"/>
          <w:numId w:val="6"/>
        </w:numPr>
        <w:spacing w:after="240" w:line="240" w:lineRule="auto"/>
        <w:ind w:left="1434" w:hanging="357"/>
        <w:rPr>
          <w:sz w:val="24"/>
          <w:szCs w:val="24"/>
        </w:rPr>
      </w:pPr>
      <w:r w:rsidRPr="00177A51">
        <w:rPr>
          <w:sz w:val="24"/>
          <w:szCs w:val="24"/>
        </w:rPr>
        <w:t>Nájemce je povinen upozornit pronajímatele na všechna zjištěná nebezpečí a závady, které mohou vést ke vzniku škod pronajímateli. Stejnou povinnost má i pronajímatel vůči nájemci. V případě, že nájemce nebezpečí a závady bez zbytečného odkladu neodstraní, je pronajímatel oprávněn odstranit nebezpečí a závady na náklady nájemce.</w:t>
      </w:r>
    </w:p>
    <w:p w14:paraId="180DC97E" w14:textId="77777777" w:rsidR="00EF2E9E" w:rsidRPr="00177A51" w:rsidRDefault="00EF2E9E" w:rsidP="00EF2E9E">
      <w:pPr>
        <w:pStyle w:val="Odstavecseseznamem"/>
        <w:numPr>
          <w:ilvl w:val="1"/>
          <w:numId w:val="6"/>
        </w:numPr>
        <w:spacing w:after="240" w:line="240" w:lineRule="auto"/>
        <w:ind w:left="1434" w:hanging="357"/>
        <w:rPr>
          <w:sz w:val="24"/>
          <w:szCs w:val="24"/>
        </w:rPr>
      </w:pPr>
      <w:r w:rsidRPr="00177A51">
        <w:rPr>
          <w:sz w:val="24"/>
          <w:szCs w:val="24"/>
        </w:rPr>
        <w:t>Nájemce v případě změny své adresy bez zbytečného odkladu informuje písmeně prokazatelným způsobem pronajímatele o této skutečnosti, stejnou povinnost má v tomto případě i pronajímatel k nájemci.</w:t>
      </w:r>
    </w:p>
    <w:p w14:paraId="63F7B11A" w14:textId="3B6AAD74" w:rsidR="00EF2E9E" w:rsidRPr="00177A51" w:rsidRDefault="00EF2E9E" w:rsidP="00EF2E9E">
      <w:pPr>
        <w:pStyle w:val="Odstavecseseznamem"/>
        <w:numPr>
          <w:ilvl w:val="1"/>
          <w:numId w:val="6"/>
        </w:numPr>
        <w:spacing w:after="240" w:line="240" w:lineRule="auto"/>
        <w:rPr>
          <w:sz w:val="24"/>
          <w:szCs w:val="24"/>
        </w:rPr>
      </w:pPr>
      <w:r w:rsidRPr="00177A51">
        <w:rPr>
          <w:sz w:val="24"/>
          <w:szCs w:val="24"/>
        </w:rPr>
        <w:t xml:space="preserve">Pronajímatel zajistí dohled odborné osoby po dobu konání </w:t>
      </w:r>
      <w:r w:rsidR="00A837AE" w:rsidRPr="00177A51">
        <w:rPr>
          <w:sz w:val="24"/>
          <w:szCs w:val="24"/>
        </w:rPr>
        <w:t xml:space="preserve">akce Festival rostlin </w:t>
      </w:r>
      <w:r w:rsidRPr="00177A51">
        <w:rPr>
          <w:sz w:val="24"/>
          <w:szCs w:val="24"/>
        </w:rPr>
        <w:t>(zejm. ohledně elektřiny).</w:t>
      </w:r>
    </w:p>
    <w:p w14:paraId="3052137B" w14:textId="031E400D" w:rsidR="00EF2E9E" w:rsidRPr="00177A51" w:rsidRDefault="00EF2E9E" w:rsidP="00EF2E9E">
      <w:pPr>
        <w:pStyle w:val="Odstavecseseznamem"/>
        <w:numPr>
          <w:ilvl w:val="1"/>
          <w:numId w:val="6"/>
        </w:numPr>
        <w:spacing w:after="240" w:line="240" w:lineRule="auto"/>
        <w:ind w:left="1434" w:hanging="357"/>
        <w:rPr>
          <w:sz w:val="24"/>
          <w:szCs w:val="24"/>
        </w:rPr>
      </w:pPr>
      <w:r w:rsidRPr="00177A51">
        <w:rPr>
          <w:sz w:val="24"/>
          <w:szCs w:val="24"/>
        </w:rPr>
        <w:t xml:space="preserve">Nájemce dále výslovně prohlašuje, že je srozuměn s tím, že veškeré případné sankce uložené ze strany orgánů veřejné moci z důvod porušení hygienických či jiných předpisů v souvislosti s akcí pořádanou v předmětu nájmu jdou k tíži nájemce. Pro případ uložení jakékoli sankce ze strany orgánu veřejné moci pronajímateli v souvislosti s konaným </w:t>
      </w:r>
      <w:r w:rsidR="002929AC" w:rsidRPr="00177A51">
        <w:rPr>
          <w:sz w:val="24"/>
          <w:szCs w:val="24"/>
        </w:rPr>
        <w:t>akce</w:t>
      </w:r>
      <w:r w:rsidRPr="00177A51">
        <w:rPr>
          <w:sz w:val="24"/>
          <w:szCs w:val="24"/>
        </w:rPr>
        <w:t>, smluvní strany sjednávají, že nájemce je povinen zaplatit pronajímateli částku, kterou by byl pronajímatel v této souvislosti nucen vynaložit. Smluvní strany dále sjednávají že případné pravomocné uložení sankce ze strany orgánu veřejné moci z důvodu porušení hygienických či jiných předpisů v souvislosti s akcí pořádanou v předmětu nájmu je považováno vždy za osvědčení skutečnosti, že ze strany nájemce došlo k porušení povinností vyplývajících z této smlouvy, v důsledku čehož vzniká nájemci povinnost zaplatit pronajímateli smluvní pokutu dle této smlouvy.</w:t>
      </w:r>
    </w:p>
    <w:p w14:paraId="57C211C6" w14:textId="77777777" w:rsidR="00EF2E9E" w:rsidRPr="00177A51" w:rsidRDefault="00EF2E9E" w:rsidP="00EF2E9E">
      <w:pPr>
        <w:spacing w:after="0" w:line="240" w:lineRule="auto"/>
        <w:rPr>
          <w:sz w:val="24"/>
          <w:szCs w:val="24"/>
        </w:rPr>
      </w:pPr>
    </w:p>
    <w:p w14:paraId="4B30CCB2"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VI</w:t>
      </w:r>
    </w:p>
    <w:p w14:paraId="2A29947E" w14:textId="77777777" w:rsidR="00EF2E9E" w:rsidRPr="00177A51" w:rsidRDefault="00EF2E9E" w:rsidP="00EF2E9E">
      <w:pPr>
        <w:spacing w:after="0" w:line="240" w:lineRule="auto"/>
        <w:jc w:val="center"/>
        <w:rPr>
          <w:b/>
          <w:sz w:val="24"/>
          <w:szCs w:val="24"/>
          <w:u w:val="single"/>
        </w:rPr>
      </w:pPr>
      <w:r w:rsidRPr="00177A51">
        <w:rPr>
          <w:b/>
          <w:sz w:val="24"/>
          <w:szCs w:val="24"/>
          <w:u w:val="single"/>
        </w:rPr>
        <w:t>ZAJIŠTĚNÍ PLNĚNÍ POVINNOSTÍ – SMLUVNÍ POKUTA</w:t>
      </w:r>
    </w:p>
    <w:p w14:paraId="183278B9" w14:textId="77777777" w:rsidR="00EF2E9E" w:rsidRPr="00177A51" w:rsidRDefault="00EF2E9E" w:rsidP="00EF2E9E">
      <w:pPr>
        <w:spacing w:after="0" w:line="240" w:lineRule="auto"/>
        <w:jc w:val="center"/>
        <w:rPr>
          <w:b/>
          <w:sz w:val="24"/>
          <w:szCs w:val="24"/>
          <w:u w:val="single"/>
        </w:rPr>
      </w:pPr>
    </w:p>
    <w:p w14:paraId="634E079A" w14:textId="77777777" w:rsidR="00EF2E9E" w:rsidRPr="00177A51" w:rsidRDefault="00EF2E9E" w:rsidP="00EF2E9E">
      <w:pPr>
        <w:pStyle w:val="Odstavecseseznamem"/>
        <w:numPr>
          <w:ilvl w:val="0"/>
          <w:numId w:val="7"/>
        </w:numPr>
        <w:spacing w:after="240" w:line="240" w:lineRule="auto"/>
        <w:ind w:left="714" w:hanging="357"/>
        <w:rPr>
          <w:b/>
          <w:sz w:val="24"/>
          <w:szCs w:val="24"/>
          <w:u w:val="single"/>
        </w:rPr>
      </w:pPr>
      <w:r w:rsidRPr="00177A51">
        <w:rPr>
          <w:sz w:val="24"/>
          <w:szCs w:val="24"/>
        </w:rPr>
        <w:t xml:space="preserve">Smluvní strany se dohodly, že v případě porušení některého ze závazků nájemce vyplývajících z této smlouvy (zejména povinnosti nájemce uvedené v ustanovení článku V. této smlouvy), má pronajímatel právo uplatnit ve smyslu ustanovení § 2048 a násl. zákona č. 89/2012 Sb., občanského zákoníku, ve znění pozdějších předpisů, smluvní pokutu ve výši </w:t>
      </w:r>
      <w:proofErr w:type="gramStart"/>
      <w:r w:rsidRPr="00177A51">
        <w:rPr>
          <w:sz w:val="24"/>
          <w:szCs w:val="24"/>
        </w:rPr>
        <w:t>20.000,-</w:t>
      </w:r>
      <w:proofErr w:type="gramEnd"/>
      <w:r w:rsidRPr="00177A51">
        <w:rPr>
          <w:sz w:val="24"/>
          <w:szCs w:val="24"/>
        </w:rPr>
        <w:t xml:space="preserve"> Kč (slovy: </w:t>
      </w:r>
      <w:proofErr w:type="spellStart"/>
      <w:r w:rsidRPr="00177A51">
        <w:rPr>
          <w:sz w:val="24"/>
          <w:szCs w:val="24"/>
        </w:rPr>
        <w:t>dvacettisíckorunčeských</w:t>
      </w:r>
      <w:proofErr w:type="spellEnd"/>
      <w:r w:rsidRPr="00177A51">
        <w:rPr>
          <w:sz w:val="24"/>
          <w:szCs w:val="24"/>
        </w:rPr>
        <w:t>).</w:t>
      </w:r>
    </w:p>
    <w:p w14:paraId="43869A34" w14:textId="77777777" w:rsidR="00EF2E9E" w:rsidRPr="00177A51" w:rsidRDefault="00EF2E9E" w:rsidP="00EF2E9E">
      <w:pPr>
        <w:pStyle w:val="Odstavecseseznamem"/>
        <w:numPr>
          <w:ilvl w:val="0"/>
          <w:numId w:val="7"/>
        </w:numPr>
        <w:spacing w:after="240" w:line="240" w:lineRule="auto"/>
        <w:ind w:left="714" w:hanging="357"/>
        <w:rPr>
          <w:b/>
          <w:sz w:val="24"/>
          <w:szCs w:val="24"/>
          <w:u w:val="single"/>
        </w:rPr>
      </w:pPr>
      <w:r w:rsidRPr="00177A51">
        <w:rPr>
          <w:sz w:val="24"/>
          <w:szCs w:val="24"/>
        </w:rPr>
        <w:t xml:space="preserve">Za porušení nočního klidu sjednávají smluvní strany smluvní pokutu ve výši </w:t>
      </w:r>
      <w:proofErr w:type="gramStart"/>
      <w:r w:rsidRPr="00177A51">
        <w:rPr>
          <w:sz w:val="24"/>
          <w:szCs w:val="24"/>
        </w:rPr>
        <w:t>30.000,-</w:t>
      </w:r>
      <w:proofErr w:type="gramEnd"/>
      <w:r w:rsidRPr="00177A51">
        <w:rPr>
          <w:sz w:val="24"/>
          <w:szCs w:val="24"/>
        </w:rPr>
        <w:t xml:space="preserve"> Kč (slovy: </w:t>
      </w:r>
      <w:proofErr w:type="spellStart"/>
      <w:r w:rsidRPr="00177A51">
        <w:rPr>
          <w:sz w:val="24"/>
          <w:szCs w:val="24"/>
        </w:rPr>
        <w:t>třicettisíckorunčeských</w:t>
      </w:r>
      <w:proofErr w:type="spellEnd"/>
      <w:r w:rsidRPr="00177A51">
        <w:rPr>
          <w:sz w:val="24"/>
          <w:szCs w:val="24"/>
        </w:rPr>
        <w:t>).</w:t>
      </w:r>
    </w:p>
    <w:p w14:paraId="1DD68F04" w14:textId="1402BD00" w:rsidR="00EF2E9E" w:rsidRPr="00177A51" w:rsidRDefault="00EF2E9E" w:rsidP="00EF2E9E">
      <w:pPr>
        <w:pStyle w:val="Odstavecseseznamem"/>
        <w:numPr>
          <w:ilvl w:val="0"/>
          <w:numId w:val="7"/>
        </w:numPr>
        <w:spacing w:after="240" w:line="240" w:lineRule="auto"/>
        <w:ind w:left="714" w:hanging="357"/>
        <w:rPr>
          <w:b/>
          <w:sz w:val="24"/>
          <w:szCs w:val="24"/>
          <w:u w:val="single"/>
        </w:rPr>
      </w:pPr>
      <w:r w:rsidRPr="00177A51">
        <w:rPr>
          <w:sz w:val="24"/>
          <w:szCs w:val="24"/>
        </w:rPr>
        <w:t>Smluvní pokuta se sjednává objektivně, tedy bez ohledu na zavinění. Smluvní pokutu lze požadovat i opakovaně za porušení té které povinnosti a k</w:t>
      </w:r>
      <w:r w:rsidR="001E57FC" w:rsidRPr="00177A51">
        <w:rPr>
          <w:sz w:val="24"/>
          <w:szCs w:val="24"/>
        </w:rPr>
        <w:t>u</w:t>
      </w:r>
      <w:r w:rsidRPr="00177A51">
        <w:rPr>
          <w:sz w:val="24"/>
          <w:szCs w:val="24"/>
        </w:rPr>
        <w:t>mulativně za porušení více povinností.</w:t>
      </w:r>
    </w:p>
    <w:p w14:paraId="4B3942ED" w14:textId="77777777" w:rsidR="00EF2E9E" w:rsidRPr="00177A51" w:rsidRDefault="00EF2E9E" w:rsidP="00EF2E9E">
      <w:pPr>
        <w:pStyle w:val="Odstavecseseznamem"/>
        <w:numPr>
          <w:ilvl w:val="0"/>
          <w:numId w:val="7"/>
        </w:numPr>
        <w:spacing w:after="240" w:line="240" w:lineRule="auto"/>
        <w:ind w:left="714" w:hanging="357"/>
        <w:rPr>
          <w:b/>
          <w:sz w:val="24"/>
          <w:szCs w:val="24"/>
          <w:u w:val="single"/>
        </w:rPr>
      </w:pPr>
      <w:r w:rsidRPr="00177A51">
        <w:rPr>
          <w:sz w:val="24"/>
          <w:szCs w:val="24"/>
        </w:rPr>
        <w:t>Ujednáním o smluvní pokutě není dotčeno právo domáhat se náhrady škody, která by případně vznikla. Oprávněná smluvní strana se může domáhat i náhrady škody přesahující výši dohodnuté smluvní pokuty.</w:t>
      </w:r>
    </w:p>
    <w:p w14:paraId="6EC959F5" w14:textId="77777777" w:rsidR="00EF2E9E" w:rsidRPr="00177A51" w:rsidRDefault="00EF2E9E" w:rsidP="00EF2E9E">
      <w:pPr>
        <w:pStyle w:val="Odstavecseseznamem"/>
        <w:numPr>
          <w:ilvl w:val="0"/>
          <w:numId w:val="7"/>
        </w:numPr>
        <w:spacing w:after="240" w:line="240" w:lineRule="auto"/>
        <w:ind w:left="714" w:hanging="357"/>
        <w:rPr>
          <w:b/>
          <w:sz w:val="24"/>
          <w:szCs w:val="24"/>
          <w:u w:val="single"/>
        </w:rPr>
      </w:pPr>
      <w:r w:rsidRPr="00177A51">
        <w:rPr>
          <w:sz w:val="24"/>
          <w:szCs w:val="24"/>
        </w:rPr>
        <w:t>Odstoupení od smlouvy nemá vliv na povinnosti zaplatit smluvní pokutu.</w:t>
      </w:r>
    </w:p>
    <w:p w14:paraId="3D8D005E" w14:textId="77777777" w:rsidR="00EF2E9E" w:rsidRPr="00177A51" w:rsidRDefault="00EF2E9E" w:rsidP="00EF2E9E">
      <w:pPr>
        <w:pStyle w:val="Odstavecseseznamem"/>
        <w:numPr>
          <w:ilvl w:val="0"/>
          <w:numId w:val="7"/>
        </w:numPr>
        <w:spacing w:after="240" w:line="240" w:lineRule="auto"/>
        <w:ind w:left="714" w:hanging="357"/>
        <w:rPr>
          <w:b/>
          <w:sz w:val="24"/>
          <w:szCs w:val="24"/>
          <w:u w:val="single"/>
        </w:rPr>
      </w:pPr>
      <w:r w:rsidRPr="00177A51">
        <w:rPr>
          <w:sz w:val="24"/>
          <w:szCs w:val="24"/>
        </w:rPr>
        <w:t>Smluvní pokuta je splatná do 14 dnů ode dne, kdy byla povinné straně prokazatelným způsobem doručena písemná výzva k její úhradě.</w:t>
      </w:r>
    </w:p>
    <w:p w14:paraId="6553F36F" w14:textId="77777777" w:rsidR="00EF2E9E" w:rsidRPr="00177A51" w:rsidRDefault="00EF2E9E" w:rsidP="00EF2E9E">
      <w:pPr>
        <w:spacing w:after="0" w:line="240" w:lineRule="auto"/>
        <w:rPr>
          <w:b/>
          <w:sz w:val="24"/>
          <w:szCs w:val="24"/>
          <w:u w:val="single"/>
        </w:rPr>
      </w:pPr>
    </w:p>
    <w:p w14:paraId="60AEC8A2"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VII</w:t>
      </w:r>
    </w:p>
    <w:p w14:paraId="2C53CA7E" w14:textId="77777777" w:rsidR="00EF2E9E" w:rsidRPr="00177A51" w:rsidRDefault="00EF2E9E" w:rsidP="00EF2E9E">
      <w:pPr>
        <w:spacing w:after="0" w:line="240" w:lineRule="auto"/>
        <w:jc w:val="center"/>
        <w:rPr>
          <w:b/>
          <w:sz w:val="24"/>
          <w:szCs w:val="24"/>
          <w:u w:val="single"/>
        </w:rPr>
      </w:pPr>
      <w:r w:rsidRPr="00177A51">
        <w:rPr>
          <w:b/>
          <w:sz w:val="24"/>
          <w:szCs w:val="24"/>
          <w:u w:val="single"/>
        </w:rPr>
        <w:t>VYPOŘÁDÁNÍ PŘI SKONČENÍ NÁJMU</w:t>
      </w:r>
    </w:p>
    <w:p w14:paraId="258BFCDF" w14:textId="77777777" w:rsidR="00EF2E9E" w:rsidRPr="00177A51" w:rsidRDefault="00EF2E9E" w:rsidP="00EF2E9E">
      <w:pPr>
        <w:spacing w:after="0" w:line="240" w:lineRule="auto"/>
        <w:jc w:val="center"/>
        <w:rPr>
          <w:sz w:val="24"/>
          <w:szCs w:val="24"/>
        </w:rPr>
      </w:pPr>
    </w:p>
    <w:p w14:paraId="0670BA3A" w14:textId="77777777" w:rsidR="00EF2E9E" w:rsidRPr="00177A51" w:rsidRDefault="00EF2E9E" w:rsidP="00EF2E9E">
      <w:pPr>
        <w:rPr>
          <w:sz w:val="24"/>
          <w:szCs w:val="24"/>
        </w:rPr>
      </w:pPr>
      <w:r w:rsidRPr="00177A51">
        <w:rPr>
          <w:sz w:val="24"/>
          <w:szCs w:val="24"/>
        </w:rPr>
        <w:t>Po skončení doby nájmu je nájemce povinen vrátit pronajímateli veškeré pronajaté prostory objektu v takovém stavu, v jakém tyto prostory do nájmu převzal (předávací protokol). Vzhledem ke krátkodobému pronájmu se nesjednávají výjimky běžného opotřebení, je možné uznat pouze výjimky za škody způsobené zásahem „vyšší moci“. Po skončení nájmu provedou zástupci smluvních stran prohlídku všech prostor, které byly předmětem nájmu a o všech zjištěných škodách sepíší písemný protokol s uvedením rozsahu oprav a termínem jejich provedení. V případě zjištěných škod – viz. blíže článek V. této nájemní smlouvy – je nájemce povinen veškeré zjištěné škody uhradit na své náklady z vratné kauce popsané v čl. IV. odst. 4 smlouvy, případně i doplatkem (pokud bude vzniklá škoda vyšší, než je složená kauce), nejpozději do týdne od skončení nájmu.</w:t>
      </w:r>
    </w:p>
    <w:p w14:paraId="2DA4F3ED" w14:textId="77777777" w:rsidR="00EF2E9E" w:rsidRPr="00177A51" w:rsidRDefault="00EF2E9E" w:rsidP="00EF2E9E">
      <w:pPr>
        <w:rPr>
          <w:sz w:val="24"/>
          <w:szCs w:val="24"/>
        </w:rPr>
      </w:pPr>
    </w:p>
    <w:p w14:paraId="2C2E8F0F"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VIII</w:t>
      </w:r>
    </w:p>
    <w:p w14:paraId="113302A0" w14:textId="77777777" w:rsidR="00EF2E9E" w:rsidRPr="00177A51" w:rsidRDefault="00EF2E9E" w:rsidP="00EF2E9E">
      <w:pPr>
        <w:spacing w:after="0" w:line="240" w:lineRule="auto"/>
        <w:jc w:val="center"/>
        <w:rPr>
          <w:b/>
          <w:sz w:val="24"/>
          <w:szCs w:val="24"/>
          <w:u w:val="single"/>
        </w:rPr>
      </w:pPr>
      <w:r w:rsidRPr="00177A51">
        <w:rPr>
          <w:b/>
          <w:sz w:val="24"/>
          <w:szCs w:val="24"/>
          <w:u w:val="single"/>
        </w:rPr>
        <w:t>OSTATNÍ UJEDNÁNÍ, ODSTOUPENÍ A VÝPOVĚĎ</w:t>
      </w:r>
    </w:p>
    <w:p w14:paraId="6CF8753C" w14:textId="77777777" w:rsidR="00EF2E9E" w:rsidRPr="00177A51" w:rsidRDefault="00EF2E9E" w:rsidP="00EF2E9E">
      <w:pPr>
        <w:jc w:val="center"/>
        <w:rPr>
          <w:sz w:val="24"/>
          <w:szCs w:val="24"/>
        </w:rPr>
      </w:pPr>
    </w:p>
    <w:p w14:paraId="12B67915" w14:textId="1E63D77A" w:rsidR="00EF2E9E" w:rsidRPr="00177A51" w:rsidRDefault="00EF2E9E" w:rsidP="00EF2E9E">
      <w:pPr>
        <w:pStyle w:val="Odstavecseseznamem"/>
        <w:numPr>
          <w:ilvl w:val="0"/>
          <w:numId w:val="8"/>
        </w:numPr>
        <w:spacing w:after="240"/>
        <w:rPr>
          <w:sz w:val="24"/>
          <w:szCs w:val="24"/>
        </w:rPr>
      </w:pPr>
      <w:r w:rsidRPr="00177A51">
        <w:rPr>
          <w:sz w:val="24"/>
          <w:szCs w:val="24"/>
        </w:rPr>
        <w:t xml:space="preserve">Zajištění, organizace a umístění jednotlivých prodejních stánků v pronajatých prostorách v době konání </w:t>
      </w:r>
      <w:r w:rsidR="00A837AE" w:rsidRPr="00177A51">
        <w:rPr>
          <w:sz w:val="24"/>
          <w:szCs w:val="24"/>
        </w:rPr>
        <w:t xml:space="preserve">akce Festival rostlin </w:t>
      </w:r>
      <w:r w:rsidRPr="00177A51">
        <w:rPr>
          <w:sz w:val="24"/>
          <w:szCs w:val="24"/>
        </w:rPr>
        <w:t>bude řešeno v předávacím protokolu při předání předmětu nájmu nájemci.</w:t>
      </w:r>
    </w:p>
    <w:p w14:paraId="7D4FDEE3" w14:textId="77777777" w:rsidR="00EF2E9E" w:rsidRPr="00177A51" w:rsidRDefault="00EF2E9E" w:rsidP="00EF2E9E">
      <w:pPr>
        <w:pStyle w:val="Odstavecseseznamem"/>
        <w:numPr>
          <w:ilvl w:val="0"/>
          <w:numId w:val="8"/>
        </w:numPr>
        <w:spacing w:after="240"/>
        <w:ind w:hanging="357"/>
        <w:rPr>
          <w:sz w:val="24"/>
          <w:szCs w:val="24"/>
        </w:rPr>
      </w:pPr>
      <w:r w:rsidRPr="00177A51">
        <w:rPr>
          <w:sz w:val="24"/>
          <w:szCs w:val="24"/>
        </w:rPr>
        <w:t xml:space="preserve">Nájemce uděluje tímto pronajímateli plný a neomezený souhlas k tomu, aby pronajímatel, jím pověřená osoba nebo orgány města Příbram uchovávaly, evidovaly a používaly osobní údaje nájemce, a to především za evidenčními, informačními a </w:t>
      </w:r>
      <w:r w:rsidRPr="00177A51">
        <w:rPr>
          <w:sz w:val="24"/>
          <w:szCs w:val="24"/>
        </w:rPr>
        <w:lastRenderedPageBreak/>
        <w:t>obdobními účely. Současně si je nájemce vědom, že tyto osobní údaje mohou být součástí usnesení orgánů města Příbram či orgánů městského úřadu, které jsou podle zákona o obcích veřejně přístupná, a s tímto výslovně souhlasí.</w:t>
      </w:r>
    </w:p>
    <w:p w14:paraId="7C269682" w14:textId="77777777" w:rsidR="00EF2E9E" w:rsidRPr="00177A51" w:rsidRDefault="00EF2E9E" w:rsidP="00EF2E9E">
      <w:pPr>
        <w:pStyle w:val="Odstavecseseznamem"/>
        <w:numPr>
          <w:ilvl w:val="0"/>
          <w:numId w:val="8"/>
        </w:numPr>
        <w:spacing w:after="240"/>
        <w:ind w:hanging="357"/>
        <w:rPr>
          <w:sz w:val="24"/>
          <w:szCs w:val="24"/>
        </w:rPr>
      </w:pPr>
      <w:r w:rsidRPr="00177A51">
        <w:rPr>
          <w:sz w:val="24"/>
          <w:szCs w:val="24"/>
        </w:rPr>
        <w:t>Nájemce je oprávněn odstoupit od smlouvy v těchto případech:</w:t>
      </w:r>
    </w:p>
    <w:p w14:paraId="6F68F6BB" w14:textId="77777777" w:rsidR="00EF2E9E" w:rsidRPr="00177A51" w:rsidRDefault="00EF2E9E" w:rsidP="00EF2E9E">
      <w:pPr>
        <w:pStyle w:val="Odstavecseseznamem"/>
        <w:numPr>
          <w:ilvl w:val="1"/>
          <w:numId w:val="8"/>
        </w:numPr>
        <w:spacing w:after="240"/>
        <w:ind w:hanging="357"/>
        <w:rPr>
          <w:sz w:val="24"/>
          <w:szCs w:val="24"/>
        </w:rPr>
      </w:pPr>
      <w:r w:rsidRPr="00177A51">
        <w:rPr>
          <w:sz w:val="24"/>
          <w:szCs w:val="24"/>
        </w:rPr>
        <w:t>V případě, že nájemce pozbude oprávnění k provozování činnosti, pro kterou si předmět nájmu najal.</w:t>
      </w:r>
    </w:p>
    <w:p w14:paraId="28CE475D" w14:textId="2BB0F295" w:rsidR="00EF2E9E" w:rsidRPr="00177A51" w:rsidRDefault="00EF2E9E" w:rsidP="00EF2E9E">
      <w:pPr>
        <w:pStyle w:val="Odstavecseseznamem"/>
        <w:numPr>
          <w:ilvl w:val="1"/>
          <w:numId w:val="8"/>
        </w:numPr>
        <w:spacing w:after="240"/>
        <w:rPr>
          <w:sz w:val="24"/>
          <w:szCs w:val="24"/>
        </w:rPr>
      </w:pPr>
      <w:r w:rsidRPr="00177A51">
        <w:rPr>
          <w:sz w:val="24"/>
          <w:szCs w:val="24"/>
        </w:rPr>
        <w:t xml:space="preserve">V případě neuskutečnění </w:t>
      </w:r>
      <w:r w:rsidR="00A837AE" w:rsidRPr="00177A51">
        <w:rPr>
          <w:sz w:val="24"/>
          <w:szCs w:val="24"/>
        </w:rPr>
        <w:t xml:space="preserve">akce Festival rostlin </w:t>
      </w:r>
      <w:r w:rsidRPr="00177A51">
        <w:rPr>
          <w:sz w:val="24"/>
          <w:szCs w:val="24"/>
        </w:rPr>
        <w:t xml:space="preserve">má nájemce právo odstoupit od této smlouvy, nejpozději však do </w:t>
      </w:r>
      <w:r w:rsidR="00607796" w:rsidRPr="00177A51">
        <w:rPr>
          <w:sz w:val="24"/>
          <w:szCs w:val="24"/>
        </w:rPr>
        <w:t>22.9.2025</w:t>
      </w:r>
      <w:r w:rsidRPr="00177A51">
        <w:rPr>
          <w:sz w:val="24"/>
          <w:szCs w:val="24"/>
        </w:rPr>
        <w:t xml:space="preserve"> Toto odstoupení musí být písemné a prokazatelně doručené pronajímateli. Nájemce je však současně povinen tuto informaci oznámit pronajímateli nejpozději do druhého dne ode dne, kdy se o ní dozví, aby zde byla možnost pronajímatele uvolněný termín nabídnout k využití dalšímu případnému zájemci.</w:t>
      </w:r>
    </w:p>
    <w:p w14:paraId="0C949620" w14:textId="77777777" w:rsidR="00EF2E9E" w:rsidRPr="00177A51" w:rsidRDefault="00EF2E9E" w:rsidP="00EF2E9E">
      <w:pPr>
        <w:pStyle w:val="Odstavecseseznamem"/>
        <w:numPr>
          <w:ilvl w:val="0"/>
          <w:numId w:val="8"/>
        </w:numPr>
        <w:spacing w:after="240"/>
        <w:ind w:hanging="357"/>
        <w:rPr>
          <w:sz w:val="24"/>
          <w:szCs w:val="24"/>
        </w:rPr>
      </w:pPr>
      <w:r w:rsidRPr="00177A51">
        <w:rPr>
          <w:sz w:val="24"/>
          <w:szCs w:val="24"/>
        </w:rPr>
        <w:t>Pronajímatel je oprávněn odstoupit od smlouvy:</w:t>
      </w:r>
    </w:p>
    <w:p w14:paraId="3B500D36" w14:textId="77777777" w:rsidR="00EF2E9E" w:rsidRPr="00177A51" w:rsidRDefault="00EF2E9E" w:rsidP="00EF2E9E">
      <w:pPr>
        <w:pStyle w:val="Odstavecseseznamem"/>
        <w:numPr>
          <w:ilvl w:val="1"/>
          <w:numId w:val="8"/>
        </w:numPr>
        <w:spacing w:after="240"/>
        <w:ind w:hanging="357"/>
        <w:rPr>
          <w:sz w:val="24"/>
          <w:szCs w:val="24"/>
        </w:rPr>
      </w:pPr>
      <w:r w:rsidRPr="00177A51">
        <w:rPr>
          <w:sz w:val="24"/>
          <w:szCs w:val="24"/>
        </w:rPr>
        <w:t>V případě, že vůči nájemci bylo zahájeno insolvenční řízení nebo v insolvenčním řízení bylo vydáno rozhodnutí o úpadku.</w:t>
      </w:r>
    </w:p>
    <w:p w14:paraId="0917A451" w14:textId="77777777" w:rsidR="00EF2E9E" w:rsidRPr="00177A51" w:rsidRDefault="00EF2E9E" w:rsidP="00EF2E9E">
      <w:pPr>
        <w:pStyle w:val="Odstavecseseznamem"/>
        <w:numPr>
          <w:ilvl w:val="1"/>
          <w:numId w:val="8"/>
        </w:numPr>
        <w:spacing w:after="240"/>
        <w:ind w:hanging="357"/>
        <w:rPr>
          <w:sz w:val="24"/>
          <w:szCs w:val="24"/>
        </w:rPr>
      </w:pPr>
      <w:r w:rsidRPr="00177A51">
        <w:rPr>
          <w:sz w:val="24"/>
          <w:szCs w:val="24"/>
        </w:rPr>
        <w:t>V případě, že nájemce vstoupí do likvidace.</w:t>
      </w:r>
    </w:p>
    <w:p w14:paraId="6B0766C7" w14:textId="77777777" w:rsidR="00EF2E9E" w:rsidRPr="00177A51" w:rsidRDefault="00EF2E9E" w:rsidP="00EF2E9E">
      <w:pPr>
        <w:pStyle w:val="Odstavecseseznamem"/>
        <w:numPr>
          <w:ilvl w:val="1"/>
          <w:numId w:val="8"/>
        </w:numPr>
        <w:spacing w:after="240"/>
        <w:ind w:hanging="357"/>
        <w:rPr>
          <w:sz w:val="24"/>
          <w:szCs w:val="24"/>
        </w:rPr>
      </w:pPr>
      <w:r w:rsidRPr="00177A51">
        <w:rPr>
          <w:sz w:val="24"/>
          <w:szCs w:val="24"/>
        </w:rPr>
        <w:t>V případě, že nájemce pozbude oprávnění k provozování činnosti, pro kterou si předmět nájmu najal.</w:t>
      </w:r>
    </w:p>
    <w:p w14:paraId="15FED8B5" w14:textId="77777777" w:rsidR="00EF2E9E" w:rsidRPr="00177A51" w:rsidRDefault="00EF2E9E" w:rsidP="00EF2E9E">
      <w:pPr>
        <w:pStyle w:val="Odstavecseseznamem"/>
        <w:numPr>
          <w:ilvl w:val="1"/>
          <w:numId w:val="8"/>
        </w:numPr>
        <w:spacing w:after="240"/>
        <w:ind w:hanging="357"/>
        <w:rPr>
          <w:sz w:val="24"/>
          <w:szCs w:val="24"/>
        </w:rPr>
      </w:pPr>
      <w:r w:rsidRPr="00177A51">
        <w:rPr>
          <w:sz w:val="24"/>
          <w:szCs w:val="24"/>
        </w:rPr>
        <w:t>V případě, že nájemce přes opakovanou písemnou výstrahu porušuje svoje závazky vyplývající z této smlouvy.</w:t>
      </w:r>
    </w:p>
    <w:p w14:paraId="6CCC4755" w14:textId="77777777" w:rsidR="00EF2E9E" w:rsidRPr="00177A51" w:rsidRDefault="00EF2E9E" w:rsidP="00EF2E9E">
      <w:pPr>
        <w:pStyle w:val="Odstavecseseznamem"/>
        <w:numPr>
          <w:ilvl w:val="0"/>
          <w:numId w:val="8"/>
        </w:numPr>
        <w:spacing w:after="240"/>
        <w:ind w:hanging="357"/>
        <w:rPr>
          <w:sz w:val="24"/>
          <w:szCs w:val="24"/>
        </w:rPr>
      </w:pPr>
      <w:r w:rsidRPr="00177A51">
        <w:rPr>
          <w:sz w:val="24"/>
          <w:szCs w:val="24"/>
        </w:rPr>
        <w:t>Odstoupení musí být provedeno v písemné formě s uvedením důvodu odstoupení a je účinné dnem doručení druhé straně. Odstoupením od smlouvy se smlouva k okamžiku účinnosti odstoupení ruší. Dále se postupuje dle čl. VII. této smlouvy. Odstoupením není dotčen nárok na náhradu škody, nárok na úhradu úroků z prodlení a smluvních pokut.</w:t>
      </w:r>
    </w:p>
    <w:p w14:paraId="73D96ED4" w14:textId="77777777" w:rsidR="00EF2E9E" w:rsidRPr="00177A51" w:rsidRDefault="00EF2E9E" w:rsidP="00EF2E9E">
      <w:pPr>
        <w:rPr>
          <w:sz w:val="24"/>
          <w:szCs w:val="24"/>
        </w:rPr>
      </w:pPr>
    </w:p>
    <w:p w14:paraId="777DAB08" w14:textId="77777777" w:rsidR="00EF2E9E" w:rsidRPr="00177A51" w:rsidRDefault="00EF2E9E" w:rsidP="00EF2E9E">
      <w:pPr>
        <w:spacing w:after="0" w:line="240" w:lineRule="auto"/>
        <w:jc w:val="center"/>
        <w:rPr>
          <w:b/>
          <w:sz w:val="24"/>
          <w:szCs w:val="24"/>
          <w:u w:val="single"/>
        </w:rPr>
      </w:pPr>
    </w:p>
    <w:p w14:paraId="2B174107" w14:textId="77777777" w:rsidR="00EF2E9E" w:rsidRPr="00177A51" w:rsidRDefault="00EF2E9E" w:rsidP="00EF2E9E">
      <w:pPr>
        <w:spacing w:after="0" w:line="240" w:lineRule="auto"/>
        <w:jc w:val="center"/>
        <w:rPr>
          <w:b/>
          <w:sz w:val="24"/>
          <w:szCs w:val="24"/>
          <w:u w:val="single"/>
        </w:rPr>
      </w:pPr>
    </w:p>
    <w:p w14:paraId="36266B68" w14:textId="77777777" w:rsidR="00EF2E9E" w:rsidRPr="00177A51" w:rsidRDefault="00EF2E9E" w:rsidP="00EF2E9E">
      <w:pPr>
        <w:spacing w:after="0" w:line="240" w:lineRule="auto"/>
        <w:jc w:val="center"/>
        <w:rPr>
          <w:b/>
          <w:sz w:val="24"/>
          <w:szCs w:val="24"/>
          <w:u w:val="single"/>
        </w:rPr>
      </w:pPr>
    </w:p>
    <w:p w14:paraId="7AF341A8" w14:textId="77777777" w:rsidR="00EF2E9E" w:rsidRPr="00177A51" w:rsidRDefault="00EF2E9E" w:rsidP="00EF2E9E">
      <w:pPr>
        <w:spacing w:after="0" w:line="240" w:lineRule="auto"/>
        <w:jc w:val="center"/>
        <w:rPr>
          <w:b/>
          <w:sz w:val="24"/>
          <w:szCs w:val="24"/>
          <w:u w:val="single"/>
        </w:rPr>
      </w:pPr>
      <w:r w:rsidRPr="00177A51">
        <w:rPr>
          <w:b/>
          <w:sz w:val="24"/>
          <w:szCs w:val="24"/>
          <w:u w:val="single"/>
        </w:rPr>
        <w:t>ČI. IX</w:t>
      </w:r>
    </w:p>
    <w:p w14:paraId="612AB1CE" w14:textId="77777777" w:rsidR="00EF2E9E" w:rsidRPr="00177A51" w:rsidRDefault="00EF2E9E" w:rsidP="00EF2E9E">
      <w:pPr>
        <w:spacing w:after="0" w:line="240" w:lineRule="auto"/>
        <w:jc w:val="center"/>
        <w:rPr>
          <w:b/>
          <w:sz w:val="24"/>
          <w:szCs w:val="24"/>
          <w:u w:val="single"/>
        </w:rPr>
      </w:pPr>
      <w:r w:rsidRPr="00177A51">
        <w:rPr>
          <w:b/>
          <w:sz w:val="24"/>
          <w:szCs w:val="24"/>
          <w:u w:val="single"/>
        </w:rPr>
        <w:t>ZÁVĚREČNÁ USTANOVENÍ</w:t>
      </w:r>
    </w:p>
    <w:p w14:paraId="3DF41BB4" w14:textId="77777777" w:rsidR="00EF2E9E" w:rsidRPr="00177A51" w:rsidRDefault="00EF2E9E" w:rsidP="00EF2E9E">
      <w:pPr>
        <w:spacing w:after="0" w:line="240" w:lineRule="auto"/>
        <w:jc w:val="center"/>
        <w:rPr>
          <w:b/>
          <w:sz w:val="24"/>
          <w:szCs w:val="24"/>
          <w:u w:val="single"/>
        </w:rPr>
      </w:pPr>
    </w:p>
    <w:p w14:paraId="58D7A97F"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V případě, že některé ustanovení této nájemní smlouvy je nebo se stane neúčinným, zůstávají ostatní ustanovení v platnosti. Smluvní strany se zavazují, že neúčinné ustanovení neprodleně nahradí ustanovením jiným, účinným, které svým smyslem a obsahem nejlépe odpovídá smyslu a obsahu ustanovení původního, neúčinného, a to číslovaným dodatkem k této smlouvě.</w:t>
      </w:r>
    </w:p>
    <w:p w14:paraId="648E568F"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Případné spory vyplývající z této nájemní smlouvy budou řešeny podle českého právního řádu, přičemž se smluvní strany budou přednostně snažit urovnat spory smírem a dohodou.</w:t>
      </w:r>
    </w:p>
    <w:p w14:paraId="439B9B98"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Tato nájemní smlouva může být doplňována či pozměňována výhradně jen písemnými dodatky. Každý dodatek bude vzestupně očíslován a po podepsání smluvními stranami se stává nedílnou součástí smlouvy.</w:t>
      </w:r>
    </w:p>
    <w:p w14:paraId="43ACE26C"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lastRenderedPageBreak/>
        <w:t>Tato smlouva je vyhotovena ve dvou stejnopisech s platností originálu, vždy po jednom stejnopisu pro každou smluvní stranu.</w:t>
      </w:r>
    </w:p>
    <w:p w14:paraId="5A7718A8"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Smluvní strany shodně prohlašují, že si tuto nájemní smlouvu přečetly, souhlasí s jejím obsahem, že byla uzavřena po předchozím vzájemném projednání podle jejich pravé a svobodné vůle prosté omylu, určitě, vážně a srozumitelně, nikoli v tísni a za jednostranně nevýhodných podmínek. Na důkaz toho smluvní strany tuto nájemní smlouvu níže vlastnoručně podepisují.</w:t>
      </w:r>
    </w:p>
    <w:p w14:paraId="25F9D38D"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V otázkách touto smlouvou neupravených se vztahy mezi smluvními stranami řídí příslušnými ustanoveními zákona č. 89/2012 Sb., občanský zákoník, v platném znění.</w:t>
      </w:r>
    </w:p>
    <w:p w14:paraId="7C359EFC"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Nájemní smlouva nabývá platnosti a účinnosti dnem podpisu té smluvní strany, která ji podepíše později.</w:t>
      </w:r>
    </w:p>
    <w:p w14:paraId="302136CA" w14:textId="77777777" w:rsidR="00EF2E9E" w:rsidRPr="00177A51" w:rsidRDefault="00EF2E9E" w:rsidP="00EF2E9E">
      <w:pPr>
        <w:pStyle w:val="Odstavecseseznamem"/>
        <w:numPr>
          <w:ilvl w:val="0"/>
          <w:numId w:val="9"/>
        </w:numPr>
        <w:spacing w:after="240" w:line="240" w:lineRule="auto"/>
        <w:ind w:left="714" w:hanging="357"/>
        <w:rPr>
          <w:sz w:val="24"/>
          <w:szCs w:val="24"/>
        </w:rPr>
      </w:pPr>
      <w:r w:rsidRPr="00177A51">
        <w:rPr>
          <w:sz w:val="24"/>
          <w:szCs w:val="24"/>
        </w:rPr>
        <w:t>Nedílnou součástí smlouvy je příloha č. 1 – situační plánek a příloha č. 2 – plánek haly.</w:t>
      </w:r>
    </w:p>
    <w:p w14:paraId="053FA5FF" w14:textId="77777777" w:rsidR="00EF2E9E" w:rsidRPr="00177A51" w:rsidRDefault="00EF2E9E" w:rsidP="00EF2E9E">
      <w:pPr>
        <w:spacing w:after="0" w:line="240" w:lineRule="auto"/>
        <w:rPr>
          <w:sz w:val="24"/>
          <w:szCs w:val="24"/>
        </w:rPr>
      </w:pPr>
    </w:p>
    <w:p w14:paraId="75CFED78" w14:textId="3CDFF52D" w:rsidR="00EF2E9E" w:rsidRPr="00177A51" w:rsidRDefault="00EF2E9E" w:rsidP="00EF2E9E">
      <w:pPr>
        <w:spacing w:after="0" w:line="240" w:lineRule="auto"/>
        <w:rPr>
          <w:sz w:val="24"/>
          <w:szCs w:val="24"/>
        </w:rPr>
      </w:pPr>
      <w:r w:rsidRPr="00177A51">
        <w:rPr>
          <w:sz w:val="24"/>
          <w:szCs w:val="24"/>
        </w:rPr>
        <w:t xml:space="preserve">V Příbrami dne </w:t>
      </w:r>
      <w:r w:rsidR="002E1A08" w:rsidRPr="00177A51">
        <w:rPr>
          <w:sz w:val="24"/>
          <w:szCs w:val="24"/>
        </w:rPr>
        <w:t>16.9.2025</w:t>
      </w:r>
      <w:r w:rsidRPr="00177A51">
        <w:rPr>
          <w:sz w:val="24"/>
          <w:szCs w:val="24"/>
        </w:rPr>
        <w:tab/>
      </w:r>
      <w:r w:rsidRPr="00177A51">
        <w:rPr>
          <w:sz w:val="24"/>
          <w:szCs w:val="24"/>
        </w:rPr>
        <w:tab/>
      </w:r>
      <w:r w:rsidRPr="00177A51">
        <w:rPr>
          <w:sz w:val="24"/>
          <w:szCs w:val="24"/>
        </w:rPr>
        <w:tab/>
      </w:r>
      <w:r w:rsidRPr="00177A51">
        <w:rPr>
          <w:sz w:val="24"/>
          <w:szCs w:val="24"/>
        </w:rPr>
        <w:tab/>
      </w:r>
      <w:r w:rsidRPr="00177A51">
        <w:rPr>
          <w:sz w:val="24"/>
          <w:szCs w:val="24"/>
        </w:rPr>
        <w:tab/>
        <w:t xml:space="preserve">V </w:t>
      </w:r>
      <w:r w:rsidR="002E1A08" w:rsidRPr="00177A51">
        <w:rPr>
          <w:sz w:val="24"/>
          <w:szCs w:val="24"/>
        </w:rPr>
        <w:t>Příbrami</w:t>
      </w:r>
      <w:r w:rsidRPr="00177A51">
        <w:rPr>
          <w:sz w:val="24"/>
          <w:szCs w:val="24"/>
        </w:rPr>
        <w:t xml:space="preserve"> dne </w:t>
      </w:r>
      <w:r w:rsidR="002E1A08" w:rsidRPr="00177A51">
        <w:rPr>
          <w:sz w:val="24"/>
          <w:szCs w:val="24"/>
        </w:rPr>
        <w:t>16.9.2025</w:t>
      </w:r>
    </w:p>
    <w:p w14:paraId="44D5F986" w14:textId="77777777" w:rsidR="00EF2E9E" w:rsidRPr="00177A51" w:rsidRDefault="00EF2E9E" w:rsidP="00EF2E9E">
      <w:pPr>
        <w:spacing w:after="0" w:line="240" w:lineRule="auto"/>
        <w:rPr>
          <w:sz w:val="24"/>
          <w:szCs w:val="24"/>
        </w:rPr>
      </w:pPr>
    </w:p>
    <w:p w14:paraId="5FD256EE" w14:textId="77777777" w:rsidR="00EF2E9E" w:rsidRPr="00177A51" w:rsidRDefault="00EF2E9E" w:rsidP="00EF2E9E">
      <w:pPr>
        <w:spacing w:after="0" w:line="240" w:lineRule="auto"/>
        <w:rPr>
          <w:sz w:val="24"/>
          <w:szCs w:val="24"/>
        </w:rPr>
      </w:pPr>
      <w:r w:rsidRPr="00177A51">
        <w:rPr>
          <w:sz w:val="24"/>
          <w:szCs w:val="24"/>
        </w:rPr>
        <w:t>pronajímatel:</w:t>
      </w:r>
      <w:r w:rsidRPr="00177A51">
        <w:rPr>
          <w:sz w:val="24"/>
          <w:szCs w:val="24"/>
        </w:rPr>
        <w:tab/>
      </w:r>
      <w:r w:rsidRPr="00177A51">
        <w:rPr>
          <w:sz w:val="24"/>
          <w:szCs w:val="24"/>
        </w:rPr>
        <w:tab/>
      </w:r>
      <w:r w:rsidRPr="00177A51">
        <w:rPr>
          <w:sz w:val="24"/>
          <w:szCs w:val="24"/>
        </w:rPr>
        <w:tab/>
      </w:r>
      <w:r w:rsidRPr="00177A51">
        <w:rPr>
          <w:sz w:val="24"/>
          <w:szCs w:val="24"/>
        </w:rPr>
        <w:tab/>
      </w:r>
      <w:r w:rsidRPr="00177A51">
        <w:rPr>
          <w:sz w:val="24"/>
          <w:szCs w:val="24"/>
        </w:rPr>
        <w:tab/>
      </w:r>
      <w:r w:rsidRPr="00177A51">
        <w:rPr>
          <w:sz w:val="24"/>
          <w:szCs w:val="24"/>
        </w:rPr>
        <w:tab/>
      </w:r>
      <w:r w:rsidRPr="00177A51">
        <w:rPr>
          <w:sz w:val="24"/>
          <w:szCs w:val="24"/>
        </w:rPr>
        <w:tab/>
      </w:r>
      <w:r w:rsidRPr="00177A51">
        <w:rPr>
          <w:sz w:val="24"/>
          <w:szCs w:val="24"/>
        </w:rPr>
        <w:tab/>
      </w:r>
      <w:r w:rsidRPr="00177A51">
        <w:rPr>
          <w:sz w:val="24"/>
          <w:szCs w:val="24"/>
        </w:rPr>
        <w:tab/>
        <w:t>nájemce:</w:t>
      </w:r>
    </w:p>
    <w:p w14:paraId="235DCCB8" w14:textId="77777777" w:rsidR="00EF2E9E" w:rsidRPr="00177A51" w:rsidRDefault="00EF2E9E" w:rsidP="00EF2E9E">
      <w:pPr>
        <w:spacing w:after="0" w:line="240" w:lineRule="auto"/>
        <w:rPr>
          <w:sz w:val="24"/>
          <w:szCs w:val="24"/>
        </w:rPr>
      </w:pPr>
    </w:p>
    <w:p w14:paraId="608363AB" w14:textId="77777777" w:rsidR="00EF2E9E" w:rsidRPr="00177A51" w:rsidRDefault="00EF2E9E" w:rsidP="00EF2E9E">
      <w:pPr>
        <w:spacing w:after="0" w:line="240" w:lineRule="auto"/>
        <w:rPr>
          <w:sz w:val="24"/>
          <w:szCs w:val="24"/>
        </w:rPr>
      </w:pPr>
    </w:p>
    <w:p w14:paraId="2B937322" w14:textId="77777777" w:rsidR="00EF2E9E" w:rsidRPr="00177A51" w:rsidRDefault="00EF2E9E" w:rsidP="00EF2E9E">
      <w:pPr>
        <w:spacing w:after="0" w:line="240" w:lineRule="auto"/>
        <w:rPr>
          <w:sz w:val="24"/>
          <w:szCs w:val="24"/>
        </w:rPr>
      </w:pPr>
    </w:p>
    <w:p w14:paraId="52B4BB4A" w14:textId="77777777" w:rsidR="00EF2E9E" w:rsidRDefault="00EF2E9E" w:rsidP="00EF2E9E">
      <w:pPr>
        <w:spacing w:after="0" w:line="240" w:lineRule="auto"/>
        <w:rPr>
          <w:sz w:val="24"/>
        </w:rPr>
      </w:pPr>
      <w:r w:rsidRPr="00177A51">
        <w:rPr>
          <w:sz w:val="24"/>
        </w:rPr>
        <w:t>……………………………………….</w:t>
      </w:r>
      <w:r w:rsidRPr="00177A51">
        <w:rPr>
          <w:sz w:val="24"/>
        </w:rPr>
        <w:tab/>
      </w:r>
      <w:r w:rsidRPr="00177A51">
        <w:rPr>
          <w:sz w:val="24"/>
        </w:rPr>
        <w:tab/>
      </w:r>
      <w:r w:rsidRPr="00177A51">
        <w:rPr>
          <w:sz w:val="24"/>
        </w:rPr>
        <w:tab/>
      </w:r>
      <w:r w:rsidRPr="00177A51">
        <w:rPr>
          <w:sz w:val="24"/>
        </w:rPr>
        <w:tab/>
      </w:r>
      <w:r w:rsidRPr="00177A51">
        <w:rPr>
          <w:sz w:val="24"/>
        </w:rPr>
        <w:tab/>
      </w:r>
      <w:r w:rsidRPr="00177A51">
        <w:rPr>
          <w:sz w:val="24"/>
        </w:rPr>
        <w:tab/>
        <w:t>…………………………………………</w:t>
      </w:r>
    </w:p>
    <w:p w14:paraId="7F86523F" w14:textId="77777777" w:rsidR="00032292" w:rsidRDefault="00032292"/>
    <w:sectPr w:rsidR="0003229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EF4E3" w14:textId="77777777" w:rsidR="00743FC6" w:rsidRDefault="00743FC6" w:rsidP="0063726D">
      <w:pPr>
        <w:spacing w:after="0" w:line="240" w:lineRule="auto"/>
      </w:pPr>
      <w:r>
        <w:separator/>
      </w:r>
    </w:p>
  </w:endnote>
  <w:endnote w:type="continuationSeparator" w:id="0">
    <w:p w14:paraId="358C8A1F" w14:textId="77777777" w:rsidR="00743FC6" w:rsidRDefault="00743FC6" w:rsidP="0063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A4696" w14:textId="77777777" w:rsidR="00743FC6" w:rsidRDefault="00743FC6" w:rsidP="0063726D">
      <w:pPr>
        <w:spacing w:after="0" w:line="240" w:lineRule="auto"/>
      </w:pPr>
      <w:r>
        <w:separator/>
      </w:r>
    </w:p>
  </w:footnote>
  <w:footnote w:type="continuationSeparator" w:id="0">
    <w:p w14:paraId="502D4394" w14:textId="77777777" w:rsidR="00743FC6" w:rsidRDefault="00743FC6" w:rsidP="00637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E92D7" w14:textId="77777777" w:rsidR="0063726D" w:rsidRDefault="0063726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B293A"/>
    <w:multiLevelType w:val="hybridMultilevel"/>
    <w:tmpl w:val="7C6838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218700EE"/>
    <w:multiLevelType w:val="hybridMultilevel"/>
    <w:tmpl w:val="A390697E"/>
    <w:lvl w:ilvl="0" w:tplc="EF38C2D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5E713AC"/>
    <w:multiLevelType w:val="hybridMultilevel"/>
    <w:tmpl w:val="A9E2E31A"/>
    <w:lvl w:ilvl="0" w:tplc="EF38C2D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86A193B"/>
    <w:multiLevelType w:val="hybridMultilevel"/>
    <w:tmpl w:val="5FBABF8E"/>
    <w:lvl w:ilvl="0" w:tplc="EF38C2D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6415435A"/>
    <w:multiLevelType w:val="hybridMultilevel"/>
    <w:tmpl w:val="383A8C3E"/>
    <w:lvl w:ilvl="0" w:tplc="EF38C2D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647A6F96"/>
    <w:multiLevelType w:val="hybridMultilevel"/>
    <w:tmpl w:val="1D6651EA"/>
    <w:lvl w:ilvl="0" w:tplc="22A0CD44">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69787690"/>
    <w:multiLevelType w:val="hybridMultilevel"/>
    <w:tmpl w:val="C3CAD11E"/>
    <w:lvl w:ilvl="0" w:tplc="0405000F">
      <w:start w:val="9"/>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C5760F7"/>
    <w:multiLevelType w:val="hybridMultilevel"/>
    <w:tmpl w:val="65668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7ECD4C9C"/>
    <w:multiLevelType w:val="hybridMultilevel"/>
    <w:tmpl w:val="0A84B2A0"/>
    <w:lvl w:ilvl="0" w:tplc="91B07056">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F6D449E"/>
    <w:multiLevelType w:val="hybridMultilevel"/>
    <w:tmpl w:val="2E7241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8599248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04271">
    <w:abstractNumId w:val="5"/>
  </w:num>
  <w:num w:numId="3" w16cid:durableId="2125692120">
    <w:abstractNumId w:val="0"/>
  </w:num>
  <w:num w:numId="4" w16cid:durableId="18601956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6225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1268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23224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46178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27200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7537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9E"/>
    <w:rsid w:val="00032292"/>
    <w:rsid w:val="000C09AD"/>
    <w:rsid w:val="000E66BA"/>
    <w:rsid w:val="001555F5"/>
    <w:rsid w:val="00177A51"/>
    <w:rsid w:val="00183188"/>
    <w:rsid w:val="001E57FC"/>
    <w:rsid w:val="00242E2A"/>
    <w:rsid w:val="002929AC"/>
    <w:rsid w:val="002E1A08"/>
    <w:rsid w:val="002E674A"/>
    <w:rsid w:val="00367455"/>
    <w:rsid w:val="00391551"/>
    <w:rsid w:val="00393E05"/>
    <w:rsid w:val="003B6F12"/>
    <w:rsid w:val="00402578"/>
    <w:rsid w:val="004311A4"/>
    <w:rsid w:val="00440CE5"/>
    <w:rsid w:val="00474CFB"/>
    <w:rsid w:val="004B07F5"/>
    <w:rsid w:val="004B762E"/>
    <w:rsid w:val="004E2702"/>
    <w:rsid w:val="004F0630"/>
    <w:rsid w:val="005A0D69"/>
    <w:rsid w:val="00607796"/>
    <w:rsid w:val="0063726D"/>
    <w:rsid w:val="006C2F39"/>
    <w:rsid w:val="007127D1"/>
    <w:rsid w:val="00743FC6"/>
    <w:rsid w:val="00747EAD"/>
    <w:rsid w:val="0078087E"/>
    <w:rsid w:val="007F780F"/>
    <w:rsid w:val="00810FB4"/>
    <w:rsid w:val="00834E6B"/>
    <w:rsid w:val="008822B8"/>
    <w:rsid w:val="008C31B2"/>
    <w:rsid w:val="00930C0D"/>
    <w:rsid w:val="00945429"/>
    <w:rsid w:val="009C2B71"/>
    <w:rsid w:val="00A05B54"/>
    <w:rsid w:val="00A837AE"/>
    <w:rsid w:val="00B13E4B"/>
    <w:rsid w:val="00B164C3"/>
    <w:rsid w:val="00B27419"/>
    <w:rsid w:val="00BC7525"/>
    <w:rsid w:val="00BE22C0"/>
    <w:rsid w:val="00BE44DA"/>
    <w:rsid w:val="00C919DA"/>
    <w:rsid w:val="00C94BE6"/>
    <w:rsid w:val="00D1771B"/>
    <w:rsid w:val="00D70594"/>
    <w:rsid w:val="00D80720"/>
    <w:rsid w:val="00D90AEE"/>
    <w:rsid w:val="00DE6113"/>
    <w:rsid w:val="00E03E1D"/>
    <w:rsid w:val="00E563CB"/>
    <w:rsid w:val="00E846D2"/>
    <w:rsid w:val="00EF1F26"/>
    <w:rsid w:val="00EF2E9E"/>
    <w:rsid w:val="00F00D12"/>
    <w:rsid w:val="00F02E6B"/>
    <w:rsid w:val="00F12BF3"/>
    <w:rsid w:val="00FA4E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7AB6"/>
  <w15:chartTrackingRefBased/>
  <w15:docId w15:val="{664A9674-12BC-4803-9944-30E07165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2E9E"/>
    <w:pPr>
      <w:spacing w:line="25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unhideWhenUsed/>
    <w:rsid w:val="00EF2E9E"/>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semiHidden/>
    <w:rsid w:val="00EF2E9E"/>
    <w:rPr>
      <w:rFonts w:ascii="Calibri" w:eastAsia="Calibri" w:hAnsi="Calibri" w:cs="Times New Roman"/>
      <w:kern w:val="0"/>
      <w:szCs w:val="21"/>
      <w14:ligatures w14:val="none"/>
    </w:rPr>
  </w:style>
  <w:style w:type="paragraph" w:styleId="Odstavecseseznamem">
    <w:name w:val="List Paragraph"/>
    <w:basedOn w:val="Normln"/>
    <w:uiPriority w:val="34"/>
    <w:qFormat/>
    <w:rsid w:val="00EF2E9E"/>
    <w:pPr>
      <w:ind w:left="720"/>
      <w:contextualSpacing/>
    </w:pPr>
  </w:style>
  <w:style w:type="paragraph" w:styleId="Zhlav">
    <w:name w:val="header"/>
    <w:basedOn w:val="Normln"/>
    <w:link w:val="ZhlavChar"/>
    <w:uiPriority w:val="99"/>
    <w:unhideWhenUsed/>
    <w:rsid w:val="006372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726D"/>
    <w:rPr>
      <w:kern w:val="0"/>
      <w14:ligatures w14:val="none"/>
    </w:rPr>
  </w:style>
  <w:style w:type="paragraph" w:styleId="Zpat">
    <w:name w:val="footer"/>
    <w:basedOn w:val="Normln"/>
    <w:link w:val="ZpatChar"/>
    <w:uiPriority w:val="99"/>
    <w:unhideWhenUsed/>
    <w:rsid w:val="0063726D"/>
    <w:pPr>
      <w:tabs>
        <w:tab w:val="center" w:pos="4536"/>
        <w:tab w:val="right" w:pos="9072"/>
      </w:tabs>
      <w:spacing w:after="0" w:line="240" w:lineRule="auto"/>
    </w:pPr>
  </w:style>
  <w:style w:type="character" w:customStyle="1" w:styleId="ZpatChar">
    <w:name w:val="Zápatí Char"/>
    <w:basedOn w:val="Standardnpsmoodstavce"/>
    <w:link w:val="Zpat"/>
    <w:uiPriority w:val="99"/>
    <w:rsid w:val="0063726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11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2977</Words>
  <Characters>17565</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Kačka</dc:creator>
  <cp:keywords/>
  <dc:description/>
  <cp:lastModifiedBy>Ivan  Sutnar</cp:lastModifiedBy>
  <cp:revision>38</cp:revision>
  <dcterms:created xsi:type="dcterms:W3CDTF">2025-09-09T13:20:00Z</dcterms:created>
  <dcterms:modified xsi:type="dcterms:W3CDTF">2025-09-16T10:40:00Z</dcterms:modified>
</cp:coreProperties>
</file>