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C766" w14:textId="77777777" w:rsidR="00C46EF1" w:rsidRDefault="00C46EF1" w:rsidP="00C46EF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smallCaps/>
          <w:color w:val="000000"/>
          <w:sz w:val="38"/>
          <w:szCs w:val="38"/>
        </w:rPr>
      </w:pPr>
      <w:r>
        <w:rPr>
          <w:rFonts w:ascii="Arial" w:eastAsia="Arial" w:hAnsi="Arial" w:cs="Arial"/>
          <w:b/>
          <w:smallCaps/>
          <w:color w:val="000000"/>
          <w:sz w:val="38"/>
          <w:szCs w:val="38"/>
        </w:rPr>
        <w:t>smlouva o dílo</w:t>
      </w:r>
    </w:p>
    <w:p w14:paraId="6FE577C8" w14:textId="77777777" w:rsidR="00C46EF1" w:rsidRDefault="00C46EF1" w:rsidP="00C46EF1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podle § 2586 a násl. zákona č. 89/2012 Sb., občanský zákoník, ve znění pozdějších předpisů</w:t>
      </w:r>
    </w:p>
    <w:p w14:paraId="51312ACB" w14:textId="77777777" w:rsidR="00C46EF1" w:rsidRDefault="00C46EF1" w:rsidP="00C46EF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(„</w:t>
      </w:r>
      <w:r>
        <w:rPr>
          <w:rFonts w:ascii="Arial" w:eastAsia="Arial" w:hAnsi="Arial" w:cs="Arial"/>
          <w:b/>
          <w:sz w:val="22"/>
          <w:szCs w:val="22"/>
        </w:rPr>
        <w:t>Smlouva“</w:t>
      </w:r>
      <w:r>
        <w:rPr>
          <w:rFonts w:ascii="Arial" w:eastAsia="Arial" w:hAnsi="Arial" w:cs="Arial"/>
          <w:sz w:val="22"/>
          <w:szCs w:val="22"/>
        </w:rPr>
        <w:t>)</w:t>
      </w:r>
    </w:p>
    <w:p w14:paraId="66438064" w14:textId="77777777" w:rsidR="00C46EF1" w:rsidRDefault="00C46EF1" w:rsidP="00C46EF1">
      <w:pPr>
        <w:pBdr>
          <w:top w:val="nil"/>
          <w:left w:val="nil"/>
          <w:bottom w:val="nil"/>
          <w:right w:val="nil"/>
          <w:between w:val="nil"/>
        </w:pBdr>
        <w:spacing w:before="480" w:after="240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SMLUVN</w:t>
      </w:r>
      <w:r>
        <w:rPr>
          <w:rFonts w:ascii="Arial" w:eastAsia="Arial" w:hAnsi="Arial" w:cs="Arial"/>
          <w:b/>
          <w:smallCaps/>
          <w:sz w:val="24"/>
          <w:szCs w:val="24"/>
        </w:rPr>
        <w:t>Í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STRANY</w:t>
      </w:r>
    </w:p>
    <w:p w14:paraId="46A16394" w14:textId="77777777" w:rsidR="00C46EF1" w:rsidRPr="0000507D" w:rsidRDefault="00C46EF1" w:rsidP="003067CA">
      <w:pPr>
        <w:ind w:left="567"/>
        <w:jc w:val="both"/>
        <w:rPr>
          <w:color w:val="000000" w:themeColor="text1"/>
        </w:rPr>
      </w:pPr>
      <w:r w:rsidRPr="0000507D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SPORTIS, příspěvková organizace </w:t>
      </w:r>
    </w:p>
    <w:p w14:paraId="38760A25" w14:textId="77777777" w:rsidR="00C46EF1" w:rsidRDefault="00C46EF1" w:rsidP="00C46EF1">
      <w:pPr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Horní 1679/22, Žďár nad Sázavou 1, 591 01 Žďár nad Sázavou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36FFE11" w14:textId="74BD75D5" w:rsidR="00C46EF1" w:rsidRDefault="00C46EF1" w:rsidP="00C46EF1">
      <w:pPr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</w:t>
      </w:r>
      <w:r>
        <w:rPr>
          <w:rFonts w:ascii="Arial" w:eastAsia="Arial" w:hAnsi="Arial" w:cs="Arial"/>
          <w:color w:val="333333"/>
          <w:sz w:val="22"/>
          <w:szCs w:val="22"/>
        </w:rPr>
        <w:t>65759800</w:t>
      </w:r>
      <w:r w:rsidR="00FB1C74">
        <w:rPr>
          <w:rFonts w:ascii="Arial" w:eastAsia="Arial" w:hAnsi="Arial" w:cs="Arial"/>
          <w:color w:val="333333"/>
          <w:sz w:val="22"/>
          <w:szCs w:val="22"/>
        </w:rPr>
        <w:t xml:space="preserve">, </w:t>
      </w:r>
      <w:r w:rsidR="00FB1C74" w:rsidRPr="00FB1C74">
        <w:rPr>
          <w:rFonts w:ascii="Arial" w:eastAsia="Arial" w:hAnsi="Arial" w:cs="Arial"/>
          <w:color w:val="333333"/>
          <w:sz w:val="22"/>
          <w:szCs w:val="22"/>
        </w:rPr>
        <w:tab/>
        <w:t>CZ65759800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</w:p>
    <w:p w14:paraId="1B4C9C5B" w14:textId="1E2C18BC" w:rsidR="00B10AF3" w:rsidRDefault="00B10AF3" w:rsidP="00C46EF1">
      <w:pPr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Zastoupená: Ing. Radim Technik, ředitel</w:t>
      </w:r>
    </w:p>
    <w:p w14:paraId="1A7296BD" w14:textId="77777777" w:rsidR="00C46EF1" w:rsidRDefault="00C46EF1" w:rsidP="00C46EF1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(„</w:t>
      </w:r>
      <w:r>
        <w:rPr>
          <w:rFonts w:ascii="Arial" w:eastAsia="Arial" w:hAnsi="Arial" w:cs="Arial"/>
          <w:b/>
          <w:sz w:val="22"/>
          <w:szCs w:val="22"/>
        </w:rPr>
        <w:t>Objednatel</w:t>
      </w:r>
      <w:r>
        <w:rPr>
          <w:rFonts w:ascii="Arial" w:eastAsia="Arial" w:hAnsi="Arial" w:cs="Arial"/>
          <w:sz w:val="22"/>
          <w:szCs w:val="22"/>
        </w:rPr>
        <w:t>“)</w:t>
      </w:r>
    </w:p>
    <w:p w14:paraId="390D8BDB" w14:textId="77777777" w:rsidR="00C46EF1" w:rsidRDefault="00C46EF1" w:rsidP="00C46EF1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57BB1711" w14:textId="77777777" w:rsidR="00C46EF1" w:rsidRDefault="00C46EF1" w:rsidP="00C46EF1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2A089CC9" w14:textId="011BD80D" w:rsidR="0031709F" w:rsidRPr="0031709F" w:rsidRDefault="008E52B5" w:rsidP="008E52B5">
      <w:pPr>
        <w:ind w:left="567"/>
        <w:rPr>
          <w:rFonts w:ascii="Arial" w:eastAsia="Arial" w:hAnsi="Arial" w:cs="Arial"/>
          <w:bCs/>
          <w:sz w:val="22"/>
          <w:szCs w:val="22"/>
        </w:rPr>
      </w:pPr>
      <w:bookmarkStart w:id="0" w:name="_gjdgxs" w:colFirst="0" w:colLast="0"/>
      <w:bookmarkEnd w:id="0"/>
      <w:r w:rsidRPr="008E52B5">
        <w:rPr>
          <w:rFonts w:ascii="Arial" w:eastAsia="Arial" w:hAnsi="Arial" w:cs="Arial"/>
          <w:b/>
          <w:sz w:val="22"/>
          <w:szCs w:val="22"/>
        </w:rPr>
        <w:br/>
      </w:r>
      <w:proofErr w:type="spellStart"/>
      <w:r w:rsidRPr="008E52B5">
        <w:rPr>
          <w:rFonts w:ascii="Arial" w:eastAsia="Arial" w:hAnsi="Arial" w:cs="Arial"/>
          <w:b/>
          <w:sz w:val="22"/>
          <w:szCs w:val="22"/>
        </w:rPr>
        <w:t>Ames</w:t>
      </w:r>
      <w:proofErr w:type="spellEnd"/>
      <w:r w:rsidRPr="008E52B5">
        <w:rPr>
          <w:rFonts w:ascii="Arial" w:eastAsia="Arial" w:hAnsi="Arial" w:cs="Arial"/>
          <w:b/>
          <w:sz w:val="22"/>
          <w:szCs w:val="22"/>
        </w:rPr>
        <w:t xml:space="preserve"> Servis, s.r.o.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="00C40D4B" w:rsidRPr="00C40D4B">
        <w:rPr>
          <w:rFonts w:ascii="Arial" w:eastAsia="Arial" w:hAnsi="Arial" w:cs="Arial"/>
          <w:bCs/>
          <w:sz w:val="22"/>
          <w:szCs w:val="22"/>
        </w:rPr>
        <w:t>Zásmuky, Barákova 522, okres Kolín, PSČ 28144</w:t>
      </w:r>
      <w:r w:rsidR="0031709F">
        <w:rPr>
          <w:rFonts w:ascii="Arial" w:eastAsia="Arial" w:hAnsi="Arial" w:cs="Arial"/>
          <w:bCs/>
          <w:sz w:val="22"/>
          <w:szCs w:val="22"/>
        </w:rPr>
        <w:t xml:space="preserve">, </w:t>
      </w:r>
      <w:r w:rsidR="0031709F" w:rsidRPr="0031709F">
        <w:rPr>
          <w:rFonts w:ascii="Arial" w:eastAsia="Arial" w:hAnsi="Arial" w:cs="Arial"/>
          <w:bCs/>
          <w:sz w:val="22"/>
          <w:szCs w:val="22"/>
        </w:rPr>
        <w:t xml:space="preserve">zapsaná ve veřejném rejstříku vedeném </w:t>
      </w:r>
      <w:r w:rsidR="00C40D4B">
        <w:rPr>
          <w:rFonts w:ascii="Arial" w:eastAsia="Arial" w:hAnsi="Arial" w:cs="Arial"/>
          <w:bCs/>
          <w:sz w:val="22"/>
          <w:szCs w:val="22"/>
        </w:rPr>
        <w:t>Městským soudem</w:t>
      </w:r>
      <w:r w:rsidR="0031709F" w:rsidRPr="0031709F">
        <w:rPr>
          <w:rFonts w:ascii="Arial" w:eastAsia="Arial" w:hAnsi="Arial" w:cs="Arial"/>
          <w:bCs/>
          <w:sz w:val="22"/>
          <w:szCs w:val="22"/>
        </w:rPr>
        <w:t xml:space="preserve"> v </w:t>
      </w:r>
      <w:r w:rsidR="00C40D4B">
        <w:rPr>
          <w:rFonts w:ascii="Arial" w:eastAsia="Arial" w:hAnsi="Arial" w:cs="Arial"/>
          <w:bCs/>
          <w:sz w:val="22"/>
          <w:szCs w:val="22"/>
        </w:rPr>
        <w:t>Praze</w:t>
      </w:r>
      <w:r w:rsidR="0031709F" w:rsidRPr="0031709F">
        <w:rPr>
          <w:rFonts w:ascii="Arial" w:eastAsia="Arial" w:hAnsi="Arial" w:cs="Arial"/>
          <w:bCs/>
          <w:sz w:val="22"/>
          <w:szCs w:val="22"/>
        </w:rPr>
        <w:t xml:space="preserve">, oddíl C vložka </w:t>
      </w:r>
      <w:r w:rsidR="00C40D4B" w:rsidRPr="00C40D4B">
        <w:rPr>
          <w:rFonts w:ascii="Arial" w:eastAsia="Arial" w:hAnsi="Arial" w:cs="Arial"/>
          <w:bCs/>
          <w:sz w:val="22"/>
          <w:szCs w:val="22"/>
        </w:rPr>
        <w:t>82056</w:t>
      </w:r>
      <w:r w:rsidR="0031709F" w:rsidRPr="0031709F">
        <w:rPr>
          <w:rFonts w:ascii="Arial" w:eastAsia="Arial" w:hAnsi="Arial" w:cs="Arial"/>
          <w:bCs/>
          <w:sz w:val="22"/>
          <w:szCs w:val="22"/>
        </w:rPr>
        <w:t>.</w:t>
      </w:r>
    </w:p>
    <w:p w14:paraId="1D0F8F6E" w14:textId="72F54756" w:rsidR="0031709F" w:rsidRPr="0031709F" w:rsidRDefault="0031709F" w:rsidP="00F34EF7">
      <w:pPr>
        <w:ind w:left="567"/>
        <w:rPr>
          <w:rFonts w:ascii="Arial" w:eastAsia="Arial" w:hAnsi="Arial" w:cs="Arial"/>
          <w:bCs/>
          <w:sz w:val="22"/>
          <w:szCs w:val="22"/>
        </w:rPr>
      </w:pPr>
      <w:r w:rsidRPr="0031709F">
        <w:rPr>
          <w:rFonts w:ascii="Arial" w:eastAsia="Arial" w:hAnsi="Arial" w:cs="Arial"/>
          <w:bCs/>
          <w:sz w:val="22"/>
          <w:szCs w:val="22"/>
        </w:rPr>
        <w:t xml:space="preserve">IČ: </w:t>
      </w:r>
      <w:r w:rsidR="00F34EF7" w:rsidRPr="00F34EF7">
        <w:rPr>
          <w:rFonts w:ascii="Arial" w:eastAsia="Arial" w:hAnsi="Arial" w:cs="Arial"/>
          <w:bCs/>
          <w:sz w:val="22"/>
          <w:szCs w:val="22"/>
        </w:rPr>
        <w:t>26436311</w:t>
      </w:r>
      <w:r w:rsidRPr="0031709F">
        <w:rPr>
          <w:rFonts w:ascii="Arial" w:eastAsia="Arial" w:hAnsi="Arial" w:cs="Arial"/>
          <w:bCs/>
          <w:sz w:val="22"/>
          <w:szCs w:val="22"/>
        </w:rPr>
        <w:t xml:space="preserve">, DIČ: </w:t>
      </w:r>
      <w:r w:rsidR="00F34EF7" w:rsidRPr="00F34EF7">
        <w:rPr>
          <w:rFonts w:ascii="Arial" w:eastAsia="Arial" w:hAnsi="Arial" w:cs="Arial"/>
          <w:bCs/>
          <w:sz w:val="22"/>
          <w:szCs w:val="22"/>
        </w:rPr>
        <w:t>CZ26436311</w:t>
      </w:r>
      <w:r w:rsidRPr="0031709F">
        <w:rPr>
          <w:rFonts w:ascii="Arial" w:eastAsia="Arial" w:hAnsi="Arial" w:cs="Arial"/>
          <w:bCs/>
          <w:sz w:val="22"/>
          <w:szCs w:val="22"/>
        </w:rPr>
        <w:t xml:space="preserve">, </w:t>
      </w:r>
    </w:p>
    <w:p w14:paraId="4909AF93" w14:textId="5EC37677" w:rsidR="00C46EF1" w:rsidRPr="0031709F" w:rsidRDefault="0031709F" w:rsidP="0031709F">
      <w:pPr>
        <w:ind w:left="567"/>
        <w:rPr>
          <w:rFonts w:ascii="Arial" w:eastAsia="Arial" w:hAnsi="Arial" w:cs="Arial"/>
          <w:b/>
          <w:sz w:val="22"/>
          <w:szCs w:val="22"/>
        </w:rPr>
      </w:pPr>
      <w:r w:rsidRPr="0031709F">
        <w:rPr>
          <w:rFonts w:ascii="Arial" w:eastAsia="Arial" w:hAnsi="Arial" w:cs="Arial"/>
          <w:bCs/>
          <w:sz w:val="22"/>
          <w:szCs w:val="22"/>
        </w:rPr>
        <w:t xml:space="preserve">Zastoupená: </w:t>
      </w:r>
      <w:proofErr w:type="spellStart"/>
      <w:r w:rsidR="002E0466" w:rsidRPr="002E0466">
        <w:rPr>
          <w:rFonts w:ascii="Arial" w:eastAsia="Arial" w:hAnsi="Arial" w:cs="Arial"/>
          <w:bCs/>
          <w:sz w:val="22"/>
          <w:szCs w:val="22"/>
          <w:highlight w:val="black"/>
        </w:rPr>
        <w:t>xxxxxxxxxxxxxx</w:t>
      </w:r>
      <w:proofErr w:type="spellEnd"/>
      <w:r w:rsidRPr="0031709F">
        <w:rPr>
          <w:rFonts w:ascii="Arial" w:eastAsia="Arial" w:hAnsi="Arial" w:cs="Arial"/>
          <w:bCs/>
          <w:sz w:val="22"/>
          <w:szCs w:val="22"/>
        </w:rPr>
        <w:t xml:space="preserve">, jednatel. </w:t>
      </w:r>
      <w:r>
        <w:rPr>
          <w:rFonts w:ascii="Arial" w:eastAsia="Arial" w:hAnsi="Arial" w:cs="Arial"/>
          <w:b/>
          <w:sz w:val="24"/>
          <w:szCs w:val="24"/>
        </w:rPr>
        <w:br/>
      </w:r>
      <w:r w:rsidR="00C46EF1">
        <w:rPr>
          <w:rFonts w:ascii="Arial" w:eastAsia="Arial" w:hAnsi="Arial" w:cs="Arial"/>
          <w:sz w:val="22"/>
          <w:szCs w:val="22"/>
        </w:rPr>
        <w:t>(„</w:t>
      </w:r>
      <w:r w:rsidR="00C46EF1">
        <w:rPr>
          <w:rFonts w:ascii="Arial" w:eastAsia="Arial" w:hAnsi="Arial" w:cs="Arial"/>
          <w:b/>
          <w:sz w:val="22"/>
          <w:szCs w:val="22"/>
        </w:rPr>
        <w:t>Zhotovitel</w:t>
      </w:r>
      <w:r w:rsidR="00C46EF1">
        <w:rPr>
          <w:rFonts w:ascii="Arial" w:eastAsia="Arial" w:hAnsi="Arial" w:cs="Arial"/>
          <w:sz w:val="22"/>
          <w:szCs w:val="22"/>
        </w:rPr>
        <w:t>“ a společně s Objednatelem jako „</w:t>
      </w:r>
      <w:r w:rsidR="00C46EF1">
        <w:rPr>
          <w:rFonts w:ascii="Arial" w:eastAsia="Arial" w:hAnsi="Arial" w:cs="Arial"/>
          <w:b/>
          <w:sz w:val="22"/>
          <w:szCs w:val="22"/>
        </w:rPr>
        <w:t>Strany</w:t>
      </w:r>
      <w:r w:rsidR="00C46EF1">
        <w:rPr>
          <w:rFonts w:ascii="Arial" w:eastAsia="Arial" w:hAnsi="Arial" w:cs="Arial"/>
          <w:sz w:val="22"/>
          <w:szCs w:val="22"/>
        </w:rPr>
        <w:t>“)</w:t>
      </w:r>
    </w:p>
    <w:p w14:paraId="46F3526B" w14:textId="77777777" w:rsidR="001552A7" w:rsidRDefault="00C46EF1" w:rsidP="001552A7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1552A7">
        <w:rPr>
          <w:rFonts w:ascii="Arial" w:eastAsia="Arial" w:hAnsi="Arial" w:cs="Arial"/>
          <w:b/>
          <w:color w:val="000000"/>
          <w:sz w:val="28"/>
          <w:szCs w:val="28"/>
        </w:rPr>
        <w:t>Předmět smlouvy</w:t>
      </w:r>
      <w:r w:rsidR="00CD5247" w:rsidRPr="001552A7">
        <w:rPr>
          <w:rFonts w:ascii="Arial" w:eastAsia="Arial" w:hAnsi="Arial" w:cs="Arial"/>
          <w:b/>
          <w:color w:val="000000"/>
          <w:sz w:val="28"/>
          <w:szCs w:val="28"/>
        </w:rPr>
        <w:t xml:space="preserve"> a cena díla</w:t>
      </w:r>
    </w:p>
    <w:p w14:paraId="2CB81F98" w14:textId="3B93D8BF" w:rsidR="00F30A35" w:rsidRPr="00063746" w:rsidRDefault="00C46EF1" w:rsidP="00063746">
      <w:pPr>
        <w:pBdr>
          <w:top w:val="nil"/>
          <w:left w:val="nil"/>
          <w:bottom w:val="nil"/>
          <w:right w:val="nil"/>
          <w:between w:val="nil"/>
        </w:pBdr>
        <w:spacing w:before="283" w:after="283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1.1</w:t>
      </w:r>
      <w:r w:rsidRPr="0006374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Zhotovitel</w:t>
      </w:r>
      <w:r w:rsidRPr="00063746">
        <w:rPr>
          <w:rFonts w:ascii="Arial" w:eastAsia="Arial" w:hAnsi="Arial" w:cs="Arial"/>
          <w:color w:val="000000"/>
          <w:sz w:val="22"/>
          <w:szCs w:val="22"/>
        </w:rPr>
        <w:t xml:space="preserve"> se zavazuje pro </w:t>
      </w: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Objednatele </w:t>
      </w:r>
      <w:r w:rsidRPr="00063746">
        <w:rPr>
          <w:rFonts w:ascii="Arial" w:eastAsia="Arial" w:hAnsi="Arial" w:cs="Arial"/>
          <w:color w:val="000000"/>
          <w:sz w:val="22"/>
          <w:szCs w:val="22"/>
        </w:rPr>
        <w:t xml:space="preserve">na svůj náklad a na své nebezpečí zhotovit </w:t>
      </w:r>
      <w:r w:rsidR="00CE7734"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D</w:t>
      </w: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ílo</w:t>
      </w:r>
      <w:r w:rsidRPr="00063746">
        <w:rPr>
          <w:rFonts w:ascii="Arial" w:eastAsia="Arial" w:hAnsi="Arial" w:cs="Arial"/>
          <w:color w:val="000000"/>
          <w:sz w:val="22"/>
          <w:szCs w:val="22"/>
        </w:rPr>
        <w:t xml:space="preserve"> s následující specifikac</w:t>
      </w:r>
      <w:r w:rsidR="00A939B8" w:rsidRPr="00063746">
        <w:rPr>
          <w:rFonts w:ascii="Arial" w:eastAsia="Arial" w:hAnsi="Arial" w:cs="Arial"/>
          <w:color w:val="000000"/>
          <w:sz w:val="22"/>
          <w:szCs w:val="22"/>
        </w:rPr>
        <w:t>í</w:t>
      </w:r>
      <w:r w:rsidR="007D6A89" w:rsidRPr="00063746">
        <w:rPr>
          <w:rFonts w:ascii="Arial" w:eastAsia="Arial" w:hAnsi="Arial" w:cs="Arial"/>
          <w:color w:val="000000"/>
          <w:sz w:val="22"/>
          <w:szCs w:val="22"/>
        </w:rPr>
        <w:t xml:space="preserve"> (dále jen „Dílo“)</w:t>
      </w:r>
      <w:r w:rsidR="00F30A35" w:rsidRPr="00063746">
        <w:rPr>
          <w:rFonts w:ascii="Arial" w:eastAsia="Arial" w:hAnsi="Arial" w:cs="Arial"/>
          <w:color w:val="000000"/>
          <w:sz w:val="22"/>
          <w:szCs w:val="22"/>
        </w:rPr>
        <w:t>:</w:t>
      </w:r>
      <w:r w:rsidR="00124FD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24FD5" w:rsidRPr="00124FD5">
        <w:rPr>
          <w:rFonts w:ascii="Arial" w:eastAsia="Arial" w:hAnsi="Arial" w:cs="Arial"/>
          <w:b/>
          <w:bCs/>
          <w:color w:val="000000"/>
          <w:sz w:val="22"/>
          <w:szCs w:val="22"/>
        </w:rPr>
        <w:t>Oprava</w:t>
      </w:r>
      <w:r w:rsidR="00DA65A1" w:rsidRPr="0006374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24FD5" w:rsidRPr="00124FD5">
        <w:rPr>
          <w:rFonts w:ascii="Arial" w:eastAsia="Arial" w:hAnsi="Arial" w:cs="Arial"/>
          <w:b/>
          <w:bCs/>
          <w:color w:val="000000"/>
          <w:sz w:val="22"/>
          <w:szCs w:val="22"/>
        </w:rPr>
        <w:t>frekvenčního měniče VACON NXS02055</w:t>
      </w:r>
      <w:r w:rsidR="00124FD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na</w:t>
      </w:r>
      <w:r w:rsidR="00067B43"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  <w:r w:rsidR="00124FD5">
        <w:rPr>
          <w:rFonts w:ascii="Arial" w:eastAsia="Arial" w:hAnsi="Arial" w:cs="Arial"/>
          <w:b/>
          <w:bCs/>
          <w:color w:val="000000"/>
          <w:sz w:val="22"/>
          <w:szCs w:val="22"/>
        </w:rPr>
        <w:t>Zimní stadioně</w:t>
      </w:r>
      <w:r w:rsidR="00067B43"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Žďár nad Sázavou</w:t>
      </w:r>
      <w:r w:rsidR="00D53C8C"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3668"/>
        <w:gridCol w:w="282"/>
        <w:gridCol w:w="448"/>
        <w:gridCol w:w="1767"/>
        <w:gridCol w:w="1921"/>
      </w:tblGrid>
      <w:tr w:rsidR="00D53C8C" w:rsidRPr="00D53C8C" w14:paraId="56BB9458" w14:textId="77777777" w:rsidTr="00D53C8C">
        <w:trPr>
          <w:trHeight w:val="29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16FD2" w14:textId="77777777" w:rsidR="00D53C8C" w:rsidRPr="00D53C8C" w:rsidRDefault="00D53C8C" w:rsidP="00D53C8C">
            <w:pPr>
              <w:widowControl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Středotlaká UV lampa </w:t>
            </w:r>
            <w:proofErr w:type="spellStart"/>
            <w:r w:rsidRPr="00D53C8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v.č</w:t>
            </w:r>
            <w:proofErr w:type="spellEnd"/>
            <w:r w:rsidRPr="00D53C8C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. 104114</w:t>
            </w:r>
          </w:p>
        </w:tc>
      </w:tr>
      <w:tr w:rsidR="00D53C8C" w:rsidRPr="00D53C8C" w14:paraId="019A2627" w14:textId="77777777" w:rsidTr="00D53C8C">
        <w:trPr>
          <w:trHeight w:val="2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7536D1A0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5314E946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4460FE6" w14:textId="77777777" w:rsidR="00D53C8C" w:rsidRPr="00D53C8C" w:rsidRDefault="00D53C8C" w:rsidP="00D53C8C">
            <w:pPr>
              <w:widowControl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6EDCD2DA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ks/Kč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bottom"/>
            <w:hideMark/>
          </w:tcPr>
          <w:p w14:paraId="2891EF68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Celkem Kč</w:t>
            </w:r>
          </w:p>
        </w:tc>
      </w:tr>
      <w:tr w:rsidR="00D53C8C" w:rsidRPr="00D53C8C" w14:paraId="21F65ED5" w14:textId="77777777" w:rsidTr="00D53C8C">
        <w:trPr>
          <w:trHeight w:val="2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5095" w14:textId="77777777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1044" w14:textId="34A033BF" w:rsidR="00D53C8C" w:rsidRPr="00D53C8C" w:rsidRDefault="00CF3CF7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181B</w:t>
            </w:r>
            <w:proofErr w:type="gramStart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0423:DC</w:t>
            </w:r>
            <w:proofErr w:type="gramEnd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fan</w:t>
            </w:r>
            <w:proofErr w:type="spellEnd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retrofit</w:t>
            </w:r>
            <w:proofErr w:type="spellEnd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F7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kit</w:t>
            </w:r>
            <w:proofErr w:type="spellEnd"/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BF28" w14:textId="77777777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3770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9402" w14:textId="1DB62540" w:rsidR="00D53C8C" w:rsidRPr="00D53C8C" w:rsidRDefault="001344DA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37 669</w:t>
            </w:r>
            <w:r w:rsidR="00D53C8C"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0625" w14:textId="2AC5ACB8" w:rsidR="00D53C8C" w:rsidRPr="00D53C8C" w:rsidRDefault="001344DA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37 669</w:t>
            </w:r>
            <w:r w:rsidR="00D53C8C"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D53C8C" w:rsidRPr="00D53C8C" w14:paraId="7A65C049" w14:textId="77777777" w:rsidTr="001344DA">
        <w:trPr>
          <w:trHeight w:val="2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DD5D" w14:textId="458EE4F9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8E3F2" w14:textId="73A96B86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D865D" w14:textId="368DA96C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89A9D" w14:textId="13B8E09D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06A67" w14:textId="1F156B0F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EC484" w14:textId="79B4906C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</w:tr>
      <w:tr w:rsidR="00D53C8C" w:rsidRPr="00D53C8C" w14:paraId="62306270" w14:textId="77777777" w:rsidTr="001344DA">
        <w:trPr>
          <w:trHeight w:val="2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EA389" w14:textId="3C391A94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491B6" w14:textId="1BEBB2DA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6F63E" w14:textId="6461EDC6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17D92" w14:textId="6B7436A9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B03BC" w14:textId="24019314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B17E5" w14:textId="15F2F083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</w:tr>
      <w:tr w:rsidR="00D53C8C" w:rsidRPr="00D53C8C" w14:paraId="0734E5D3" w14:textId="77777777" w:rsidTr="00D53C8C">
        <w:trPr>
          <w:trHeight w:val="2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E61E1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F35E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3617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DDB23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8BD5" w14:textId="77777777" w:rsidR="00D53C8C" w:rsidRPr="00D53C8C" w:rsidRDefault="00D53C8C" w:rsidP="00D53C8C">
            <w:pPr>
              <w:widowControl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D341B" w14:textId="642168E9" w:rsidR="00D53C8C" w:rsidRPr="00D53C8C" w:rsidRDefault="001344DA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37 669</w:t>
            </w:r>
            <w:r w:rsidR="00D53C8C" w:rsidRPr="00D53C8C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D53C8C" w:rsidRPr="00D53C8C" w14:paraId="6384ED1C" w14:textId="77777777" w:rsidTr="00D53C8C">
        <w:trPr>
          <w:trHeight w:val="29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1865A" w14:textId="77777777" w:rsidR="00D53C8C" w:rsidRPr="00D53C8C" w:rsidRDefault="00D53C8C" w:rsidP="00D53C8C">
            <w:pPr>
              <w:widowControl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F51A" w14:textId="77777777" w:rsidR="00D53C8C" w:rsidRPr="00D53C8C" w:rsidRDefault="00D53C8C" w:rsidP="00D53C8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6A816" w14:textId="77777777" w:rsidR="00D53C8C" w:rsidRPr="00D53C8C" w:rsidRDefault="00D53C8C" w:rsidP="00D53C8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B0BF7" w14:textId="77777777" w:rsidR="00D53C8C" w:rsidRPr="00D53C8C" w:rsidRDefault="00D53C8C" w:rsidP="00D53C8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D081" w14:textId="77777777" w:rsidR="00D53C8C" w:rsidRPr="00D53C8C" w:rsidRDefault="00D53C8C" w:rsidP="00D53C8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D389" w14:textId="77777777" w:rsidR="00D53C8C" w:rsidRPr="00D53C8C" w:rsidRDefault="00D53C8C" w:rsidP="00D53C8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42D365" w14:textId="77777777" w:rsidR="001344DA" w:rsidRDefault="001344DA" w:rsidP="0006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2C3285E" w14:textId="77777777" w:rsidR="00781D1C" w:rsidRDefault="004B2D76" w:rsidP="0006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1.2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11C2A">
        <w:rPr>
          <w:rFonts w:ascii="Arial" w:eastAsia="Arial" w:hAnsi="Arial" w:cs="Arial"/>
          <w:color w:val="000000"/>
          <w:sz w:val="22"/>
          <w:szCs w:val="22"/>
        </w:rPr>
        <w:t>Cenu práce bude</w:t>
      </w:r>
      <w:r w:rsidR="00DD1CC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E6C18">
        <w:rPr>
          <w:rFonts w:ascii="Arial" w:eastAsia="Arial" w:hAnsi="Arial" w:cs="Arial"/>
          <w:b/>
          <w:bCs/>
          <w:color w:val="000000"/>
          <w:sz w:val="22"/>
          <w:szCs w:val="22"/>
        </w:rPr>
        <w:t>Zhotovitel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14106">
        <w:rPr>
          <w:rFonts w:ascii="Arial" w:eastAsia="Arial" w:hAnsi="Arial" w:cs="Arial"/>
          <w:color w:val="000000"/>
          <w:sz w:val="22"/>
          <w:szCs w:val="22"/>
        </w:rPr>
        <w:t xml:space="preserve">fakturovat </w:t>
      </w:r>
      <w:r w:rsidRPr="001E6C18">
        <w:rPr>
          <w:rFonts w:ascii="Arial" w:eastAsia="Arial" w:hAnsi="Arial" w:cs="Arial"/>
          <w:b/>
          <w:bCs/>
          <w:color w:val="000000"/>
          <w:sz w:val="22"/>
          <w:szCs w:val="22"/>
        </w:rPr>
        <w:t>Objednavatel</w:t>
      </w:r>
      <w:r w:rsidR="00A11C2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i </w:t>
      </w:r>
      <w:r w:rsidR="00714106">
        <w:rPr>
          <w:rFonts w:ascii="Arial" w:eastAsia="Arial" w:hAnsi="Arial" w:cs="Arial"/>
          <w:color w:val="000000"/>
          <w:sz w:val="22"/>
          <w:szCs w:val="22"/>
        </w:rPr>
        <w:t xml:space="preserve">na základě </w:t>
      </w:r>
      <w:r w:rsidR="006925F9">
        <w:rPr>
          <w:rFonts w:ascii="Arial" w:eastAsia="Arial" w:hAnsi="Arial" w:cs="Arial"/>
          <w:color w:val="000000"/>
          <w:sz w:val="22"/>
          <w:szCs w:val="22"/>
        </w:rPr>
        <w:t xml:space="preserve">servisního </w:t>
      </w:r>
      <w:r w:rsidR="00FD6654">
        <w:rPr>
          <w:rFonts w:ascii="Arial" w:eastAsia="Arial" w:hAnsi="Arial" w:cs="Arial"/>
          <w:color w:val="000000"/>
          <w:sz w:val="22"/>
          <w:szCs w:val="22"/>
        </w:rPr>
        <w:t>protokolu,</w:t>
      </w:r>
      <w:r w:rsidR="006925F9">
        <w:rPr>
          <w:rFonts w:ascii="Arial" w:eastAsia="Arial" w:hAnsi="Arial" w:cs="Arial"/>
          <w:color w:val="000000"/>
          <w:sz w:val="22"/>
          <w:szCs w:val="22"/>
        </w:rPr>
        <w:t xml:space="preserve"> a to dle skutečnosti v</w:t>
      </w:r>
      <w:r w:rsidR="00781D1C">
        <w:rPr>
          <w:rFonts w:ascii="Arial" w:eastAsia="Arial" w:hAnsi="Arial" w:cs="Arial"/>
          <w:color w:val="000000"/>
          <w:sz w:val="22"/>
          <w:szCs w:val="22"/>
        </w:rPr>
        <w:t> </w:t>
      </w:r>
      <w:r w:rsidR="006925F9">
        <w:rPr>
          <w:rFonts w:ascii="Arial" w:eastAsia="Arial" w:hAnsi="Arial" w:cs="Arial"/>
          <w:color w:val="000000"/>
          <w:sz w:val="22"/>
          <w:szCs w:val="22"/>
        </w:rPr>
        <w:t>sazbě</w:t>
      </w:r>
      <w:r w:rsidR="00781D1C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D616420" w14:textId="310C422B" w:rsidR="0023145F" w:rsidRPr="00CB3711" w:rsidRDefault="0023145F" w:rsidP="0023145F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>Sazba urgentní oprava 3</w:t>
      </w:r>
      <w:r w:rsidR="00CB3711"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>500</w:t>
      </w:r>
      <w:r w:rsidR="00952E5C"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Kč/hodinu</w:t>
      </w:r>
    </w:p>
    <w:p w14:paraId="72B58800" w14:textId="74B090F2" w:rsidR="00315F6B" w:rsidRDefault="0023145F" w:rsidP="0023145F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Sazba standardní oprava </w:t>
      </w:r>
      <w:r w:rsidR="00CB3711"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>1 750 Kč/hodinu</w:t>
      </w:r>
      <w:r w:rsidR="004B2D76" w:rsidRPr="00CB371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14:paraId="259C2FFB" w14:textId="77777777" w:rsidR="007127F7" w:rsidRPr="00CB3711" w:rsidRDefault="007127F7" w:rsidP="007127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9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D24A8A7" w14:textId="77777777" w:rsidR="00796557" w:rsidRDefault="00315F6B" w:rsidP="0006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Cen</w:t>
      </w:r>
      <w:r w:rsidR="005F03C4"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dopravy </w:t>
      </w:r>
      <w:r w:rsidR="005B1351">
        <w:rPr>
          <w:rFonts w:ascii="Arial" w:eastAsia="Arial" w:hAnsi="Arial" w:cs="Arial"/>
          <w:color w:val="000000"/>
          <w:sz w:val="22"/>
          <w:szCs w:val="22"/>
        </w:rPr>
        <w:t xml:space="preserve">bude </w:t>
      </w:r>
      <w:r w:rsidR="005F03C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Zhotovitel </w:t>
      </w:r>
      <w:r w:rsidR="005B1351">
        <w:rPr>
          <w:rFonts w:ascii="Arial" w:eastAsia="Arial" w:hAnsi="Arial" w:cs="Arial"/>
          <w:color w:val="000000"/>
          <w:sz w:val="22"/>
          <w:szCs w:val="22"/>
        </w:rPr>
        <w:t>fakturov</w:t>
      </w:r>
      <w:r w:rsidR="005F03C4">
        <w:rPr>
          <w:rFonts w:ascii="Arial" w:eastAsia="Arial" w:hAnsi="Arial" w:cs="Arial"/>
          <w:color w:val="000000"/>
          <w:sz w:val="22"/>
          <w:szCs w:val="22"/>
        </w:rPr>
        <w:t xml:space="preserve">at </w:t>
      </w:r>
      <w:r w:rsidR="005F03C4">
        <w:rPr>
          <w:rFonts w:ascii="Arial" w:eastAsia="Arial" w:hAnsi="Arial" w:cs="Arial"/>
          <w:b/>
          <w:bCs/>
          <w:color w:val="000000"/>
          <w:sz w:val="22"/>
          <w:szCs w:val="22"/>
        </w:rPr>
        <w:t>Objednavateli</w:t>
      </w:r>
      <w:r w:rsidR="005B1351">
        <w:rPr>
          <w:rFonts w:ascii="Arial" w:eastAsia="Arial" w:hAnsi="Arial" w:cs="Arial"/>
          <w:color w:val="000000"/>
          <w:sz w:val="22"/>
          <w:szCs w:val="22"/>
        </w:rPr>
        <w:t xml:space="preserve"> v sazbě </w:t>
      </w:r>
      <w:r w:rsidR="007127F7">
        <w:rPr>
          <w:rFonts w:ascii="Arial" w:eastAsia="Arial" w:hAnsi="Arial" w:cs="Arial"/>
          <w:color w:val="000000"/>
          <w:sz w:val="22"/>
          <w:szCs w:val="22"/>
        </w:rPr>
        <w:t>21</w:t>
      </w:r>
      <w:r w:rsidR="005F03C4">
        <w:rPr>
          <w:rFonts w:ascii="Arial" w:eastAsia="Arial" w:hAnsi="Arial" w:cs="Arial"/>
          <w:color w:val="000000"/>
          <w:sz w:val="22"/>
          <w:szCs w:val="22"/>
        </w:rPr>
        <w:t xml:space="preserve"> Kč/km a 450 Kč/hodinu osoba na cestě. </w:t>
      </w:r>
      <w:r w:rsidR="005F03C4" w:rsidRPr="007127F7">
        <w:rPr>
          <w:rFonts w:ascii="Arial" w:eastAsia="Arial" w:hAnsi="Arial" w:cs="Arial"/>
          <w:b/>
          <w:bCs/>
          <w:color w:val="000000"/>
          <w:sz w:val="22"/>
          <w:szCs w:val="22"/>
        </w:rPr>
        <w:t>Bude vyfakturováno na základě servisního protokolu dle skutečnosti.</w:t>
      </w:r>
    </w:p>
    <w:p w14:paraId="1C41D626" w14:textId="181AF48E" w:rsidR="00D33CD0" w:rsidRDefault="00C46EF1" w:rsidP="0006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1.</w:t>
      </w:r>
      <w:r w:rsidR="004B2D76"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C7083">
        <w:rPr>
          <w:rFonts w:ascii="Arial" w:eastAsia="Arial" w:hAnsi="Arial" w:cs="Arial"/>
          <w:b/>
          <w:bCs/>
          <w:color w:val="000000"/>
          <w:sz w:val="22"/>
          <w:szCs w:val="22"/>
        </w:rPr>
        <w:t>Objednatel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zavazuje řádně a včasně dokončené </w:t>
      </w:r>
      <w:r w:rsidRPr="001E6C18">
        <w:rPr>
          <w:rFonts w:ascii="Arial" w:eastAsia="Arial" w:hAnsi="Arial" w:cs="Arial"/>
          <w:b/>
          <w:bCs/>
          <w:color w:val="000000"/>
          <w:sz w:val="22"/>
          <w:szCs w:val="22"/>
        </w:rPr>
        <w:t>Dílo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převzít a zaplatit </w:t>
      </w:r>
      <w:r w:rsidRPr="002C7083">
        <w:rPr>
          <w:rFonts w:ascii="Arial" w:eastAsia="Arial" w:hAnsi="Arial" w:cs="Arial"/>
          <w:b/>
          <w:bCs/>
          <w:color w:val="000000"/>
          <w:sz w:val="22"/>
          <w:szCs w:val="22"/>
        </w:rPr>
        <w:t>Zhotoviteli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dohodnutou cenu, to vše za podmínek dle této Smlouvy.</w:t>
      </w:r>
      <w:r w:rsidR="006B3556">
        <w:rPr>
          <w:rFonts w:ascii="Arial" w:eastAsia="Arial" w:hAnsi="Arial" w:cs="Arial"/>
          <w:color w:val="000000"/>
          <w:sz w:val="22"/>
          <w:szCs w:val="22"/>
        </w:rPr>
        <w:t xml:space="preserve"> Všechny uvedené částky jsou bez DPH.</w:t>
      </w:r>
    </w:p>
    <w:p w14:paraId="2663A83C" w14:textId="5013DFE0" w:rsidR="00137A6C" w:rsidRDefault="007D470C" w:rsidP="0006374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1</w:t>
      </w:r>
      <w:r w:rsidR="00137A6C"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  <w:r w:rsidRPr="00063746">
        <w:rPr>
          <w:rFonts w:ascii="Arial" w:eastAsia="Arial" w:hAnsi="Arial" w:cs="Arial"/>
          <w:b/>
          <w:bCs/>
          <w:color w:val="000000"/>
          <w:sz w:val="22"/>
          <w:szCs w:val="22"/>
        </w:rPr>
        <w:t>4</w:t>
      </w:r>
      <w:r w:rsidR="00137A6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Veškeré </w:t>
      </w:r>
      <w:r w:rsidR="005D0157" w:rsidRPr="00177555">
        <w:rPr>
          <w:rFonts w:ascii="Arial" w:eastAsia="Arial" w:hAnsi="Arial" w:cs="Arial"/>
          <w:b/>
          <w:bCs/>
          <w:color w:val="000000"/>
          <w:sz w:val="22"/>
          <w:szCs w:val="22"/>
        </w:rPr>
        <w:t>Zhotovitelem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 provedené práce na </w:t>
      </w:r>
      <w:r w:rsidR="005D0157" w:rsidRPr="00177555">
        <w:rPr>
          <w:rFonts w:ascii="Arial" w:eastAsia="Arial" w:hAnsi="Arial" w:cs="Arial"/>
          <w:b/>
          <w:bCs/>
          <w:color w:val="000000"/>
          <w:sz w:val="22"/>
          <w:szCs w:val="22"/>
        </w:rPr>
        <w:t>Díle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 budou </w:t>
      </w:r>
      <w:r w:rsidR="005D0157" w:rsidRPr="0017755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Objednateli 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fakturovány po podepsání </w:t>
      </w:r>
      <w:r w:rsidR="00DA7936">
        <w:rPr>
          <w:rFonts w:ascii="Arial" w:eastAsia="Arial" w:hAnsi="Arial" w:cs="Arial"/>
          <w:color w:val="000000"/>
          <w:sz w:val="22"/>
          <w:szCs w:val="22"/>
        </w:rPr>
        <w:t>předávacího/servisního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D0157" w:rsidRPr="00C62BC8">
        <w:rPr>
          <w:rFonts w:ascii="Arial" w:eastAsia="Arial" w:hAnsi="Arial" w:cs="Arial"/>
          <w:color w:val="000000"/>
          <w:sz w:val="22"/>
          <w:szCs w:val="22"/>
        </w:rPr>
        <w:t>protokolu</w:t>
      </w:r>
      <w:r w:rsidR="00E64D9C" w:rsidRPr="00C62B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62BC8" w:rsidRPr="00C62BC8">
        <w:rPr>
          <w:rFonts w:ascii="Arial" w:eastAsia="Arial" w:hAnsi="Arial" w:cs="Arial"/>
          <w:color w:val="000000"/>
          <w:sz w:val="22"/>
          <w:szCs w:val="22"/>
        </w:rPr>
        <w:t xml:space="preserve">(viz. bod </w:t>
      </w:r>
      <w:r w:rsidR="0029689D">
        <w:rPr>
          <w:rFonts w:ascii="Arial" w:eastAsia="Arial" w:hAnsi="Arial" w:cs="Arial"/>
          <w:color w:val="000000"/>
          <w:sz w:val="22"/>
          <w:szCs w:val="22"/>
        </w:rPr>
        <w:t>3</w:t>
      </w:r>
      <w:r w:rsidR="00C62BC8" w:rsidRPr="00C62BC8">
        <w:rPr>
          <w:rFonts w:ascii="Arial" w:eastAsia="Arial" w:hAnsi="Arial" w:cs="Arial"/>
          <w:color w:val="000000"/>
          <w:sz w:val="22"/>
          <w:szCs w:val="22"/>
        </w:rPr>
        <w:t>.1)</w:t>
      </w:r>
      <w:r w:rsidR="00177555" w:rsidRPr="00C62BC8">
        <w:rPr>
          <w:rFonts w:ascii="Arial" w:eastAsia="Arial" w:hAnsi="Arial" w:cs="Arial"/>
          <w:color w:val="000000"/>
          <w:sz w:val="22"/>
          <w:szCs w:val="22"/>
        </w:rPr>
        <w:t>,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 a to dle soupisu provedených prací 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(dále jen „Soupis“) na </w:t>
      </w:r>
      <w:r w:rsidR="005D0157" w:rsidRPr="00177555">
        <w:rPr>
          <w:rFonts w:ascii="Arial" w:eastAsia="Arial" w:hAnsi="Arial" w:cs="Arial"/>
          <w:b/>
          <w:bCs/>
          <w:color w:val="000000"/>
          <w:sz w:val="22"/>
          <w:szCs w:val="22"/>
        </w:rPr>
        <w:t>Díle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 xml:space="preserve">. Předmětný Soupis vyhotoví </w:t>
      </w:r>
      <w:r w:rsidR="005D0157" w:rsidRPr="00346FE3">
        <w:rPr>
          <w:rFonts w:ascii="Arial" w:eastAsia="Arial" w:hAnsi="Arial" w:cs="Arial"/>
          <w:b/>
          <w:bCs/>
          <w:color w:val="000000"/>
          <w:sz w:val="22"/>
          <w:szCs w:val="22"/>
        </w:rPr>
        <w:t>Zhotovitel</w:t>
      </w:r>
      <w:r w:rsidR="005D0157" w:rsidRPr="005D0157">
        <w:rPr>
          <w:rFonts w:ascii="Arial" w:eastAsia="Arial" w:hAnsi="Arial" w:cs="Arial"/>
          <w:color w:val="000000"/>
          <w:sz w:val="22"/>
          <w:szCs w:val="22"/>
        </w:rPr>
        <w:t>, přičemž takto provedený Soupis je přílohou příslušné faktury.</w:t>
      </w:r>
    </w:p>
    <w:p w14:paraId="3752C950" w14:textId="77777777" w:rsidR="00063746" w:rsidRDefault="009E0170" w:rsidP="0006374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D396E">
        <w:rPr>
          <w:rFonts w:ascii="Arial" w:hAnsi="Arial" w:cs="Arial"/>
          <w:sz w:val="22"/>
          <w:szCs w:val="22"/>
        </w:rPr>
        <w:t xml:space="preserve">Daňový doklad (faktura) bude splatná ve lhůtě do </w:t>
      </w:r>
      <w:r w:rsidR="00580DF0">
        <w:rPr>
          <w:rFonts w:ascii="Arial" w:hAnsi="Arial" w:cs="Arial"/>
          <w:sz w:val="22"/>
          <w:szCs w:val="22"/>
        </w:rPr>
        <w:t>14</w:t>
      </w:r>
      <w:r w:rsidRPr="000D396E">
        <w:rPr>
          <w:rFonts w:ascii="Arial" w:hAnsi="Arial" w:cs="Arial"/>
          <w:sz w:val="22"/>
          <w:szCs w:val="22"/>
        </w:rPr>
        <w:t xml:space="preserve"> dnů od jejího vystavení. Povinnost </w:t>
      </w:r>
      <w:r w:rsidRPr="006F0D33">
        <w:rPr>
          <w:rFonts w:ascii="Arial" w:hAnsi="Arial" w:cs="Arial"/>
          <w:b/>
          <w:bCs/>
          <w:sz w:val="22"/>
          <w:szCs w:val="22"/>
        </w:rPr>
        <w:t>Objednatele</w:t>
      </w:r>
      <w:r w:rsidRPr="000D396E">
        <w:rPr>
          <w:rFonts w:ascii="Arial" w:hAnsi="Arial" w:cs="Arial"/>
          <w:sz w:val="22"/>
          <w:szCs w:val="22"/>
        </w:rPr>
        <w:t xml:space="preserve"> uhradit platbu je splněna připsáním fakturované částky na účet </w:t>
      </w:r>
      <w:r w:rsidRPr="006F0D33">
        <w:rPr>
          <w:rFonts w:ascii="Arial" w:hAnsi="Arial" w:cs="Arial"/>
          <w:b/>
          <w:bCs/>
          <w:sz w:val="22"/>
          <w:szCs w:val="22"/>
        </w:rPr>
        <w:t>Zhotovitele</w:t>
      </w:r>
      <w:r w:rsidRPr="000D396E">
        <w:rPr>
          <w:rFonts w:ascii="Arial" w:hAnsi="Arial" w:cs="Arial"/>
          <w:sz w:val="22"/>
          <w:szCs w:val="22"/>
        </w:rPr>
        <w:t xml:space="preserve"> uvedený na faktuře. </w:t>
      </w:r>
    </w:p>
    <w:p w14:paraId="3416A98E" w14:textId="77777777" w:rsidR="00063746" w:rsidRDefault="006B3556" w:rsidP="0006374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63746">
        <w:rPr>
          <w:rFonts w:ascii="Arial" w:hAnsi="Arial" w:cs="Arial"/>
          <w:b/>
          <w:bCs/>
          <w:sz w:val="22"/>
          <w:szCs w:val="22"/>
        </w:rPr>
        <w:t>1</w:t>
      </w:r>
      <w:r w:rsidR="00580DF0" w:rsidRPr="00063746">
        <w:rPr>
          <w:rFonts w:ascii="Arial" w:hAnsi="Arial" w:cs="Arial"/>
          <w:b/>
          <w:bCs/>
          <w:sz w:val="22"/>
          <w:szCs w:val="22"/>
        </w:rPr>
        <w:t>.</w:t>
      </w:r>
      <w:r w:rsidRPr="00063746">
        <w:rPr>
          <w:rFonts w:ascii="Arial" w:hAnsi="Arial" w:cs="Arial"/>
          <w:b/>
          <w:bCs/>
          <w:sz w:val="22"/>
          <w:szCs w:val="22"/>
        </w:rPr>
        <w:t>5</w:t>
      </w:r>
      <w:r w:rsidR="00580DF0">
        <w:rPr>
          <w:rFonts w:ascii="Arial" w:hAnsi="Arial" w:cs="Arial"/>
          <w:sz w:val="22"/>
          <w:szCs w:val="22"/>
        </w:rPr>
        <w:t xml:space="preserve"> </w:t>
      </w:r>
      <w:r w:rsidR="009E0170" w:rsidRPr="006D4DFE">
        <w:rPr>
          <w:rFonts w:ascii="Arial" w:hAnsi="Arial" w:cs="Arial"/>
          <w:sz w:val="22"/>
          <w:szCs w:val="22"/>
        </w:rPr>
        <w:t xml:space="preserve">V případě prodlení </w:t>
      </w:r>
      <w:r w:rsidR="009E0170" w:rsidRPr="0023186D">
        <w:rPr>
          <w:rFonts w:ascii="Arial" w:hAnsi="Arial" w:cs="Arial"/>
          <w:b/>
          <w:bCs/>
          <w:sz w:val="22"/>
          <w:szCs w:val="22"/>
        </w:rPr>
        <w:t>Objednatele</w:t>
      </w:r>
      <w:r w:rsidR="009E0170" w:rsidRPr="006D4DFE">
        <w:rPr>
          <w:rFonts w:ascii="Arial" w:hAnsi="Arial" w:cs="Arial"/>
          <w:sz w:val="22"/>
          <w:szCs w:val="22"/>
        </w:rPr>
        <w:t xml:space="preserve"> s úhradou</w:t>
      </w:r>
      <w:r w:rsidR="009E0170" w:rsidRPr="006D4DFE">
        <w:rPr>
          <w:rFonts w:ascii="Arial" w:hAnsi="Arial" w:cs="Arial"/>
          <w:color w:val="FF0000"/>
          <w:sz w:val="22"/>
          <w:szCs w:val="22"/>
        </w:rPr>
        <w:t xml:space="preserve"> </w:t>
      </w:r>
      <w:r w:rsidR="009E0170" w:rsidRPr="006D4DFE">
        <w:rPr>
          <w:rFonts w:ascii="Arial" w:hAnsi="Arial" w:cs="Arial"/>
          <w:sz w:val="22"/>
          <w:szCs w:val="22"/>
        </w:rPr>
        <w:t xml:space="preserve">fakturované částky </w:t>
      </w:r>
      <w:r w:rsidR="00580DF0" w:rsidRPr="006F0D33">
        <w:rPr>
          <w:rFonts w:ascii="Arial" w:hAnsi="Arial" w:cs="Arial"/>
          <w:b/>
          <w:bCs/>
          <w:sz w:val="22"/>
          <w:szCs w:val="22"/>
          <w:u w:val="single"/>
        </w:rPr>
        <w:t>může</w:t>
      </w:r>
      <w:r w:rsidR="009E0170" w:rsidRPr="006D4DFE">
        <w:rPr>
          <w:rFonts w:ascii="Arial" w:hAnsi="Arial" w:cs="Arial"/>
          <w:sz w:val="22"/>
          <w:szCs w:val="22"/>
        </w:rPr>
        <w:t xml:space="preserve"> </w:t>
      </w:r>
      <w:r w:rsidR="00F23299">
        <w:rPr>
          <w:rFonts w:ascii="Arial" w:hAnsi="Arial" w:cs="Arial"/>
          <w:b/>
          <w:bCs/>
          <w:sz w:val="22"/>
          <w:szCs w:val="22"/>
        </w:rPr>
        <w:t>Zhotovitel</w:t>
      </w:r>
      <w:r w:rsidR="009E0170" w:rsidRPr="006D4DFE">
        <w:rPr>
          <w:rFonts w:ascii="Arial" w:hAnsi="Arial" w:cs="Arial"/>
          <w:sz w:val="22"/>
          <w:szCs w:val="22"/>
        </w:rPr>
        <w:t xml:space="preserve"> </w:t>
      </w:r>
      <w:r w:rsidR="0023186D">
        <w:rPr>
          <w:rFonts w:ascii="Arial" w:hAnsi="Arial" w:cs="Arial"/>
          <w:sz w:val="22"/>
          <w:szCs w:val="22"/>
        </w:rPr>
        <w:t xml:space="preserve">po </w:t>
      </w:r>
      <w:r w:rsidR="00F23299">
        <w:rPr>
          <w:rFonts w:ascii="Arial" w:hAnsi="Arial" w:cs="Arial"/>
          <w:b/>
          <w:bCs/>
          <w:sz w:val="22"/>
          <w:szCs w:val="22"/>
        </w:rPr>
        <w:t>Objednavateli</w:t>
      </w:r>
      <w:r w:rsidR="009E0170" w:rsidRPr="006D4DFE">
        <w:rPr>
          <w:rFonts w:ascii="Arial" w:hAnsi="Arial" w:cs="Arial"/>
          <w:sz w:val="22"/>
          <w:szCs w:val="22"/>
        </w:rPr>
        <w:t xml:space="preserve"> </w:t>
      </w:r>
      <w:r w:rsidR="0023186D">
        <w:rPr>
          <w:rFonts w:ascii="Arial" w:hAnsi="Arial" w:cs="Arial"/>
          <w:sz w:val="22"/>
          <w:szCs w:val="22"/>
        </w:rPr>
        <w:t xml:space="preserve">požadovat </w:t>
      </w:r>
      <w:r w:rsidR="009E0170" w:rsidRPr="006D4DFE">
        <w:rPr>
          <w:rFonts w:ascii="Arial" w:hAnsi="Arial" w:cs="Arial"/>
          <w:sz w:val="22"/>
          <w:szCs w:val="22"/>
        </w:rPr>
        <w:t>uhra</w:t>
      </w:r>
      <w:r w:rsidR="0023186D">
        <w:rPr>
          <w:rFonts w:ascii="Arial" w:hAnsi="Arial" w:cs="Arial"/>
          <w:sz w:val="22"/>
          <w:szCs w:val="22"/>
        </w:rPr>
        <w:t>zení</w:t>
      </w:r>
      <w:r w:rsidR="009E0170" w:rsidRPr="006D4DFE">
        <w:rPr>
          <w:rFonts w:ascii="Arial" w:hAnsi="Arial" w:cs="Arial"/>
          <w:sz w:val="22"/>
          <w:szCs w:val="22"/>
        </w:rPr>
        <w:t xml:space="preserve"> smluvní pokut</w:t>
      </w:r>
      <w:r w:rsidR="0023186D">
        <w:rPr>
          <w:rFonts w:ascii="Arial" w:hAnsi="Arial" w:cs="Arial"/>
          <w:sz w:val="22"/>
          <w:szCs w:val="22"/>
        </w:rPr>
        <w:t>y</w:t>
      </w:r>
      <w:r w:rsidR="009E0170" w:rsidRPr="006D4DFE">
        <w:rPr>
          <w:rFonts w:ascii="Arial" w:hAnsi="Arial" w:cs="Arial"/>
          <w:sz w:val="22"/>
          <w:szCs w:val="22"/>
        </w:rPr>
        <w:t xml:space="preserve"> ve výši 0,25 % z celkové částky za každý započatý den prodlen</w:t>
      </w:r>
      <w:r w:rsidR="0023186D">
        <w:rPr>
          <w:rFonts w:ascii="Arial" w:hAnsi="Arial" w:cs="Arial"/>
          <w:sz w:val="22"/>
          <w:szCs w:val="22"/>
        </w:rPr>
        <w:t xml:space="preserve">í. </w:t>
      </w:r>
      <w:r w:rsidR="009E0170" w:rsidRPr="006D4DFE">
        <w:rPr>
          <w:rFonts w:ascii="Arial" w:hAnsi="Arial" w:cs="Arial"/>
          <w:sz w:val="22"/>
          <w:szCs w:val="22"/>
        </w:rPr>
        <w:t>Tímto ustanovením není dotčen nárok na náhradu škody.</w:t>
      </w:r>
    </w:p>
    <w:p w14:paraId="3EFFD6E0" w14:textId="58F7C392" w:rsidR="009E0170" w:rsidRPr="00063746" w:rsidRDefault="006F2F9F" w:rsidP="0006374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63746">
        <w:rPr>
          <w:rFonts w:ascii="Arial" w:hAnsi="Arial" w:cs="Arial"/>
          <w:b/>
          <w:bCs/>
          <w:sz w:val="22"/>
          <w:szCs w:val="22"/>
        </w:rPr>
        <w:t>1</w:t>
      </w:r>
      <w:r w:rsidR="0023186D" w:rsidRPr="00063746">
        <w:rPr>
          <w:rFonts w:ascii="Arial" w:hAnsi="Arial" w:cs="Arial"/>
          <w:b/>
          <w:bCs/>
          <w:sz w:val="22"/>
          <w:szCs w:val="22"/>
        </w:rPr>
        <w:t>.</w:t>
      </w:r>
      <w:r w:rsidRPr="00063746">
        <w:rPr>
          <w:rFonts w:ascii="Arial" w:hAnsi="Arial" w:cs="Arial"/>
          <w:b/>
          <w:bCs/>
          <w:sz w:val="22"/>
          <w:szCs w:val="22"/>
        </w:rPr>
        <w:t>6</w:t>
      </w:r>
      <w:r w:rsidR="0023186D">
        <w:rPr>
          <w:rFonts w:ascii="Arial" w:hAnsi="Arial" w:cs="Arial"/>
          <w:sz w:val="22"/>
          <w:szCs w:val="22"/>
        </w:rPr>
        <w:t xml:space="preserve"> </w:t>
      </w:r>
      <w:r w:rsidR="009E0170" w:rsidRPr="006D4DFE">
        <w:rPr>
          <w:rFonts w:ascii="Arial" w:hAnsi="Arial" w:cs="Arial"/>
          <w:sz w:val="22"/>
          <w:szCs w:val="22"/>
        </w:rPr>
        <w:t xml:space="preserve">V případě prodlení </w:t>
      </w:r>
      <w:r w:rsidR="009E0170" w:rsidRPr="0023186D">
        <w:rPr>
          <w:rFonts w:ascii="Arial" w:hAnsi="Arial" w:cs="Arial"/>
          <w:b/>
          <w:bCs/>
          <w:sz w:val="22"/>
          <w:szCs w:val="22"/>
        </w:rPr>
        <w:t>Zhotovitele</w:t>
      </w:r>
      <w:r w:rsidR="009E0170" w:rsidRPr="006D4DFE">
        <w:rPr>
          <w:rFonts w:ascii="Arial" w:hAnsi="Arial" w:cs="Arial"/>
          <w:sz w:val="22"/>
          <w:szCs w:val="22"/>
        </w:rPr>
        <w:t xml:space="preserve"> s dokončením </w:t>
      </w:r>
      <w:r w:rsidR="009E0170" w:rsidRPr="0023186D">
        <w:rPr>
          <w:rFonts w:ascii="Arial" w:hAnsi="Arial" w:cs="Arial"/>
          <w:b/>
          <w:bCs/>
          <w:sz w:val="22"/>
          <w:szCs w:val="22"/>
        </w:rPr>
        <w:t>Díla</w:t>
      </w:r>
      <w:r w:rsidR="009E0170" w:rsidRPr="006D4DFE">
        <w:rPr>
          <w:rFonts w:ascii="Arial" w:hAnsi="Arial" w:cs="Arial"/>
          <w:sz w:val="22"/>
          <w:szCs w:val="22"/>
        </w:rPr>
        <w:t xml:space="preserve"> do </w:t>
      </w:r>
      <w:r w:rsidR="00BC37C0">
        <w:rPr>
          <w:rFonts w:ascii="Arial" w:hAnsi="Arial" w:cs="Arial"/>
          <w:sz w:val="22"/>
          <w:szCs w:val="22"/>
        </w:rPr>
        <w:t>t</w:t>
      </w:r>
      <w:r w:rsidR="009E0170" w:rsidRPr="006D4DFE">
        <w:rPr>
          <w:rFonts w:ascii="Arial" w:hAnsi="Arial" w:cs="Arial"/>
          <w:sz w:val="22"/>
          <w:szCs w:val="22"/>
        </w:rPr>
        <w:t xml:space="preserve">ermínu dokončení </w:t>
      </w:r>
      <w:r w:rsidR="009E0170" w:rsidRPr="0023186D">
        <w:rPr>
          <w:rFonts w:ascii="Arial" w:hAnsi="Arial" w:cs="Arial"/>
          <w:b/>
          <w:bCs/>
          <w:sz w:val="22"/>
          <w:szCs w:val="22"/>
        </w:rPr>
        <w:t>Díla</w:t>
      </w:r>
      <w:r w:rsidR="009E0170" w:rsidRPr="006D4DFE">
        <w:rPr>
          <w:rFonts w:ascii="Arial" w:hAnsi="Arial" w:cs="Arial"/>
          <w:sz w:val="22"/>
          <w:szCs w:val="22"/>
        </w:rPr>
        <w:t xml:space="preserve"> dle bodu </w:t>
      </w:r>
      <w:r w:rsidR="007468AD">
        <w:rPr>
          <w:rFonts w:ascii="Arial" w:hAnsi="Arial" w:cs="Arial"/>
          <w:sz w:val="22"/>
          <w:szCs w:val="22"/>
        </w:rPr>
        <w:t>2</w:t>
      </w:r>
      <w:r w:rsidR="00FC000C">
        <w:rPr>
          <w:rFonts w:ascii="Arial" w:hAnsi="Arial" w:cs="Arial"/>
          <w:sz w:val="22"/>
          <w:szCs w:val="22"/>
        </w:rPr>
        <w:t>.1</w:t>
      </w:r>
      <w:r w:rsidR="009E0170" w:rsidRPr="006D4DFE">
        <w:rPr>
          <w:rFonts w:ascii="Arial" w:hAnsi="Arial" w:cs="Arial"/>
          <w:sz w:val="22"/>
          <w:szCs w:val="22"/>
        </w:rPr>
        <w:t xml:space="preserve">, </w:t>
      </w:r>
      <w:r w:rsidR="00BC37C0" w:rsidRPr="006F0D33">
        <w:rPr>
          <w:rFonts w:ascii="Arial" w:hAnsi="Arial" w:cs="Arial"/>
          <w:sz w:val="22"/>
          <w:szCs w:val="22"/>
          <w:u w:val="single"/>
        </w:rPr>
        <w:t>může</w:t>
      </w:r>
      <w:r w:rsidR="00636521">
        <w:rPr>
          <w:rFonts w:ascii="Arial" w:hAnsi="Arial" w:cs="Arial"/>
          <w:sz w:val="22"/>
          <w:szCs w:val="22"/>
        </w:rPr>
        <w:t xml:space="preserve"> </w:t>
      </w:r>
      <w:r w:rsidR="00636521" w:rsidRPr="00D678D8">
        <w:rPr>
          <w:rFonts w:ascii="Arial" w:hAnsi="Arial" w:cs="Arial"/>
          <w:b/>
          <w:bCs/>
          <w:sz w:val="22"/>
          <w:szCs w:val="22"/>
        </w:rPr>
        <w:t>Objednavatel</w:t>
      </w:r>
      <w:r w:rsidR="00636521">
        <w:rPr>
          <w:rFonts w:ascii="Arial" w:hAnsi="Arial" w:cs="Arial"/>
          <w:sz w:val="22"/>
          <w:szCs w:val="22"/>
        </w:rPr>
        <w:t xml:space="preserve"> požadovat po</w:t>
      </w:r>
      <w:r w:rsidR="009E0170" w:rsidRPr="006D4DFE">
        <w:rPr>
          <w:rFonts w:ascii="Arial" w:hAnsi="Arial" w:cs="Arial"/>
          <w:sz w:val="22"/>
          <w:szCs w:val="22"/>
        </w:rPr>
        <w:t xml:space="preserve"> </w:t>
      </w:r>
      <w:r w:rsidR="009E0170" w:rsidRPr="00D678D8">
        <w:rPr>
          <w:rFonts w:ascii="Arial" w:hAnsi="Arial" w:cs="Arial"/>
          <w:b/>
          <w:bCs/>
          <w:sz w:val="22"/>
          <w:szCs w:val="22"/>
        </w:rPr>
        <w:t>Zhotovitel</w:t>
      </w:r>
      <w:r w:rsidR="00636521" w:rsidRPr="00D678D8">
        <w:rPr>
          <w:rFonts w:ascii="Arial" w:hAnsi="Arial" w:cs="Arial"/>
          <w:b/>
          <w:bCs/>
          <w:sz w:val="22"/>
          <w:szCs w:val="22"/>
        </w:rPr>
        <w:t>i</w:t>
      </w:r>
      <w:r w:rsidR="009E0170" w:rsidRPr="006D4DFE">
        <w:rPr>
          <w:rFonts w:ascii="Arial" w:hAnsi="Arial" w:cs="Arial"/>
          <w:sz w:val="22"/>
          <w:szCs w:val="22"/>
        </w:rPr>
        <w:t xml:space="preserve"> uhradit smluvní pokutu ve výši </w:t>
      </w:r>
      <w:r w:rsidR="00D678D8">
        <w:rPr>
          <w:rFonts w:ascii="Arial" w:hAnsi="Arial" w:cs="Arial"/>
          <w:sz w:val="22"/>
          <w:szCs w:val="22"/>
        </w:rPr>
        <w:br/>
      </w:r>
      <w:r w:rsidR="009E0170" w:rsidRPr="006D4DFE">
        <w:rPr>
          <w:rFonts w:ascii="Arial" w:hAnsi="Arial" w:cs="Arial"/>
          <w:sz w:val="22"/>
          <w:szCs w:val="22"/>
        </w:rPr>
        <w:t>0,25 % z celkové částky za každý započatý den prodlení</w:t>
      </w:r>
      <w:r w:rsidR="00636521">
        <w:rPr>
          <w:rFonts w:ascii="Arial" w:hAnsi="Arial" w:cs="Arial"/>
          <w:sz w:val="22"/>
          <w:szCs w:val="22"/>
          <w:lang w:val="en-US"/>
        </w:rPr>
        <w:t>,</w:t>
      </w:r>
      <w:r w:rsidR="009E0170" w:rsidRPr="006D4DFE">
        <w:rPr>
          <w:rFonts w:ascii="Arial" w:hAnsi="Arial" w:cs="Arial"/>
          <w:sz w:val="22"/>
          <w:szCs w:val="22"/>
        </w:rPr>
        <w:t xml:space="preserve"> počínaje již prvním dnem prodlení. </w:t>
      </w:r>
    </w:p>
    <w:p w14:paraId="18375BC9" w14:textId="77777777" w:rsidR="00D33CD0" w:rsidRDefault="00D33CD0" w:rsidP="00C74B0E">
      <w:pPr>
        <w:ind w:firstLine="708"/>
        <w:rPr>
          <w:rFonts w:ascii="Arial" w:eastAsia="Arial" w:hAnsi="Arial" w:cs="Arial"/>
          <w:color w:val="000000"/>
          <w:sz w:val="22"/>
          <w:szCs w:val="22"/>
        </w:rPr>
      </w:pPr>
    </w:p>
    <w:p w14:paraId="1C104807" w14:textId="77777777" w:rsidR="00063746" w:rsidRPr="00063746" w:rsidRDefault="006F2F9F" w:rsidP="0006374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63746">
        <w:rPr>
          <w:rFonts w:ascii="Arial" w:eastAsia="Arial" w:hAnsi="Arial" w:cs="Arial"/>
          <w:b/>
          <w:sz w:val="28"/>
          <w:szCs w:val="28"/>
        </w:rPr>
        <w:t>2</w:t>
      </w:r>
      <w:r w:rsidR="00C46EF1" w:rsidRPr="00063746">
        <w:rPr>
          <w:rFonts w:ascii="Arial" w:eastAsia="Arial" w:hAnsi="Arial" w:cs="Arial"/>
          <w:b/>
          <w:sz w:val="28"/>
          <w:szCs w:val="28"/>
        </w:rPr>
        <w:t>. Provádění díla</w:t>
      </w:r>
    </w:p>
    <w:p w14:paraId="105CE6BC" w14:textId="04146D0F" w:rsidR="00C46EF1" w:rsidRPr="00063746" w:rsidRDefault="007468AD" w:rsidP="00063746">
      <w:pPr>
        <w:rPr>
          <w:rFonts w:ascii="Arial" w:eastAsia="Arial" w:hAnsi="Arial" w:cs="Arial"/>
          <w:b/>
          <w:sz w:val="24"/>
          <w:szCs w:val="24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2</w:t>
      </w:r>
      <w:r w:rsidR="00C46EF1" w:rsidRPr="00063746">
        <w:rPr>
          <w:rFonts w:ascii="Arial" w:eastAsia="Arial" w:hAnsi="Arial" w:cs="Arial"/>
          <w:b/>
          <w:bCs/>
          <w:sz w:val="22"/>
          <w:szCs w:val="22"/>
        </w:rPr>
        <w:t>.1</w:t>
      </w:r>
      <w:r w:rsidR="00C46EF1">
        <w:rPr>
          <w:rFonts w:ascii="Arial" w:eastAsia="Arial" w:hAnsi="Arial" w:cs="Arial"/>
          <w:sz w:val="22"/>
          <w:szCs w:val="22"/>
        </w:rPr>
        <w:t xml:space="preserve"> </w:t>
      </w:r>
      <w:r w:rsidR="00C46EF1" w:rsidRPr="009040C7">
        <w:rPr>
          <w:rFonts w:ascii="Arial" w:eastAsia="Arial" w:hAnsi="Arial" w:cs="Arial"/>
          <w:b/>
          <w:bCs/>
          <w:sz w:val="22"/>
          <w:szCs w:val="22"/>
        </w:rPr>
        <w:t>Zhotovitel</w:t>
      </w:r>
      <w:r w:rsidR="00C46EF1">
        <w:rPr>
          <w:rFonts w:ascii="Arial" w:eastAsia="Arial" w:hAnsi="Arial" w:cs="Arial"/>
          <w:sz w:val="22"/>
          <w:szCs w:val="22"/>
        </w:rPr>
        <w:t xml:space="preserve"> se zavazuje provést a předat </w:t>
      </w:r>
      <w:r w:rsidR="00C46EF1" w:rsidRPr="009040C7">
        <w:rPr>
          <w:rFonts w:ascii="Arial" w:eastAsia="Arial" w:hAnsi="Arial" w:cs="Arial"/>
          <w:b/>
          <w:bCs/>
          <w:sz w:val="22"/>
          <w:szCs w:val="22"/>
        </w:rPr>
        <w:t>Dílo</w:t>
      </w:r>
      <w:r w:rsidR="00C46EF1">
        <w:rPr>
          <w:rFonts w:ascii="Arial" w:eastAsia="Arial" w:hAnsi="Arial" w:cs="Arial"/>
          <w:sz w:val="22"/>
          <w:szCs w:val="22"/>
        </w:rPr>
        <w:t xml:space="preserve"> nejpozději </w:t>
      </w:r>
      <w:r w:rsidR="00C46EF1">
        <w:rPr>
          <w:rFonts w:ascii="Arial" w:eastAsia="Arial" w:hAnsi="Arial" w:cs="Arial"/>
          <w:b/>
          <w:sz w:val="22"/>
          <w:szCs w:val="22"/>
        </w:rPr>
        <w:t xml:space="preserve">do </w:t>
      </w:r>
      <w:r w:rsidR="00BC37C0">
        <w:rPr>
          <w:rFonts w:ascii="Arial" w:eastAsia="Arial" w:hAnsi="Arial" w:cs="Arial"/>
          <w:b/>
          <w:sz w:val="22"/>
          <w:szCs w:val="22"/>
        </w:rPr>
        <w:t xml:space="preserve">termínu </w:t>
      </w:r>
      <w:r w:rsidR="00CE033D">
        <w:rPr>
          <w:rFonts w:ascii="Arial" w:eastAsia="Arial" w:hAnsi="Arial" w:cs="Arial"/>
          <w:b/>
          <w:sz w:val="22"/>
          <w:szCs w:val="22"/>
        </w:rPr>
        <w:t>30</w:t>
      </w:r>
      <w:r w:rsidR="00E25D2C">
        <w:rPr>
          <w:rFonts w:ascii="Arial" w:eastAsia="Arial" w:hAnsi="Arial" w:cs="Arial"/>
          <w:b/>
          <w:sz w:val="22"/>
          <w:szCs w:val="22"/>
        </w:rPr>
        <w:t>.</w:t>
      </w:r>
      <w:r w:rsidR="00800370">
        <w:rPr>
          <w:rFonts w:ascii="Arial" w:eastAsia="Arial" w:hAnsi="Arial" w:cs="Arial"/>
          <w:b/>
          <w:sz w:val="22"/>
          <w:szCs w:val="22"/>
        </w:rPr>
        <w:t>09</w:t>
      </w:r>
      <w:r w:rsidR="00E25D2C">
        <w:rPr>
          <w:rFonts w:ascii="Arial" w:eastAsia="Arial" w:hAnsi="Arial" w:cs="Arial"/>
          <w:b/>
          <w:sz w:val="22"/>
          <w:szCs w:val="22"/>
        </w:rPr>
        <w:t>.202</w:t>
      </w:r>
      <w:r w:rsidR="0053793D">
        <w:rPr>
          <w:rFonts w:ascii="Arial" w:eastAsia="Arial" w:hAnsi="Arial" w:cs="Arial"/>
          <w:b/>
          <w:sz w:val="22"/>
          <w:szCs w:val="22"/>
        </w:rPr>
        <w:t>5</w:t>
      </w:r>
      <w:r w:rsidR="00E25D2C">
        <w:rPr>
          <w:rFonts w:ascii="Arial" w:eastAsia="Arial" w:hAnsi="Arial" w:cs="Arial"/>
          <w:b/>
          <w:sz w:val="22"/>
          <w:szCs w:val="22"/>
        </w:rPr>
        <w:t>.</w:t>
      </w:r>
    </w:p>
    <w:p w14:paraId="570C85D3" w14:textId="286BF4F4" w:rsidR="00C46EF1" w:rsidRDefault="0053793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2</w:t>
      </w:r>
      <w:r w:rsidR="00C46EF1" w:rsidRPr="00063746">
        <w:rPr>
          <w:rFonts w:ascii="Arial" w:eastAsia="Arial" w:hAnsi="Arial" w:cs="Arial"/>
          <w:b/>
          <w:bCs/>
          <w:sz w:val="22"/>
          <w:szCs w:val="22"/>
        </w:rPr>
        <w:t>.</w:t>
      </w:r>
      <w:r w:rsidR="0027004E" w:rsidRPr="00063746">
        <w:rPr>
          <w:rFonts w:ascii="Arial" w:eastAsia="Arial" w:hAnsi="Arial" w:cs="Arial"/>
          <w:b/>
          <w:bCs/>
          <w:sz w:val="22"/>
          <w:szCs w:val="22"/>
        </w:rPr>
        <w:t>2</w:t>
      </w:r>
      <w:r w:rsidR="00C46EF1">
        <w:rPr>
          <w:rFonts w:ascii="Arial" w:eastAsia="Arial" w:hAnsi="Arial" w:cs="Arial"/>
          <w:sz w:val="22"/>
          <w:szCs w:val="22"/>
        </w:rPr>
        <w:t xml:space="preserve"> Zhotovitel nese nebezpečí škody na </w:t>
      </w:r>
      <w:r w:rsidR="00C46EF1" w:rsidRPr="0059656F">
        <w:rPr>
          <w:rFonts w:ascii="Arial" w:eastAsia="Arial" w:hAnsi="Arial" w:cs="Arial"/>
          <w:b/>
          <w:bCs/>
          <w:sz w:val="22"/>
          <w:szCs w:val="22"/>
        </w:rPr>
        <w:t>Díle</w:t>
      </w:r>
      <w:r w:rsidR="00C46EF1">
        <w:rPr>
          <w:rFonts w:ascii="Arial" w:eastAsia="Arial" w:hAnsi="Arial" w:cs="Arial"/>
          <w:sz w:val="22"/>
          <w:szCs w:val="22"/>
        </w:rPr>
        <w:t xml:space="preserve"> do dne, kdy dojde k předání celého </w:t>
      </w:r>
      <w:r w:rsidR="00C46EF1" w:rsidRPr="0083346A">
        <w:rPr>
          <w:rFonts w:ascii="Arial" w:eastAsia="Arial" w:hAnsi="Arial" w:cs="Arial"/>
          <w:b/>
          <w:bCs/>
          <w:sz w:val="22"/>
          <w:szCs w:val="22"/>
        </w:rPr>
        <w:t>Díla</w:t>
      </w:r>
      <w:r w:rsidR="00C46EF1">
        <w:rPr>
          <w:rFonts w:ascii="Arial" w:eastAsia="Arial" w:hAnsi="Arial" w:cs="Arial"/>
          <w:sz w:val="22"/>
          <w:szCs w:val="22"/>
        </w:rPr>
        <w:t xml:space="preserve"> </w:t>
      </w:r>
      <w:r w:rsidR="00C46EF1" w:rsidRPr="0083346A">
        <w:rPr>
          <w:rFonts w:ascii="Arial" w:eastAsia="Arial" w:hAnsi="Arial" w:cs="Arial"/>
          <w:b/>
          <w:bCs/>
          <w:sz w:val="22"/>
          <w:szCs w:val="22"/>
        </w:rPr>
        <w:t>Objednateli</w:t>
      </w:r>
      <w:r w:rsidR="00C46EF1">
        <w:rPr>
          <w:rFonts w:ascii="Arial" w:eastAsia="Arial" w:hAnsi="Arial" w:cs="Arial"/>
          <w:sz w:val="22"/>
          <w:szCs w:val="22"/>
        </w:rPr>
        <w:t>.</w:t>
      </w:r>
    </w:p>
    <w:p w14:paraId="59F0CBBD" w14:textId="77777777" w:rsidR="00A16CB6" w:rsidRDefault="00A16CB6" w:rsidP="00C74B0E"/>
    <w:p w14:paraId="30002FF9" w14:textId="77777777" w:rsidR="0053793D" w:rsidRDefault="0053793D" w:rsidP="00C74B0E"/>
    <w:p w14:paraId="3DF2A05B" w14:textId="4EFB8598" w:rsidR="00082F65" w:rsidRPr="00063746" w:rsidRDefault="0053793D" w:rsidP="0006374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63746">
        <w:rPr>
          <w:rFonts w:ascii="Arial" w:eastAsia="Arial" w:hAnsi="Arial" w:cs="Arial"/>
          <w:b/>
          <w:sz w:val="28"/>
          <w:szCs w:val="28"/>
        </w:rPr>
        <w:t>3</w:t>
      </w:r>
      <w:r w:rsidR="00082F65" w:rsidRPr="00063746">
        <w:rPr>
          <w:rFonts w:ascii="Arial" w:eastAsia="Arial" w:hAnsi="Arial" w:cs="Arial"/>
          <w:b/>
          <w:sz w:val="28"/>
          <w:szCs w:val="28"/>
        </w:rPr>
        <w:t>. Předání díla</w:t>
      </w:r>
    </w:p>
    <w:p w14:paraId="1FFE9688" w14:textId="7C79F4B6" w:rsidR="00082F65" w:rsidRDefault="0053793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3</w:t>
      </w:r>
      <w:r w:rsidR="00082F65" w:rsidRPr="00063746">
        <w:rPr>
          <w:rFonts w:ascii="Arial" w:eastAsia="Arial" w:hAnsi="Arial" w:cs="Arial"/>
          <w:b/>
          <w:bCs/>
          <w:sz w:val="22"/>
          <w:szCs w:val="22"/>
        </w:rPr>
        <w:t>.1</w:t>
      </w:r>
      <w:r w:rsidR="00082F65">
        <w:rPr>
          <w:rFonts w:ascii="Arial" w:eastAsia="Arial" w:hAnsi="Arial" w:cs="Arial"/>
          <w:sz w:val="22"/>
          <w:szCs w:val="22"/>
        </w:rPr>
        <w:t xml:space="preserve"> 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Strany se dohodly, že </w:t>
      </w:r>
      <w:r w:rsidR="0027004E" w:rsidRPr="0027004E">
        <w:rPr>
          <w:rFonts w:ascii="Arial" w:eastAsia="Arial" w:hAnsi="Arial" w:cs="Arial"/>
          <w:b/>
          <w:bCs/>
          <w:sz w:val="22"/>
          <w:szCs w:val="22"/>
        </w:rPr>
        <w:t>Dílo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 bude ve smyslu této Smlouvy řádně provedeno, </w:t>
      </w:r>
      <w:r w:rsidR="0027004E" w:rsidRPr="0027004E">
        <w:rPr>
          <w:rFonts w:ascii="Arial" w:eastAsia="Arial" w:hAnsi="Arial" w:cs="Arial"/>
          <w:i/>
          <w:iCs/>
          <w:sz w:val="22"/>
          <w:szCs w:val="22"/>
        </w:rPr>
        <w:t>(bez vad a nedodělků)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 jakmile bude </w:t>
      </w:r>
      <w:r w:rsidR="0027004E" w:rsidRPr="0027004E">
        <w:rPr>
          <w:rFonts w:ascii="Arial" w:eastAsia="Arial" w:hAnsi="Arial" w:cs="Arial"/>
          <w:b/>
          <w:bCs/>
          <w:sz w:val="22"/>
          <w:szCs w:val="22"/>
        </w:rPr>
        <w:t xml:space="preserve">Zhotovitelem Objednateli 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předáno (resp. </w:t>
      </w:r>
      <w:r w:rsidR="0027004E" w:rsidRPr="00BB5896">
        <w:rPr>
          <w:rFonts w:ascii="Arial" w:eastAsia="Arial" w:hAnsi="Arial" w:cs="Arial"/>
          <w:b/>
          <w:bCs/>
          <w:sz w:val="22"/>
          <w:szCs w:val="22"/>
        </w:rPr>
        <w:t>Objednatelem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 od </w:t>
      </w:r>
      <w:r w:rsidR="0027004E" w:rsidRPr="00BB5896">
        <w:rPr>
          <w:rFonts w:ascii="Arial" w:eastAsia="Arial" w:hAnsi="Arial" w:cs="Arial"/>
          <w:b/>
          <w:bCs/>
          <w:sz w:val="22"/>
          <w:szCs w:val="22"/>
        </w:rPr>
        <w:t>Zhotovitele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 převzato) a oběma Stranami bude podepsán písemný předávací protokol týkající se </w:t>
      </w:r>
      <w:r w:rsidR="0027004E" w:rsidRPr="00127967">
        <w:rPr>
          <w:rFonts w:ascii="Arial" w:eastAsia="Arial" w:hAnsi="Arial" w:cs="Arial"/>
          <w:b/>
          <w:bCs/>
          <w:sz w:val="22"/>
          <w:szCs w:val="22"/>
        </w:rPr>
        <w:t>Díla</w:t>
      </w:r>
      <w:r w:rsidR="0027004E" w:rsidRPr="0027004E">
        <w:rPr>
          <w:rFonts w:ascii="Arial" w:eastAsia="Arial" w:hAnsi="Arial" w:cs="Arial"/>
          <w:sz w:val="22"/>
          <w:szCs w:val="22"/>
        </w:rPr>
        <w:t xml:space="preserve">. </w:t>
      </w:r>
      <w:r w:rsidR="0027004E" w:rsidRPr="00BB5896">
        <w:rPr>
          <w:rFonts w:ascii="Arial" w:eastAsia="Arial" w:hAnsi="Arial" w:cs="Arial"/>
          <w:b/>
          <w:bCs/>
          <w:sz w:val="22"/>
          <w:szCs w:val="22"/>
        </w:rPr>
        <w:t xml:space="preserve">Podmínkou předání je odzkoušení funkčnosti všech </w:t>
      </w:r>
      <w:r w:rsidR="00BB5896">
        <w:rPr>
          <w:rFonts w:ascii="Arial" w:eastAsia="Arial" w:hAnsi="Arial" w:cs="Arial"/>
          <w:b/>
          <w:bCs/>
          <w:sz w:val="22"/>
          <w:szCs w:val="22"/>
        </w:rPr>
        <w:t>předávaných položek</w:t>
      </w:r>
      <w:r w:rsidR="0027004E" w:rsidRPr="00BB5896">
        <w:rPr>
          <w:rFonts w:ascii="Arial" w:eastAsia="Arial" w:hAnsi="Arial" w:cs="Arial"/>
          <w:b/>
          <w:bCs/>
          <w:sz w:val="22"/>
          <w:szCs w:val="22"/>
        </w:rPr>
        <w:t xml:space="preserve"> Díla.</w:t>
      </w:r>
    </w:p>
    <w:p w14:paraId="3D610706" w14:textId="77777777" w:rsidR="0027004E" w:rsidRDefault="0027004E" w:rsidP="00C74B0E">
      <w:pPr>
        <w:rPr>
          <w:rFonts w:ascii="Arial" w:eastAsia="Arial" w:hAnsi="Arial" w:cs="Arial"/>
        </w:rPr>
      </w:pPr>
    </w:p>
    <w:p w14:paraId="04E1A039" w14:textId="152D32A6" w:rsidR="00082F65" w:rsidRDefault="00DA7936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3</w:t>
      </w:r>
      <w:r w:rsidR="00082F65" w:rsidRPr="00063746">
        <w:rPr>
          <w:rFonts w:ascii="Arial" w:eastAsia="Arial" w:hAnsi="Arial" w:cs="Arial"/>
          <w:b/>
          <w:bCs/>
          <w:sz w:val="22"/>
          <w:szCs w:val="22"/>
        </w:rPr>
        <w:t>.2</w:t>
      </w:r>
      <w:r w:rsidR="00082F65">
        <w:rPr>
          <w:rFonts w:ascii="Arial" w:eastAsia="Arial" w:hAnsi="Arial" w:cs="Arial"/>
          <w:sz w:val="22"/>
          <w:szCs w:val="22"/>
        </w:rPr>
        <w:t xml:space="preserve"> </w:t>
      </w:r>
      <w:r w:rsidR="00082F65" w:rsidRPr="009501E8">
        <w:rPr>
          <w:rFonts w:ascii="Arial" w:eastAsia="Arial" w:hAnsi="Arial" w:cs="Arial"/>
          <w:b/>
          <w:bCs/>
          <w:sz w:val="22"/>
          <w:szCs w:val="22"/>
        </w:rPr>
        <w:t>Dílo</w:t>
      </w:r>
      <w:r w:rsidR="00082F65">
        <w:rPr>
          <w:rFonts w:ascii="Arial" w:eastAsia="Arial" w:hAnsi="Arial" w:cs="Arial"/>
          <w:sz w:val="22"/>
          <w:szCs w:val="22"/>
        </w:rPr>
        <w:t xml:space="preserve"> může být dle uvážení </w:t>
      </w:r>
      <w:r w:rsidR="00082F65" w:rsidRPr="009501E8">
        <w:rPr>
          <w:rFonts w:ascii="Arial" w:eastAsia="Arial" w:hAnsi="Arial" w:cs="Arial"/>
          <w:b/>
          <w:bCs/>
          <w:sz w:val="22"/>
          <w:szCs w:val="22"/>
        </w:rPr>
        <w:t>Objednatele</w:t>
      </w:r>
      <w:r w:rsidR="00082F65">
        <w:rPr>
          <w:rFonts w:ascii="Arial" w:eastAsia="Arial" w:hAnsi="Arial" w:cs="Arial"/>
          <w:sz w:val="22"/>
          <w:szCs w:val="22"/>
        </w:rPr>
        <w:t xml:space="preserve"> převzato i přesto, že má vady nebo drobné nedodělky nebránící užívání </w:t>
      </w:r>
      <w:r w:rsidR="00082F65" w:rsidRPr="007161CD">
        <w:rPr>
          <w:rFonts w:ascii="Arial" w:eastAsia="Arial" w:hAnsi="Arial" w:cs="Arial"/>
          <w:b/>
          <w:bCs/>
          <w:sz w:val="22"/>
          <w:szCs w:val="22"/>
        </w:rPr>
        <w:t>Díla</w:t>
      </w:r>
      <w:r w:rsidR="00082F65">
        <w:rPr>
          <w:rFonts w:ascii="Arial" w:eastAsia="Arial" w:hAnsi="Arial" w:cs="Arial"/>
          <w:sz w:val="22"/>
          <w:szCs w:val="22"/>
        </w:rPr>
        <w:t>.</w:t>
      </w:r>
    </w:p>
    <w:p w14:paraId="036A054D" w14:textId="01367A0C" w:rsidR="0094588D" w:rsidRDefault="004E0FBB" w:rsidP="00063746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3</w:t>
      </w:r>
      <w:r w:rsidR="0094588D" w:rsidRPr="00063746">
        <w:rPr>
          <w:rFonts w:ascii="Arial" w:eastAsia="Arial" w:hAnsi="Arial" w:cs="Arial"/>
          <w:b/>
          <w:bCs/>
          <w:sz w:val="22"/>
          <w:szCs w:val="22"/>
        </w:rPr>
        <w:t>.3</w:t>
      </w:r>
      <w:r w:rsidR="0094588D">
        <w:rPr>
          <w:rFonts w:ascii="Arial" w:eastAsia="Arial" w:hAnsi="Arial" w:cs="Arial"/>
          <w:sz w:val="22"/>
          <w:szCs w:val="22"/>
        </w:rPr>
        <w:t xml:space="preserve"> O předání </w:t>
      </w:r>
      <w:r w:rsidR="00794530" w:rsidRPr="00794530">
        <w:rPr>
          <w:rFonts w:ascii="Arial" w:eastAsia="Arial" w:hAnsi="Arial" w:cs="Arial"/>
          <w:b/>
          <w:bCs/>
          <w:sz w:val="22"/>
          <w:szCs w:val="22"/>
        </w:rPr>
        <w:t>D</w:t>
      </w:r>
      <w:r w:rsidR="0094588D" w:rsidRPr="00794530">
        <w:rPr>
          <w:rFonts w:ascii="Arial" w:eastAsia="Arial" w:hAnsi="Arial" w:cs="Arial"/>
          <w:b/>
          <w:bCs/>
          <w:sz w:val="22"/>
          <w:szCs w:val="22"/>
        </w:rPr>
        <w:t>íl</w:t>
      </w:r>
      <w:r w:rsidR="00794530" w:rsidRPr="00794530">
        <w:rPr>
          <w:rFonts w:ascii="Arial" w:eastAsia="Arial" w:hAnsi="Arial" w:cs="Arial"/>
          <w:b/>
          <w:bCs/>
          <w:sz w:val="22"/>
          <w:szCs w:val="22"/>
        </w:rPr>
        <w:t>a</w:t>
      </w:r>
      <w:r w:rsidR="0094588D">
        <w:rPr>
          <w:rFonts w:ascii="Arial" w:eastAsia="Arial" w:hAnsi="Arial" w:cs="Arial"/>
          <w:sz w:val="22"/>
          <w:szCs w:val="22"/>
        </w:rPr>
        <w:t xml:space="preserve"> bude </w:t>
      </w:r>
      <w:r w:rsidR="0094588D">
        <w:rPr>
          <w:rFonts w:ascii="Arial" w:eastAsia="Arial" w:hAnsi="Arial" w:cs="Arial"/>
          <w:color w:val="000000"/>
          <w:sz w:val="22"/>
          <w:szCs w:val="22"/>
        </w:rPr>
        <w:t>sepsán písemný předávací protokol</w:t>
      </w:r>
      <w:r w:rsidR="0094588D">
        <w:rPr>
          <w:rFonts w:ascii="Arial" w:eastAsia="Arial" w:hAnsi="Arial" w:cs="Arial"/>
          <w:color w:val="C9211E"/>
          <w:sz w:val="22"/>
          <w:szCs w:val="22"/>
        </w:rPr>
        <w:t xml:space="preserve"> </w:t>
      </w:r>
      <w:r w:rsidR="0094588D">
        <w:rPr>
          <w:rFonts w:ascii="Arial" w:eastAsia="Arial" w:hAnsi="Arial" w:cs="Arial"/>
          <w:sz w:val="22"/>
          <w:szCs w:val="22"/>
        </w:rPr>
        <w:t xml:space="preserve">podepsaný </w:t>
      </w:r>
      <w:r w:rsidR="0094588D" w:rsidRPr="00794530">
        <w:rPr>
          <w:rFonts w:ascii="Arial" w:eastAsia="Arial" w:hAnsi="Arial" w:cs="Arial"/>
          <w:b/>
          <w:bCs/>
          <w:sz w:val="22"/>
          <w:szCs w:val="22"/>
        </w:rPr>
        <w:t>Objednatelem</w:t>
      </w:r>
      <w:r w:rsidR="0094588D">
        <w:rPr>
          <w:rFonts w:ascii="Arial" w:eastAsia="Arial" w:hAnsi="Arial" w:cs="Arial"/>
          <w:sz w:val="22"/>
          <w:szCs w:val="22"/>
        </w:rPr>
        <w:t xml:space="preserve"> a </w:t>
      </w:r>
      <w:r w:rsidR="0094588D" w:rsidRPr="00794530">
        <w:rPr>
          <w:rFonts w:ascii="Arial" w:eastAsia="Arial" w:hAnsi="Arial" w:cs="Arial"/>
          <w:b/>
          <w:bCs/>
          <w:sz w:val="22"/>
          <w:szCs w:val="22"/>
        </w:rPr>
        <w:t>Zhotovitelem</w:t>
      </w:r>
      <w:r w:rsidR="0094588D">
        <w:rPr>
          <w:rFonts w:ascii="Arial" w:eastAsia="Arial" w:hAnsi="Arial" w:cs="Arial"/>
          <w:sz w:val="22"/>
          <w:szCs w:val="22"/>
        </w:rPr>
        <w:t xml:space="preserve">, ve kterém bude uveden seznam zjištěných vad a </w:t>
      </w:r>
      <w:r w:rsidR="0094588D" w:rsidRPr="00794530">
        <w:rPr>
          <w:rFonts w:ascii="Arial" w:eastAsia="Arial" w:hAnsi="Arial" w:cs="Arial"/>
          <w:b/>
          <w:bCs/>
          <w:sz w:val="22"/>
          <w:szCs w:val="22"/>
        </w:rPr>
        <w:t>Objednatelem</w:t>
      </w:r>
      <w:r w:rsidR="0094588D">
        <w:rPr>
          <w:rFonts w:ascii="Arial" w:eastAsia="Arial" w:hAnsi="Arial" w:cs="Arial"/>
          <w:sz w:val="22"/>
          <w:szCs w:val="22"/>
        </w:rPr>
        <w:t xml:space="preserve"> určen termín pro jejich odstranění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>Zhotovitelem</w:t>
      </w:r>
      <w:r w:rsidR="0094588D">
        <w:rPr>
          <w:rFonts w:ascii="Arial" w:eastAsia="Arial" w:hAnsi="Arial" w:cs="Arial"/>
          <w:sz w:val="22"/>
          <w:szCs w:val="22"/>
        </w:rPr>
        <w:t xml:space="preserve">. Odstranění těchto vad a nedodělků bude potvrzeno podpisem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>Objednatele</w:t>
      </w:r>
      <w:r w:rsidR="0094588D">
        <w:rPr>
          <w:rFonts w:ascii="Arial" w:eastAsia="Arial" w:hAnsi="Arial" w:cs="Arial"/>
          <w:sz w:val="22"/>
          <w:szCs w:val="22"/>
        </w:rPr>
        <w:t xml:space="preserve"> v daném předávacím protokolu.</w:t>
      </w:r>
    </w:p>
    <w:p w14:paraId="3A118D26" w14:textId="2CD412D5" w:rsidR="0094588D" w:rsidRDefault="004E0FBB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3</w:t>
      </w:r>
      <w:r w:rsidR="0094588D" w:rsidRPr="00063746">
        <w:rPr>
          <w:rFonts w:ascii="Arial" w:eastAsia="Arial" w:hAnsi="Arial" w:cs="Arial"/>
          <w:b/>
          <w:bCs/>
          <w:sz w:val="22"/>
          <w:szCs w:val="22"/>
        </w:rPr>
        <w:t>.4</w:t>
      </w:r>
      <w:r w:rsidR="0094588D">
        <w:rPr>
          <w:rFonts w:ascii="Arial" w:eastAsia="Arial" w:hAnsi="Arial" w:cs="Arial"/>
          <w:sz w:val="22"/>
          <w:szCs w:val="22"/>
        </w:rPr>
        <w:t xml:space="preserve">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>Zhotovitel</w:t>
      </w:r>
      <w:r w:rsidR="0094588D">
        <w:rPr>
          <w:rFonts w:ascii="Arial" w:eastAsia="Arial" w:hAnsi="Arial" w:cs="Arial"/>
          <w:sz w:val="22"/>
          <w:szCs w:val="22"/>
        </w:rPr>
        <w:t xml:space="preserve"> je povinen předložit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 xml:space="preserve">Objednateli </w:t>
      </w:r>
      <w:r w:rsidR="0094588D">
        <w:rPr>
          <w:rFonts w:ascii="Arial" w:eastAsia="Arial" w:hAnsi="Arial" w:cs="Arial"/>
          <w:sz w:val="22"/>
          <w:szCs w:val="22"/>
        </w:rPr>
        <w:t xml:space="preserve">nejpozději při převzetí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>Díla</w:t>
      </w:r>
      <w:r w:rsidR="0094588D">
        <w:rPr>
          <w:rFonts w:ascii="Arial" w:eastAsia="Arial" w:hAnsi="Arial" w:cs="Arial"/>
          <w:sz w:val="22"/>
          <w:szCs w:val="22"/>
        </w:rPr>
        <w:t xml:space="preserve"> veškeré doklady, které se k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>Dílu</w:t>
      </w:r>
      <w:r w:rsidR="0094588D">
        <w:rPr>
          <w:rFonts w:ascii="Arial" w:eastAsia="Arial" w:hAnsi="Arial" w:cs="Arial"/>
          <w:sz w:val="22"/>
          <w:szCs w:val="22"/>
        </w:rPr>
        <w:t xml:space="preserve"> nebo jeho částem vztahují a které jsou nezbytné pro užívání </w:t>
      </w:r>
      <w:r w:rsidR="0094588D" w:rsidRPr="003C3995">
        <w:rPr>
          <w:rFonts w:ascii="Arial" w:eastAsia="Arial" w:hAnsi="Arial" w:cs="Arial"/>
          <w:b/>
          <w:bCs/>
          <w:sz w:val="22"/>
          <w:szCs w:val="22"/>
        </w:rPr>
        <w:t>Díla</w:t>
      </w:r>
      <w:r w:rsidR="0094588D">
        <w:rPr>
          <w:rFonts w:ascii="Arial" w:eastAsia="Arial" w:hAnsi="Arial" w:cs="Arial"/>
          <w:sz w:val="22"/>
          <w:szCs w:val="22"/>
        </w:rPr>
        <w:t>.</w:t>
      </w:r>
    </w:p>
    <w:p w14:paraId="3ACE07F7" w14:textId="77777777" w:rsidR="00E56B52" w:rsidRDefault="00E56B52" w:rsidP="00C74B0E">
      <w:pPr>
        <w:rPr>
          <w:rFonts w:ascii="Arial" w:eastAsia="Arial" w:hAnsi="Arial" w:cs="Arial"/>
          <w:sz w:val="22"/>
          <w:szCs w:val="22"/>
        </w:rPr>
      </w:pPr>
    </w:p>
    <w:p w14:paraId="4E60C65E" w14:textId="47AA81F6" w:rsidR="0094588D" w:rsidRPr="00063746" w:rsidRDefault="004E0FBB" w:rsidP="0006374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63746">
        <w:rPr>
          <w:rFonts w:ascii="Arial" w:eastAsia="Arial" w:hAnsi="Arial" w:cs="Arial"/>
          <w:b/>
          <w:sz w:val="28"/>
          <w:szCs w:val="28"/>
        </w:rPr>
        <w:t>4</w:t>
      </w:r>
      <w:r w:rsidR="0094588D" w:rsidRPr="00063746">
        <w:rPr>
          <w:rFonts w:ascii="Arial" w:eastAsia="Arial" w:hAnsi="Arial" w:cs="Arial"/>
          <w:b/>
          <w:sz w:val="28"/>
          <w:szCs w:val="28"/>
        </w:rPr>
        <w:t>. Záruční doba</w:t>
      </w:r>
    </w:p>
    <w:p w14:paraId="71A6DCA3" w14:textId="434EF1CC" w:rsidR="0094588D" w:rsidRPr="00063746" w:rsidRDefault="00063746" w:rsidP="00C74B0E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4.1 </w:t>
      </w:r>
      <w:r w:rsidR="0094588D" w:rsidRPr="00063746">
        <w:rPr>
          <w:rFonts w:ascii="Arial" w:eastAsia="Arial" w:hAnsi="Arial" w:cs="Arial"/>
          <w:bCs/>
          <w:sz w:val="22"/>
          <w:szCs w:val="22"/>
        </w:rPr>
        <w:t xml:space="preserve">Záruční doba </w:t>
      </w:r>
      <w:r w:rsidRPr="00063746">
        <w:rPr>
          <w:rFonts w:ascii="Arial" w:eastAsia="Arial" w:hAnsi="Arial" w:cs="Arial"/>
          <w:bCs/>
          <w:sz w:val="22"/>
          <w:szCs w:val="22"/>
        </w:rPr>
        <w:t xml:space="preserve">na práci a náhradní díly </w:t>
      </w:r>
      <w:r w:rsidR="0094588D" w:rsidRPr="00063746">
        <w:rPr>
          <w:rFonts w:ascii="Arial" w:eastAsia="Arial" w:hAnsi="Arial" w:cs="Arial"/>
          <w:bCs/>
          <w:sz w:val="22"/>
          <w:szCs w:val="22"/>
        </w:rPr>
        <w:t xml:space="preserve">je </w:t>
      </w:r>
      <w:r w:rsidR="00CE033D">
        <w:rPr>
          <w:rFonts w:ascii="Arial" w:eastAsia="Arial" w:hAnsi="Arial" w:cs="Arial"/>
          <w:bCs/>
          <w:sz w:val="22"/>
          <w:szCs w:val="22"/>
        </w:rPr>
        <w:t>6</w:t>
      </w:r>
      <w:r w:rsidR="0094588D" w:rsidRPr="00063746">
        <w:rPr>
          <w:rFonts w:ascii="Arial" w:eastAsia="Arial" w:hAnsi="Arial" w:cs="Arial"/>
          <w:bCs/>
          <w:sz w:val="22"/>
          <w:szCs w:val="22"/>
        </w:rPr>
        <w:t xml:space="preserve"> měsíců od předání díla.</w:t>
      </w:r>
    </w:p>
    <w:p w14:paraId="296B46E9" w14:textId="77777777" w:rsidR="0094588D" w:rsidRDefault="0094588D" w:rsidP="00C74B0E">
      <w:pPr>
        <w:rPr>
          <w:rFonts w:ascii="Arial" w:eastAsia="Arial" w:hAnsi="Arial" w:cs="Arial"/>
          <w:sz w:val="22"/>
          <w:szCs w:val="22"/>
        </w:rPr>
      </w:pPr>
    </w:p>
    <w:p w14:paraId="138C2F7D" w14:textId="6EBF6F12" w:rsidR="0094588D" w:rsidRPr="00063746" w:rsidRDefault="004E0FBB" w:rsidP="00063746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063746">
        <w:rPr>
          <w:rFonts w:ascii="Arial" w:eastAsia="Arial" w:hAnsi="Arial" w:cs="Arial"/>
          <w:b/>
          <w:sz w:val="28"/>
          <w:szCs w:val="28"/>
        </w:rPr>
        <w:t>5</w:t>
      </w:r>
      <w:r w:rsidR="0094588D" w:rsidRPr="00063746">
        <w:rPr>
          <w:rFonts w:ascii="Arial" w:eastAsia="Arial" w:hAnsi="Arial" w:cs="Arial"/>
          <w:b/>
          <w:sz w:val="28"/>
          <w:szCs w:val="28"/>
        </w:rPr>
        <w:t>. Závěrečná ustanovení</w:t>
      </w:r>
    </w:p>
    <w:p w14:paraId="040695E5" w14:textId="32EEF2A8" w:rsidR="0094588D" w:rsidRDefault="0094588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5.1</w:t>
      </w:r>
      <w:r>
        <w:rPr>
          <w:rFonts w:ascii="Arial" w:eastAsia="Arial" w:hAnsi="Arial" w:cs="Arial"/>
          <w:sz w:val="22"/>
          <w:szCs w:val="22"/>
        </w:rPr>
        <w:t xml:space="preserve"> Smlouva </w:t>
      </w:r>
      <w:r>
        <w:rPr>
          <w:rFonts w:ascii="Arial" w:eastAsia="Arial" w:hAnsi="Arial" w:cs="Arial"/>
          <w:b/>
          <w:sz w:val="22"/>
          <w:szCs w:val="22"/>
        </w:rPr>
        <w:t>nabývá platnosti a účinnosti dnem podpisu</w:t>
      </w:r>
      <w:r>
        <w:rPr>
          <w:rFonts w:ascii="Arial" w:eastAsia="Arial" w:hAnsi="Arial" w:cs="Arial"/>
          <w:sz w:val="22"/>
          <w:szCs w:val="22"/>
        </w:rPr>
        <w:t xml:space="preserve"> oběma Stranami. Změny nebo dodatky Smlouvy musí být provedeny písemně a musí být odsouhlaseny oběma Stranami.</w:t>
      </w:r>
    </w:p>
    <w:p w14:paraId="0BB1309C" w14:textId="13DFDBBE" w:rsidR="0094588D" w:rsidRDefault="0094588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5.2</w:t>
      </w:r>
      <w:r>
        <w:rPr>
          <w:rFonts w:ascii="Arial" w:eastAsia="Arial" w:hAnsi="Arial" w:cs="Arial"/>
          <w:sz w:val="22"/>
          <w:szCs w:val="22"/>
        </w:rPr>
        <w:t xml:space="preserve"> Smlouva je vypracována ve dvou (2) vyhotoveních s platností originálu, z nichž po jednom obdrží Objednatel a Zhotovitel.</w:t>
      </w:r>
    </w:p>
    <w:p w14:paraId="27A28FEA" w14:textId="53F8B792" w:rsidR="0094588D" w:rsidRDefault="0094588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5.3</w:t>
      </w:r>
      <w:r>
        <w:rPr>
          <w:rFonts w:ascii="Arial" w:eastAsia="Arial" w:hAnsi="Arial" w:cs="Arial"/>
          <w:sz w:val="22"/>
          <w:szCs w:val="22"/>
        </w:rPr>
        <w:t xml:space="preserve"> Je-li nebo stane-li se jedno nebo více ustanovení této Smlouvy z jakýchkoliv důvodů neúčinným či neplatným, nebude tím dotčena platnost a účinnost ostatních ustanovení této Smlouvy. Strany se zavazují, že takové neplatné nebo neúčinné ustanovení nahradí ve lhůtě 14 dnů od výzvy druhé Strany ustanovením platným a účinným, které svým obsahem v nejvyšší možné míře odpovídá nahrazenému neplatnému či neúčinnému ustanovení.</w:t>
      </w:r>
    </w:p>
    <w:p w14:paraId="2277C32D" w14:textId="5D4DA9CC" w:rsidR="0094588D" w:rsidRDefault="0094588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5.4</w:t>
      </w:r>
      <w:r>
        <w:rPr>
          <w:rFonts w:ascii="Arial" w:eastAsia="Arial" w:hAnsi="Arial" w:cs="Arial"/>
          <w:sz w:val="22"/>
          <w:szCs w:val="22"/>
        </w:rPr>
        <w:t xml:space="preserve"> Tato Smlouvy představuje úplné ujednání mezi Stranami ve vztahu k předmětu této Smlouvy a nahrazuje veškerá předchozí ujednání Stran ohledně předmětu této Smlouvy. </w:t>
      </w:r>
    </w:p>
    <w:p w14:paraId="67874D8B" w14:textId="0777CEC7" w:rsidR="0094588D" w:rsidRDefault="0094588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5.5</w:t>
      </w:r>
      <w:r>
        <w:rPr>
          <w:rFonts w:ascii="Arial" w:eastAsia="Arial" w:hAnsi="Arial" w:cs="Arial"/>
          <w:sz w:val="22"/>
          <w:szCs w:val="22"/>
        </w:rPr>
        <w:t xml:space="preserve"> Tato Smlouva se řídí právním řádem České republiky, zejména příslušnými ustanoveními zákona č. 89/2012 Sb., občanský zákoník, ve znění pozdějších předpisů.</w:t>
      </w:r>
    </w:p>
    <w:p w14:paraId="4CB6B02D" w14:textId="1A446FB4" w:rsidR="0094588D" w:rsidRDefault="0094588D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5.6</w:t>
      </w:r>
      <w:r>
        <w:rPr>
          <w:rFonts w:ascii="Arial" w:eastAsia="Arial" w:hAnsi="Arial" w:cs="Arial"/>
          <w:sz w:val="22"/>
          <w:szCs w:val="22"/>
        </w:rPr>
        <w:t xml:space="preserve"> Každá ze Stran si nese své vlastní náklady vzniklé v souvislosti s uzavíráním této Smlouvy.</w:t>
      </w:r>
    </w:p>
    <w:p w14:paraId="179190A8" w14:textId="634DE371" w:rsidR="0094588D" w:rsidRDefault="00751D0B" w:rsidP="00970B90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t>5.7</w:t>
      </w:r>
      <w:r w:rsidR="001552A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Zhotovitel souhlasí, že Objednavatel provede uveřejnění této smlouvy po jejím podpisu v registru smluv (</w:t>
      </w:r>
      <w:hyperlink r:id="rId10" w:history="1">
        <w:r w:rsidR="00291303" w:rsidRPr="00970FE3">
          <w:rPr>
            <w:rStyle w:val="Hypertextovodkaz"/>
            <w:rFonts w:ascii="Arial" w:eastAsia="Arial" w:hAnsi="Arial" w:cs="Arial"/>
            <w:sz w:val="22"/>
            <w:szCs w:val="22"/>
          </w:rPr>
          <w:t>https://smlouvy.gov.cz/</w:t>
        </w:r>
      </w:hyperlink>
      <w:r w:rsidR="001552A7">
        <w:rPr>
          <w:rFonts w:ascii="Arial" w:eastAsia="Arial" w:hAnsi="Arial" w:cs="Arial"/>
          <w:sz w:val="22"/>
          <w:szCs w:val="22"/>
        </w:rPr>
        <w:t>).</w:t>
      </w:r>
    </w:p>
    <w:p w14:paraId="019BDF92" w14:textId="77777777" w:rsidR="00291303" w:rsidRDefault="00291303" w:rsidP="00970B90">
      <w:pPr>
        <w:jc w:val="both"/>
        <w:rPr>
          <w:rFonts w:ascii="Arial" w:eastAsia="Arial" w:hAnsi="Arial" w:cs="Arial"/>
          <w:sz w:val="22"/>
          <w:szCs w:val="22"/>
        </w:rPr>
      </w:pPr>
    </w:p>
    <w:p w14:paraId="46673C7F" w14:textId="5AA40C40" w:rsidR="0094588D" w:rsidRDefault="001552A7" w:rsidP="00063746">
      <w:pPr>
        <w:jc w:val="both"/>
        <w:rPr>
          <w:rFonts w:ascii="Arial" w:eastAsia="Arial" w:hAnsi="Arial" w:cs="Arial"/>
          <w:sz w:val="22"/>
          <w:szCs w:val="22"/>
        </w:rPr>
      </w:pPr>
      <w:r w:rsidRPr="00063746">
        <w:rPr>
          <w:rFonts w:ascii="Arial" w:eastAsia="Arial" w:hAnsi="Arial" w:cs="Arial"/>
          <w:b/>
          <w:bCs/>
          <w:sz w:val="22"/>
          <w:szCs w:val="22"/>
        </w:rPr>
        <w:lastRenderedPageBreak/>
        <w:t>5.8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588D">
        <w:rPr>
          <w:rFonts w:ascii="Arial" w:eastAsia="Arial" w:hAnsi="Arial" w:cs="Arial"/>
          <w:sz w:val="22"/>
          <w:szCs w:val="22"/>
        </w:rPr>
        <w:t>Strany tímto výslovně prohlašují, že tato Smlouva vyjadřuje jejich pravou a svobodnou vůli, na důkaz čehož připojují níže své podpisy.</w:t>
      </w:r>
    </w:p>
    <w:p w14:paraId="4EE11B43" w14:textId="77777777" w:rsidR="00B424E7" w:rsidRDefault="00B424E7" w:rsidP="00C74B0E">
      <w:pPr>
        <w:rPr>
          <w:rFonts w:ascii="Arial" w:eastAsia="Arial" w:hAnsi="Arial" w:cs="Arial"/>
          <w:sz w:val="22"/>
          <w:szCs w:val="22"/>
        </w:rPr>
      </w:pPr>
    </w:p>
    <w:p w14:paraId="1D5138BB" w14:textId="77777777" w:rsidR="00B424E7" w:rsidRDefault="00B424E7" w:rsidP="00C74B0E">
      <w:pPr>
        <w:rPr>
          <w:rFonts w:ascii="Arial" w:eastAsia="Arial" w:hAnsi="Arial" w:cs="Arial"/>
          <w:sz w:val="22"/>
          <w:szCs w:val="22"/>
        </w:rPr>
      </w:pPr>
    </w:p>
    <w:p w14:paraId="0188A836" w14:textId="77777777" w:rsidR="0094588D" w:rsidRPr="0037360A" w:rsidRDefault="0094588D" w:rsidP="00C74B0E">
      <w:pPr>
        <w:rPr>
          <w:rFonts w:ascii="Arial" w:eastAsia="Arial" w:hAnsi="Arial" w:cs="Arial"/>
          <w:sz w:val="22"/>
          <w:szCs w:val="22"/>
        </w:rPr>
      </w:pPr>
    </w:p>
    <w:p w14:paraId="1AA7BFCD" w14:textId="230C3FD4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 xml:space="preserve">Ve Žďáře nad Sázavou </w:t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="001552A7">
        <w:rPr>
          <w:rFonts w:ascii="Arial" w:hAnsi="Arial" w:cs="Arial"/>
          <w:sz w:val="22"/>
          <w:szCs w:val="22"/>
        </w:rPr>
        <w:t>V </w:t>
      </w:r>
      <w:r w:rsidR="0022099F">
        <w:rPr>
          <w:rFonts w:ascii="Arial" w:hAnsi="Arial" w:cs="Arial"/>
          <w:sz w:val="22"/>
          <w:szCs w:val="22"/>
        </w:rPr>
        <w:t>Zásmuky</w:t>
      </w:r>
      <w:r w:rsidRPr="0037360A">
        <w:rPr>
          <w:rFonts w:ascii="Arial" w:hAnsi="Arial" w:cs="Arial"/>
          <w:sz w:val="22"/>
          <w:szCs w:val="22"/>
        </w:rPr>
        <w:t> </w:t>
      </w:r>
    </w:p>
    <w:p w14:paraId="3075DACA" w14:textId="77777777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> </w:t>
      </w:r>
    </w:p>
    <w:p w14:paraId="34573D84" w14:textId="77777777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> </w:t>
      </w:r>
    </w:p>
    <w:p w14:paraId="11DFCB65" w14:textId="77777777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> </w:t>
      </w:r>
    </w:p>
    <w:p w14:paraId="4DEAF463" w14:textId="01311B80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> </w:t>
      </w:r>
    </w:p>
    <w:p w14:paraId="49AE4B30" w14:textId="77777777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> </w:t>
      </w:r>
    </w:p>
    <w:p w14:paraId="3E874661" w14:textId="281B67C7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sz w:val="22"/>
          <w:szCs w:val="22"/>
        </w:rPr>
        <w:t xml:space="preserve">______________________________ </w:t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  <w:t>________________________________ </w:t>
      </w:r>
    </w:p>
    <w:p w14:paraId="66A3DE30" w14:textId="32E76745" w:rsidR="0037360A" w:rsidRPr="0037360A" w:rsidRDefault="0037360A" w:rsidP="00C74B0E">
      <w:pPr>
        <w:rPr>
          <w:rFonts w:ascii="Arial" w:hAnsi="Arial" w:cs="Arial"/>
          <w:sz w:val="22"/>
          <w:szCs w:val="22"/>
        </w:rPr>
      </w:pPr>
      <w:r w:rsidRPr="0037360A">
        <w:rPr>
          <w:rFonts w:ascii="Arial" w:hAnsi="Arial" w:cs="Arial"/>
          <w:b/>
          <w:bCs/>
          <w:sz w:val="22"/>
          <w:szCs w:val="22"/>
        </w:rPr>
        <w:t>                       Objednatel</w:t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sz w:val="22"/>
          <w:szCs w:val="22"/>
        </w:rPr>
        <w:tab/>
      </w:r>
      <w:r w:rsidRPr="003736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360A">
        <w:rPr>
          <w:rFonts w:ascii="Arial" w:hAnsi="Arial" w:cs="Arial"/>
          <w:b/>
          <w:bCs/>
          <w:sz w:val="22"/>
          <w:szCs w:val="22"/>
        </w:rPr>
        <w:tab/>
        <w:t>Zhotovitel</w:t>
      </w:r>
      <w:r w:rsidRPr="0037360A">
        <w:rPr>
          <w:rFonts w:ascii="Arial" w:hAnsi="Arial" w:cs="Arial"/>
          <w:sz w:val="22"/>
          <w:szCs w:val="22"/>
        </w:rPr>
        <w:t> </w:t>
      </w:r>
    </w:p>
    <w:p w14:paraId="4CDEFF8B" w14:textId="77777777" w:rsidR="00082F65" w:rsidRDefault="00082F65" w:rsidP="00C74B0E"/>
    <w:sectPr w:rsidR="0008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5A05" w14:textId="77777777" w:rsidR="00D57CA9" w:rsidRDefault="00D57CA9" w:rsidP="007D6A89">
      <w:r>
        <w:separator/>
      </w:r>
    </w:p>
  </w:endnote>
  <w:endnote w:type="continuationSeparator" w:id="0">
    <w:p w14:paraId="5363FC4C" w14:textId="77777777" w:rsidR="00D57CA9" w:rsidRDefault="00D57CA9" w:rsidP="007D6A89">
      <w:r>
        <w:continuationSeparator/>
      </w:r>
    </w:p>
  </w:endnote>
  <w:endnote w:type="continuationNotice" w:id="1">
    <w:p w14:paraId="5A70137C" w14:textId="77777777" w:rsidR="00D57CA9" w:rsidRDefault="00D57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C5A7" w14:textId="77777777" w:rsidR="00D57CA9" w:rsidRDefault="00D57CA9" w:rsidP="007D6A89">
      <w:r>
        <w:separator/>
      </w:r>
    </w:p>
  </w:footnote>
  <w:footnote w:type="continuationSeparator" w:id="0">
    <w:p w14:paraId="09DFACC9" w14:textId="77777777" w:rsidR="00D57CA9" w:rsidRDefault="00D57CA9" w:rsidP="007D6A89">
      <w:r>
        <w:continuationSeparator/>
      </w:r>
    </w:p>
  </w:footnote>
  <w:footnote w:type="continuationNotice" w:id="1">
    <w:p w14:paraId="0991458A" w14:textId="77777777" w:rsidR="00D57CA9" w:rsidRDefault="00D57C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6256C"/>
    <w:multiLevelType w:val="hybridMultilevel"/>
    <w:tmpl w:val="D3667420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26A57C2"/>
    <w:multiLevelType w:val="hybridMultilevel"/>
    <w:tmpl w:val="6F4E9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4DD0"/>
    <w:multiLevelType w:val="hybridMultilevel"/>
    <w:tmpl w:val="2C5654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F2363"/>
    <w:multiLevelType w:val="hybridMultilevel"/>
    <w:tmpl w:val="A128EF64"/>
    <w:lvl w:ilvl="0" w:tplc="8AC42A06">
      <w:start w:val="1"/>
      <w:numFmt w:val="decimal"/>
      <w:lvlText w:val="3.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54A3E8">
      <w:start w:val="1"/>
      <w:numFmt w:val="decimal"/>
      <w:lvlText w:val="4.%3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3" w:tplc="3F2C0CF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B2EF8"/>
    <w:multiLevelType w:val="multilevel"/>
    <w:tmpl w:val="208E6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7B611193"/>
    <w:multiLevelType w:val="multilevel"/>
    <w:tmpl w:val="D42A0574"/>
    <w:lvl w:ilvl="0">
      <w:start w:val="1"/>
      <w:numFmt w:val="decimal"/>
      <w:lvlText w:val="%1"/>
      <w:lvlJc w:val="left"/>
      <w:pPr>
        <w:ind w:left="567" w:hanging="567"/>
      </w:pPr>
      <w:rPr>
        <w:rFonts w:ascii="Cambria" w:eastAsia="Cambria" w:hAnsi="Cambria" w:cs="Cambria"/>
        <w:b w:val="0"/>
        <w:i w:val="0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2.%3"/>
      <w:lvlJc w:val="right"/>
      <w:pPr>
        <w:ind w:left="2160" w:hanging="180"/>
      </w:pPr>
    </w:lvl>
    <w:lvl w:ilvl="3">
      <w:start w:val="1"/>
      <w:numFmt w:val="decimal"/>
      <w:lvlText w:val="%3.%4"/>
      <w:lvlJc w:val="left"/>
      <w:pPr>
        <w:ind w:left="2880" w:hanging="360"/>
      </w:pPr>
    </w:lvl>
    <w:lvl w:ilvl="4">
      <w:start w:val="1"/>
      <w:numFmt w:val="lowerLetter"/>
      <w:lvlText w:val="%4.%5"/>
      <w:lvlJc w:val="left"/>
      <w:pPr>
        <w:ind w:left="3600" w:hanging="360"/>
      </w:pPr>
    </w:lvl>
    <w:lvl w:ilvl="5">
      <w:start w:val="1"/>
      <w:numFmt w:val="lowerRoman"/>
      <w:lvlText w:val="%5.%6"/>
      <w:lvlJc w:val="right"/>
      <w:pPr>
        <w:ind w:left="4320" w:hanging="180"/>
      </w:pPr>
    </w:lvl>
    <w:lvl w:ilvl="6">
      <w:start w:val="1"/>
      <w:numFmt w:val="decimal"/>
      <w:lvlText w:val="%6.%7"/>
      <w:lvlJc w:val="left"/>
      <w:pPr>
        <w:ind w:left="5040" w:hanging="360"/>
      </w:pPr>
    </w:lvl>
    <w:lvl w:ilvl="7">
      <w:start w:val="1"/>
      <w:numFmt w:val="lowerLetter"/>
      <w:lvlText w:val="%7.%8"/>
      <w:lvlJc w:val="left"/>
      <w:pPr>
        <w:ind w:left="5760" w:hanging="360"/>
      </w:pPr>
    </w:lvl>
    <w:lvl w:ilvl="8">
      <w:start w:val="1"/>
      <w:numFmt w:val="lowerRoman"/>
      <w:lvlText w:val="%8.%9"/>
      <w:lvlJc w:val="right"/>
      <w:pPr>
        <w:ind w:left="6480" w:hanging="180"/>
      </w:pPr>
    </w:lvl>
  </w:abstractNum>
  <w:num w:numId="1" w16cid:durableId="1979647968">
    <w:abstractNumId w:val="5"/>
  </w:num>
  <w:num w:numId="2" w16cid:durableId="1975209335">
    <w:abstractNumId w:val="3"/>
  </w:num>
  <w:num w:numId="3" w16cid:durableId="510727475">
    <w:abstractNumId w:val="4"/>
  </w:num>
  <w:num w:numId="4" w16cid:durableId="988368224">
    <w:abstractNumId w:val="2"/>
  </w:num>
  <w:num w:numId="5" w16cid:durableId="450783246">
    <w:abstractNumId w:val="1"/>
  </w:num>
  <w:num w:numId="6" w16cid:durableId="2899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B6"/>
    <w:rsid w:val="00063746"/>
    <w:rsid w:val="00067B43"/>
    <w:rsid w:val="00082F65"/>
    <w:rsid w:val="000A3A8E"/>
    <w:rsid w:val="000B16E8"/>
    <w:rsid w:val="000D396E"/>
    <w:rsid w:val="00124FD5"/>
    <w:rsid w:val="001257EE"/>
    <w:rsid w:val="00127967"/>
    <w:rsid w:val="001344DA"/>
    <w:rsid w:val="00137A6C"/>
    <w:rsid w:val="001503DC"/>
    <w:rsid w:val="001552A7"/>
    <w:rsid w:val="00177555"/>
    <w:rsid w:val="001C2C1E"/>
    <w:rsid w:val="001C536B"/>
    <w:rsid w:val="001E6C18"/>
    <w:rsid w:val="0022099F"/>
    <w:rsid w:val="0023145F"/>
    <w:rsid w:val="0023186D"/>
    <w:rsid w:val="00234111"/>
    <w:rsid w:val="0027004E"/>
    <w:rsid w:val="0028781F"/>
    <w:rsid w:val="00291303"/>
    <w:rsid w:val="0029689D"/>
    <w:rsid w:val="002C7083"/>
    <w:rsid w:val="002E0466"/>
    <w:rsid w:val="002E04AA"/>
    <w:rsid w:val="00305173"/>
    <w:rsid w:val="003067CA"/>
    <w:rsid w:val="00315E7F"/>
    <w:rsid w:val="00315F6B"/>
    <w:rsid w:val="0031709F"/>
    <w:rsid w:val="00346FE3"/>
    <w:rsid w:val="00355B88"/>
    <w:rsid w:val="00366416"/>
    <w:rsid w:val="0037360A"/>
    <w:rsid w:val="003B1626"/>
    <w:rsid w:val="003C3995"/>
    <w:rsid w:val="00410D38"/>
    <w:rsid w:val="004304A3"/>
    <w:rsid w:val="00431513"/>
    <w:rsid w:val="0043385E"/>
    <w:rsid w:val="00481DE6"/>
    <w:rsid w:val="00492C82"/>
    <w:rsid w:val="004952F4"/>
    <w:rsid w:val="004B2D76"/>
    <w:rsid w:val="004E0FBB"/>
    <w:rsid w:val="0053793D"/>
    <w:rsid w:val="00580DF0"/>
    <w:rsid w:val="0059656F"/>
    <w:rsid w:val="005B1351"/>
    <w:rsid w:val="005B6DAF"/>
    <w:rsid w:val="005D0157"/>
    <w:rsid w:val="005F03C4"/>
    <w:rsid w:val="00636521"/>
    <w:rsid w:val="006417B5"/>
    <w:rsid w:val="006925F9"/>
    <w:rsid w:val="006B3556"/>
    <w:rsid w:val="006C5D0E"/>
    <w:rsid w:val="006F0D33"/>
    <w:rsid w:val="006F2F9F"/>
    <w:rsid w:val="007127F7"/>
    <w:rsid w:val="00714106"/>
    <w:rsid w:val="007161CD"/>
    <w:rsid w:val="00732D45"/>
    <w:rsid w:val="00733AD6"/>
    <w:rsid w:val="007468AD"/>
    <w:rsid w:val="00751D0B"/>
    <w:rsid w:val="00781D1C"/>
    <w:rsid w:val="00794530"/>
    <w:rsid w:val="00796557"/>
    <w:rsid w:val="00797434"/>
    <w:rsid w:val="007D470C"/>
    <w:rsid w:val="007D6A89"/>
    <w:rsid w:val="00800370"/>
    <w:rsid w:val="0083346A"/>
    <w:rsid w:val="008A6A9D"/>
    <w:rsid w:val="008E52B5"/>
    <w:rsid w:val="009040C7"/>
    <w:rsid w:val="009312F6"/>
    <w:rsid w:val="009403C4"/>
    <w:rsid w:val="0094588D"/>
    <w:rsid w:val="009501E8"/>
    <w:rsid w:val="00952E5C"/>
    <w:rsid w:val="00970B90"/>
    <w:rsid w:val="009E0170"/>
    <w:rsid w:val="00A11C2A"/>
    <w:rsid w:val="00A16CB6"/>
    <w:rsid w:val="00A81737"/>
    <w:rsid w:val="00A939B8"/>
    <w:rsid w:val="00B047E6"/>
    <w:rsid w:val="00B10AF3"/>
    <w:rsid w:val="00B27811"/>
    <w:rsid w:val="00B424E7"/>
    <w:rsid w:val="00BB5896"/>
    <w:rsid w:val="00BC37C0"/>
    <w:rsid w:val="00BD6787"/>
    <w:rsid w:val="00C40D4B"/>
    <w:rsid w:val="00C46EF1"/>
    <w:rsid w:val="00C55C02"/>
    <w:rsid w:val="00C62BC8"/>
    <w:rsid w:val="00C74B0E"/>
    <w:rsid w:val="00CA6C81"/>
    <w:rsid w:val="00CB3711"/>
    <w:rsid w:val="00CB3DD4"/>
    <w:rsid w:val="00CD5247"/>
    <w:rsid w:val="00CE033D"/>
    <w:rsid w:val="00CE7734"/>
    <w:rsid w:val="00CF3CF7"/>
    <w:rsid w:val="00D04A0D"/>
    <w:rsid w:val="00D33CD0"/>
    <w:rsid w:val="00D53C8C"/>
    <w:rsid w:val="00D57CA9"/>
    <w:rsid w:val="00D678D8"/>
    <w:rsid w:val="00D70167"/>
    <w:rsid w:val="00DA65A1"/>
    <w:rsid w:val="00DA7936"/>
    <w:rsid w:val="00DD1CCF"/>
    <w:rsid w:val="00E25D2C"/>
    <w:rsid w:val="00E56B52"/>
    <w:rsid w:val="00E64D9C"/>
    <w:rsid w:val="00E91612"/>
    <w:rsid w:val="00E9273B"/>
    <w:rsid w:val="00EA21AC"/>
    <w:rsid w:val="00EA3871"/>
    <w:rsid w:val="00F23299"/>
    <w:rsid w:val="00F30A35"/>
    <w:rsid w:val="00F34EF7"/>
    <w:rsid w:val="00FB1C74"/>
    <w:rsid w:val="00FC000C"/>
    <w:rsid w:val="00FD6654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D86F"/>
  <w15:chartTrackingRefBased/>
  <w15:docId w15:val="{06360FA8-FD25-4DB8-9EDA-838D357E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EF1"/>
    <w:pPr>
      <w:widowControl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6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6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6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6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6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6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6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6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6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C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6C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6C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6C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6C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6C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6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6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6C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6C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6C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6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6C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6CB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semiHidden/>
    <w:unhideWhenUsed/>
    <w:rsid w:val="007D6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6A89"/>
    <w:rPr>
      <w:rFonts w:ascii="Cambria" w:eastAsia="Cambria" w:hAnsi="Cambria" w:cs="Cambria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7D6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6A89"/>
    <w:rPr>
      <w:rFonts w:ascii="Cambria" w:eastAsia="Cambria" w:hAnsi="Cambria" w:cs="Cambria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552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5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mlouvy.gov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63c51-d5de-4761-beb6-6204ad217764">
      <Terms xmlns="http://schemas.microsoft.com/office/infopath/2007/PartnerControls"/>
    </lcf76f155ced4ddcb4097134ff3c332f>
    <_Flow_SignoffStatus xmlns="96e63c51-d5de-4761-beb6-6204ad217764" xsi:nil="true"/>
    <TaxCatchAll xmlns="30253897-7cd9-44a3-925f-7a0976ac8d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B9EAA-DB19-4C2F-88FE-3871E625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48BE2-1608-489D-84B0-AD3FF091EEE6}">
  <ds:schemaRefs>
    <ds:schemaRef ds:uri="http://schemas.microsoft.com/office/2006/metadata/properties"/>
    <ds:schemaRef ds:uri="http://schemas.microsoft.com/office/infopath/2007/PartnerControls"/>
    <ds:schemaRef ds:uri="96e63c51-d5de-4761-beb6-6204ad217764"/>
    <ds:schemaRef ds:uri="30253897-7cd9-44a3-925f-7a0976ac8d9c"/>
  </ds:schemaRefs>
</ds:datastoreItem>
</file>

<file path=customXml/itemProps3.xml><?xml version="1.0" encoding="utf-8"?>
<ds:datastoreItem xmlns:ds="http://schemas.openxmlformats.org/officeDocument/2006/customXml" ds:itemID="{3CF1FF25-885D-4949-9F7E-1D0CA6479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3c51-d5de-4761-beb6-6204ad217764"/>
    <ds:schemaRef ds:uri="30253897-7cd9-44a3-925f-7a0976ac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3</cp:revision>
  <dcterms:created xsi:type="dcterms:W3CDTF">2025-09-18T18:56:00Z</dcterms:created>
  <dcterms:modified xsi:type="dcterms:W3CDTF">2025-09-18T18:57:00Z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0x010100470A14839DE59041900238D6E1C62FD6</vt:lpwstr>
  </property>
  <property fmtid="{D5CDD505-2E9C-101B-9397-08002B2CF9AE}" pid="3" name="MediaServiceImageTags">
    <vt:lpwstr/>
  </property>
</Properties>
</file>