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58" w:rsidRPr="00690D58" w:rsidRDefault="00690D58" w:rsidP="0052613B">
      <w:pPr>
        <w:keepNext/>
        <w:spacing w:before="120" w:after="120" w:line="240" w:lineRule="auto"/>
        <w:jc w:val="center"/>
        <w:rPr>
          <w:rFonts w:ascii="Times New Roman" w:eastAsia="Times New Roman" w:hAnsi="Times New Roman" w:cs="Times New Roman"/>
          <w:szCs w:val="20"/>
          <w:lang w:val="en-GB"/>
        </w:rPr>
      </w:pPr>
      <w:bookmarkStart w:id="0" w:name="_GoBack"/>
      <w:bookmarkEnd w:id="0"/>
      <w:r w:rsidRPr="00690D58">
        <w:rPr>
          <w:rFonts w:ascii="Times New Roman" w:eastAsia="Times New Roman" w:hAnsi="Times New Roman" w:cs="Times New Roman"/>
          <w:szCs w:val="20"/>
          <w:lang w:val="en-GB"/>
        </w:rPr>
        <w:t>ON THE DAY, MONTH AND YEAR GIVEN BELOW, THE FOLLOWING PARTIES:</w:t>
      </w:r>
    </w:p>
    <w:p w:rsidR="00690D58" w:rsidRPr="00690D58" w:rsidRDefault="00690D58" w:rsidP="00690D58">
      <w:pPr>
        <w:keepNext/>
        <w:spacing w:before="120" w:after="120" w:line="240" w:lineRule="auto"/>
        <w:rPr>
          <w:rFonts w:ascii="Times New Roman" w:eastAsia="Times New Roman" w:hAnsi="Times New Roman" w:cs="Times New Roman"/>
          <w:szCs w:val="20"/>
          <w:lang w:val="en-GB"/>
        </w:rPr>
      </w:pPr>
    </w:p>
    <w:p w:rsidR="00690D58" w:rsidRPr="00690D58" w:rsidRDefault="00BD71C0" w:rsidP="00690D58">
      <w:pPr>
        <w:keepNext/>
        <w:spacing w:before="60" w:after="60" w:line="240" w:lineRule="auto"/>
        <w:jc w:val="both"/>
        <w:rPr>
          <w:rFonts w:ascii="Times New Roman" w:eastAsia="Times New Roman" w:hAnsi="Times New Roman" w:cs="Times New Roman"/>
          <w:szCs w:val="20"/>
          <w:lang w:val="en-GB"/>
        </w:rPr>
      </w:pPr>
      <w:r>
        <w:rPr>
          <w:rFonts w:ascii="Times New Roman" w:eastAsia="Times New Roman" w:hAnsi="Times New Roman" w:cs="Times New Roman"/>
          <w:b/>
          <w:szCs w:val="20"/>
          <w:lang w:val="en-GB"/>
        </w:rPr>
        <w:t>Univerzita J.E. Purkyně v Ústí nad Labem, Fakulta sociálně ekonomická</w:t>
      </w:r>
      <w:r w:rsidR="00E23FC7">
        <w:rPr>
          <w:rFonts w:ascii="Times New Roman" w:eastAsia="Times New Roman" w:hAnsi="Times New Roman" w:cs="Times New Roman"/>
          <w:b/>
          <w:szCs w:val="20"/>
          <w:lang w:val="en-GB"/>
        </w:rPr>
        <w:t>,</w:t>
      </w:r>
      <w:r w:rsidR="00690D58" w:rsidRPr="00690D58">
        <w:rPr>
          <w:rFonts w:ascii="Times New Roman" w:eastAsia="Times New Roman" w:hAnsi="Times New Roman" w:cs="Times New Roman"/>
          <w:b/>
          <w:szCs w:val="20"/>
          <w:lang w:val="en-GB"/>
        </w:rPr>
        <w:t xml:space="preserve"> </w:t>
      </w:r>
      <w:r w:rsidR="00690D58" w:rsidRPr="00690D58">
        <w:rPr>
          <w:rFonts w:ascii="Times New Roman" w:eastAsia="Times New Roman" w:hAnsi="Times New Roman" w:cs="Times New Roman"/>
          <w:szCs w:val="20"/>
          <w:lang w:val="en-GB"/>
        </w:rPr>
        <w:t xml:space="preserve">having its principal place of business at </w:t>
      </w:r>
      <w:r w:rsidRPr="00BD71C0">
        <w:rPr>
          <w:rFonts w:ascii="Times New Roman" w:eastAsia="Times New Roman" w:hAnsi="Times New Roman" w:cs="Times New Roman"/>
          <w:szCs w:val="20"/>
          <w:lang w:val="en-GB"/>
        </w:rPr>
        <w:t>Pasterova 3455/1, 400 96 Ústí nad Labem, Czech Republic</w:t>
      </w:r>
      <w:r w:rsidR="00690D58" w:rsidRPr="00690D58">
        <w:rPr>
          <w:rFonts w:ascii="Times New Roman" w:eastAsia="Times New Roman" w:hAnsi="Times New Roman" w:cs="Times New Roman"/>
          <w:szCs w:val="20"/>
          <w:lang w:val="en-GB"/>
        </w:rPr>
        <w:t xml:space="preserve">, </w:t>
      </w:r>
      <w:r w:rsidR="00E23FC7">
        <w:rPr>
          <w:rFonts w:ascii="Times New Roman" w:eastAsia="Times New Roman" w:hAnsi="Times New Roman" w:cs="Times New Roman"/>
          <w:szCs w:val="20"/>
          <w:lang w:val="en-GB"/>
        </w:rPr>
        <w:t>ID No.</w:t>
      </w:r>
      <w:r w:rsidR="00690D58" w:rsidRPr="00690D58">
        <w:rPr>
          <w:rFonts w:ascii="Times New Roman" w:eastAsia="Times New Roman" w:hAnsi="Times New Roman" w:cs="Times New Roman"/>
          <w:szCs w:val="20"/>
          <w:lang w:val="en-GB"/>
        </w:rPr>
        <w:t xml:space="preserve"> </w:t>
      </w:r>
      <w:r w:rsidR="00E23FC7" w:rsidRPr="00E23FC7">
        <w:rPr>
          <w:rFonts w:ascii="Times New Roman" w:eastAsia="Times New Roman" w:hAnsi="Times New Roman" w:cs="Times New Roman"/>
          <w:szCs w:val="20"/>
          <w:lang w:val="en-GB"/>
        </w:rPr>
        <w:t>44555601</w:t>
      </w:r>
      <w:r w:rsidR="00690D58" w:rsidRPr="00690D58">
        <w:rPr>
          <w:rFonts w:ascii="Times New Roman" w:eastAsia="Times New Roman" w:hAnsi="Times New Roman" w:cs="Times New Roman"/>
          <w:szCs w:val="20"/>
          <w:lang w:val="en-GB"/>
        </w:rPr>
        <w:t xml:space="preserve">, represented by </w:t>
      </w:r>
      <w:r w:rsidR="00744AA7" w:rsidRPr="00744AA7">
        <w:rPr>
          <w:rFonts w:ascii="Times New Roman" w:eastAsia="Times New Roman" w:hAnsi="Times New Roman" w:cs="Times New Roman"/>
          <w:szCs w:val="20"/>
          <w:lang w:val="en-GB"/>
        </w:rPr>
        <w:t>doc. RNDr. Martin Balej, Ph.D.</w:t>
      </w:r>
      <w:r w:rsidR="00744AA7">
        <w:rPr>
          <w:rFonts w:ascii="Times New Roman" w:eastAsia="Times New Roman" w:hAnsi="Times New Roman" w:cs="Times New Roman"/>
          <w:szCs w:val="20"/>
          <w:lang w:val="en-GB"/>
        </w:rPr>
        <w:t xml:space="preserve"> </w:t>
      </w:r>
      <w:r w:rsidR="00690D58" w:rsidRPr="00690D58">
        <w:rPr>
          <w:rFonts w:ascii="Times New Roman" w:eastAsia="Times New Roman" w:hAnsi="Times New Roman" w:cs="Times New Roman"/>
          <w:szCs w:val="20"/>
          <w:lang w:val="en-GB"/>
        </w:rPr>
        <w:t>(hereinafter the “</w:t>
      </w:r>
      <w:r w:rsidR="00690D58">
        <w:rPr>
          <w:rFonts w:ascii="Times New Roman" w:eastAsia="Times New Roman" w:hAnsi="Times New Roman" w:cs="Times New Roman"/>
          <w:b/>
          <w:szCs w:val="20"/>
          <w:lang w:val="en-GB"/>
        </w:rPr>
        <w:t>Provide</w:t>
      </w:r>
      <w:r w:rsidR="00690D58" w:rsidRPr="00690D58">
        <w:rPr>
          <w:rFonts w:ascii="Times New Roman" w:eastAsia="Times New Roman" w:hAnsi="Times New Roman" w:cs="Times New Roman"/>
          <w:b/>
          <w:szCs w:val="20"/>
          <w:lang w:val="en-GB"/>
        </w:rPr>
        <w:t>r</w:t>
      </w:r>
      <w:r w:rsidR="00690D58" w:rsidRPr="00690D58">
        <w:rPr>
          <w:rFonts w:ascii="Times New Roman" w:eastAsia="Times New Roman" w:hAnsi="Times New Roman" w:cs="Times New Roman"/>
          <w:szCs w:val="20"/>
          <w:lang w:val="en-GB"/>
        </w:rPr>
        <w:t>”)</w:t>
      </w:r>
    </w:p>
    <w:p w:rsidR="00690D58" w:rsidRDefault="00690D58" w:rsidP="00690D58">
      <w:pPr>
        <w:keepNext/>
        <w:spacing w:before="120" w:after="120" w:line="240" w:lineRule="auto"/>
        <w:rPr>
          <w:rFonts w:ascii="Times New Roman" w:eastAsia="Times New Roman" w:hAnsi="Times New Roman" w:cs="Times New Roman"/>
          <w:szCs w:val="20"/>
          <w:lang w:val="en-GB"/>
        </w:rPr>
      </w:pPr>
    </w:p>
    <w:p w:rsidR="00690D58" w:rsidRPr="00690D58" w:rsidRDefault="00690D58" w:rsidP="00690D58">
      <w:pPr>
        <w:keepNext/>
        <w:spacing w:before="120" w:after="120" w:line="240" w:lineRule="auto"/>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and</w:t>
      </w:r>
    </w:p>
    <w:p w:rsidR="00690D58" w:rsidRPr="00690D58" w:rsidRDefault="00690D58" w:rsidP="00690D58">
      <w:pPr>
        <w:keepNext/>
        <w:spacing w:after="0" w:line="240" w:lineRule="auto"/>
        <w:jc w:val="both"/>
        <w:rPr>
          <w:rFonts w:ascii="Times New Roman" w:eastAsia="Times New Roman" w:hAnsi="Times New Roman" w:cs="Times New Roman"/>
          <w:b/>
          <w:szCs w:val="20"/>
          <w:lang w:val="en-GB"/>
        </w:rPr>
      </w:pPr>
    </w:p>
    <w:p w:rsidR="00690D58" w:rsidRPr="00690D58" w:rsidRDefault="00690D58" w:rsidP="00690D58">
      <w:pPr>
        <w:keepNext/>
        <w:spacing w:after="0" w:line="240" w:lineRule="auto"/>
        <w:jc w:val="both"/>
        <w:rPr>
          <w:rFonts w:ascii="Times New Roman" w:eastAsia="Times New Roman" w:hAnsi="Times New Roman" w:cs="Times New Roman"/>
          <w:szCs w:val="20"/>
          <w:lang w:val="en-GB"/>
        </w:rPr>
      </w:pPr>
      <w:r w:rsidRPr="00690D58">
        <w:rPr>
          <w:rFonts w:ascii="Times New Roman" w:eastAsia="Times New Roman" w:hAnsi="Times New Roman" w:cs="Times New Roman"/>
          <w:b/>
          <w:szCs w:val="20"/>
          <w:lang w:val="en-GB"/>
        </w:rPr>
        <w:t>VALEO AUTOKLIMATIZACE k.s.</w:t>
      </w:r>
      <w:r w:rsidRPr="00690D58">
        <w:rPr>
          <w:rFonts w:ascii="Times New Roman" w:eastAsia="Times New Roman" w:hAnsi="Times New Roman" w:cs="Times New Roman"/>
          <w:szCs w:val="20"/>
          <w:lang w:val="en-GB"/>
        </w:rPr>
        <w:t xml:space="preserve">, ID No. (IČ): 49823001, having its registered office at Rakovník </w:t>
      </w:r>
      <w:r>
        <w:rPr>
          <w:rFonts w:ascii="Times New Roman" w:eastAsia="Times New Roman" w:hAnsi="Times New Roman" w:cs="Times New Roman"/>
          <w:szCs w:val="20"/>
          <w:lang w:val="en-GB"/>
        </w:rPr>
        <w:t>- Rakovník II, Kuštova 2596, ZIP Code</w:t>
      </w:r>
      <w:r w:rsidRPr="00690D58">
        <w:rPr>
          <w:rFonts w:ascii="Times New Roman" w:eastAsia="Times New Roman" w:hAnsi="Times New Roman" w:cs="Times New Roman"/>
          <w:szCs w:val="20"/>
          <w:lang w:val="en-GB"/>
        </w:rPr>
        <w:t xml:space="preserve"> 26901,</w:t>
      </w:r>
      <w:r>
        <w:rPr>
          <w:rFonts w:ascii="Times New Roman" w:eastAsia="Times New Roman" w:hAnsi="Times New Roman" w:cs="Times New Roman"/>
          <w:szCs w:val="20"/>
          <w:lang w:val="en-GB"/>
        </w:rPr>
        <w:t xml:space="preserve"> Czech Republic</w:t>
      </w:r>
      <w:r w:rsidRPr="00690D58">
        <w:rPr>
          <w:rFonts w:ascii="Times New Roman" w:eastAsia="Times New Roman" w:hAnsi="Times New Roman" w:cs="Times New Roman"/>
          <w:szCs w:val="20"/>
          <w:lang w:val="en-GB"/>
        </w:rPr>
        <w:t xml:space="preserve"> registered with the Commercial Register administered by the </w:t>
      </w:r>
      <w:r>
        <w:rPr>
          <w:rFonts w:ascii="Times New Roman" w:eastAsia="Times New Roman" w:hAnsi="Times New Roman" w:cs="Times New Roman"/>
          <w:szCs w:val="20"/>
          <w:lang w:val="en-GB"/>
        </w:rPr>
        <w:t>Municipal  Court in Prague, Section A</w:t>
      </w:r>
      <w:r w:rsidRPr="00690D58">
        <w:rPr>
          <w:rFonts w:ascii="Times New Roman" w:eastAsia="Times New Roman" w:hAnsi="Times New Roman" w:cs="Times New Roman"/>
          <w:szCs w:val="20"/>
          <w:lang w:val="en-GB"/>
        </w:rPr>
        <w:t xml:space="preserve">, Insert no. 59488, represented by </w:t>
      </w:r>
      <w:r>
        <w:rPr>
          <w:rFonts w:ascii="Times New Roman" w:eastAsia="Times New Roman" w:hAnsi="Times New Roman" w:cs="Times New Roman"/>
          <w:szCs w:val="20"/>
          <w:lang w:val="en-GB"/>
        </w:rPr>
        <w:t xml:space="preserve">its statutory body: </w:t>
      </w:r>
      <w:r w:rsidRPr="00690D58">
        <w:rPr>
          <w:rFonts w:ascii="Times New Roman" w:eastAsia="Times New Roman" w:hAnsi="Times New Roman" w:cs="Times New Roman"/>
          <w:szCs w:val="20"/>
          <w:lang w:val="en-GB"/>
        </w:rPr>
        <w:t>Valeo Compressor Europe s.r.o.</w:t>
      </w:r>
      <w:r w:rsidR="0072370B">
        <w:rPr>
          <w:rFonts w:ascii="Times New Roman" w:eastAsia="Times New Roman" w:hAnsi="Times New Roman" w:cs="Times New Roman"/>
          <w:szCs w:val="20"/>
          <w:lang w:val="en-GB"/>
        </w:rPr>
        <w:t>, represented by Mr. Pavel Peka and Mr. Maymoon Yahia</w:t>
      </w:r>
      <w:r>
        <w:rPr>
          <w:rFonts w:ascii="Times New Roman" w:eastAsia="Times New Roman" w:hAnsi="Times New Roman" w:cs="Times New Roman"/>
          <w:szCs w:val="20"/>
          <w:lang w:val="en-GB"/>
        </w:rPr>
        <w:t xml:space="preserve"> </w:t>
      </w:r>
      <w:r w:rsidRPr="00690D58">
        <w:rPr>
          <w:rFonts w:ascii="Times New Roman" w:eastAsia="Times New Roman" w:hAnsi="Times New Roman" w:cs="Times New Roman"/>
          <w:szCs w:val="20"/>
          <w:lang w:val="en-GB"/>
        </w:rPr>
        <w:t>(hereinafter the “</w:t>
      </w:r>
      <w:r w:rsidR="00420DBE">
        <w:rPr>
          <w:rFonts w:ascii="Times New Roman" w:eastAsia="Times New Roman" w:hAnsi="Times New Roman" w:cs="Times New Roman"/>
          <w:b/>
          <w:szCs w:val="20"/>
          <w:lang w:val="en-GB"/>
        </w:rPr>
        <w:t>CLIENT</w:t>
      </w:r>
      <w:r w:rsidRPr="00690D58">
        <w:rPr>
          <w:rFonts w:ascii="Times New Roman" w:eastAsia="Times New Roman" w:hAnsi="Times New Roman" w:cs="Times New Roman"/>
          <w:szCs w:val="20"/>
          <w:lang w:val="en-GB"/>
        </w:rPr>
        <w:t>”)</w:t>
      </w:r>
      <w:r>
        <w:rPr>
          <w:rFonts w:ascii="Times New Roman" w:eastAsia="Times New Roman" w:hAnsi="Times New Roman" w:cs="Times New Roman"/>
          <w:szCs w:val="20"/>
          <w:lang w:val="en-GB"/>
        </w:rPr>
        <w:t>,</w:t>
      </w:r>
    </w:p>
    <w:p w:rsidR="00690D58" w:rsidRDefault="00690D58" w:rsidP="00690D58">
      <w:pPr>
        <w:spacing w:before="60" w:after="0"/>
        <w:jc w:val="both"/>
        <w:rPr>
          <w:rFonts w:ascii="Times New Roman" w:eastAsia="Times New Roman" w:hAnsi="Times New Roman" w:cs="Times New Roman"/>
          <w:szCs w:val="20"/>
          <w:lang w:val="en-GB"/>
        </w:rPr>
      </w:pPr>
    </w:p>
    <w:p w:rsidR="008B1AF7" w:rsidRDefault="008B1AF7" w:rsidP="00690D58">
      <w:pPr>
        <w:spacing w:before="60" w:after="0"/>
        <w:jc w:val="both"/>
        <w:rPr>
          <w:rFonts w:ascii="Times New Roman" w:hAnsi="Times New Roman"/>
        </w:rPr>
      </w:pPr>
      <w:r>
        <w:rPr>
          <w:rFonts w:ascii="Times New Roman" w:hAnsi="Times New Roman"/>
        </w:rPr>
        <w:t xml:space="preserve">Provider and </w:t>
      </w:r>
      <w:r w:rsidR="00420DBE">
        <w:rPr>
          <w:rFonts w:ascii="Times New Roman" w:hAnsi="Times New Roman"/>
        </w:rPr>
        <w:t>CLIENT</w:t>
      </w:r>
      <w:r>
        <w:rPr>
          <w:rFonts w:ascii="Times New Roman" w:hAnsi="Times New Roman"/>
        </w:rPr>
        <w:t xml:space="preserve"> are sometimes referred to herein, individually, as a </w:t>
      </w:r>
      <w:r w:rsidR="00690D58">
        <w:rPr>
          <w:rFonts w:ascii="Times New Roman" w:hAnsi="Times New Roman"/>
        </w:rPr>
        <w:t>(</w:t>
      </w:r>
      <w:r>
        <w:rPr>
          <w:rFonts w:ascii="Times New Roman" w:hAnsi="Times New Roman"/>
        </w:rPr>
        <w:t>“</w:t>
      </w:r>
      <w:r>
        <w:rPr>
          <w:rFonts w:ascii="Times New Roman" w:hAnsi="Times New Roman"/>
          <w:b/>
        </w:rPr>
        <w:t>Party</w:t>
      </w:r>
      <w:r>
        <w:rPr>
          <w:rFonts w:ascii="Times New Roman" w:hAnsi="Times New Roman"/>
        </w:rPr>
        <w:t>”</w:t>
      </w:r>
      <w:r w:rsidR="00690D58">
        <w:rPr>
          <w:rFonts w:ascii="Times New Roman" w:hAnsi="Times New Roman"/>
        </w:rPr>
        <w:t>)</w:t>
      </w:r>
      <w:r>
        <w:rPr>
          <w:rFonts w:ascii="Times New Roman" w:hAnsi="Times New Roman"/>
        </w:rPr>
        <w:t xml:space="preserve"> and, collectively, as the </w:t>
      </w:r>
      <w:r w:rsidR="00690D58">
        <w:rPr>
          <w:rFonts w:ascii="Times New Roman" w:hAnsi="Times New Roman"/>
        </w:rPr>
        <w:t>(</w:t>
      </w:r>
      <w:r>
        <w:rPr>
          <w:rFonts w:ascii="Times New Roman" w:hAnsi="Times New Roman"/>
        </w:rPr>
        <w:t>“</w:t>
      </w:r>
      <w:r>
        <w:rPr>
          <w:rFonts w:ascii="Times New Roman" w:hAnsi="Times New Roman"/>
          <w:b/>
        </w:rPr>
        <w:t>Parties</w:t>
      </w:r>
      <w:r>
        <w:rPr>
          <w:rFonts w:ascii="Times New Roman" w:hAnsi="Times New Roman"/>
        </w:rPr>
        <w:t>”</w:t>
      </w:r>
      <w:r w:rsidR="00690D58">
        <w:rPr>
          <w:rFonts w:ascii="Times New Roman" w:hAnsi="Times New Roman"/>
        </w:rPr>
        <w:t>)</w:t>
      </w:r>
    </w:p>
    <w:p w:rsidR="00690D58" w:rsidRDefault="00690D58" w:rsidP="00690D58">
      <w:pPr>
        <w:spacing w:after="0"/>
        <w:jc w:val="both"/>
        <w:rPr>
          <w:rFonts w:ascii="Times New Roman" w:hAnsi="Times New Roman"/>
        </w:rPr>
      </w:pPr>
      <w:bookmarkStart w:id="1" w:name="OLE_LINK6"/>
      <w:bookmarkStart w:id="2" w:name="OLE_LINK5"/>
    </w:p>
    <w:p w:rsidR="00690D58" w:rsidRPr="00690D58" w:rsidRDefault="00690D58" w:rsidP="00690D58">
      <w:pPr>
        <w:spacing w:after="0"/>
        <w:jc w:val="both"/>
        <w:rPr>
          <w:rFonts w:ascii="Times New Roman" w:hAnsi="Times New Roman"/>
        </w:rPr>
      </w:pPr>
      <w:r w:rsidRPr="00690D58">
        <w:rPr>
          <w:rFonts w:ascii="Times New Roman" w:hAnsi="Times New Roman"/>
        </w:rPr>
        <w:t>have entered in to the following</w:t>
      </w:r>
    </w:p>
    <w:p w:rsidR="00690D58" w:rsidRPr="0052613B" w:rsidRDefault="00690D58" w:rsidP="00690D58">
      <w:pPr>
        <w:spacing w:after="0"/>
        <w:jc w:val="both"/>
        <w:rPr>
          <w:rFonts w:ascii="Times New Roman" w:hAnsi="Times New Roman"/>
          <w:b/>
          <w:sz w:val="40"/>
          <w:szCs w:val="40"/>
        </w:rPr>
      </w:pPr>
    </w:p>
    <w:p w:rsidR="00690D58" w:rsidRPr="0052613B" w:rsidRDefault="0052613B" w:rsidP="00690D58">
      <w:pPr>
        <w:spacing w:after="0"/>
        <w:jc w:val="center"/>
        <w:rPr>
          <w:rFonts w:ascii="Times New Roman" w:hAnsi="Times New Roman"/>
          <w:b/>
          <w:sz w:val="40"/>
          <w:szCs w:val="40"/>
        </w:rPr>
      </w:pPr>
      <w:r w:rsidRPr="0052613B">
        <w:rPr>
          <w:rFonts w:ascii="Times New Roman" w:hAnsi="Times New Roman"/>
          <w:b/>
          <w:sz w:val="40"/>
          <w:szCs w:val="40"/>
        </w:rPr>
        <w:t>CONTRACT</w:t>
      </w:r>
      <w:r w:rsidR="004120B8" w:rsidRPr="0052613B">
        <w:rPr>
          <w:rFonts w:ascii="Times New Roman" w:hAnsi="Times New Roman"/>
          <w:b/>
          <w:sz w:val="40"/>
          <w:szCs w:val="40"/>
        </w:rPr>
        <w:t xml:space="preserve"> OF</w:t>
      </w:r>
      <w:r w:rsidR="00690D58" w:rsidRPr="0052613B">
        <w:rPr>
          <w:rFonts w:ascii="Times New Roman" w:hAnsi="Times New Roman"/>
          <w:b/>
          <w:sz w:val="40"/>
          <w:szCs w:val="40"/>
        </w:rPr>
        <w:t xml:space="preserve"> WORK </w:t>
      </w:r>
    </w:p>
    <w:p w:rsidR="00690D58" w:rsidRDefault="00690D58" w:rsidP="00690D58">
      <w:pPr>
        <w:spacing w:after="0"/>
        <w:jc w:val="center"/>
        <w:rPr>
          <w:rFonts w:ascii="Times New Roman" w:hAnsi="Times New Roman"/>
        </w:rPr>
      </w:pPr>
      <w:r w:rsidRPr="00690D58">
        <w:rPr>
          <w:rFonts w:ascii="Times New Roman" w:hAnsi="Times New Roman"/>
        </w:rPr>
        <w:t>(the “C</w:t>
      </w:r>
      <w:r>
        <w:rPr>
          <w:rFonts w:ascii="Times New Roman" w:hAnsi="Times New Roman"/>
        </w:rPr>
        <w:t>OW</w:t>
      </w:r>
      <w:r w:rsidRPr="00690D58">
        <w:rPr>
          <w:rFonts w:ascii="Times New Roman" w:hAnsi="Times New Roman"/>
        </w:rPr>
        <w:t>”)</w:t>
      </w:r>
    </w:p>
    <w:p w:rsidR="00690D58" w:rsidRDefault="00690D58" w:rsidP="008B1AF7">
      <w:pPr>
        <w:spacing w:after="0"/>
        <w:jc w:val="both"/>
        <w:rPr>
          <w:rFonts w:ascii="Times New Roman" w:hAnsi="Times New Roman"/>
        </w:rPr>
      </w:pPr>
    </w:p>
    <w:p w:rsidR="008B1AF7" w:rsidRDefault="008B1AF7" w:rsidP="008B1AF7">
      <w:pPr>
        <w:spacing w:after="0"/>
        <w:ind w:left="450"/>
        <w:jc w:val="both"/>
        <w:rPr>
          <w:rFonts w:ascii="Times New Roman" w:hAnsi="Times New Roman"/>
        </w:rPr>
      </w:pPr>
    </w:p>
    <w:p w:rsidR="008B1AF7" w:rsidRDefault="008B1AF7" w:rsidP="00690D58">
      <w:pPr>
        <w:spacing w:after="0"/>
        <w:jc w:val="both"/>
        <w:rPr>
          <w:rFonts w:ascii="Times New Roman" w:hAnsi="Times New Roman"/>
        </w:rPr>
      </w:pPr>
      <w:r>
        <w:rPr>
          <w:rFonts w:ascii="Times New Roman" w:hAnsi="Times New Roman"/>
          <w:b/>
          <w:caps/>
        </w:rPr>
        <w:t>Whereas</w:t>
      </w:r>
      <w:r>
        <w:rPr>
          <w:rFonts w:ascii="Times New Roman" w:hAnsi="Times New Roman"/>
        </w:rPr>
        <w:t xml:space="preserve">, on </w:t>
      </w:r>
      <w:r w:rsidR="00420DBE">
        <w:rPr>
          <w:rFonts w:ascii="Times New Roman" w:hAnsi="Times New Roman"/>
        </w:rPr>
        <w:t>CLIENT</w:t>
      </w:r>
      <w:r>
        <w:rPr>
          <w:rFonts w:ascii="Times New Roman" w:hAnsi="Times New Roman"/>
        </w:rPr>
        <w:t xml:space="preserve">’s </w:t>
      </w:r>
      <w:r w:rsidR="00690D58">
        <w:rPr>
          <w:rFonts w:ascii="Times New Roman" w:hAnsi="Times New Roman"/>
        </w:rPr>
        <w:t xml:space="preserve">request Provider is to provide </w:t>
      </w:r>
      <w:r w:rsidR="00420DBE">
        <w:rPr>
          <w:rFonts w:ascii="Times New Roman" w:hAnsi="Times New Roman"/>
        </w:rPr>
        <w:t>CLIENT</w:t>
      </w:r>
      <w:r>
        <w:rPr>
          <w:rFonts w:ascii="Times New Roman" w:hAnsi="Times New Roman"/>
        </w:rPr>
        <w:t xml:space="preserve"> with the </w:t>
      </w:r>
      <w:r w:rsidR="00E71B88">
        <w:rPr>
          <w:rFonts w:ascii="Times New Roman" w:hAnsi="Times New Roman"/>
        </w:rPr>
        <w:t>s</w:t>
      </w:r>
      <w:r>
        <w:rPr>
          <w:rFonts w:ascii="Times New Roman" w:hAnsi="Times New Roman"/>
        </w:rPr>
        <w:t>ervices</w:t>
      </w:r>
      <w:r w:rsidR="00E71B88">
        <w:rPr>
          <w:rFonts w:ascii="Times New Roman" w:hAnsi="Times New Roman"/>
        </w:rPr>
        <w:t xml:space="preserve"> of</w:t>
      </w:r>
      <w:r>
        <w:rPr>
          <w:rFonts w:ascii="Times New Roman" w:hAnsi="Times New Roman"/>
        </w:rPr>
        <w:t xml:space="preserve"> </w:t>
      </w:r>
      <w:r w:rsidR="00E71B88">
        <w:rPr>
          <w:rFonts w:ascii="Times New Roman" w:hAnsi="Times New Roman"/>
        </w:rPr>
        <w:t>a</w:t>
      </w:r>
      <w:r w:rsidR="00E71B88" w:rsidRPr="00E71B88">
        <w:rPr>
          <w:rFonts w:ascii="Times New Roman" w:hAnsi="Times New Roman"/>
        </w:rPr>
        <w:t xml:space="preserve">nnotation </w:t>
      </w:r>
      <w:r w:rsidR="00E71B88">
        <w:rPr>
          <w:rFonts w:ascii="Times New Roman" w:hAnsi="Times New Roman"/>
        </w:rPr>
        <w:t>(</w:t>
      </w:r>
      <w:r w:rsidR="00E71B88" w:rsidRPr="00E71B88">
        <w:rPr>
          <w:rFonts w:ascii="Times New Roman" w:hAnsi="Times New Roman"/>
        </w:rPr>
        <w:t>marking objects in the field of view of the sensor system with the help of the reference document "annotation rule"</w:t>
      </w:r>
      <w:r w:rsidR="00E71B88">
        <w:rPr>
          <w:rFonts w:ascii="Times New Roman" w:hAnsi="Times New Roman"/>
        </w:rPr>
        <w:t xml:space="preserve">) </w:t>
      </w:r>
      <w:r>
        <w:rPr>
          <w:rFonts w:ascii="Times New Roman" w:hAnsi="Times New Roman"/>
        </w:rPr>
        <w:t xml:space="preserve">as described </w:t>
      </w:r>
      <w:r w:rsidR="00E71B88">
        <w:rPr>
          <w:rFonts w:ascii="Times New Roman" w:hAnsi="Times New Roman"/>
        </w:rPr>
        <w:t xml:space="preserve">in detail </w:t>
      </w:r>
      <w:r>
        <w:rPr>
          <w:rFonts w:ascii="Times New Roman" w:hAnsi="Times New Roman"/>
        </w:rPr>
        <w:t xml:space="preserve">in Section </w:t>
      </w:r>
      <w:r w:rsidR="00685E42">
        <w:rPr>
          <w:rFonts w:ascii="Times New Roman" w:hAnsi="Times New Roman"/>
        </w:rPr>
        <w:t>1</w:t>
      </w:r>
      <w:r>
        <w:rPr>
          <w:rFonts w:ascii="Times New Roman" w:hAnsi="Times New Roman"/>
        </w:rPr>
        <w:t xml:space="preserve"> </w:t>
      </w:r>
      <w:r w:rsidR="00E71B88">
        <w:rPr>
          <w:rFonts w:ascii="Times New Roman" w:hAnsi="Times New Roman"/>
        </w:rPr>
        <w:t xml:space="preserve">and Attachment No. 2 </w:t>
      </w:r>
      <w:r>
        <w:rPr>
          <w:rFonts w:ascii="Times New Roman" w:hAnsi="Times New Roman"/>
        </w:rPr>
        <w:t xml:space="preserve">of this </w:t>
      </w:r>
      <w:r w:rsidR="00690D58">
        <w:rPr>
          <w:rFonts w:ascii="Times New Roman" w:hAnsi="Times New Roman"/>
        </w:rPr>
        <w:t>COW</w:t>
      </w:r>
      <w:r>
        <w:rPr>
          <w:rFonts w:ascii="Times New Roman" w:hAnsi="Times New Roman"/>
        </w:rPr>
        <w:t xml:space="preserve"> </w:t>
      </w:r>
      <w:r w:rsidR="00762D21">
        <w:rPr>
          <w:rFonts w:ascii="Times New Roman" w:hAnsi="Times New Roman"/>
        </w:rPr>
        <w:t xml:space="preserve">and </w:t>
      </w:r>
      <w:r>
        <w:rPr>
          <w:rFonts w:ascii="Times New Roman" w:hAnsi="Times New Roman"/>
        </w:rPr>
        <w:t>defined below</w:t>
      </w:r>
      <w:r w:rsidR="00690D58">
        <w:rPr>
          <w:rFonts w:ascii="Times New Roman" w:hAnsi="Times New Roman"/>
        </w:rPr>
        <w:t xml:space="preserve"> (the “</w:t>
      </w:r>
      <w:r w:rsidR="00690D58" w:rsidRPr="00690D58">
        <w:rPr>
          <w:rFonts w:ascii="Times New Roman" w:hAnsi="Times New Roman"/>
          <w:b/>
        </w:rPr>
        <w:t>Services</w:t>
      </w:r>
      <w:r w:rsidR="00690D58">
        <w:rPr>
          <w:rFonts w:ascii="Times New Roman" w:hAnsi="Times New Roman"/>
        </w:rPr>
        <w:t>”)</w:t>
      </w:r>
      <w:r>
        <w:rPr>
          <w:rFonts w:ascii="Times New Roman" w:hAnsi="Times New Roman"/>
        </w:rPr>
        <w:t xml:space="preserve">; </w:t>
      </w:r>
    </w:p>
    <w:p w:rsidR="008B1AF7" w:rsidRDefault="008B1AF7" w:rsidP="00690D58">
      <w:pPr>
        <w:spacing w:after="0"/>
        <w:jc w:val="both"/>
        <w:rPr>
          <w:rFonts w:ascii="Times New Roman" w:hAnsi="Times New Roman"/>
        </w:rPr>
      </w:pPr>
    </w:p>
    <w:p w:rsidR="008B1AF7" w:rsidRDefault="008B1AF7" w:rsidP="00690D58">
      <w:pPr>
        <w:spacing w:after="0"/>
        <w:jc w:val="both"/>
        <w:rPr>
          <w:rFonts w:ascii="Times New Roman" w:hAnsi="Times New Roman"/>
        </w:rPr>
      </w:pPr>
      <w:r>
        <w:rPr>
          <w:rFonts w:ascii="Times New Roman" w:hAnsi="Times New Roman"/>
          <w:b/>
          <w:caps/>
        </w:rPr>
        <w:t>Whereas</w:t>
      </w:r>
      <w:r>
        <w:rPr>
          <w:rFonts w:ascii="Times New Roman" w:hAnsi="Times New Roman"/>
        </w:rPr>
        <w:t xml:space="preserve">, Provider hereby agrees to provide such Services to </w:t>
      </w:r>
      <w:r w:rsidR="00420DBE">
        <w:rPr>
          <w:rFonts w:ascii="Times New Roman" w:hAnsi="Times New Roman"/>
        </w:rPr>
        <w:t>CLIENT</w:t>
      </w:r>
      <w:r>
        <w:rPr>
          <w:rFonts w:ascii="Times New Roman" w:hAnsi="Times New Roman"/>
        </w:rPr>
        <w:t xml:space="preserve">; </w:t>
      </w:r>
    </w:p>
    <w:p w:rsidR="008B1AF7" w:rsidRDefault="008B1AF7" w:rsidP="00690D58">
      <w:pPr>
        <w:spacing w:after="0"/>
        <w:jc w:val="both"/>
        <w:rPr>
          <w:rFonts w:ascii="Times New Roman" w:hAnsi="Times New Roman"/>
        </w:rPr>
      </w:pPr>
    </w:p>
    <w:p w:rsidR="008B1AF7" w:rsidRDefault="008B1AF7" w:rsidP="00690D58">
      <w:pPr>
        <w:spacing w:after="0"/>
        <w:jc w:val="both"/>
        <w:rPr>
          <w:rFonts w:ascii="Times New Roman" w:hAnsi="Times New Roman"/>
        </w:rPr>
      </w:pPr>
      <w:r>
        <w:rPr>
          <w:rFonts w:ascii="Times New Roman" w:hAnsi="Times New Roman"/>
          <w:b/>
          <w:caps/>
        </w:rPr>
        <w:t>Now, therefore</w:t>
      </w:r>
      <w:r>
        <w:rPr>
          <w:rFonts w:ascii="Times New Roman" w:hAnsi="Times New Roman"/>
        </w:rPr>
        <w:t xml:space="preserve">, </w:t>
      </w:r>
      <w:r>
        <w:rPr>
          <w:rFonts w:ascii="Times New Roman" w:eastAsia="Arial Unicode MS" w:hAnsi="Times New Roman"/>
        </w:rPr>
        <w:t>in consideration of the mutual promises set forth herein, and for other good and valuable consideration, the receipt and sufficiency of which is hereby acknowledged, and intending to be legally bound hereby, the Parties agree as follows:</w:t>
      </w:r>
    </w:p>
    <w:p w:rsidR="008B1AF7" w:rsidRDefault="008B1AF7" w:rsidP="008B1AF7">
      <w:pPr>
        <w:spacing w:before="60" w:after="60"/>
        <w:jc w:val="both"/>
        <w:rPr>
          <w:rFonts w:ascii="Times New Roman" w:hAnsi="Times New Roman"/>
        </w:rPr>
      </w:pPr>
    </w:p>
    <w:p w:rsidR="005443C6" w:rsidRPr="005443C6" w:rsidRDefault="005443C6" w:rsidP="008B1AF7">
      <w:pPr>
        <w:spacing w:before="60" w:after="60"/>
        <w:jc w:val="both"/>
        <w:rPr>
          <w:rFonts w:ascii="Times New Roman" w:hAnsi="Times New Roman"/>
          <w:b/>
        </w:rPr>
      </w:pPr>
      <w:r w:rsidRPr="005443C6">
        <w:rPr>
          <w:rFonts w:ascii="Times New Roman" w:hAnsi="Times New Roman"/>
          <w:b/>
        </w:rPr>
        <w:t>Section 1.</w:t>
      </w:r>
    </w:p>
    <w:p w:rsidR="008B1AF7" w:rsidRDefault="008B1AF7" w:rsidP="005443C6">
      <w:pPr>
        <w:spacing w:before="60" w:after="60"/>
        <w:jc w:val="both"/>
        <w:rPr>
          <w:rFonts w:ascii="Times New Roman" w:hAnsi="Times New Roman"/>
        </w:rPr>
      </w:pPr>
      <w:r>
        <w:rPr>
          <w:rFonts w:ascii="Times New Roman" w:hAnsi="Times New Roman"/>
        </w:rPr>
        <w:t xml:space="preserve">Provider shall satisfy the following criteria: </w:t>
      </w:r>
    </w:p>
    <w:p w:rsidR="008B1AF7" w:rsidRDefault="00F13A22" w:rsidP="00973175">
      <w:pPr>
        <w:numPr>
          <w:ilvl w:val="4"/>
          <w:numId w:val="5"/>
        </w:numPr>
        <w:suppressAutoHyphens/>
        <w:spacing w:before="60" w:after="60" w:line="240" w:lineRule="atLeast"/>
        <w:ind w:left="426" w:firstLine="0"/>
        <w:jc w:val="both"/>
        <w:rPr>
          <w:rFonts w:ascii="Times New Roman" w:hAnsi="Times New Roman"/>
        </w:rPr>
      </w:pPr>
      <w:r>
        <w:rPr>
          <w:rFonts w:ascii="Times New Roman" w:hAnsi="Times New Roman"/>
        </w:rPr>
        <w:t>Demonstrates sufficient qualification and skills required to accomplish assigned tasks</w:t>
      </w:r>
      <w:r w:rsidR="00E71B88">
        <w:rPr>
          <w:rFonts w:ascii="Times New Roman" w:hAnsi="Times New Roman"/>
        </w:rPr>
        <w:t>;</w:t>
      </w:r>
    </w:p>
    <w:p w:rsidR="008B1AF7" w:rsidRPr="00E71B88" w:rsidRDefault="00F13A22" w:rsidP="00973175">
      <w:pPr>
        <w:numPr>
          <w:ilvl w:val="4"/>
          <w:numId w:val="5"/>
        </w:numPr>
        <w:suppressAutoHyphens/>
        <w:spacing w:before="60" w:after="60" w:line="240" w:lineRule="atLeast"/>
        <w:ind w:left="426" w:firstLine="0"/>
        <w:jc w:val="both"/>
        <w:rPr>
          <w:rFonts w:ascii="Times New Roman" w:hAnsi="Times New Roman"/>
        </w:rPr>
      </w:pPr>
      <w:r w:rsidRPr="00E71B88">
        <w:rPr>
          <w:rFonts w:ascii="Times New Roman" w:hAnsi="Times New Roman"/>
        </w:rPr>
        <w:t>Achieves high overall quality of performance</w:t>
      </w:r>
      <w:r w:rsidR="00E71B88" w:rsidRPr="00E71B88">
        <w:rPr>
          <w:rFonts w:ascii="Times New Roman" w:hAnsi="Times New Roman"/>
        </w:rPr>
        <w:t>;</w:t>
      </w:r>
    </w:p>
    <w:p w:rsidR="004D4BDA" w:rsidRDefault="001D1394" w:rsidP="00973175">
      <w:pPr>
        <w:numPr>
          <w:ilvl w:val="4"/>
          <w:numId w:val="5"/>
        </w:numPr>
        <w:suppressAutoHyphens/>
        <w:spacing w:before="60" w:after="60" w:line="240" w:lineRule="atLeast"/>
        <w:ind w:left="426" w:firstLine="0"/>
        <w:jc w:val="both"/>
        <w:rPr>
          <w:rFonts w:ascii="Times New Roman" w:hAnsi="Times New Roman"/>
        </w:rPr>
      </w:pPr>
      <w:r>
        <w:rPr>
          <w:rFonts w:ascii="Times New Roman" w:hAnsi="Times New Roman"/>
        </w:rPr>
        <w:t>Accuratel</w:t>
      </w:r>
      <w:r w:rsidR="003245BB">
        <w:rPr>
          <w:rFonts w:ascii="Times New Roman" w:hAnsi="Times New Roman"/>
        </w:rPr>
        <w:t xml:space="preserve">y follow up </w:t>
      </w:r>
      <w:r w:rsidR="00D178C3">
        <w:rPr>
          <w:rFonts w:ascii="Times New Roman" w:hAnsi="Times New Roman"/>
        </w:rPr>
        <w:t>a</w:t>
      </w:r>
      <w:r w:rsidR="0008508E">
        <w:rPr>
          <w:rFonts w:ascii="Times New Roman" w:hAnsi="Times New Roman"/>
        </w:rPr>
        <w:t xml:space="preserve"> </w:t>
      </w:r>
      <w:r w:rsidR="003245BB">
        <w:rPr>
          <w:rFonts w:ascii="Times New Roman" w:hAnsi="Times New Roman"/>
        </w:rPr>
        <w:t>schedule agreed with CLIENT</w:t>
      </w:r>
      <w:r w:rsidR="00E71B88" w:rsidRPr="00E71B88">
        <w:rPr>
          <w:rFonts w:ascii="Times New Roman" w:hAnsi="Times New Roman"/>
        </w:rPr>
        <w:t>;</w:t>
      </w:r>
    </w:p>
    <w:p w:rsidR="004D4BDA" w:rsidRDefault="004D4BDA">
      <w:pPr>
        <w:rPr>
          <w:rFonts w:ascii="Times New Roman" w:hAnsi="Times New Roman"/>
        </w:rPr>
      </w:pPr>
      <w:r>
        <w:rPr>
          <w:rFonts w:ascii="Times New Roman" w:hAnsi="Times New Roman"/>
        </w:rPr>
        <w:br w:type="page"/>
      </w:r>
    </w:p>
    <w:p w:rsidR="006E00CF" w:rsidRPr="00E71B88" w:rsidRDefault="006E00CF" w:rsidP="006E00CF">
      <w:pPr>
        <w:numPr>
          <w:ilvl w:val="4"/>
          <w:numId w:val="5"/>
        </w:numPr>
        <w:suppressAutoHyphens/>
        <w:spacing w:before="60" w:after="60" w:line="240" w:lineRule="atLeast"/>
        <w:ind w:left="426" w:firstLine="0"/>
        <w:jc w:val="both"/>
        <w:rPr>
          <w:rFonts w:ascii="Times New Roman" w:hAnsi="Times New Roman"/>
          <w:b/>
        </w:rPr>
      </w:pPr>
      <w:r>
        <w:rPr>
          <w:rFonts w:ascii="Times New Roman" w:hAnsi="Times New Roman"/>
          <w:b/>
        </w:rPr>
        <w:lastRenderedPageBreak/>
        <w:t>Key Performance I</w:t>
      </w:r>
      <w:r w:rsidRPr="00E71B88">
        <w:rPr>
          <w:rFonts w:ascii="Times New Roman" w:hAnsi="Times New Roman"/>
          <w:b/>
        </w:rPr>
        <w:t>ndicator</w:t>
      </w:r>
      <w:r>
        <w:rPr>
          <w:rFonts w:ascii="Times New Roman" w:hAnsi="Times New Roman"/>
          <w:b/>
        </w:rPr>
        <w:t>s</w:t>
      </w:r>
      <w:r w:rsidRPr="00E71B88">
        <w:rPr>
          <w:rFonts w:ascii="Times New Roman" w:hAnsi="Times New Roman"/>
          <w:b/>
        </w:rPr>
        <w:t xml:space="preserve"> (“KPI”) </w:t>
      </w:r>
    </w:p>
    <w:p w:rsidR="006E00CF" w:rsidRPr="00E71B88" w:rsidRDefault="006E00CF" w:rsidP="006E00CF">
      <w:pPr>
        <w:suppressAutoHyphens/>
        <w:spacing w:before="60" w:after="60" w:line="240" w:lineRule="atLeast"/>
        <w:ind w:left="1188"/>
        <w:jc w:val="both"/>
        <w:rPr>
          <w:rFonts w:ascii="Times New Roman" w:hAnsi="Times New Roman"/>
          <w:b/>
          <w:bCs/>
        </w:rPr>
      </w:pPr>
      <w:r w:rsidRPr="00E71B88">
        <w:rPr>
          <w:rFonts w:ascii="Times New Roman" w:hAnsi="Times New Roman"/>
          <w:b/>
          <w:bCs/>
        </w:rPr>
        <w:t>Quality:</w:t>
      </w:r>
    </w:p>
    <w:p w:rsidR="006E00CF" w:rsidRDefault="006E00CF" w:rsidP="006E00CF">
      <w:pPr>
        <w:pStyle w:val="Odstavecseseznamem"/>
        <w:numPr>
          <w:ilvl w:val="0"/>
          <w:numId w:val="26"/>
        </w:numPr>
        <w:suppressAutoHyphens/>
        <w:spacing w:before="60" w:after="60" w:line="240" w:lineRule="atLeast"/>
        <w:jc w:val="both"/>
        <w:rPr>
          <w:rFonts w:ascii="Times New Roman" w:hAnsi="Times New Roman"/>
        </w:rPr>
      </w:pPr>
      <w:r w:rsidRPr="004C6F7B">
        <w:rPr>
          <w:rFonts w:ascii="Times New Roman" w:hAnsi="Times New Roman"/>
          <w:u w:val="single"/>
        </w:rPr>
        <w:t>&gt;</w:t>
      </w:r>
      <w:r>
        <w:rPr>
          <w:rFonts w:ascii="Times New Roman" w:hAnsi="Times New Roman"/>
        </w:rPr>
        <w:t>97</w:t>
      </w:r>
      <w:r w:rsidRPr="00E71B88">
        <w:rPr>
          <w:rFonts w:ascii="Times New Roman" w:hAnsi="Times New Roman"/>
        </w:rPr>
        <w:t>% quality of all annotated data files (every annotated file needs to be checked by output data quality before it will be delivered to Valeo)</w:t>
      </w:r>
    </w:p>
    <w:p w:rsidR="006E00CF" w:rsidRPr="00E71B88" w:rsidRDefault="006E00CF" w:rsidP="006E00CF">
      <w:pPr>
        <w:pStyle w:val="Odstavecseseznamem"/>
        <w:suppressAutoHyphens/>
        <w:spacing w:before="60" w:after="60" w:line="240" w:lineRule="atLeast"/>
        <w:ind w:left="1548"/>
        <w:jc w:val="both"/>
        <w:rPr>
          <w:rFonts w:ascii="Times New Roman" w:hAnsi="Times New Roman"/>
        </w:rPr>
      </w:pPr>
    </w:p>
    <w:p w:rsidR="006E00CF" w:rsidRPr="00E71B88" w:rsidRDefault="006E00CF" w:rsidP="006E00CF">
      <w:pPr>
        <w:tabs>
          <w:tab w:val="num" w:pos="2160"/>
        </w:tabs>
        <w:suppressAutoHyphens/>
        <w:spacing w:before="60" w:after="60" w:line="240" w:lineRule="atLeast"/>
        <w:ind w:left="1188"/>
        <w:jc w:val="both"/>
        <w:rPr>
          <w:rFonts w:ascii="Times New Roman" w:hAnsi="Times New Roman"/>
          <w:b/>
          <w:bCs/>
        </w:rPr>
      </w:pPr>
      <w:r w:rsidRPr="00E71B88">
        <w:rPr>
          <w:rFonts w:ascii="Times New Roman" w:hAnsi="Times New Roman"/>
          <w:b/>
          <w:bCs/>
        </w:rPr>
        <w:t xml:space="preserve">Performance: </w:t>
      </w:r>
    </w:p>
    <w:p w:rsidR="006E00CF" w:rsidRPr="00BD71C0" w:rsidRDefault="006E00CF" w:rsidP="006E00CF">
      <w:pPr>
        <w:pStyle w:val="Odstavecseseznamem"/>
        <w:numPr>
          <w:ilvl w:val="0"/>
          <w:numId w:val="26"/>
        </w:numPr>
        <w:suppressAutoHyphens/>
        <w:spacing w:before="60" w:after="60" w:line="240" w:lineRule="atLeast"/>
        <w:jc w:val="both"/>
        <w:rPr>
          <w:rFonts w:ascii="Times New Roman" w:hAnsi="Times New Roman"/>
          <w:b/>
        </w:rPr>
      </w:pPr>
      <w:r>
        <w:rPr>
          <w:rFonts w:ascii="Times New Roman" w:hAnsi="Times New Roman"/>
          <w:b/>
        </w:rPr>
        <w:t>Data cycle time</w:t>
      </w:r>
      <w:r w:rsidRPr="00BD71C0">
        <w:rPr>
          <w:rFonts w:ascii="Times New Roman" w:hAnsi="Times New Roman"/>
        </w:rPr>
        <w:t xml:space="preserve"> (</w:t>
      </w:r>
      <w:r>
        <w:rPr>
          <w:rFonts w:ascii="Times New Roman" w:hAnsi="Times New Roman"/>
          <w:b/>
        </w:rPr>
        <w:t xml:space="preserve">DCT) </w:t>
      </w:r>
      <w:r w:rsidRPr="00BD71C0">
        <w:rPr>
          <w:rFonts w:ascii="Times New Roman" w:hAnsi="Times New Roman"/>
        </w:rPr>
        <w:t xml:space="preserve">– </w:t>
      </w:r>
      <w:r>
        <w:rPr>
          <w:rFonts w:ascii="Times New Roman" w:hAnsi="Times New Roman"/>
        </w:rPr>
        <w:t>complete annotation activity and send annotated data</w:t>
      </w:r>
      <w:r w:rsidR="00B24E43">
        <w:rPr>
          <w:rFonts w:ascii="Times New Roman" w:hAnsi="Times New Roman"/>
        </w:rPr>
        <w:t xml:space="preserve"> except postponed traces</w:t>
      </w:r>
      <w:r>
        <w:rPr>
          <w:rFonts w:ascii="Times New Roman" w:hAnsi="Times New Roman"/>
        </w:rPr>
        <w:t xml:space="preserve"> back to CLIENT within </w:t>
      </w:r>
      <w:r w:rsidRPr="009B627E">
        <w:rPr>
          <w:rFonts w:ascii="Times New Roman" w:hAnsi="Times New Roman"/>
          <w:b/>
        </w:rPr>
        <w:t>10 calendar days</w:t>
      </w:r>
      <w:r>
        <w:rPr>
          <w:rFonts w:ascii="Times New Roman" w:hAnsi="Times New Roman"/>
        </w:rPr>
        <w:t xml:space="preserve"> since data delivery to PROVIDER</w:t>
      </w:r>
      <w:r w:rsidR="00B24E43">
        <w:rPr>
          <w:rFonts w:ascii="Times New Roman" w:hAnsi="Times New Roman"/>
        </w:rPr>
        <w:t xml:space="preserve"> </w:t>
      </w:r>
    </w:p>
    <w:p w:rsidR="006E00CF" w:rsidRPr="009B627E" w:rsidRDefault="006E00CF" w:rsidP="006E00CF">
      <w:pPr>
        <w:pStyle w:val="Odstavecseseznamem"/>
        <w:numPr>
          <w:ilvl w:val="0"/>
          <w:numId w:val="26"/>
        </w:numPr>
        <w:suppressAutoHyphens/>
        <w:spacing w:before="60" w:after="60" w:line="240" w:lineRule="atLeast"/>
        <w:jc w:val="both"/>
        <w:rPr>
          <w:rFonts w:ascii="Times New Roman" w:hAnsi="Times New Roman"/>
          <w:b/>
        </w:rPr>
      </w:pPr>
      <w:r w:rsidRPr="00BD71C0">
        <w:rPr>
          <w:rFonts w:ascii="Times New Roman" w:hAnsi="Times New Roman"/>
          <w:b/>
        </w:rPr>
        <w:t>Annotation average speed of one dynamic object</w:t>
      </w:r>
      <w:r w:rsidRPr="00BD71C0">
        <w:rPr>
          <w:rFonts w:ascii="Times New Roman" w:hAnsi="Times New Roman"/>
        </w:rPr>
        <w:t xml:space="preserve"> </w:t>
      </w:r>
      <w:r>
        <w:rPr>
          <w:rFonts w:ascii="Times New Roman" w:hAnsi="Times New Roman"/>
          <w:lang w:val="cs-CZ"/>
        </w:rPr>
        <w:t>(</w:t>
      </w:r>
      <w:r w:rsidRPr="009B627E">
        <w:rPr>
          <w:rFonts w:ascii="Times New Roman" w:hAnsi="Times New Roman"/>
          <w:b/>
        </w:rPr>
        <w:t>TO</w:t>
      </w:r>
      <w:r>
        <w:rPr>
          <w:rFonts w:ascii="Times New Roman" w:hAnsi="Times New Roman"/>
          <w:b/>
        </w:rPr>
        <w:t>)</w:t>
      </w:r>
      <w:r>
        <w:rPr>
          <w:rFonts w:ascii="Times New Roman" w:hAnsi="Times New Roman"/>
        </w:rPr>
        <w:t xml:space="preserve"> </w:t>
      </w:r>
      <w:r w:rsidRPr="00BD71C0">
        <w:rPr>
          <w:rFonts w:ascii="Times New Roman" w:hAnsi="Times New Roman"/>
        </w:rPr>
        <w:t xml:space="preserve">– </w:t>
      </w:r>
      <w:r w:rsidRPr="009B627E">
        <w:rPr>
          <w:rFonts w:ascii="Times New Roman" w:hAnsi="Times New Roman"/>
          <w:b/>
        </w:rPr>
        <w:t>5 mins per object</w:t>
      </w:r>
    </w:p>
    <w:p w:rsidR="006E00CF" w:rsidRDefault="006E00CF" w:rsidP="006E00CF">
      <w:pPr>
        <w:pStyle w:val="Odstavecseseznamem"/>
        <w:numPr>
          <w:ilvl w:val="0"/>
          <w:numId w:val="26"/>
        </w:numPr>
        <w:suppressAutoHyphens/>
        <w:spacing w:before="60" w:after="60" w:line="240" w:lineRule="atLeast"/>
        <w:jc w:val="both"/>
        <w:rPr>
          <w:rFonts w:ascii="Times New Roman" w:hAnsi="Times New Roman"/>
        </w:rPr>
      </w:pPr>
      <w:r w:rsidRPr="00BD71C0">
        <w:rPr>
          <w:rFonts w:ascii="Times New Roman" w:hAnsi="Times New Roman"/>
          <w:b/>
        </w:rPr>
        <w:t xml:space="preserve">Annotation average speed of one </w:t>
      </w:r>
      <w:r>
        <w:rPr>
          <w:rFonts w:ascii="Times New Roman" w:hAnsi="Times New Roman"/>
          <w:b/>
        </w:rPr>
        <w:t xml:space="preserve">frame of Road Boundaries Fences </w:t>
      </w:r>
      <w:r>
        <w:rPr>
          <w:rFonts w:ascii="Times New Roman" w:hAnsi="Times New Roman"/>
          <w:lang w:val="cs-CZ"/>
        </w:rPr>
        <w:t>(</w:t>
      </w:r>
      <w:r w:rsidRPr="009B627E">
        <w:rPr>
          <w:rFonts w:ascii="Times New Roman" w:hAnsi="Times New Roman"/>
          <w:b/>
        </w:rPr>
        <w:t>T</w:t>
      </w:r>
      <w:r>
        <w:rPr>
          <w:rFonts w:ascii="Times New Roman" w:hAnsi="Times New Roman"/>
          <w:b/>
        </w:rPr>
        <w:t>RBF)</w:t>
      </w:r>
      <w:r>
        <w:rPr>
          <w:rFonts w:ascii="Times New Roman" w:hAnsi="Times New Roman"/>
        </w:rPr>
        <w:t xml:space="preserve"> </w:t>
      </w:r>
      <w:r w:rsidR="00B24E43">
        <w:rPr>
          <w:rFonts w:ascii="Times New Roman" w:hAnsi="Times New Roman"/>
        </w:rPr>
        <w:t xml:space="preserve">on highways </w:t>
      </w:r>
      <w:r>
        <w:rPr>
          <w:rFonts w:ascii="Times New Roman" w:hAnsi="Times New Roman"/>
        </w:rPr>
        <w:t>-</w:t>
      </w:r>
      <w:r w:rsidRPr="00BD71C0">
        <w:rPr>
          <w:rFonts w:ascii="Times New Roman" w:hAnsi="Times New Roman"/>
        </w:rPr>
        <w:t xml:space="preserve"> </w:t>
      </w:r>
      <w:r>
        <w:rPr>
          <w:rFonts w:ascii="Times New Roman" w:hAnsi="Times New Roman" w:cs="Times New Roman"/>
        </w:rPr>
        <w:t>per rump up plan (attachment No.</w:t>
      </w:r>
      <w:r w:rsidR="00B24E43">
        <w:rPr>
          <w:rFonts w:ascii="Times New Roman" w:hAnsi="Times New Roman" w:cs="Times New Roman"/>
        </w:rPr>
        <w:t>5</w:t>
      </w:r>
      <w:r>
        <w:rPr>
          <w:rFonts w:ascii="Times New Roman" w:hAnsi="Times New Roman" w:cs="Times New Roman"/>
        </w:rPr>
        <w:t>)</w:t>
      </w:r>
    </w:p>
    <w:p w:rsidR="0017625C" w:rsidRPr="00E71B88" w:rsidRDefault="000C1308" w:rsidP="000C1308">
      <w:pPr>
        <w:numPr>
          <w:ilvl w:val="4"/>
          <w:numId w:val="5"/>
        </w:numPr>
        <w:suppressAutoHyphens/>
        <w:spacing w:before="60" w:after="60" w:line="240" w:lineRule="atLeast"/>
        <w:ind w:left="426" w:firstLine="0"/>
        <w:jc w:val="both"/>
        <w:rPr>
          <w:rFonts w:ascii="Times New Roman" w:hAnsi="Times New Roman"/>
        </w:rPr>
      </w:pPr>
      <w:r w:rsidRPr="00E71B88">
        <w:rPr>
          <w:rFonts w:ascii="Times New Roman" w:hAnsi="Times New Roman"/>
        </w:rPr>
        <w:t>Daily reporting contains of following para</w:t>
      </w:r>
      <w:r w:rsidR="008D39B0" w:rsidRPr="00E71B88">
        <w:rPr>
          <w:rFonts w:ascii="Times New Roman" w:hAnsi="Times New Roman"/>
        </w:rPr>
        <w:t>meters on predefined template (A</w:t>
      </w:r>
      <w:r w:rsidR="00BD71C0">
        <w:rPr>
          <w:rFonts w:ascii="Times New Roman" w:hAnsi="Times New Roman"/>
        </w:rPr>
        <w:t>ttachment no.:</w:t>
      </w:r>
      <w:r w:rsidR="006B571E">
        <w:rPr>
          <w:rFonts w:ascii="Times New Roman" w:hAnsi="Times New Roman"/>
        </w:rPr>
        <w:t>2</w:t>
      </w:r>
      <w:r w:rsidR="008D39B0" w:rsidRPr="00E71B88">
        <w:rPr>
          <w:rFonts w:ascii="Times New Roman" w:hAnsi="Times New Roman"/>
        </w:rPr>
        <w:t xml:space="preserve"> – Conditions </w:t>
      </w:r>
      <w:r w:rsidR="009F5565" w:rsidRPr="00E71B88">
        <w:rPr>
          <w:rFonts w:ascii="Times New Roman" w:hAnsi="Times New Roman"/>
        </w:rPr>
        <w:t xml:space="preserve">for </w:t>
      </w:r>
      <w:r w:rsidR="00E71B88" w:rsidRPr="00E71B88">
        <w:rPr>
          <w:rFonts w:ascii="Times New Roman" w:hAnsi="Times New Roman"/>
        </w:rPr>
        <w:t>technical</w:t>
      </w:r>
      <w:r w:rsidR="008D39B0" w:rsidRPr="00E71B88">
        <w:rPr>
          <w:rFonts w:ascii="Times New Roman" w:hAnsi="Times New Roman"/>
        </w:rPr>
        <w:t xml:space="preserve"> project realization</w:t>
      </w:r>
      <w:r w:rsidRPr="00E71B88">
        <w:rPr>
          <w:rFonts w:ascii="Times New Roman" w:hAnsi="Times New Roman"/>
        </w:rPr>
        <w:t>): received, annotated object, annotated boundaries, send to Prague</w:t>
      </w:r>
      <w:r w:rsidR="00E71B88">
        <w:rPr>
          <w:rFonts w:ascii="Times New Roman" w:hAnsi="Times New Roman"/>
        </w:rPr>
        <w:t>;</w:t>
      </w:r>
    </w:p>
    <w:p w:rsidR="00F13A22" w:rsidRDefault="00F13A22" w:rsidP="00973175">
      <w:pPr>
        <w:numPr>
          <w:ilvl w:val="4"/>
          <w:numId w:val="5"/>
        </w:numPr>
        <w:suppressAutoHyphens/>
        <w:spacing w:before="60" w:after="60" w:line="240" w:lineRule="atLeast"/>
        <w:ind w:left="426" w:firstLine="0"/>
        <w:jc w:val="both"/>
        <w:rPr>
          <w:rFonts w:ascii="Times New Roman" w:hAnsi="Times New Roman"/>
        </w:rPr>
      </w:pPr>
      <w:r>
        <w:rPr>
          <w:rFonts w:ascii="Times New Roman" w:hAnsi="Times New Roman"/>
        </w:rPr>
        <w:t>Shows cooperative and positive attitude</w:t>
      </w:r>
      <w:r w:rsidR="00E71B88">
        <w:rPr>
          <w:rFonts w:ascii="Times New Roman" w:hAnsi="Times New Roman"/>
        </w:rPr>
        <w:t>.</w:t>
      </w:r>
    </w:p>
    <w:p w:rsidR="005443C6" w:rsidRDefault="005443C6" w:rsidP="005443C6">
      <w:pPr>
        <w:pStyle w:val="Odstavecseseznamem"/>
        <w:rPr>
          <w:rFonts w:ascii="Times New Roman" w:hAnsi="Times New Roman"/>
        </w:rPr>
      </w:pPr>
    </w:p>
    <w:p w:rsidR="005443C6" w:rsidRPr="005443C6" w:rsidRDefault="005443C6" w:rsidP="005443C6">
      <w:pPr>
        <w:spacing w:before="60" w:after="60"/>
        <w:jc w:val="both"/>
        <w:rPr>
          <w:rFonts w:ascii="Times New Roman" w:hAnsi="Times New Roman"/>
          <w:b/>
        </w:rPr>
      </w:pPr>
      <w:r w:rsidRPr="005443C6">
        <w:rPr>
          <w:rFonts w:ascii="Times New Roman" w:hAnsi="Times New Roman"/>
          <w:b/>
        </w:rPr>
        <w:t>Section 2.</w:t>
      </w:r>
    </w:p>
    <w:p w:rsidR="00690D58" w:rsidRDefault="00690D58" w:rsidP="00690D58">
      <w:pPr>
        <w:spacing w:before="60" w:after="60"/>
        <w:jc w:val="both"/>
        <w:rPr>
          <w:rFonts w:ascii="Times New Roman" w:hAnsi="Times New Roman"/>
        </w:rPr>
      </w:pPr>
      <w:r w:rsidRPr="00690D58">
        <w:rPr>
          <w:rFonts w:ascii="Times New Roman" w:hAnsi="Times New Roman"/>
        </w:rPr>
        <w:t xml:space="preserve">At the request of the </w:t>
      </w:r>
      <w:r w:rsidR="00420DBE">
        <w:rPr>
          <w:rFonts w:ascii="Times New Roman" w:hAnsi="Times New Roman"/>
        </w:rPr>
        <w:t>CLIENT</w:t>
      </w:r>
      <w:r w:rsidRPr="00690D58">
        <w:rPr>
          <w:rFonts w:ascii="Times New Roman" w:hAnsi="Times New Roman"/>
        </w:rPr>
        <w:t xml:space="preserve">, the </w:t>
      </w:r>
      <w:r>
        <w:rPr>
          <w:rFonts w:ascii="Times New Roman" w:hAnsi="Times New Roman"/>
        </w:rPr>
        <w:t xml:space="preserve">Provider </w:t>
      </w:r>
      <w:r w:rsidRPr="00690D58">
        <w:rPr>
          <w:rFonts w:ascii="Times New Roman" w:hAnsi="Times New Roman"/>
        </w:rPr>
        <w:t xml:space="preserve">shall provide the </w:t>
      </w:r>
      <w:r w:rsidR="00420DBE">
        <w:rPr>
          <w:rFonts w:ascii="Times New Roman" w:hAnsi="Times New Roman"/>
        </w:rPr>
        <w:t>CLIENT</w:t>
      </w:r>
      <w:r w:rsidRPr="00690D58">
        <w:rPr>
          <w:rFonts w:ascii="Times New Roman" w:hAnsi="Times New Roman"/>
        </w:rPr>
        <w:t xml:space="preserve"> with any reasonably required co-</w:t>
      </w:r>
      <w:r w:rsidR="00E71B88" w:rsidRPr="00690D58">
        <w:rPr>
          <w:rFonts w:ascii="Times New Roman" w:hAnsi="Times New Roman"/>
        </w:rPr>
        <w:t>operation necessary</w:t>
      </w:r>
      <w:r w:rsidRPr="00690D58">
        <w:rPr>
          <w:rFonts w:ascii="Times New Roman" w:hAnsi="Times New Roman"/>
        </w:rPr>
        <w:t xml:space="preserve"> for the due and timely provision of the Services</w:t>
      </w:r>
      <w:r>
        <w:rPr>
          <w:rFonts w:ascii="Times New Roman" w:hAnsi="Times New Roman"/>
        </w:rPr>
        <w:t>.</w:t>
      </w:r>
    </w:p>
    <w:p w:rsidR="005443C6" w:rsidRDefault="005443C6" w:rsidP="008D39B0">
      <w:pPr>
        <w:spacing w:before="60" w:after="60"/>
        <w:ind w:left="1080"/>
        <w:rPr>
          <w:rFonts w:ascii="Times New Roman" w:hAnsi="Times New Roman"/>
        </w:rPr>
      </w:pPr>
    </w:p>
    <w:p w:rsidR="005443C6" w:rsidRPr="005443C6" w:rsidRDefault="005443C6" w:rsidP="005443C6">
      <w:pPr>
        <w:spacing w:before="60" w:after="60"/>
        <w:jc w:val="both"/>
        <w:rPr>
          <w:rFonts w:ascii="Times New Roman" w:hAnsi="Times New Roman"/>
          <w:b/>
        </w:rPr>
      </w:pPr>
      <w:r w:rsidRPr="005443C6">
        <w:rPr>
          <w:rFonts w:ascii="Times New Roman" w:hAnsi="Times New Roman"/>
          <w:b/>
        </w:rPr>
        <w:t>Section 3.</w:t>
      </w:r>
    </w:p>
    <w:p w:rsidR="00687B71" w:rsidRDefault="00687B71" w:rsidP="00E23FC7">
      <w:pPr>
        <w:spacing w:before="60" w:after="60"/>
        <w:jc w:val="both"/>
        <w:rPr>
          <w:rFonts w:ascii="Times New Roman" w:hAnsi="Times New Roman"/>
        </w:rPr>
      </w:pPr>
      <w:r>
        <w:rPr>
          <w:rFonts w:ascii="Times New Roman" w:hAnsi="Times New Roman"/>
        </w:rPr>
        <w:t>Full capacity range of services daily</w:t>
      </w:r>
      <w:r w:rsidR="007A1E05">
        <w:rPr>
          <w:rFonts w:ascii="Times New Roman" w:hAnsi="Times New Roman"/>
        </w:rPr>
        <w:t xml:space="preserve"> </w:t>
      </w:r>
      <w:r>
        <w:rPr>
          <w:rFonts w:ascii="Times New Roman" w:hAnsi="Times New Roman"/>
        </w:rPr>
        <w:t xml:space="preserve">is </w:t>
      </w:r>
      <w:r w:rsidR="007A1E05">
        <w:rPr>
          <w:rFonts w:ascii="Times New Roman" w:hAnsi="Times New Roman"/>
        </w:rPr>
        <w:t>16</w:t>
      </w:r>
      <w:r>
        <w:rPr>
          <w:rFonts w:ascii="Times New Roman" w:hAnsi="Times New Roman"/>
        </w:rPr>
        <w:t xml:space="preserve"> hours for coordination, </w:t>
      </w:r>
      <w:r w:rsidR="007A1E05">
        <w:rPr>
          <w:rFonts w:ascii="Times New Roman" w:hAnsi="Times New Roman"/>
        </w:rPr>
        <w:t>208</w:t>
      </w:r>
      <w:r>
        <w:rPr>
          <w:rFonts w:ascii="Times New Roman" w:hAnsi="Times New Roman"/>
        </w:rPr>
        <w:t xml:space="preserve"> hours for </w:t>
      </w:r>
      <w:r w:rsidR="007A1E05">
        <w:rPr>
          <w:rFonts w:ascii="Times New Roman" w:hAnsi="Times New Roman"/>
        </w:rPr>
        <w:t>annotation</w:t>
      </w:r>
      <w:r>
        <w:rPr>
          <w:rFonts w:ascii="Times New Roman" w:hAnsi="Times New Roman"/>
        </w:rPr>
        <w:t xml:space="preserve"> and </w:t>
      </w:r>
      <w:r w:rsidR="007A1E05">
        <w:rPr>
          <w:rFonts w:ascii="Times New Roman" w:hAnsi="Times New Roman"/>
        </w:rPr>
        <w:t>32</w:t>
      </w:r>
      <w:r>
        <w:rPr>
          <w:rFonts w:ascii="Times New Roman" w:hAnsi="Times New Roman"/>
        </w:rPr>
        <w:t xml:space="preserve"> hours for </w:t>
      </w:r>
      <w:r w:rsidR="007A1E05">
        <w:rPr>
          <w:rFonts w:ascii="Times New Roman" w:hAnsi="Times New Roman"/>
        </w:rPr>
        <w:t>validation</w:t>
      </w:r>
      <w:r>
        <w:rPr>
          <w:rFonts w:ascii="Times New Roman" w:hAnsi="Times New Roman"/>
        </w:rPr>
        <w:t>.</w:t>
      </w:r>
    </w:p>
    <w:p w:rsidR="007A1E05" w:rsidRDefault="007A1E05" w:rsidP="008749A8">
      <w:pPr>
        <w:spacing w:before="60" w:after="60"/>
        <w:jc w:val="both"/>
        <w:rPr>
          <w:rFonts w:ascii="Times New Roman" w:hAnsi="Times New Roman"/>
        </w:rPr>
      </w:pPr>
    </w:p>
    <w:p w:rsidR="007A1E05" w:rsidRPr="00E23FC7" w:rsidRDefault="007A1E05" w:rsidP="008749A8">
      <w:pPr>
        <w:spacing w:before="60" w:after="60"/>
        <w:jc w:val="both"/>
        <w:rPr>
          <w:rFonts w:ascii="Times New Roman" w:hAnsi="Times New Roman"/>
          <w:b/>
        </w:rPr>
      </w:pPr>
      <w:r w:rsidRPr="00E23FC7">
        <w:rPr>
          <w:rFonts w:ascii="Times New Roman" w:hAnsi="Times New Roman"/>
          <w:b/>
        </w:rPr>
        <w:t>Section 4</w:t>
      </w:r>
    </w:p>
    <w:p w:rsidR="007A1E05" w:rsidRDefault="007A1E05" w:rsidP="008749A8">
      <w:pPr>
        <w:spacing w:before="60" w:after="60"/>
        <w:jc w:val="both"/>
        <w:rPr>
          <w:rFonts w:ascii="Times New Roman" w:hAnsi="Times New Roman"/>
        </w:rPr>
      </w:pPr>
      <w:r>
        <w:rPr>
          <w:rFonts w:ascii="Times New Roman" w:hAnsi="Times New Roman"/>
        </w:rPr>
        <w:t xml:space="preserve">PROVIDER is supposed to </w:t>
      </w:r>
      <w:r w:rsidR="00E45D7F">
        <w:rPr>
          <w:rFonts w:ascii="Times New Roman" w:hAnsi="Times New Roman"/>
        </w:rPr>
        <w:t>commence</w:t>
      </w:r>
      <w:r>
        <w:rPr>
          <w:rFonts w:ascii="Times New Roman" w:hAnsi="Times New Roman"/>
        </w:rPr>
        <w:t xml:space="preserve"> providing </w:t>
      </w:r>
      <w:r w:rsidR="00292D48">
        <w:rPr>
          <w:rFonts w:ascii="Times New Roman" w:hAnsi="Times New Roman"/>
        </w:rPr>
        <w:t xml:space="preserve">CLIENT with </w:t>
      </w:r>
      <w:r>
        <w:rPr>
          <w:rFonts w:ascii="Times New Roman" w:hAnsi="Times New Roman"/>
        </w:rPr>
        <w:t xml:space="preserve">services </w:t>
      </w:r>
      <w:r w:rsidR="00B02A05">
        <w:rPr>
          <w:rFonts w:ascii="Times New Roman" w:hAnsi="Times New Roman"/>
        </w:rPr>
        <w:t xml:space="preserve">effectively </w:t>
      </w:r>
      <w:r>
        <w:rPr>
          <w:rFonts w:ascii="Times New Roman" w:hAnsi="Times New Roman"/>
        </w:rPr>
        <w:t xml:space="preserve">the date when the agreement is signed off and complete </w:t>
      </w:r>
      <w:r w:rsidR="00F81678">
        <w:rPr>
          <w:rFonts w:ascii="Times New Roman" w:hAnsi="Times New Roman"/>
        </w:rPr>
        <w:t xml:space="preserve">until </w:t>
      </w:r>
      <w:r>
        <w:rPr>
          <w:rFonts w:ascii="Times New Roman" w:hAnsi="Times New Roman"/>
        </w:rPr>
        <w:t>30</w:t>
      </w:r>
      <w:r w:rsidRPr="007A1E05">
        <w:rPr>
          <w:rFonts w:ascii="Times New Roman" w:hAnsi="Times New Roman"/>
          <w:vertAlign w:val="superscript"/>
        </w:rPr>
        <w:t>th</w:t>
      </w:r>
      <w:r>
        <w:rPr>
          <w:rFonts w:ascii="Times New Roman" w:hAnsi="Times New Roman"/>
        </w:rPr>
        <w:t xml:space="preserve"> of </w:t>
      </w:r>
      <w:r w:rsidR="006E00CF">
        <w:rPr>
          <w:rFonts w:ascii="Times New Roman" w:hAnsi="Times New Roman"/>
        </w:rPr>
        <w:t xml:space="preserve">September </w:t>
      </w:r>
      <w:r>
        <w:rPr>
          <w:rFonts w:ascii="Times New Roman" w:hAnsi="Times New Roman"/>
        </w:rPr>
        <w:t>2017.</w:t>
      </w:r>
    </w:p>
    <w:p w:rsidR="008749A8" w:rsidRDefault="008749A8" w:rsidP="008749A8">
      <w:pPr>
        <w:spacing w:before="60" w:after="60"/>
        <w:jc w:val="both"/>
        <w:rPr>
          <w:rFonts w:ascii="Times New Roman" w:hAnsi="Times New Roman"/>
        </w:rPr>
      </w:pPr>
    </w:p>
    <w:p w:rsidR="00122231" w:rsidRPr="005443C6" w:rsidRDefault="00122231" w:rsidP="00122231">
      <w:pPr>
        <w:spacing w:before="60" w:after="60"/>
        <w:jc w:val="both"/>
        <w:rPr>
          <w:rFonts w:ascii="Times New Roman" w:hAnsi="Times New Roman"/>
          <w:b/>
        </w:rPr>
      </w:pPr>
      <w:r w:rsidRPr="005443C6">
        <w:rPr>
          <w:rFonts w:ascii="Times New Roman" w:hAnsi="Times New Roman"/>
          <w:b/>
        </w:rPr>
        <w:t xml:space="preserve">Section </w:t>
      </w:r>
      <w:r w:rsidR="00E23FC7">
        <w:rPr>
          <w:rFonts w:ascii="Times New Roman" w:hAnsi="Times New Roman"/>
          <w:b/>
        </w:rPr>
        <w:t>5</w:t>
      </w:r>
      <w:r w:rsidRPr="005443C6">
        <w:rPr>
          <w:rFonts w:ascii="Times New Roman" w:hAnsi="Times New Roman"/>
          <w:b/>
        </w:rPr>
        <w:t>.</w:t>
      </w:r>
    </w:p>
    <w:p w:rsidR="006E00CF" w:rsidRPr="006E00CF" w:rsidRDefault="006E00CF" w:rsidP="006E00CF">
      <w:pPr>
        <w:rPr>
          <w:rFonts w:ascii="Times New Roman" w:hAnsi="Times New Roman" w:cs="Times New Roman"/>
          <w:b/>
          <w:lang w:val="cs-CZ"/>
        </w:rPr>
      </w:pPr>
      <w:r w:rsidRPr="006E00CF">
        <w:rPr>
          <w:rFonts w:ascii="Times New Roman" w:hAnsi="Times New Roman" w:cs="Times New Roman"/>
          <w:b/>
        </w:rPr>
        <w:t xml:space="preserve">Object annotation process targets: long term </w:t>
      </w:r>
      <w:r w:rsidRPr="006E00CF">
        <w:rPr>
          <w:rFonts w:ascii="Times New Roman" w:hAnsi="Times New Roman" w:cs="Times New Roman"/>
          <w:b/>
          <w:lang w:val="cs-CZ"/>
        </w:rPr>
        <w:t>(monthly) average number for traces with average of 16 objects</w:t>
      </w:r>
    </w:p>
    <w:p w:rsidR="006E00CF" w:rsidRPr="006E00CF" w:rsidRDefault="006E00CF" w:rsidP="00B24E43">
      <w:pPr>
        <w:spacing w:before="60" w:afterLines="60" w:after="144"/>
        <w:rPr>
          <w:rFonts w:ascii="Times New Roman" w:hAnsi="Times New Roman" w:cs="Times New Roman"/>
        </w:rPr>
      </w:pPr>
      <w:r w:rsidRPr="006E00CF">
        <w:rPr>
          <w:rFonts w:ascii="Times New Roman" w:hAnsi="Times New Roman" w:cs="Times New Roman"/>
        </w:rPr>
        <w:t>Annotation rate 80mins per 1trace</w:t>
      </w:r>
    </w:p>
    <w:p w:rsidR="006E00CF" w:rsidRPr="006E00CF" w:rsidRDefault="006E00CF" w:rsidP="00B24E43">
      <w:pPr>
        <w:spacing w:before="60" w:afterLines="60" w:after="144"/>
        <w:rPr>
          <w:rFonts w:ascii="Times New Roman" w:hAnsi="Times New Roman" w:cs="Times New Roman"/>
        </w:rPr>
      </w:pPr>
      <w:r w:rsidRPr="006E00CF">
        <w:rPr>
          <w:rFonts w:ascii="Times New Roman" w:hAnsi="Times New Roman" w:cs="Times New Roman"/>
        </w:rPr>
        <w:t>Validation rate 18.5mins per 1trace</w:t>
      </w:r>
    </w:p>
    <w:p w:rsidR="006E00CF" w:rsidRPr="006E00CF" w:rsidRDefault="006E00CF" w:rsidP="00B24E43">
      <w:pPr>
        <w:spacing w:before="60" w:afterLines="60" w:after="144"/>
        <w:rPr>
          <w:rFonts w:ascii="Times New Roman" w:hAnsi="Times New Roman" w:cs="Times New Roman"/>
        </w:rPr>
      </w:pPr>
      <w:r w:rsidRPr="006E00CF">
        <w:rPr>
          <w:rFonts w:ascii="Times New Roman" w:hAnsi="Times New Roman" w:cs="Times New Roman"/>
        </w:rPr>
        <w:t>Coordination rate 6.5mins per 1trace</w:t>
      </w:r>
    </w:p>
    <w:p w:rsidR="006E00CF" w:rsidRPr="006E00CF" w:rsidRDefault="006E00CF" w:rsidP="00B24E43">
      <w:pPr>
        <w:spacing w:before="60" w:afterLines="60" w:after="144"/>
        <w:jc w:val="both"/>
        <w:rPr>
          <w:rFonts w:ascii="Times New Roman" w:hAnsi="Times New Roman" w:cs="Times New Roman"/>
        </w:rPr>
      </w:pPr>
      <w:r w:rsidRPr="006E00CF">
        <w:rPr>
          <w:rFonts w:ascii="Times New Roman" w:hAnsi="Times New Roman" w:cs="Times New Roman"/>
        </w:rPr>
        <w:t>Whole activity rate is 105mins per 1trace</w:t>
      </w:r>
    </w:p>
    <w:p w:rsidR="008749A8" w:rsidRDefault="008749A8" w:rsidP="008749A8">
      <w:pPr>
        <w:spacing w:before="60" w:after="60"/>
        <w:jc w:val="both"/>
        <w:rPr>
          <w:rFonts w:ascii="Times New Roman" w:hAnsi="Times New Roman"/>
        </w:rPr>
      </w:pPr>
    </w:p>
    <w:p w:rsidR="008749A8" w:rsidRDefault="008749A8" w:rsidP="008749A8">
      <w:pPr>
        <w:spacing w:before="60" w:after="60"/>
        <w:jc w:val="both"/>
        <w:rPr>
          <w:rFonts w:ascii="Times New Roman" w:hAnsi="Times New Roman"/>
        </w:rPr>
      </w:pPr>
      <w:r>
        <w:rPr>
          <w:rFonts w:ascii="Times New Roman" w:hAnsi="Times New Roman"/>
        </w:rPr>
        <w:t xml:space="preserve">Reward for 1 annotated trace is </w:t>
      </w:r>
      <w:r w:rsidR="003403EB" w:rsidRPr="00513191">
        <w:rPr>
          <w:rFonts w:ascii="Times New Roman" w:hAnsi="Times New Roman"/>
          <w:b/>
        </w:rPr>
        <w:t xml:space="preserve">825,50 </w:t>
      </w:r>
      <w:r w:rsidRPr="00513191">
        <w:rPr>
          <w:rFonts w:ascii="Times New Roman" w:hAnsi="Times New Roman"/>
          <w:b/>
        </w:rPr>
        <w:t>CZK</w:t>
      </w:r>
      <w:r>
        <w:rPr>
          <w:rFonts w:ascii="Times New Roman" w:hAnsi="Times New Roman"/>
        </w:rPr>
        <w:t xml:space="preserve"> (incl. validation costs, coordination costs, etc.)</w:t>
      </w:r>
      <w:r w:rsidR="00E23FC7">
        <w:rPr>
          <w:rFonts w:ascii="Times New Roman" w:hAnsi="Times New Roman"/>
        </w:rPr>
        <w:t xml:space="preserve"> </w:t>
      </w:r>
      <w:r w:rsidR="00685E42" w:rsidRPr="00685E42">
        <w:rPr>
          <w:rFonts w:ascii="Times New Roman" w:hAnsi="Times New Roman"/>
        </w:rPr>
        <w:t xml:space="preserve">The </w:t>
      </w:r>
      <w:r w:rsidR="00685E42">
        <w:rPr>
          <w:rFonts w:ascii="Times New Roman" w:hAnsi="Times New Roman"/>
        </w:rPr>
        <w:t xml:space="preserve">Reward </w:t>
      </w:r>
      <w:r w:rsidR="00685E42" w:rsidRPr="00685E42">
        <w:rPr>
          <w:rFonts w:ascii="Times New Roman" w:hAnsi="Times New Roman"/>
        </w:rPr>
        <w:t xml:space="preserve">is always VAT exclusive. The </w:t>
      </w:r>
      <w:r w:rsidR="00685E42">
        <w:rPr>
          <w:rFonts w:ascii="Times New Roman" w:hAnsi="Times New Roman"/>
        </w:rPr>
        <w:t>Reward</w:t>
      </w:r>
      <w:r w:rsidR="00685E42" w:rsidRPr="00685E42">
        <w:rPr>
          <w:rFonts w:ascii="Times New Roman" w:hAnsi="Times New Roman"/>
        </w:rPr>
        <w:t xml:space="preserve"> shall be increased by VAT in the amount set out by valid legal regulations.</w:t>
      </w:r>
    </w:p>
    <w:p w:rsidR="00CA7818" w:rsidRDefault="00B04543" w:rsidP="00CA7818">
      <w:pPr>
        <w:spacing w:before="60" w:after="60"/>
        <w:jc w:val="both"/>
        <w:rPr>
          <w:rFonts w:ascii="Times New Roman" w:hAnsi="Times New Roman"/>
        </w:rPr>
      </w:pPr>
      <w:r>
        <w:rPr>
          <w:rFonts w:ascii="Times New Roman" w:hAnsi="Times New Roman"/>
        </w:rPr>
        <w:t xml:space="preserve">Reward for </w:t>
      </w:r>
      <w:r w:rsidR="00745834">
        <w:rPr>
          <w:rFonts w:ascii="Times New Roman" w:hAnsi="Times New Roman"/>
        </w:rPr>
        <w:t xml:space="preserve">work on </w:t>
      </w:r>
      <w:r>
        <w:rPr>
          <w:rFonts w:ascii="Times New Roman" w:hAnsi="Times New Roman"/>
        </w:rPr>
        <w:t xml:space="preserve">1 not annotatable trace is </w:t>
      </w:r>
      <w:r w:rsidRPr="00513191">
        <w:rPr>
          <w:rFonts w:ascii="Times New Roman" w:hAnsi="Times New Roman"/>
          <w:b/>
        </w:rPr>
        <w:t>23,6</w:t>
      </w:r>
      <w:r w:rsidR="00513191">
        <w:rPr>
          <w:rFonts w:ascii="Times New Roman" w:hAnsi="Times New Roman"/>
          <w:b/>
        </w:rPr>
        <w:t>0</w:t>
      </w:r>
      <w:r w:rsidRPr="00513191">
        <w:rPr>
          <w:rFonts w:ascii="Times New Roman" w:hAnsi="Times New Roman"/>
          <w:b/>
        </w:rPr>
        <w:t xml:space="preserve"> CZK</w:t>
      </w:r>
      <w:r>
        <w:rPr>
          <w:rFonts w:ascii="Times New Roman" w:hAnsi="Times New Roman"/>
        </w:rPr>
        <w:t>.</w:t>
      </w:r>
    </w:p>
    <w:p w:rsidR="00B04543" w:rsidRDefault="00B04543" w:rsidP="008749A8">
      <w:pPr>
        <w:spacing w:before="60" w:after="60"/>
        <w:jc w:val="both"/>
        <w:rPr>
          <w:rFonts w:ascii="Times New Roman" w:hAnsi="Times New Roman"/>
        </w:rPr>
      </w:pPr>
    </w:p>
    <w:p w:rsidR="008749A8" w:rsidRPr="00000424" w:rsidRDefault="00000424" w:rsidP="008749A8">
      <w:pPr>
        <w:spacing w:before="60" w:after="60"/>
        <w:jc w:val="both"/>
        <w:rPr>
          <w:rFonts w:ascii="Times New Roman" w:hAnsi="Times New Roman" w:cs="Times New Roman"/>
        </w:rPr>
      </w:pPr>
      <w:r>
        <w:rPr>
          <w:rFonts w:ascii="Times New Roman" w:hAnsi="Times New Roman" w:cs="Times New Roman"/>
        </w:rPr>
        <w:t>Costs for services are calculated assuming quality, annotated hours and annotation speed at level 100%.</w:t>
      </w:r>
    </w:p>
    <w:p w:rsidR="008749A8" w:rsidRDefault="008749A8" w:rsidP="008749A8">
      <w:pPr>
        <w:spacing w:before="60" w:after="60"/>
        <w:jc w:val="both"/>
        <w:rPr>
          <w:rFonts w:ascii="Times New Roman" w:hAnsi="Times New Roman" w:cs="Times New Roman"/>
        </w:rPr>
      </w:pPr>
    </w:p>
    <w:p w:rsidR="004D4BDA" w:rsidRDefault="004D4BDA">
      <w:pPr>
        <w:rPr>
          <w:rFonts w:ascii="Times New Roman" w:eastAsia="Times New Roman" w:hAnsi="Times New Roman" w:cs="Times New Roman"/>
          <w:b/>
          <w:sz w:val="24"/>
          <w:szCs w:val="24"/>
          <w:u w:val="single"/>
          <w:lang w:val="cs-CZ" w:eastAsia="cs-CZ"/>
        </w:rPr>
      </w:pPr>
      <w:r>
        <w:rPr>
          <w:rFonts w:ascii="Times New Roman" w:eastAsia="Times New Roman" w:hAnsi="Times New Roman" w:cs="Times New Roman"/>
          <w:b/>
          <w:sz w:val="24"/>
          <w:szCs w:val="24"/>
          <w:u w:val="single"/>
          <w:lang w:val="cs-CZ" w:eastAsia="cs-CZ"/>
        </w:rPr>
        <w:br w:type="page"/>
      </w:r>
    </w:p>
    <w:p w:rsidR="008749A8" w:rsidRPr="00691FEB" w:rsidRDefault="008749A8" w:rsidP="008749A8">
      <w:pPr>
        <w:spacing w:after="0" w:line="240" w:lineRule="auto"/>
        <w:rPr>
          <w:rFonts w:ascii="Times New Roman" w:eastAsia="Times New Roman" w:hAnsi="Times New Roman" w:cs="Times New Roman"/>
          <w:b/>
          <w:sz w:val="24"/>
          <w:szCs w:val="24"/>
          <w:u w:val="single"/>
          <w:lang w:val="cs-CZ" w:eastAsia="cs-CZ"/>
        </w:rPr>
      </w:pPr>
      <w:r w:rsidRPr="00691FEB">
        <w:rPr>
          <w:rFonts w:ascii="Times New Roman" w:eastAsia="Times New Roman" w:hAnsi="Times New Roman" w:cs="Times New Roman"/>
          <w:b/>
          <w:sz w:val="24"/>
          <w:szCs w:val="24"/>
          <w:u w:val="single"/>
          <w:lang w:val="cs-CZ" w:eastAsia="cs-CZ"/>
        </w:rPr>
        <w:lastRenderedPageBreak/>
        <w:t>Formula for bonus:</w:t>
      </w:r>
    </w:p>
    <w:p w:rsidR="008749A8" w:rsidRPr="00AE3D2F" w:rsidRDefault="008749A8" w:rsidP="008749A8">
      <w:pPr>
        <w:spacing w:after="0" w:line="240" w:lineRule="auto"/>
        <w:rPr>
          <w:rFonts w:ascii="Times New Roman" w:hAnsi="Times New Roman" w:cs="Times New Roman"/>
        </w:rPr>
      </w:pPr>
      <w:r w:rsidRPr="00AE3D2F">
        <w:rPr>
          <w:rFonts w:ascii="Times New Roman" w:hAnsi="Times New Roman" w:cs="Times New Roman"/>
        </w:rPr>
        <w:t>If the monthly annotated hours will exceed monthly target, the bonus will be calculated per following formula:</w:t>
      </w:r>
    </w:p>
    <w:p w:rsidR="008749A8" w:rsidRPr="00AE3D2F" w:rsidRDefault="008749A8" w:rsidP="008749A8">
      <w:pPr>
        <w:spacing w:after="0" w:line="240" w:lineRule="auto"/>
        <w:rPr>
          <w:rFonts w:ascii="Times New Roman" w:hAnsi="Times New Roman" w:cs="Times New Roman"/>
        </w:rPr>
      </w:pPr>
    </w:p>
    <w:p w:rsidR="006E00CF" w:rsidRDefault="006E00CF" w:rsidP="006E00CF">
      <w:r>
        <w:t>MFA – adjustment [</w:t>
      </w:r>
      <w:r>
        <w:rPr>
          <w:lang w:val="cs-CZ"/>
        </w:rPr>
        <w:t>%</w:t>
      </w:r>
      <w:r>
        <w:t>] of the monthly fee</w:t>
      </w:r>
    </w:p>
    <w:p w:rsidR="006E00CF" w:rsidRPr="00536D73" w:rsidRDefault="006E00CF" w:rsidP="006E00CF">
      <w:pPr>
        <w:spacing w:after="0" w:line="240" w:lineRule="auto"/>
        <w:rPr>
          <w:rFonts w:ascii="Times New Roman" w:hAnsi="Times New Roman" w:cs="Times New Roman"/>
          <w:b/>
        </w:rPr>
      </w:pPr>
      <w:r w:rsidRPr="00536D73">
        <w:rPr>
          <w:rFonts w:ascii="Times New Roman" w:hAnsi="Times New Roman" w:cs="Times New Roman"/>
          <w:b/>
        </w:rPr>
        <w:t>MFA= (100%</w:t>
      </w:r>
      <w:r>
        <w:rPr>
          <w:rFonts w:ascii="Times New Roman" w:hAnsi="Times New Roman" w:cs="Times New Roman"/>
          <w:b/>
        </w:rPr>
        <w:t>-DCT</w:t>
      </w:r>
      <w:r w:rsidRPr="00536D73">
        <w:rPr>
          <w:rFonts w:ascii="Times New Roman" w:hAnsi="Times New Roman" w:cs="Times New Roman"/>
          <w:b/>
        </w:rPr>
        <w:t>%)x2</w:t>
      </w:r>
      <w:r>
        <w:rPr>
          <w:rFonts w:ascii="Times New Roman" w:hAnsi="Times New Roman" w:cs="Times New Roman"/>
          <w:b/>
        </w:rPr>
        <w:t xml:space="preserve"> </w:t>
      </w:r>
      <w:r w:rsidRPr="00536D73">
        <w:rPr>
          <w:rFonts w:ascii="Times New Roman" w:hAnsi="Times New Roman" w:cs="Times New Roman"/>
          <w:b/>
        </w:rPr>
        <w:t>+ (100%-T</w:t>
      </w:r>
      <w:r>
        <w:rPr>
          <w:rFonts w:ascii="Times New Roman" w:hAnsi="Times New Roman" w:cs="Times New Roman"/>
          <w:b/>
        </w:rPr>
        <w:t>O</w:t>
      </w:r>
      <w:r w:rsidRPr="00536D73">
        <w:rPr>
          <w:rFonts w:ascii="Times New Roman" w:hAnsi="Times New Roman" w:cs="Times New Roman"/>
          <w:b/>
        </w:rPr>
        <w:t>%)x2</w:t>
      </w:r>
      <w:r>
        <w:rPr>
          <w:rFonts w:ascii="Times New Roman" w:hAnsi="Times New Roman" w:cs="Times New Roman"/>
          <w:b/>
        </w:rPr>
        <w:t xml:space="preserve"> </w:t>
      </w:r>
      <w:r w:rsidRPr="00536D73">
        <w:rPr>
          <w:rFonts w:ascii="Times New Roman" w:hAnsi="Times New Roman" w:cs="Times New Roman"/>
          <w:b/>
        </w:rPr>
        <w:t>+ (100%-T</w:t>
      </w:r>
      <w:r>
        <w:rPr>
          <w:rFonts w:ascii="Times New Roman" w:hAnsi="Times New Roman" w:cs="Times New Roman"/>
          <w:b/>
        </w:rPr>
        <w:t>RFB</w:t>
      </w:r>
      <w:r w:rsidRPr="00536D73">
        <w:rPr>
          <w:rFonts w:ascii="Times New Roman" w:hAnsi="Times New Roman" w:cs="Times New Roman"/>
          <w:b/>
        </w:rPr>
        <w:t>%)x2</w:t>
      </w:r>
    </w:p>
    <w:p w:rsidR="006E00CF" w:rsidRDefault="006E00CF" w:rsidP="006E00CF">
      <w:pPr>
        <w:spacing w:after="0" w:line="240" w:lineRule="auto"/>
        <w:rPr>
          <w:rFonts w:ascii="Times New Roman" w:hAnsi="Times New Roman" w:cs="Times New Roman"/>
        </w:rPr>
      </w:pPr>
    </w:p>
    <w:p w:rsidR="006E00CF" w:rsidRDefault="006E00CF" w:rsidP="006E00CF">
      <w:r>
        <w:t>Where:</w:t>
      </w:r>
    </w:p>
    <w:p w:rsidR="006E00CF" w:rsidRDefault="006E00CF" w:rsidP="006E00CF">
      <w:pPr>
        <w:rPr>
          <w:rFonts w:ascii="Times New Roman" w:hAnsi="Times New Roman" w:cs="Times New Roman"/>
        </w:rPr>
      </w:pPr>
      <w:r>
        <w:rPr>
          <w:rFonts w:ascii="Times New Roman" w:hAnsi="Times New Roman" w:cs="Times New Roman"/>
          <w:b/>
        </w:rPr>
        <w:t>DCT</w:t>
      </w:r>
      <w:r w:rsidRPr="00AE3D2F">
        <w:rPr>
          <w:rFonts w:ascii="Times New Roman" w:hAnsi="Times New Roman" w:cs="Times New Roman"/>
        </w:rPr>
        <w:t xml:space="preserve"> </w:t>
      </w:r>
      <w:r>
        <w:rPr>
          <w:rFonts w:ascii="Times New Roman" w:hAnsi="Times New Roman" w:cs="Times New Roman"/>
        </w:rPr>
        <w:t>–</w:t>
      </w:r>
      <w:r w:rsidRPr="00AE3D2F">
        <w:rPr>
          <w:rFonts w:ascii="Times New Roman" w:hAnsi="Times New Roman" w:cs="Times New Roman"/>
        </w:rPr>
        <w:t xml:space="preserve"> </w:t>
      </w:r>
      <w:r>
        <w:rPr>
          <w:rFonts w:ascii="Times New Roman" w:hAnsi="Times New Roman" w:cs="Times New Roman"/>
        </w:rPr>
        <w:t>average data cycle time</w:t>
      </w:r>
      <w:r w:rsidRPr="00AE3D2F">
        <w:rPr>
          <w:rFonts w:ascii="Times New Roman" w:hAnsi="Times New Roman" w:cs="Times New Roman"/>
        </w:rPr>
        <w:t xml:space="preserve"> = ACHIEVED / </w:t>
      </w:r>
      <w:r>
        <w:rPr>
          <w:rFonts w:ascii="Times New Roman" w:hAnsi="Times New Roman" w:cs="Times New Roman"/>
        </w:rPr>
        <w:t>TARGET [%]</w:t>
      </w:r>
    </w:p>
    <w:p w:rsidR="006E00CF" w:rsidRDefault="006E00CF" w:rsidP="006E00CF">
      <w:pPr>
        <w:rPr>
          <w:rFonts w:ascii="Times New Roman" w:hAnsi="Times New Roman" w:cs="Times New Roman"/>
        </w:rPr>
      </w:pPr>
      <w:r w:rsidRPr="00536D73">
        <w:rPr>
          <w:rFonts w:ascii="Times New Roman" w:hAnsi="Times New Roman" w:cs="Times New Roman"/>
          <w:b/>
        </w:rPr>
        <w:t>T</w:t>
      </w:r>
      <w:r>
        <w:rPr>
          <w:rFonts w:ascii="Times New Roman" w:hAnsi="Times New Roman" w:cs="Times New Roman"/>
          <w:b/>
        </w:rPr>
        <w:t>O</w:t>
      </w:r>
      <w:r w:rsidRPr="00536D73">
        <w:rPr>
          <w:rFonts w:ascii="Times New Roman" w:hAnsi="Times New Roman" w:cs="Times New Roman"/>
          <w:b/>
        </w:rPr>
        <w:t xml:space="preserve"> </w:t>
      </w:r>
      <w:r w:rsidRPr="00AE3D2F">
        <w:rPr>
          <w:rFonts w:ascii="Times New Roman" w:hAnsi="Times New Roman" w:cs="Times New Roman"/>
        </w:rPr>
        <w:t xml:space="preserve">- average time for annotated dynamic object = ACHIEVED / </w:t>
      </w:r>
      <w:r>
        <w:rPr>
          <w:rFonts w:ascii="Times New Roman" w:hAnsi="Times New Roman" w:cs="Times New Roman"/>
        </w:rPr>
        <w:t>TARGET [%]</w:t>
      </w:r>
    </w:p>
    <w:p w:rsidR="006E00CF" w:rsidRDefault="006E00CF" w:rsidP="006E00CF">
      <w:pPr>
        <w:spacing w:after="0" w:line="240" w:lineRule="auto"/>
        <w:rPr>
          <w:rFonts w:ascii="Times New Roman" w:hAnsi="Times New Roman" w:cs="Times New Roman"/>
        </w:rPr>
      </w:pPr>
      <w:r w:rsidRPr="00536D73">
        <w:rPr>
          <w:rFonts w:ascii="Times New Roman" w:hAnsi="Times New Roman" w:cs="Times New Roman"/>
          <w:b/>
        </w:rPr>
        <w:t>T</w:t>
      </w:r>
      <w:r>
        <w:rPr>
          <w:rFonts w:ascii="Times New Roman" w:hAnsi="Times New Roman" w:cs="Times New Roman"/>
          <w:b/>
        </w:rPr>
        <w:t>RBF</w:t>
      </w:r>
      <w:r w:rsidRPr="00536D73">
        <w:rPr>
          <w:rFonts w:ascii="Times New Roman" w:hAnsi="Times New Roman" w:cs="Times New Roman"/>
          <w:b/>
        </w:rPr>
        <w:t xml:space="preserve"> </w:t>
      </w:r>
      <w:r w:rsidRPr="00AE3D2F">
        <w:rPr>
          <w:rFonts w:ascii="Times New Roman" w:hAnsi="Times New Roman" w:cs="Times New Roman"/>
        </w:rPr>
        <w:t xml:space="preserve">- average time for </w:t>
      </w:r>
      <w:r>
        <w:rPr>
          <w:rFonts w:ascii="Times New Roman" w:hAnsi="Times New Roman" w:cs="Times New Roman"/>
        </w:rPr>
        <w:t xml:space="preserve">one frame of Road Boundary Fences </w:t>
      </w:r>
      <w:r w:rsidRPr="00AE3D2F">
        <w:rPr>
          <w:rFonts w:ascii="Times New Roman" w:hAnsi="Times New Roman" w:cs="Times New Roman"/>
        </w:rPr>
        <w:t xml:space="preserve">= ACHIEVED / </w:t>
      </w:r>
      <w:r>
        <w:rPr>
          <w:rFonts w:ascii="Times New Roman" w:hAnsi="Times New Roman" w:cs="Times New Roman"/>
        </w:rPr>
        <w:t>TARGET [%]</w:t>
      </w:r>
      <w:r w:rsidR="00513191">
        <w:rPr>
          <w:rFonts w:ascii="Times New Roman" w:hAnsi="Times New Roman" w:cs="Times New Roman"/>
        </w:rPr>
        <w:t xml:space="preserve"> </w:t>
      </w:r>
      <w:r>
        <w:rPr>
          <w:rFonts w:ascii="Times New Roman" w:hAnsi="Times New Roman" w:cs="Times New Roman"/>
        </w:rPr>
        <w:t>per rump up plan (attachment  No.</w:t>
      </w:r>
      <w:r w:rsidR="00CA7818">
        <w:rPr>
          <w:rFonts w:ascii="Times New Roman" w:hAnsi="Times New Roman" w:cs="Times New Roman"/>
        </w:rPr>
        <w:t>5</w:t>
      </w:r>
      <w:r>
        <w:rPr>
          <w:rFonts w:ascii="Times New Roman" w:hAnsi="Times New Roman" w:cs="Times New Roman"/>
        </w:rPr>
        <w:t>)</w:t>
      </w:r>
    </w:p>
    <w:p w:rsidR="006E00CF" w:rsidRDefault="006E00CF" w:rsidP="006E00CF">
      <w:pPr>
        <w:spacing w:after="0" w:line="240" w:lineRule="auto"/>
        <w:rPr>
          <w:rFonts w:ascii="Times New Roman" w:hAnsi="Times New Roman" w:cs="Times New Roman"/>
        </w:rPr>
      </w:pPr>
      <w:r w:rsidRPr="00AE3D2F">
        <w:rPr>
          <w:rFonts w:ascii="Times New Roman" w:hAnsi="Times New Roman" w:cs="Times New Roman"/>
        </w:rPr>
        <w:t>The bonus will</w:t>
      </w:r>
      <w:r>
        <w:rPr>
          <w:rFonts w:ascii="Times New Roman" w:hAnsi="Times New Roman" w:cs="Times New Roman"/>
        </w:rPr>
        <w:t xml:space="preserve"> be paid only in case of  </w:t>
      </w:r>
      <w:r w:rsidRPr="004C6F7B">
        <w:rPr>
          <w:rFonts w:ascii="Times New Roman" w:hAnsi="Times New Roman"/>
          <w:u w:val="single"/>
        </w:rPr>
        <w:t>&gt;</w:t>
      </w:r>
      <w:r>
        <w:rPr>
          <w:rFonts w:ascii="Times New Roman" w:hAnsi="Times New Roman"/>
        </w:rPr>
        <w:t>97</w:t>
      </w:r>
      <w:r w:rsidRPr="00E71B88">
        <w:rPr>
          <w:rFonts w:ascii="Times New Roman" w:hAnsi="Times New Roman"/>
        </w:rPr>
        <w:t xml:space="preserve">% </w:t>
      </w:r>
      <w:r>
        <w:rPr>
          <w:rFonts w:ascii="Times New Roman" w:hAnsi="Times New Roman" w:cs="Times New Roman"/>
        </w:rPr>
        <w:t xml:space="preserve"> quality </w:t>
      </w:r>
      <w:r w:rsidRPr="00AE3D2F">
        <w:rPr>
          <w:rFonts w:ascii="Times New Roman" w:hAnsi="Times New Roman" w:cs="Times New Roman"/>
        </w:rPr>
        <w:t>of delivered annotated traces</w:t>
      </w:r>
      <w:r>
        <w:rPr>
          <w:rFonts w:ascii="Times New Roman" w:hAnsi="Times New Roman" w:cs="Times New Roman"/>
        </w:rPr>
        <w:t>.</w:t>
      </w:r>
    </w:p>
    <w:p w:rsidR="006E00CF" w:rsidRPr="00AE3D2F" w:rsidRDefault="006E00CF" w:rsidP="006E00CF">
      <w:pPr>
        <w:spacing w:after="0" w:line="240" w:lineRule="auto"/>
        <w:rPr>
          <w:rFonts w:ascii="Times New Roman" w:hAnsi="Times New Roman" w:cs="Times New Roman"/>
        </w:rPr>
      </w:pPr>
      <w:r>
        <w:rPr>
          <w:rFonts w:ascii="Times New Roman" w:hAnsi="Times New Roman" w:cs="Times New Roman"/>
        </w:rPr>
        <w:t>Q</w:t>
      </w:r>
      <w:r w:rsidRPr="00AE3D2F">
        <w:rPr>
          <w:rFonts w:ascii="Times New Roman" w:hAnsi="Times New Roman" w:cs="Times New Roman"/>
        </w:rPr>
        <w:t xml:space="preserve">uality of delivered annotated traces = ACHIEVED TRACES WITHOUT QUALITY PROBLEM / </w:t>
      </w:r>
    </w:p>
    <w:p w:rsidR="006E00CF" w:rsidRPr="00AE3D2F" w:rsidRDefault="006E00CF" w:rsidP="006E00CF">
      <w:pPr>
        <w:spacing w:after="0" w:line="240" w:lineRule="auto"/>
        <w:rPr>
          <w:rFonts w:ascii="Times New Roman" w:hAnsi="Times New Roman" w:cs="Times New Roman"/>
        </w:rPr>
      </w:pPr>
      <w:r w:rsidRPr="00AE3D2F">
        <w:rPr>
          <w:rFonts w:ascii="Times New Roman" w:hAnsi="Times New Roman" w:cs="Times New Roman"/>
        </w:rPr>
        <w:t xml:space="preserve">                                       </w:t>
      </w:r>
      <w:r>
        <w:rPr>
          <w:rFonts w:ascii="Times New Roman" w:hAnsi="Times New Roman" w:cs="Times New Roman"/>
        </w:rPr>
        <w:t xml:space="preserve">                         </w:t>
      </w:r>
      <w:r w:rsidRPr="00AE3D2F">
        <w:rPr>
          <w:rFonts w:ascii="Times New Roman" w:hAnsi="Times New Roman" w:cs="Times New Roman"/>
        </w:rPr>
        <w:t xml:space="preserve">ALL ACHIEVED TRACES [%] quality will be evaluated by </w:t>
      </w:r>
    </w:p>
    <w:p w:rsidR="006E00CF" w:rsidRDefault="006E00CF" w:rsidP="006E00CF">
      <w:pPr>
        <w:spacing w:after="0" w:line="240" w:lineRule="auto"/>
        <w:rPr>
          <w:rFonts w:ascii="Times New Roman" w:hAnsi="Times New Roman" w:cs="Times New Roman"/>
        </w:rPr>
      </w:pPr>
      <w:r w:rsidRPr="00AE3D2F">
        <w:rPr>
          <w:rFonts w:ascii="Times New Roman" w:hAnsi="Times New Roman" w:cs="Times New Roman"/>
        </w:rPr>
        <w:t xml:space="preserve">                                              </w:t>
      </w:r>
      <w:r>
        <w:rPr>
          <w:rFonts w:ascii="Times New Roman" w:hAnsi="Times New Roman" w:cs="Times New Roman"/>
        </w:rPr>
        <w:t xml:space="preserve">                  CLIENT representative</w:t>
      </w:r>
      <w:r w:rsidRPr="00AE3D2F">
        <w:rPr>
          <w:rFonts w:ascii="Times New Roman" w:hAnsi="Times New Roman" w:cs="Times New Roman"/>
        </w:rPr>
        <w:t xml:space="preserve"> based on annotation rules criteria </w:t>
      </w:r>
      <w:r>
        <w:rPr>
          <w:rFonts w:ascii="Times New Roman" w:hAnsi="Times New Roman" w:cs="Times New Roman"/>
        </w:rPr>
        <w:t xml:space="preserve">valid  </w:t>
      </w:r>
    </w:p>
    <w:p w:rsidR="006E00CF" w:rsidRDefault="006E00CF" w:rsidP="006E00CF">
      <w:pPr>
        <w:spacing w:after="0" w:line="240" w:lineRule="auto"/>
        <w:rPr>
          <w:rFonts w:ascii="Times New Roman" w:hAnsi="Times New Roman" w:cs="Times New Roman"/>
        </w:rPr>
      </w:pPr>
      <w:r>
        <w:rPr>
          <w:rFonts w:ascii="Times New Roman" w:hAnsi="Times New Roman" w:cs="Times New Roman"/>
        </w:rPr>
        <w:t xml:space="preserve">                                                                at </w:t>
      </w:r>
      <w:r w:rsidRPr="00AE3D2F">
        <w:rPr>
          <w:rFonts w:ascii="Times New Roman" w:hAnsi="Times New Roman" w:cs="Times New Roman"/>
        </w:rPr>
        <w:t>the time of annotation</w:t>
      </w:r>
    </w:p>
    <w:p w:rsidR="006E00CF" w:rsidRDefault="006E00CF" w:rsidP="006E00CF">
      <w:pPr>
        <w:spacing w:after="0" w:line="240" w:lineRule="auto"/>
      </w:pPr>
    </w:p>
    <w:p w:rsidR="006E00CF" w:rsidRDefault="006E00CF" w:rsidP="006E00CF">
      <w:r>
        <w:t xml:space="preserve">In case MFA is positive </w:t>
      </w:r>
      <w:r w:rsidR="00CA7818">
        <w:t xml:space="preserve">&gt;0 </w:t>
      </w:r>
      <w:r>
        <w:t>it represents a bonus and it will increase the fee paid by the CLIENT.</w:t>
      </w:r>
    </w:p>
    <w:p w:rsidR="008749A8" w:rsidRDefault="008749A8" w:rsidP="008749A8">
      <w:pPr>
        <w:spacing w:after="0" w:line="240" w:lineRule="auto"/>
        <w:rPr>
          <w:rFonts w:ascii="Times New Roman" w:hAnsi="Times New Roman" w:cs="Times New Roman"/>
        </w:rPr>
      </w:pPr>
      <w:r w:rsidRPr="00AE3D2F">
        <w:rPr>
          <w:rFonts w:ascii="Times New Roman" w:hAnsi="Times New Roman" w:cs="Times New Roman"/>
        </w:rPr>
        <w:t>The bonus will appropriately higher the fee paid by CLIENT.</w:t>
      </w:r>
    </w:p>
    <w:p w:rsidR="005F2CD3" w:rsidRPr="00E55548" w:rsidRDefault="005F2CD3" w:rsidP="005F2CD3">
      <w:pPr>
        <w:spacing w:before="60" w:after="60"/>
        <w:jc w:val="both"/>
        <w:rPr>
          <w:rFonts w:ascii="Times New Roman" w:hAnsi="Times New Roman"/>
        </w:rPr>
      </w:pPr>
    </w:p>
    <w:p w:rsidR="005F2CD3" w:rsidRPr="00E55548" w:rsidRDefault="005F2CD3" w:rsidP="005F2CD3">
      <w:pPr>
        <w:spacing w:before="60" w:after="60"/>
        <w:jc w:val="both"/>
        <w:rPr>
          <w:rFonts w:ascii="Times New Roman" w:hAnsi="Times New Roman"/>
        </w:rPr>
      </w:pPr>
      <w:r w:rsidRPr="00E55548">
        <w:rPr>
          <w:rFonts w:ascii="Times New Roman" w:hAnsi="Times New Roman"/>
        </w:rPr>
        <w:t>Reporting of productivity data stock etc.</w:t>
      </w:r>
      <w:r w:rsidR="00C00863">
        <w:rPr>
          <w:rFonts w:ascii="Times New Roman" w:hAnsi="Times New Roman"/>
        </w:rPr>
        <w:t xml:space="preserve"> in Annotation Report template</w:t>
      </w:r>
      <w:r w:rsidRPr="00E55548">
        <w:rPr>
          <w:rFonts w:ascii="Times New Roman" w:hAnsi="Times New Roman"/>
        </w:rPr>
        <w:t xml:space="preserve"> – </w:t>
      </w:r>
      <w:r w:rsidR="00C00863" w:rsidRPr="00C00863">
        <w:rPr>
          <w:rFonts w:ascii="Times New Roman" w:hAnsi="Times New Roman"/>
        </w:rPr>
        <w:t>see Attachment 3</w:t>
      </w:r>
    </w:p>
    <w:p w:rsidR="005F2CD3" w:rsidRPr="00E55548" w:rsidRDefault="005F2CD3" w:rsidP="005F2CD3">
      <w:pPr>
        <w:spacing w:before="60" w:after="60"/>
        <w:jc w:val="both"/>
        <w:rPr>
          <w:rFonts w:ascii="Times New Roman" w:hAnsi="Times New Roman"/>
        </w:rPr>
      </w:pPr>
    </w:p>
    <w:p w:rsidR="005F2CD3" w:rsidRDefault="005F2CD3" w:rsidP="005F2CD3">
      <w:pPr>
        <w:spacing w:before="60" w:after="60"/>
        <w:jc w:val="both"/>
        <w:rPr>
          <w:rFonts w:ascii="Times New Roman" w:hAnsi="Times New Roman"/>
        </w:rPr>
      </w:pPr>
      <w:r w:rsidRPr="00E55548">
        <w:rPr>
          <w:rFonts w:ascii="Times New Roman" w:hAnsi="Times New Roman"/>
        </w:rPr>
        <w:t xml:space="preserve">The </w:t>
      </w:r>
      <w:r>
        <w:rPr>
          <w:rFonts w:ascii="Times New Roman" w:hAnsi="Times New Roman"/>
        </w:rPr>
        <w:t>CLIENT</w:t>
      </w:r>
      <w:r w:rsidRPr="00E55548">
        <w:rPr>
          <w:rFonts w:ascii="Times New Roman" w:hAnsi="Times New Roman"/>
        </w:rPr>
        <w:t xml:space="preserve"> shall provide </w:t>
      </w:r>
      <w:r w:rsidR="00C00863">
        <w:rPr>
          <w:rFonts w:ascii="Times New Roman" w:hAnsi="Times New Roman"/>
        </w:rPr>
        <w:t xml:space="preserve">to </w:t>
      </w:r>
      <w:r w:rsidRPr="00E55548">
        <w:rPr>
          <w:rFonts w:ascii="Times New Roman" w:hAnsi="Times New Roman"/>
        </w:rPr>
        <w:t xml:space="preserve">the Provider with the necessary information for issuing the invoice by the end of the following calendar month at the latest. The Parties declare that the </w:t>
      </w:r>
      <w:r>
        <w:rPr>
          <w:rFonts w:ascii="Times New Roman" w:hAnsi="Times New Roman"/>
        </w:rPr>
        <w:t>CLIENT</w:t>
      </w:r>
      <w:r w:rsidRPr="00E55548">
        <w:rPr>
          <w:rFonts w:ascii="Times New Roman" w:hAnsi="Times New Roman"/>
        </w:rPr>
        <w:t xml:space="preserve"> is entitled to take in</w:t>
      </w:r>
      <w:r w:rsidR="00C00863">
        <w:rPr>
          <w:rFonts w:ascii="Times New Roman" w:hAnsi="Times New Roman"/>
        </w:rPr>
        <w:t>to account the bonus</w:t>
      </w:r>
      <w:r w:rsidRPr="00E55548">
        <w:rPr>
          <w:rFonts w:ascii="Times New Roman" w:hAnsi="Times New Roman"/>
        </w:rPr>
        <w:t xml:space="preserve"> mentioned above in the calculation.</w:t>
      </w:r>
    </w:p>
    <w:p w:rsidR="00122231" w:rsidRPr="00E55548" w:rsidRDefault="00122231" w:rsidP="005F2CD3">
      <w:pPr>
        <w:spacing w:before="60" w:after="60"/>
        <w:jc w:val="both"/>
        <w:rPr>
          <w:rFonts w:ascii="Times New Roman" w:hAnsi="Times New Roman"/>
        </w:rPr>
      </w:pPr>
    </w:p>
    <w:p w:rsidR="005F2CD3" w:rsidRPr="00E55548" w:rsidRDefault="005F2CD3" w:rsidP="005F2CD3">
      <w:pPr>
        <w:spacing w:before="60" w:after="60"/>
        <w:jc w:val="both"/>
        <w:rPr>
          <w:rFonts w:ascii="Times New Roman" w:hAnsi="Times New Roman"/>
        </w:rPr>
      </w:pPr>
      <w:r w:rsidRPr="00E55548">
        <w:rPr>
          <w:rFonts w:ascii="Times New Roman" w:hAnsi="Times New Roman"/>
        </w:rPr>
        <w:t xml:space="preserve">Provider is entitled to issue the invoices based on the information provided by the </w:t>
      </w:r>
      <w:r>
        <w:rPr>
          <w:rFonts w:ascii="Times New Roman" w:hAnsi="Times New Roman"/>
        </w:rPr>
        <w:t>CLIENT</w:t>
      </w:r>
      <w:r w:rsidRPr="00E55548">
        <w:rPr>
          <w:rFonts w:ascii="Times New Roman" w:hAnsi="Times New Roman"/>
        </w:rPr>
        <w:t xml:space="preserve"> and email the invoices to tereza.kindermanova@valeo.com and caroline.kuhr@valeo.com. </w:t>
      </w:r>
      <w:r>
        <w:rPr>
          <w:rFonts w:ascii="Times New Roman" w:hAnsi="Times New Roman"/>
        </w:rPr>
        <w:t>CLIENT</w:t>
      </w:r>
      <w:r w:rsidRPr="00E55548">
        <w:rPr>
          <w:rFonts w:ascii="Times New Roman" w:hAnsi="Times New Roman"/>
        </w:rPr>
        <w:t xml:space="preserve"> shall pay invoices to a bank account as sta</w:t>
      </w:r>
      <w:r w:rsidR="00964EAE">
        <w:rPr>
          <w:rFonts w:ascii="Times New Roman" w:hAnsi="Times New Roman"/>
        </w:rPr>
        <w:t>ted by Provider within sixty</w:t>
      </w:r>
      <w:r w:rsidR="00122231">
        <w:rPr>
          <w:rFonts w:ascii="Times New Roman" w:hAnsi="Times New Roman"/>
        </w:rPr>
        <w:t xml:space="preserve"> (6</w:t>
      </w:r>
      <w:r w:rsidRPr="00E55548">
        <w:rPr>
          <w:rFonts w:ascii="Times New Roman" w:hAnsi="Times New Roman"/>
        </w:rPr>
        <w:t xml:space="preserve">0) days of their receipt at the aforementioned email. The currency used in the invoices will be </w:t>
      </w:r>
      <w:r w:rsidR="00122231">
        <w:rPr>
          <w:rFonts w:ascii="Times New Roman" w:hAnsi="Times New Roman"/>
        </w:rPr>
        <w:t>in CZK</w:t>
      </w:r>
      <w:r w:rsidRPr="00E55548">
        <w:rPr>
          <w:rFonts w:ascii="Times New Roman" w:hAnsi="Times New Roman"/>
        </w:rPr>
        <w:t>. Monthly invoicing</w:t>
      </w:r>
      <w:r w:rsidR="006E00CF">
        <w:rPr>
          <w:rFonts w:ascii="Times New Roman" w:hAnsi="Times New Roman"/>
        </w:rPr>
        <w:t xml:space="preserve"> – </w:t>
      </w:r>
      <w:r w:rsidR="006B571E" w:rsidRPr="006B571E">
        <w:rPr>
          <w:bCs/>
        </w:rPr>
        <w:t>time of supply</w:t>
      </w:r>
      <w:r w:rsidR="006B571E" w:rsidRPr="006B571E">
        <w:rPr>
          <w:rFonts w:ascii="Times New Roman" w:hAnsi="Times New Roman"/>
        </w:rPr>
        <w:t xml:space="preserve"> </w:t>
      </w:r>
      <w:r w:rsidR="006E00CF">
        <w:rPr>
          <w:rFonts w:ascii="Times New Roman" w:hAnsi="Times New Roman"/>
        </w:rPr>
        <w:t>always on the last day of the month</w:t>
      </w:r>
      <w:r w:rsidRPr="00E55548">
        <w:rPr>
          <w:rFonts w:ascii="Times New Roman" w:hAnsi="Times New Roman"/>
        </w:rPr>
        <w:t>.</w:t>
      </w:r>
    </w:p>
    <w:p w:rsidR="008749A8" w:rsidRDefault="008749A8" w:rsidP="008749A8">
      <w:pPr>
        <w:spacing w:before="60" w:after="60"/>
        <w:jc w:val="both"/>
        <w:rPr>
          <w:rFonts w:ascii="Times New Roman" w:hAnsi="Times New Roman" w:cs="Times New Roman"/>
        </w:rPr>
      </w:pPr>
    </w:p>
    <w:p w:rsidR="008749A8" w:rsidRPr="005C5AF1" w:rsidRDefault="008749A8" w:rsidP="008749A8">
      <w:pPr>
        <w:spacing w:before="60" w:after="60"/>
        <w:jc w:val="both"/>
        <w:rPr>
          <w:rFonts w:ascii="Times New Roman" w:hAnsi="Times New Roman" w:cs="Times New Roman"/>
          <w:b/>
          <w:u w:val="single"/>
        </w:rPr>
      </w:pPr>
      <w:r w:rsidRPr="005C5AF1">
        <w:rPr>
          <w:rFonts w:ascii="Times New Roman" w:hAnsi="Times New Roman" w:cs="Times New Roman"/>
          <w:b/>
          <w:u w:val="single"/>
        </w:rPr>
        <w:t>Idle time compensation</w:t>
      </w:r>
    </w:p>
    <w:p w:rsidR="008749A8" w:rsidRDefault="008749A8" w:rsidP="008749A8">
      <w:pPr>
        <w:spacing w:before="60" w:after="60"/>
        <w:jc w:val="both"/>
        <w:rPr>
          <w:rFonts w:ascii="Times New Roman" w:hAnsi="Times New Roman" w:cs="Times New Roman"/>
        </w:rPr>
      </w:pPr>
      <w:r>
        <w:rPr>
          <w:rFonts w:ascii="Times New Roman" w:hAnsi="Times New Roman" w:cs="Times New Roman"/>
        </w:rPr>
        <w:t>The C</w:t>
      </w:r>
      <w:r w:rsidR="00685E42">
        <w:rPr>
          <w:rFonts w:ascii="Times New Roman" w:hAnsi="Times New Roman" w:cs="Times New Roman"/>
        </w:rPr>
        <w:t>LIENT</w:t>
      </w:r>
      <w:r>
        <w:rPr>
          <w:rFonts w:ascii="Times New Roman" w:hAnsi="Times New Roman" w:cs="Times New Roman"/>
        </w:rPr>
        <w:t xml:space="preserve"> will provide</w:t>
      </w:r>
      <w:r w:rsidR="008B7A79">
        <w:rPr>
          <w:rFonts w:ascii="Times New Roman" w:hAnsi="Times New Roman" w:cs="Times New Roman"/>
        </w:rPr>
        <w:t xml:space="preserve"> idle time compensation i</w:t>
      </w:r>
      <w:r w:rsidR="008B7A79" w:rsidRPr="008B7A79">
        <w:rPr>
          <w:rFonts w:ascii="Times New Roman" w:hAnsi="Times New Roman" w:cs="Times New Roman"/>
        </w:rPr>
        <w:t>f data for annotation</w:t>
      </w:r>
      <w:r w:rsidR="008B7A79">
        <w:rPr>
          <w:rFonts w:ascii="Times New Roman" w:hAnsi="Times New Roman" w:cs="Times New Roman"/>
        </w:rPr>
        <w:t xml:space="preserve"> </w:t>
      </w:r>
      <w:r w:rsidR="008B7A79" w:rsidRPr="008B7A79">
        <w:rPr>
          <w:rFonts w:ascii="Times New Roman" w:hAnsi="Times New Roman" w:cs="Times New Roman"/>
        </w:rPr>
        <w:t>are at stock level 0 (according to logistic data report - row 8)</w:t>
      </w:r>
      <w:r w:rsidR="00513191">
        <w:rPr>
          <w:rFonts w:ascii="Times New Roman" w:hAnsi="Times New Roman" w:cs="Times New Roman"/>
        </w:rPr>
        <w:t xml:space="preserve"> by PROVIDER</w:t>
      </w:r>
      <w:r w:rsidR="008B7A79" w:rsidRPr="008B7A79">
        <w:rPr>
          <w:rFonts w:ascii="Times New Roman" w:hAnsi="Times New Roman" w:cs="Times New Roman"/>
        </w:rPr>
        <w:t>, and there is no data delivery</w:t>
      </w:r>
      <w:r w:rsidR="008B7A79">
        <w:rPr>
          <w:rFonts w:ascii="Times New Roman" w:hAnsi="Times New Roman" w:cs="Times New Roman"/>
        </w:rPr>
        <w:t xml:space="preserve"> from CLIENT</w:t>
      </w:r>
      <w:r w:rsidR="008B7A79" w:rsidRPr="008B7A79">
        <w:rPr>
          <w:rFonts w:ascii="Times New Roman" w:hAnsi="Times New Roman" w:cs="Times New Roman"/>
        </w:rPr>
        <w:t xml:space="preserve"> in +4 calendar days from stock level 0 (that means the data stock level remains at 0 for at least 4 days), </w:t>
      </w:r>
      <w:r w:rsidR="008B7A79">
        <w:rPr>
          <w:rFonts w:ascii="Times New Roman" w:hAnsi="Times New Roman" w:cs="Times New Roman"/>
        </w:rPr>
        <w:t xml:space="preserve">50% </w:t>
      </w:r>
      <w:r w:rsidR="008B7A79" w:rsidRPr="008B7A79">
        <w:rPr>
          <w:rFonts w:ascii="Times New Roman" w:hAnsi="Times New Roman" w:cs="Times New Roman"/>
        </w:rPr>
        <w:t>compensation for following days reserved</w:t>
      </w:r>
      <w:r w:rsidR="008B7A79">
        <w:rPr>
          <w:rFonts w:ascii="Times New Roman" w:hAnsi="Times New Roman" w:cs="Times New Roman"/>
        </w:rPr>
        <w:t xml:space="preserve"> (allocated)</w:t>
      </w:r>
      <w:r w:rsidR="008B7A79" w:rsidRPr="008B7A79">
        <w:rPr>
          <w:rFonts w:ascii="Times New Roman" w:hAnsi="Times New Roman" w:cs="Times New Roman"/>
        </w:rPr>
        <w:t xml:space="preserve"> capacity</w:t>
      </w:r>
      <w:r w:rsidR="008B7A79">
        <w:rPr>
          <w:rFonts w:ascii="Times New Roman" w:hAnsi="Times New Roman" w:cs="Times New Roman"/>
        </w:rPr>
        <w:t xml:space="preserve"> costs</w:t>
      </w:r>
      <w:r w:rsidR="008B7A79" w:rsidRPr="008B7A79">
        <w:rPr>
          <w:rFonts w:ascii="Times New Roman" w:hAnsi="Times New Roman" w:cs="Times New Roman"/>
        </w:rPr>
        <w:t xml:space="preserve"> will be paid (from the 5th calendar day).</w:t>
      </w:r>
      <w:r>
        <w:rPr>
          <w:rFonts w:ascii="Times New Roman" w:hAnsi="Times New Roman" w:cs="Times New Roman"/>
        </w:rPr>
        <w:t xml:space="preserve"> </w:t>
      </w:r>
    </w:p>
    <w:p w:rsidR="00E34878" w:rsidRDefault="00E34878" w:rsidP="00B03037">
      <w:pPr>
        <w:spacing w:before="60" w:after="60"/>
        <w:jc w:val="both"/>
        <w:rPr>
          <w:rFonts w:ascii="Times New Roman" w:hAnsi="Times New Roman"/>
          <w:b/>
        </w:rPr>
      </w:pPr>
    </w:p>
    <w:p w:rsidR="004B3F45" w:rsidRPr="005443C6" w:rsidRDefault="005443C6" w:rsidP="00B03037">
      <w:pPr>
        <w:spacing w:before="60" w:after="60"/>
        <w:jc w:val="both"/>
        <w:rPr>
          <w:rFonts w:ascii="Times New Roman" w:hAnsi="Times New Roman"/>
          <w:b/>
        </w:rPr>
      </w:pPr>
      <w:r w:rsidRPr="005443C6">
        <w:rPr>
          <w:rFonts w:ascii="Times New Roman" w:hAnsi="Times New Roman"/>
          <w:b/>
        </w:rPr>
        <w:t xml:space="preserve">Section </w:t>
      </w:r>
      <w:r w:rsidR="00E23FC7">
        <w:rPr>
          <w:rFonts w:ascii="Times New Roman" w:hAnsi="Times New Roman"/>
          <w:b/>
        </w:rPr>
        <w:t>6</w:t>
      </w:r>
      <w:r w:rsidRPr="005443C6">
        <w:rPr>
          <w:rFonts w:ascii="Times New Roman" w:hAnsi="Times New Roman"/>
          <w:b/>
        </w:rPr>
        <w:t>.</w:t>
      </w:r>
    </w:p>
    <w:p w:rsidR="008B1AF7" w:rsidRDefault="008B1AF7" w:rsidP="005443C6">
      <w:pPr>
        <w:spacing w:before="60" w:after="60" w:line="240" w:lineRule="atLeast"/>
        <w:jc w:val="both"/>
        <w:rPr>
          <w:rFonts w:ascii="Times New Roman" w:hAnsi="Times New Roman"/>
        </w:rPr>
      </w:pPr>
      <w:r>
        <w:rPr>
          <w:rFonts w:ascii="Times New Roman" w:hAnsi="Times New Roman"/>
        </w:rPr>
        <w:t xml:space="preserve">Any </w:t>
      </w:r>
      <w:r w:rsidR="000F0BCA">
        <w:rPr>
          <w:rFonts w:ascii="Times New Roman" w:hAnsi="Times New Roman"/>
        </w:rPr>
        <w:t>exceeding</w:t>
      </w:r>
      <w:r w:rsidR="00D01188">
        <w:rPr>
          <w:rFonts w:ascii="Times New Roman" w:hAnsi="Times New Roman"/>
        </w:rPr>
        <w:t xml:space="preserve"> of full capacity range of services </w:t>
      </w:r>
      <w:r w:rsidR="000F0BCA">
        <w:rPr>
          <w:rFonts w:ascii="Times New Roman" w:hAnsi="Times New Roman"/>
        </w:rPr>
        <w:t>(</w:t>
      </w:r>
      <w:r w:rsidR="00346284">
        <w:rPr>
          <w:rFonts w:ascii="Times New Roman" w:hAnsi="Times New Roman"/>
        </w:rPr>
        <w:t>defined by Section 3</w:t>
      </w:r>
      <w:r w:rsidR="000F0BCA">
        <w:rPr>
          <w:rFonts w:ascii="Times New Roman" w:hAnsi="Times New Roman"/>
        </w:rPr>
        <w:t>)</w:t>
      </w:r>
      <w:r w:rsidR="00346284">
        <w:rPr>
          <w:rFonts w:ascii="Times New Roman" w:hAnsi="Times New Roman"/>
        </w:rPr>
        <w:t xml:space="preserve"> </w:t>
      </w:r>
      <w:r>
        <w:rPr>
          <w:rFonts w:ascii="Times New Roman" w:hAnsi="Times New Roman"/>
        </w:rPr>
        <w:t xml:space="preserve">shall be agreed between </w:t>
      </w:r>
      <w:r w:rsidR="00420DBE">
        <w:rPr>
          <w:rFonts w:ascii="Times New Roman" w:hAnsi="Times New Roman"/>
        </w:rPr>
        <w:t>CLIENT</w:t>
      </w:r>
      <w:r>
        <w:rPr>
          <w:rFonts w:ascii="Times New Roman" w:hAnsi="Times New Roman"/>
        </w:rPr>
        <w:t xml:space="preserve"> and Provider in writing. </w:t>
      </w:r>
    </w:p>
    <w:p w:rsidR="00E34878" w:rsidRDefault="00E34878" w:rsidP="005443C6">
      <w:pPr>
        <w:spacing w:before="60" w:after="60"/>
        <w:jc w:val="both"/>
        <w:rPr>
          <w:rFonts w:ascii="Times New Roman" w:hAnsi="Times New Roman"/>
        </w:rPr>
      </w:pPr>
    </w:p>
    <w:p w:rsidR="005443C6" w:rsidRPr="005443C6" w:rsidRDefault="005443C6" w:rsidP="005443C6">
      <w:pPr>
        <w:spacing w:before="60" w:after="60"/>
        <w:jc w:val="both"/>
        <w:rPr>
          <w:rFonts w:ascii="Times New Roman" w:hAnsi="Times New Roman"/>
          <w:b/>
        </w:rPr>
      </w:pPr>
      <w:r w:rsidRPr="005443C6">
        <w:rPr>
          <w:rFonts w:ascii="Times New Roman" w:hAnsi="Times New Roman"/>
          <w:b/>
        </w:rPr>
        <w:lastRenderedPageBreak/>
        <w:t xml:space="preserve">Section </w:t>
      </w:r>
      <w:r w:rsidR="00E23FC7">
        <w:rPr>
          <w:rFonts w:ascii="Times New Roman" w:hAnsi="Times New Roman"/>
          <w:b/>
        </w:rPr>
        <w:t>7</w:t>
      </w:r>
      <w:r w:rsidRPr="005443C6">
        <w:rPr>
          <w:rFonts w:ascii="Times New Roman" w:hAnsi="Times New Roman"/>
          <w:b/>
        </w:rPr>
        <w:t>.</w:t>
      </w:r>
    </w:p>
    <w:p w:rsidR="004A446E" w:rsidRDefault="00112440" w:rsidP="00F00F36">
      <w:pPr>
        <w:spacing w:before="60" w:after="60" w:line="240" w:lineRule="atLeast"/>
        <w:jc w:val="both"/>
        <w:rPr>
          <w:rFonts w:ascii="Times New Roman" w:hAnsi="Times New Roman" w:cs="Times New Roman"/>
          <w:lang w:val="en-GB"/>
        </w:rPr>
      </w:pPr>
      <w:r w:rsidRPr="00275333">
        <w:rPr>
          <w:rFonts w:ascii="Times New Roman" w:hAnsi="Times New Roman" w:cs="Times New Roman"/>
        </w:rPr>
        <w:t xml:space="preserve">If </w:t>
      </w:r>
      <w:r w:rsidR="00420DBE">
        <w:rPr>
          <w:rFonts w:ascii="Times New Roman" w:hAnsi="Times New Roman" w:cs="Times New Roman"/>
        </w:rPr>
        <w:t>CLIENT</w:t>
      </w:r>
      <w:r w:rsidRPr="00275333">
        <w:rPr>
          <w:rFonts w:ascii="Times New Roman" w:hAnsi="Times New Roman" w:cs="Times New Roman"/>
        </w:rPr>
        <w:t xml:space="preserve"> requires that Provider purchase any licenses to third party software or libraries to be used in the performance of the Services, the cost of such licenses shall be added pro-rata to the daily F</w:t>
      </w:r>
      <w:r w:rsidR="00E71B88">
        <w:rPr>
          <w:rFonts w:ascii="Times New Roman" w:hAnsi="Times New Roman" w:cs="Times New Roman"/>
        </w:rPr>
        <w:t>ees payable over the term of this</w:t>
      </w:r>
      <w:r w:rsidRPr="00275333">
        <w:rPr>
          <w:rFonts w:ascii="Times New Roman" w:hAnsi="Times New Roman" w:cs="Times New Roman"/>
        </w:rPr>
        <w:t xml:space="preserve"> </w:t>
      </w:r>
      <w:r w:rsidR="00690D58">
        <w:rPr>
          <w:rFonts w:ascii="Times New Roman" w:hAnsi="Times New Roman" w:cs="Times New Roman"/>
        </w:rPr>
        <w:t>COW</w:t>
      </w:r>
      <w:r w:rsidRPr="00275333">
        <w:rPr>
          <w:rFonts w:ascii="Times New Roman" w:hAnsi="Times New Roman" w:cs="Times New Roman"/>
        </w:rPr>
        <w:t>.</w:t>
      </w:r>
      <w:r w:rsidR="00874C4F" w:rsidRPr="00275333">
        <w:rPr>
          <w:rFonts w:ascii="Times New Roman" w:hAnsi="Times New Roman" w:cs="Times New Roman"/>
        </w:rPr>
        <w:t xml:space="preserve"> </w:t>
      </w:r>
      <w:r w:rsidR="00874C4F" w:rsidRPr="00275333">
        <w:rPr>
          <w:rFonts w:ascii="Times New Roman" w:hAnsi="Times New Roman" w:cs="Times New Roman"/>
          <w:lang w:val="en-GB"/>
        </w:rPr>
        <w:t>The use by Provider of such third party licenses shall be limited to Servic</w:t>
      </w:r>
      <w:r w:rsidR="00E71B88">
        <w:rPr>
          <w:rFonts w:ascii="Times New Roman" w:hAnsi="Times New Roman" w:cs="Times New Roman"/>
          <w:lang w:val="en-GB"/>
        </w:rPr>
        <w:t>es performed under this COW</w:t>
      </w:r>
      <w:r w:rsidR="00874C4F" w:rsidRPr="00275333">
        <w:rPr>
          <w:rFonts w:ascii="Times New Roman" w:hAnsi="Times New Roman" w:cs="Times New Roman"/>
          <w:lang w:val="en-GB"/>
        </w:rPr>
        <w:t xml:space="preserve"> or any other agreement by and between the Part</w:t>
      </w:r>
      <w:r w:rsidR="00E71B88">
        <w:rPr>
          <w:rFonts w:ascii="Times New Roman" w:hAnsi="Times New Roman" w:cs="Times New Roman"/>
          <w:lang w:val="en-GB"/>
        </w:rPr>
        <w:t xml:space="preserve">ies or their Affiliates. If this COW </w:t>
      </w:r>
      <w:r w:rsidR="00874C4F" w:rsidRPr="00275333">
        <w:rPr>
          <w:rFonts w:ascii="Times New Roman" w:hAnsi="Times New Roman" w:cs="Times New Roman"/>
          <w:lang w:val="en-GB"/>
        </w:rPr>
        <w:t>or any other applicable agreement is terminated before Provider has received a full reimbursement of the cost of respective licenses, any unpaid amount shall become due</w:t>
      </w:r>
      <w:r w:rsidR="004D4BDA">
        <w:rPr>
          <w:rFonts w:ascii="Times New Roman" w:hAnsi="Times New Roman" w:cs="Times New Roman"/>
          <w:lang w:val="en-GB"/>
        </w:rPr>
        <w:t xml:space="preserve"> </w:t>
      </w:r>
      <w:r w:rsidR="00874C4F" w:rsidRPr="00275333">
        <w:rPr>
          <w:rFonts w:ascii="Times New Roman" w:hAnsi="Times New Roman" w:cs="Times New Roman"/>
          <w:lang w:val="en-GB"/>
        </w:rPr>
        <w:t>and payable in full at termination.</w:t>
      </w:r>
      <w:r w:rsidR="00862974" w:rsidRPr="00275333">
        <w:rPr>
          <w:rFonts w:ascii="Times New Roman" w:hAnsi="Times New Roman" w:cs="Times New Roman"/>
          <w:lang w:val="en-GB"/>
        </w:rPr>
        <w:t xml:space="preserve"> </w:t>
      </w:r>
      <w:r w:rsidR="00746088" w:rsidRPr="00275333">
        <w:rPr>
          <w:rFonts w:ascii="Times New Roman" w:hAnsi="Times New Roman" w:cs="Times New Roman"/>
          <w:color w:val="000000" w:themeColor="text1"/>
          <w:lang w:val="en-GB"/>
        </w:rPr>
        <w:t>Any outstanding amount of the foregoing license costs shall be subject to an interest charge at a rate which</w:t>
      </w:r>
      <w:r w:rsidR="00046113">
        <w:rPr>
          <w:rFonts w:ascii="Times New Roman" w:hAnsi="Times New Roman" w:cs="Times New Roman"/>
          <w:color w:val="000000" w:themeColor="text1"/>
          <w:lang w:val="en-GB"/>
        </w:rPr>
        <w:t xml:space="preserve"> is the lesser of 3.8% per year</w:t>
      </w:r>
      <w:r w:rsidR="00E71B88">
        <w:rPr>
          <w:rFonts w:ascii="Times New Roman" w:hAnsi="Times New Roman" w:cs="Times New Roman"/>
          <w:color w:val="000000" w:themeColor="text1"/>
          <w:lang w:val="en-GB"/>
        </w:rPr>
        <w:t xml:space="preserve"> or the maximum rate stated</w:t>
      </w:r>
      <w:r w:rsidR="00746088" w:rsidRPr="00275333">
        <w:rPr>
          <w:rFonts w:ascii="Times New Roman" w:hAnsi="Times New Roman" w:cs="Times New Roman"/>
          <w:color w:val="000000" w:themeColor="text1"/>
          <w:lang w:val="en-GB"/>
        </w:rPr>
        <w:t xml:space="preserve"> by l</w:t>
      </w:r>
      <w:r w:rsidR="00746088" w:rsidRPr="001263CC">
        <w:rPr>
          <w:rFonts w:ascii="Times New Roman" w:hAnsi="Times New Roman" w:cs="Times New Roman"/>
          <w:lang w:val="en-GB"/>
        </w:rPr>
        <w:t>aw.</w:t>
      </w:r>
      <w:r w:rsidR="006B4946" w:rsidRPr="001263CC">
        <w:rPr>
          <w:rFonts w:ascii="Times New Roman" w:hAnsi="Times New Roman" w:cs="Times New Roman"/>
          <w:lang w:val="en-GB"/>
        </w:rPr>
        <w:t xml:space="preserve"> Hardware and Software </w:t>
      </w:r>
      <w:r w:rsidR="00B45285" w:rsidRPr="001263CC">
        <w:rPr>
          <w:rFonts w:ascii="Times New Roman" w:hAnsi="Times New Roman" w:cs="Times New Roman"/>
          <w:lang w:val="en-GB"/>
        </w:rPr>
        <w:t>payed by Valeo Autoklimatizace k.s. is own</w:t>
      </w:r>
      <w:r w:rsidR="00E71B88" w:rsidRPr="001263CC">
        <w:rPr>
          <w:rFonts w:ascii="Times New Roman" w:hAnsi="Times New Roman" w:cs="Times New Roman"/>
          <w:lang w:val="en-GB"/>
        </w:rPr>
        <w:t>ed by Valeo Autoklimatizace k.s</w:t>
      </w:r>
      <w:r w:rsidR="00B45285" w:rsidRPr="001263CC">
        <w:rPr>
          <w:rFonts w:ascii="Times New Roman" w:hAnsi="Times New Roman" w:cs="Times New Roman"/>
          <w:lang w:val="en-GB"/>
        </w:rPr>
        <w:t xml:space="preserve">. When Provider gives back all HW and SW to </w:t>
      </w:r>
      <w:r w:rsidR="00420DBE" w:rsidRPr="001263CC">
        <w:rPr>
          <w:rFonts w:ascii="Times New Roman" w:hAnsi="Times New Roman" w:cs="Times New Roman"/>
          <w:lang w:val="en-GB"/>
        </w:rPr>
        <w:t>CLIENT</w:t>
      </w:r>
      <w:r w:rsidR="00B45285" w:rsidRPr="001263CC">
        <w:rPr>
          <w:rFonts w:ascii="Times New Roman" w:hAnsi="Times New Roman" w:cs="Times New Roman"/>
          <w:lang w:val="en-GB"/>
        </w:rPr>
        <w:t xml:space="preserve">, everything </w:t>
      </w:r>
      <w:r w:rsidR="00513191" w:rsidRPr="001263CC">
        <w:rPr>
          <w:rFonts w:ascii="Times New Roman" w:hAnsi="Times New Roman" w:cs="Times New Roman"/>
          <w:lang w:val="en-GB"/>
        </w:rPr>
        <w:t>ha</w:t>
      </w:r>
      <w:r w:rsidR="00513191">
        <w:rPr>
          <w:rFonts w:ascii="Times New Roman" w:hAnsi="Times New Roman" w:cs="Times New Roman"/>
          <w:lang w:val="en-GB"/>
        </w:rPr>
        <w:t>s</w:t>
      </w:r>
      <w:r w:rsidR="00513191" w:rsidRPr="001263CC">
        <w:rPr>
          <w:rFonts w:ascii="Times New Roman" w:hAnsi="Times New Roman" w:cs="Times New Roman"/>
          <w:lang w:val="en-GB"/>
        </w:rPr>
        <w:t xml:space="preserve"> </w:t>
      </w:r>
      <w:r w:rsidR="00B45285" w:rsidRPr="001263CC">
        <w:rPr>
          <w:rFonts w:ascii="Times New Roman" w:hAnsi="Times New Roman" w:cs="Times New Roman"/>
          <w:lang w:val="en-GB"/>
        </w:rPr>
        <w:t>to be in working condition with no faults or damage</w:t>
      </w:r>
      <w:r w:rsidR="00950098" w:rsidRPr="001263CC">
        <w:rPr>
          <w:rFonts w:ascii="Times New Roman" w:hAnsi="Times New Roman" w:cs="Times New Roman"/>
          <w:lang w:val="en-GB"/>
        </w:rPr>
        <w:t>s.</w:t>
      </w:r>
      <w:r w:rsidR="00B45285" w:rsidRPr="001263CC">
        <w:rPr>
          <w:rFonts w:ascii="Times New Roman" w:hAnsi="Times New Roman" w:cs="Times New Roman"/>
          <w:lang w:val="en-GB"/>
        </w:rPr>
        <w:t xml:space="preserve"> </w:t>
      </w:r>
      <w:r w:rsidR="00950098" w:rsidRPr="001263CC">
        <w:rPr>
          <w:rFonts w:ascii="Times New Roman" w:hAnsi="Times New Roman" w:cs="Times New Roman"/>
          <w:lang w:val="en-GB"/>
        </w:rPr>
        <w:t xml:space="preserve">In other case Provider has to pay to </w:t>
      </w:r>
      <w:r w:rsidR="00420DBE" w:rsidRPr="001263CC">
        <w:rPr>
          <w:rFonts w:ascii="Times New Roman" w:hAnsi="Times New Roman" w:cs="Times New Roman"/>
          <w:lang w:val="en-GB"/>
        </w:rPr>
        <w:t>CLIENT</w:t>
      </w:r>
      <w:r w:rsidR="00950098" w:rsidRPr="001263CC">
        <w:rPr>
          <w:rFonts w:ascii="Times New Roman" w:hAnsi="Times New Roman" w:cs="Times New Roman"/>
          <w:lang w:val="en-GB"/>
        </w:rPr>
        <w:t xml:space="preserve"> new HW or SW instead of the fault or damaged HW/SW.</w:t>
      </w:r>
    </w:p>
    <w:p w:rsidR="00E34878" w:rsidRDefault="00E34878" w:rsidP="00F00F36">
      <w:pPr>
        <w:spacing w:before="60" w:after="60" w:line="240" w:lineRule="atLeast"/>
        <w:jc w:val="both"/>
        <w:rPr>
          <w:rFonts w:ascii="Times New Roman" w:hAnsi="Times New Roman" w:cs="Times New Roman"/>
          <w:lang w:val="en-GB"/>
        </w:rPr>
      </w:pPr>
    </w:p>
    <w:p w:rsidR="00E34878" w:rsidRPr="00964EAE" w:rsidRDefault="00E34878" w:rsidP="00E34878">
      <w:pPr>
        <w:spacing w:before="60" w:after="60"/>
        <w:jc w:val="both"/>
        <w:rPr>
          <w:rFonts w:ascii="Times New Roman" w:hAnsi="Times New Roman"/>
          <w:b/>
          <w:color w:val="000000" w:themeColor="text1"/>
        </w:rPr>
      </w:pPr>
      <w:r w:rsidRPr="00964EAE">
        <w:rPr>
          <w:rFonts w:ascii="Times New Roman" w:hAnsi="Times New Roman"/>
          <w:b/>
          <w:color w:val="000000" w:themeColor="text1"/>
        </w:rPr>
        <w:t xml:space="preserve">Section </w:t>
      </w:r>
      <w:r w:rsidR="00E23FC7">
        <w:rPr>
          <w:rFonts w:ascii="Times New Roman" w:hAnsi="Times New Roman"/>
          <w:b/>
          <w:color w:val="000000" w:themeColor="text1"/>
        </w:rPr>
        <w:t>8</w:t>
      </w:r>
      <w:r w:rsidRPr="00964EAE">
        <w:rPr>
          <w:rFonts w:ascii="Times New Roman" w:hAnsi="Times New Roman"/>
          <w:b/>
          <w:color w:val="000000" w:themeColor="text1"/>
        </w:rPr>
        <w:t>.</w:t>
      </w:r>
    </w:p>
    <w:p w:rsidR="00E34878" w:rsidRPr="00964EAE" w:rsidRDefault="00E34878" w:rsidP="00F00F36">
      <w:pPr>
        <w:spacing w:before="60" w:after="60" w:line="240" w:lineRule="atLeast"/>
        <w:jc w:val="both"/>
        <w:rPr>
          <w:rFonts w:ascii="Times New Roman" w:hAnsi="Times New Roman" w:cs="Times New Roman"/>
          <w:color w:val="000000" w:themeColor="text1"/>
          <w:lang w:val="en-GB"/>
        </w:rPr>
      </w:pPr>
      <w:r w:rsidRPr="00964EAE">
        <w:rPr>
          <w:rFonts w:ascii="Times New Roman" w:hAnsi="Times New Roman" w:cs="Times New Roman"/>
          <w:color w:val="000000" w:themeColor="text1"/>
          <w:lang w:val="en-GB"/>
        </w:rPr>
        <w:t>Hardware and software payed by Valeo Autoklima</w:t>
      </w:r>
      <w:r w:rsidR="008B7A79">
        <w:rPr>
          <w:rFonts w:ascii="Times New Roman" w:hAnsi="Times New Roman" w:cs="Times New Roman"/>
          <w:color w:val="000000" w:themeColor="text1"/>
          <w:lang w:val="en-GB"/>
        </w:rPr>
        <w:t>t</w:t>
      </w:r>
      <w:r w:rsidRPr="00964EAE">
        <w:rPr>
          <w:rFonts w:ascii="Times New Roman" w:hAnsi="Times New Roman" w:cs="Times New Roman"/>
          <w:color w:val="000000" w:themeColor="text1"/>
          <w:lang w:val="en-GB"/>
        </w:rPr>
        <w:t>izace k.s. is owned by Valeo Autoklima</w:t>
      </w:r>
      <w:r w:rsidR="008B7A79">
        <w:rPr>
          <w:rFonts w:ascii="Times New Roman" w:hAnsi="Times New Roman" w:cs="Times New Roman"/>
          <w:color w:val="000000" w:themeColor="text1"/>
          <w:lang w:val="en-GB"/>
        </w:rPr>
        <w:t>t</w:t>
      </w:r>
      <w:r w:rsidRPr="00964EAE">
        <w:rPr>
          <w:rFonts w:ascii="Times New Roman" w:hAnsi="Times New Roman" w:cs="Times New Roman"/>
          <w:color w:val="000000" w:themeColor="text1"/>
          <w:lang w:val="en-GB"/>
        </w:rPr>
        <w:t xml:space="preserve">izace k.s. When provider gives back all HW and SW to CLIENT, everything has to be in working condition </w:t>
      </w:r>
      <w:r w:rsidR="00964EAE" w:rsidRPr="00964EAE">
        <w:rPr>
          <w:rFonts w:ascii="Times New Roman" w:hAnsi="Times New Roman" w:cs="Times New Roman"/>
          <w:color w:val="000000" w:themeColor="text1"/>
          <w:lang w:val="en-GB"/>
        </w:rPr>
        <w:t>with NO faults or da</w:t>
      </w:r>
      <w:r w:rsidRPr="00964EAE">
        <w:rPr>
          <w:rFonts w:ascii="Times New Roman" w:hAnsi="Times New Roman" w:cs="Times New Roman"/>
          <w:color w:val="000000" w:themeColor="text1"/>
          <w:lang w:val="en-GB"/>
        </w:rPr>
        <w:t>mages. In other case Provider has to pay to CLIENT new SW or HW inst</w:t>
      </w:r>
      <w:r w:rsidR="00964EAE" w:rsidRPr="00964EAE">
        <w:rPr>
          <w:rFonts w:ascii="Times New Roman" w:hAnsi="Times New Roman" w:cs="Times New Roman"/>
          <w:color w:val="000000" w:themeColor="text1"/>
          <w:lang w:val="en-GB"/>
        </w:rPr>
        <w:t>ead of the fault or da</w:t>
      </w:r>
      <w:r w:rsidRPr="00964EAE">
        <w:rPr>
          <w:rFonts w:ascii="Times New Roman" w:hAnsi="Times New Roman" w:cs="Times New Roman"/>
          <w:color w:val="000000" w:themeColor="text1"/>
          <w:lang w:val="en-GB"/>
        </w:rPr>
        <w:t>maged HW/SW.</w:t>
      </w:r>
    </w:p>
    <w:p w:rsidR="005443C6" w:rsidRDefault="005443C6" w:rsidP="00870DDD">
      <w:pPr>
        <w:spacing w:before="60" w:after="60" w:line="240" w:lineRule="atLeast"/>
        <w:jc w:val="both"/>
        <w:rPr>
          <w:rFonts w:ascii="Times New Roman" w:hAnsi="Times New Roman" w:cs="Times New Roman"/>
        </w:rPr>
      </w:pPr>
    </w:p>
    <w:p w:rsidR="005443C6" w:rsidRPr="005443C6" w:rsidRDefault="00964EAE" w:rsidP="005443C6">
      <w:pPr>
        <w:spacing w:before="60" w:after="60"/>
        <w:jc w:val="both"/>
        <w:rPr>
          <w:rFonts w:ascii="Times New Roman" w:hAnsi="Times New Roman"/>
          <w:b/>
        </w:rPr>
      </w:pPr>
      <w:r>
        <w:rPr>
          <w:rFonts w:ascii="Times New Roman" w:hAnsi="Times New Roman"/>
          <w:b/>
        </w:rPr>
        <w:t xml:space="preserve">Section </w:t>
      </w:r>
      <w:r w:rsidR="00E23FC7">
        <w:rPr>
          <w:rFonts w:ascii="Times New Roman" w:hAnsi="Times New Roman"/>
          <w:b/>
        </w:rPr>
        <w:t>9</w:t>
      </w:r>
      <w:r w:rsidR="005443C6" w:rsidRPr="005443C6">
        <w:rPr>
          <w:rFonts w:ascii="Times New Roman" w:hAnsi="Times New Roman"/>
          <w:b/>
        </w:rPr>
        <w:t>.</w:t>
      </w:r>
    </w:p>
    <w:p w:rsidR="008B1AF7" w:rsidRDefault="008B1AF7" w:rsidP="005443C6">
      <w:pPr>
        <w:spacing w:before="60" w:after="60" w:line="240" w:lineRule="atLeast"/>
        <w:jc w:val="both"/>
        <w:rPr>
          <w:rFonts w:ascii="Times New Roman" w:hAnsi="Times New Roman"/>
        </w:rPr>
      </w:pPr>
      <w:r>
        <w:rPr>
          <w:rFonts w:ascii="Times New Roman" w:hAnsi="Times New Roman"/>
        </w:rPr>
        <w:t xml:space="preserve">Any travel costs incurred by the Employees and other expenses incurred at </w:t>
      </w:r>
      <w:r w:rsidR="00420DBE">
        <w:rPr>
          <w:rFonts w:ascii="Times New Roman" w:hAnsi="Times New Roman"/>
        </w:rPr>
        <w:t>CLIENT</w:t>
      </w:r>
      <w:r>
        <w:rPr>
          <w:rFonts w:ascii="Times New Roman" w:hAnsi="Times New Roman"/>
        </w:rPr>
        <w:t xml:space="preserve">’s request shall be agreed in writing by the Parties and paid by </w:t>
      </w:r>
      <w:r w:rsidR="00420DBE">
        <w:rPr>
          <w:rFonts w:ascii="Times New Roman" w:hAnsi="Times New Roman"/>
        </w:rPr>
        <w:t>CLIENT</w:t>
      </w:r>
      <w:r w:rsidR="00122231">
        <w:rPr>
          <w:rFonts w:ascii="Times New Roman" w:hAnsi="Times New Roman"/>
        </w:rPr>
        <w:t xml:space="preserve"> separately.</w:t>
      </w:r>
    </w:p>
    <w:p w:rsidR="005443C6" w:rsidRDefault="005443C6" w:rsidP="005443C6">
      <w:pPr>
        <w:spacing w:before="60" w:after="60"/>
        <w:jc w:val="both"/>
        <w:rPr>
          <w:rFonts w:ascii="Times New Roman" w:hAnsi="Times New Roman"/>
        </w:rPr>
      </w:pPr>
    </w:p>
    <w:p w:rsidR="005443C6" w:rsidRPr="005443C6" w:rsidRDefault="005443C6" w:rsidP="005443C6">
      <w:pPr>
        <w:spacing w:before="60" w:after="60"/>
        <w:jc w:val="both"/>
        <w:rPr>
          <w:rFonts w:ascii="Times New Roman" w:hAnsi="Times New Roman"/>
          <w:b/>
        </w:rPr>
      </w:pPr>
      <w:r w:rsidRPr="005443C6">
        <w:rPr>
          <w:rFonts w:ascii="Times New Roman" w:hAnsi="Times New Roman"/>
          <w:b/>
        </w:rPr>
        <w:t xml:space="preserve">Section </w:t>
      </w:r>
      <w:r w:rsidR="00E23FC7">
        <w:rPr>
          <w:rFonts w:ascii="Times New Roman" w:hAnsi="Times New Roman"/>
          <w:b/>
        </w:rPr>
        <w:t>10</w:t>
      </w:r>
      <w:r w:rsidRPr="005443C6">
        <w:rPr>
          <w:rFonts w:ascii="Times New Roman" w:hAnsi="Times New Roman"/>
          <w:b/>
        </w:rPr>
        <w:t>.</w:t>
      </w:r>
    </w:p>
    <w:p w:rsidR="008B1AF7" w:rsidRDefault="00420DBE" w:rsidP="005443C6">
      <w:pPr>
        <w:spacing w:before="60" w:after="60" w:line="240" w:lineRule="atLeast"/>
        <w:jc w:val="both"/>
        <w:rPr>
          <w:rFonts w:ascii="Times New Roman" w:hAnsi="Times New Roman"/>
        </w:rPr>
      </w:pPr>
      <w:r>
        <w:rPr>
          <w:rFonts w:ascii="Times New Roman" w:hAnsi="Times New Roman"/>
        </w:rPr>
        <w:t>CLIENT</w:t>
      </w:r>
      <w:r w:rsidR="008B1AF7">
        <w:rPr>
          <w:rFonts w:ascii="Times New Roman" w:hAnsi="Times New Roman"/>
        </w:rPr>
        <w:t xml:space="preserve"> is responsible to define the Services to be provided in a way that the result fulfills </w:t>
      </w:r>
      <w:r>
        <w:rPr>
          <w:rFonts w:ascii="Times New Roman" w:hAnsi="Times New Roman"/>
        </w:rPr>
        <w:t>CLIENT</w:t>
      </w:r>
      <w:r w:rsidR="008B1AF7">
        <w:rPr>
          <w:rFonts w:ascii="Times New Roman" w:hAnsi="Times New Roman"/>
        </w:rPr>
        <w:t>’s needs. Provider shall be responsible for compliance with Section 1 hereof</w:t>
      </w:r>
      <w:r w:rsidR="00060180">
        <w:rPr>
          <w:rFonts w:ascii="Times New Roman" w:hAnsi="Times New Roman"/>
        </w:rPr>
        <w:t>.</w:t>
      </w:r>
      <w:r w:rsidR="008B1AF7">
        <w:rPr>
          <w:rFonts w:ascii="Times New Roman" w:hAnsi="Times New Roman"/>
        </w:rPr>
        <w:t xml:space="preserve"> In case Provider is in breach of its obligations under Section 1 hereof, </w:t>
      </w:r>
      <w:r>
        <w:rPr>
          <w:rFonts w:ascii="Times New Roman" w:hAnsi="Times New Roman"/>
        </w:rPr>
        <w:t>CLIENT</w:t>
      </w:r>
      <w:r w:rsidR="008B1AF7">
        <w:rPr>
          <w:rFonts w:ascii="Times New Roman" w:hAnsi="Times New Roman"/>
        </w:rPr>
        <w:t xml:space="preserve"> may request Provider to replace any improperly qualified Employee with a properly qualified Employee on an expedited basis. Subject to the aforesaid, </w:t>
      </w:r>
      <w:r>
        <w:rPr>
          <w:rFonts w:ascii="Times New Roman" w:hAnsi="Times New Roman"/>
        </w:rPr>
        <w:t>CLIENT</w:t>
      </w:r>
      <w:r w:rsidR="008B1AF7">
        <w:rPr>
          <w:rFonts w:ascii="Times New Roman" w:hAnsi="Times New Roman"/>
        </w:rPr>
        <w:t xml:space="preserve"> is entitled to request Provider to replace any of the Employees at </w:t>
      </w:r>
      <w:r>
        <w:rPr>
          <w:rFonts w:ascii="Times New Roman" w:hAnsi="Times New Roman"/>
        </w:rPr>
        <w:t>CLIENT</w:t>
      </w:r>
      <w:r w:rsidR="008B1AF7">
        <w:rPr>
          <w:rFonts w:ascii="Times New Roman" w:hAnsi="Times New Roman"/>
        </w:rPr>
        <w:t>’s discretion with</w:t>
      </w:r>
      <w:r w:rsidR="00060180">
        <w:rPr>
          <w:rFonts w:ascii="Times New Roman" w:hAnsi="Times New Roman"/>
        </w:rPr>
        <w:t>in</w:t>
      </w:r>
      <w:r w:rsidR="008B1AF7">
        <w:rPr>
          <w:rFonts w:ascii="Times New Roman" w:hAnsi="Times New Roman"/>
        </w:rPr>
        <w:t xml:space="preserve"> a </w:t>
      </w:r>
      <w:r w:rsidR="00950098">
        <w:rPr>
          <w:rFonts w:ascii="Times New Roman" w:hAnsi="Times New Roman"/>
        </w:rPr>
        <w:t>14 days</w:t>
      </w:r>
      <w:r w:rsidR="008B1AF7">
        <w:rPr>
          <w:rFonts w:ascii="Times New Roman" w:hAnsi="Times New Roman"/>
        </w:rPr>
        <w:t xml:space="preserve"> </w:t>
      </w:r>
      <w:r w:rsidR="00060180">
        <w:rPr>
          <w:rFonts w:ascii="Times New Roman" w:hAnsi="Times New Roman"/>
        </w:rPr>
        <w:t xml:space="preserve">beginning reception by </w:t>
      </w:r>
      <w:r w:rsidR="008B1AF7">
        <w:rPr>
          <w:rFonts w:ascii="Times New Roman" w:hAnsi="Times New Roman"/>
        </w:rPr>
        <w:t xml:space="preserve">written notice to Provider. </w:t>
      </w:r>
    </w:p>
    <w:p w:rsidR="005443C6" w:rsidRDefault="005443C6" w:rsidP="005443C6">
      <w:pPr>
        <w:spacing w:before="60" w:after="60" w:line="240" w:lineRule="atLeast"/>
        <w:jc w:val="both"/>
        <w:rPr>
          <w:rFonts w:ascii="Times New Roman" w:hAnsi="Times New Roman"/>
        </w:rPr>
      </w:pPr>
    </w:p>
    <w:p w:rsidR="005443C6" w:rsidRDefault="005443C6" w:rsidP="005443C6">
      <w:pPr>
        <w:spacing w:before="60" w:after="60"/>
        <w:jc w:val="both"/>
        <w:rPr>
          <w:rFonts w:ascii="Times New Roman" w:hAnsi="Times New Roman"/>
        </w:rPr>
      </w:pPr>
      <w:r w:rsidRPr="005443C6">
        <w:rPr>
          <w:rFonts w:ascii="Times New Roman" w:hAnsi="Times New Roman"/>
          <w:b/>
        </w:rPr>
        <w:t xml:space="preserve">Section </w:t>
      </w:r>
      <w:r w:rsidR="00E23FC7">
        <w:rPr>
          <w:rFonts w:ascii="Times New Roman" w:hAnsi="Times New Roman"/>
          <w:b/>
        </w:rPr>
        <w:t>11</w:t>
      </w:r>
      <w:r w:rsidRPr="005443C6">
        <w:rPr>
          <w:rFonts w:ascii="Times New Roman" w:hAnsi="Times New Roman"/>
          <w:b/>
        </w:rPr>
        <w:t>.</w:t>
      </w:r>
    </w:p>
    <w:p w:rsidR="005443C6" w:rsidRDefault="00690D58" w:rsidP="005443C6">
      <w:pPr>
        <w:spacing w:before="60" w:after="60" w:line="240" w:lineRule="atLeast"/>
        <w:jc w:val="both"/>
        <w:rPr>
          <w:rFonts w:ascii="Times New Roman" w:hAnsi="Times New Roman"/>
        </w:rPr>
      </w:pPr>
      <w:r w:rsidRPr="00690D58">
        <w:rPr>
          <w:rFonts w:ascii="Times New Roman" w:eastAsia="Times New Roman" w:hAnsi="Times New Roman" w:cs="Times New Roman"/>
          <w:szCs w:val="20"/>
          <w:lang w:val="en-GB"/>
        </w:rPr>
        <w:t>By signing this C</w:t>
      </w:r>
      <w:r>
        <w:rPr>
          <w:rFonts w:ascii="Times New Roman" w:eastAsia="Times New Roman" w:hAnsi="Times New Roman" w:cs="Times New Roman"/>
          <w:szCs w:val="20"/>
          <w:lang w:val="en-GB"/>
        </w:rPr>
        <w:t>OW</w:t>
      </w:r>
      <w:r w:rsidRPr="00690D58">
        <w:rPr>
          <w:rFonts w:ascii="Times New Roman" w:eastAsia="Times New Roman" w:hAnsi="Times New Roman" w:cs="Times New Roman"/>
          <w:szCs w:val="20"/>
          <w:lang w:val="en-GB"/>
        </w:rPr>
        <w:t xml:space="preserve">, the </w:t>
      </w:r>
      <w:r>
        <w:rPr>
          <w:rFonts w:ascii="Times New Roman" w:eastAsia="Times New Roman" w:hAnsi="Times New Roman" w:cs="Times New Roman"/>
          <w:szCs w:val="20"/>
          <w:lang w:val="en-GB"/>
        </w:rPr>
        <w:t xml:space="preserve">Provider grants to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free of charge, an irredeemable, exclusive transferable and unlimited license to make copies, use and disclose to other parties the programmes and data created or provided by the </w:t>
      </w:r>
      <w:r>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 that represent, pursuant to legal regulations, copyright works, including the right to adapt and change such copyright works for the purposes of </w:t>
      </w:r>
      <w:r>
        <w:rPr>
          <w:rFonts w:ascii="Times New Roman" w:eastAsia="Times New Roman" w:hAnsi="Times New Roman" w:cs="Times New Roman"/>
          <w:szCs w:val="20"/>
          <w:lang w:val="en-GB"/>
        </w:rPr>
        <w:t>use of the Services</w:t>
      </w:r>
      <w:r w:rsidRPr="00690D58">
        <w:rPr>
          <w:rFonts w:ascii="Times New Roman" w:eastAsia="Times New Roman" w:hAnsi="Times New Roman" w:cs="Times New Roman"/>
          <w:szCs w:val="20"/>
          <w:lang w:val="en-GB"/>
        </w:rPr>
        <w:t xml:space="preserve">. </w:t>
      </w:r>
    </w:p>
    <w:p w:rsidR="00690D58" w:rsidRDefault="00690D58" w:rsidP="005443C6">
      <w:pPr>
        <w:spacing w:before="60" w:after="60"/>
        <w:jc w:val="both"/>
        <w:rPr>
          <w:rFonts w:ascii="Times New Roman" w:hAnsi="Times New Roman"/>
          <w:b/>
        </w:rPr>
      </w:pPr>
    </w:p>
    <w:p w:rsidR="005443C6" w:rsidRDefault="005443C6" w:rsidP="005443C6">
      <w:pPr>
        <w:spacing w:before="60" w:after="60"/>
        <w:jc w:val="both"/>
        <w:rPr>
          <w:rFonts w:ascii="Times New Roman" w:hAnsi="Times New Roman"/>
        </w:rPr>
      </w:pPr>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2</w:t>
      </w:r>
      <w:r w:rsidRPr="005443C6">
        <w:rPr>
          <w:rFonts w:ascii="Times New Roman" w:hAnsi="Times New Roman"/>
          <w:b/>
        </w:rPr>
        <w:t>.</w:t>
      </w:r>
    </w:p>
    <w:p w:rsidR="008B1AF7" w:rsidRDefault="00420DBE" w:rsidP="005443C6">
      <w:pPr>
        <w:spacing w:before="60" w:after="60" w:line="240" w:lineRule="atLeast"/>
        <w:jc w:val="both"/>
        <w:rPr>
          <w:rFonts w:ascii="Times New Roman" w:hAnsi="Times New Roman"/>
        </w:rPr>
      </w:pPr>
      <w:r>
        <w:rPr>
          <w:rFonts w:ascii="Times New Roman" w:hAnsi="Times New Roman"/>
        </w:rPr>
        <w:t>CLIENT</w:t>
      </w:r>
      <w:r w:rsidR="00DD16F4">
        <w:rPr>
          <w:rFonts w:ascii="Times New Roman" w:hAnsi="Times New Roman"/>
        </w:rPr>
        <w:t xml:space="preserve"> will supply </w:t>
      </w:r>
      <w:r w:rsidR="00E71B88">
        <w:rPr>
          <w:rFonts w:ascii="Times New Roman" w:hAnsi="Times New Roman"/>
        </w:rPr>
        <w:t>Provider</w:t>
      </w:r>
      <w:r w:rsidR="00DD16F4">
        <w:rPr>
          <w:rFonts w:ascii="Times New Roman" w:hAnsi="Times New Roman"/>
        </w:rPr>
        <w:t xml:space="preserve"> with sufficient number of tar</w:t>
      </w:r>
      <w:r w:rsidR="009575A1">
        <w:rPr>
          <w:rFonts w:ascii="Times New Roman" w:hAnsi="Times New Roman"/>
        </w:rPr>
        <w:t>get hardware pieces and</w:t>
      </w:r>
      <w:r w:rsidR="00DD16F4">
        <w:rPr>
          <w:rFonts w:ascii="Times New Roman" w:hAnsi="Times New Roman"/>
        </w:rPr>
        <w:t xml:space="preserve"> software licenses which are software development, verification and validation</w:t>
      </w:r>
      <w:r w:rsidR="008B1AF7">
        <w:rPr>
          <w:rFonts w:ascii="Times New Roman" w:hAnsi="Times New Roman"/>
        </w:rPr>
        <w:t xml:space="preserve">. </w:t>
      </w:r>
    </w:p>
    <w:p w:rsidR="005443C6" w:rsidRDefault="005443C6" w:rsidP="005443C6">
      <w:pPr>
        <w:spacing w:before="60" w:after="60" w:line="240" w:lineRule="atLeast"/>
        <w:jc w:val="both"/>
        <w:rPr>
          <w:rFonts w:ascii="Times New Roman" w:hAnsi="Times New Roman"/>
        </w:rPr>
      </w:pPr>
    </w:p>
    <w:p w:rsidR="005443C6" w:rsidRDefault="005443C6" w:rsidP="005443C6">
      <w:pPr>
        <w:spacing w:before="60" w:after="60"/>
        <w:jc w:val="both"/>
        <w:rPr>
          <w:rFonts w:ascii="Times New Roman" w:hAnsi="Times New Roman"/>
        </w:rPr>
      </w:pPr>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3</w:t>
      </w:r>
      <w:r w:rsidRPr="005443C6">
        <w:rPr>
          <w:rFonts w:ascii="Times New Roman" w:hAnsi="Times New Roman"/>
          <w:b/>
        </w:rPr>
        <w:t>.</w:t>
      </w:r>
    </w:p>
    <w:p w:rsidR="008B1AF7" w:rsidRDefault="008B1AF7" w:rsidP="005443C6">
      <w:pPr>
        <w:spacing w:before="60" w:after="60" w:line="240" w:lineRule="atLeast"/>
        <w:jc w:val="both"/>
        <w:rPr>
          <w:rFonts w:ascii="Times New Roman" w:hAnsi="Times New Roman"/>
        </w:rPr>
      </w:pPr>
      <w:r>
        <w:rPr>
          <w:rFonts w:ascii="Times New Roman" w:hAnsi="Times New Roman"/>
        </w:rPr>
        <w:t xml:space="preserve">The present </w:t>
      </w:r>
      <w:r w:rsidR="00690D58">
        <w:rPr>
          <w:rFonts w:ascii="Times New Roman" w:hAnsi="Times New Roman"/>
        </w:rPr>
        <w:t>COW</w:t>
      </w:r>
      <w:r>
        <w:rPr>
          <w:rFonts w:ascii="Times New Roman" w:hAnsi="Times New Roman"/>
        </w:rPr>
        <w:t xml:space="preserve"> </w:t>
      </w:r>
      <w:r w:rsidR="00E71B88" w:rsidRPr="00E71B88">
        <w:rPr>
          <w:rFonts w:ascii="Times New Roman" w:hAnsi="Times New Roman"/>
        </w:rPr>
        <w:t xml:space="preserve">shall take effect on the </w:t>
      </w:r>
      <w:r w:rsidR="00D1707B">
        <w:rPr>
          <w:rFonts w:ascii="Times New Roman" w:hAnsi="Times New Roman"/>
        </w:rPr>
        <w:t>1</w:t>
      </w:r>
      <w:r w:rsidR="00D1707B" w:rsidRPr="00D1707B">
        <w:rPr>
          <w:rFonts w:ascii="Times New Roman" w:hAnsi="Times New Roman"/>
          <w:vertAlign w:val="superscript"/>
        </w:rPr>
        <w:t>st</w:t>
      </w:r>
      <w:r w:rsidR="006E00CF">
        <w:rPr>
          <w:rFonts w:ascii="Times New Roman" w:hAnsi="Times New Roman"/>
        </w:rPr>
        <w:t xml:space="preserve"> of July 2017</w:t>
      </w:r>
      <w:r w:rsidR="00E71B88" w:rsidRPr="00E71B88">
        <w:rPr>
          <w:rFonts w:ascii="Times New Roman" w:hAnsi="Times New Roman"/>
        </w:rPr>
        <w:t>.</w:t>
      </w:r>
      <w:r>
        <w:rPr>
          <w:rFonts w:ascii="Times New Roman" w:hAnsi="Times New Roman"/>
        </w:rPr>
        <w:t xml:space="preserve"> </w:t>
      </w:r>
    </w:p>
    <w:p w:rsidR="005443C6" w:rsidRDefault="005443C6" w:rsidP="005443C6">
      <w:pPr>
        <w:spacing w:before="60" w:after="60"/>
        <w:jc w:val="both"/>
        <w:rPr>
          <w:rFonts w:ascii="Times New Roman" w:hAnsi="Times New Roman"/>
          <w:b/>
        </w:rPr>
      </w:pPr>
    </w:p>
    <w:p w:rsidR="004D4BDA" w:rsidRDefault="004D4BDA">
      <w:pPr>
        <w:rPr>
          <w:rFonts w:ascii="Times New Roman" w:hAnsi="Times New Roman"/>
          <w:b/>
        </w:rPr>
      </w:pPr>
      <w:r>
        <w:rPr>
          <w:rFonts w:ascii="Times New Roman" w:hAnsi="Times New Roman"/>
          <w:b/>
        </w:rPr>
        <w:br w:type="page"/>
      </w:r>
    </w:p>
    <w:p w:rsidR="005443C6" w:rsidRDefault="005443C6" w:rsidP="005443C6">
      <w:pPr>
        <w:spacing w:before="60" w:after="60"/>
        <w:jc w:val="both"/>
        <w:rPr>
          <w:rFonts w:ascii="Times New Roman" w:hAnsi="Times New Roman"/>
        </w:rPr>
      </w:pPr>
      <w:r w:rsidRPr="005443C6">
        <w:rPr>
          <w:rFonts w:ascii="Times New Roman" w:hAnsi="Times New Roman"/>
          <w:b/>
        </w:rPr>
        <w:lastRenderedPageBreak/>
        <w:t xml:space="preserve">Section </w:t>
      </w:r>
      <w:r>
        <w:rPr>
          <w:rFonts w:ascii="Times New Roman" w:hAnsi="Times New Roman"/>
          <w:b/>
        </w:rPr>
        <w:t>1</w:t>
      </w:r>
      <w:r w:rsidR="00E23FC7">
        <w:rPr>
          <w:rFonts w:ascii="Times New Roman" w:hAnsi="Times New Roman"/>
          <w:b/>
        </w:rPr>
        <w:t>4</w:t>
      </w:r>
      <w:r w:rsidRPr="005443C6">
        <w:rPr>
          <w:rFonts w:ascii="Times New Roman" w:hAnsi="Times New Roman"/>
          <w:b/>
        </w:rPr>
        <w:t>.</w:t>
      </w:r>
    </w:p>
    <w:p w:rsidR="00E71B88" w:rsidRDefault="00690D58" w:rsidP="00690D58">
      <w:pPr>
        <w:spacing w:before="60" w:after="120" w:line="240" w:lineRule="auto"/>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 xml:space="preserve">The </w:t>
      </w:r>
      <w:r>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 shall be liable for any damage caused to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as a result of a breach of the </w:t>
      </w:r>
      <w:r>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’s obligations to provide </w:t>
      </w:r>
      <w:r>
        <w:rPr>
          <w:rFonts w:ascii="Times New Roman" w:eastAsia="Times New Roman" w:hAnsi="Times New Roman" w:cs="Times New Roman"/>
          <w:szCs w:val="20"/>
          <w:lang w:val="en-GB"/>
        </w:rPr>
        <w:t xml:space="preserve">the </w:t>
      </w:r>
      <w:r w:rsidRPr="00690D58">
        <w:rPr>
          <w:rFonts w:ascii="Times New Roman" w:eastAsia="Times New Roman" w:hAnsi="Times New Roman" w:cs="Times New Roman"/>
          <w:szCs w:val="20"/>
          <w:lang w:val="en-GB"/>
        </w:rPr>
        <w:t>Services</w:t>
      </w:r>
      <w:r>
        <w:rPr>
          <w:rFonts w:ascii="Times New Roman" w:eastAsia="Times New Roman" w:hAnsi="Times New Roman" w:cs="Times New Roman"/>
          <w:szCs w:val="20"/>
          <w:lang w:val="en-GB"/>
        </w:rPr>
        <w:t xml:space="preserve"> according to this COW</w:t>
      </w:r>
      <w:r w:rsidRPr="00690D58">
        <w:rPr>
          <w:rFonts w:ascii="Times New Roman" w:eastAsia="Times New Roman" w:hAnsi="Times New Roman" w:cs="Times New Roman"/>
          <w:szCs w:val="20"/>
          <w:lang w:val="en-GB"/>
        </w:rPr>
        <w:t>, including damage incur</w:t>
      </w:r>
      <w:r>
        <w:rPr>
          <w:rFonts w:ascii="Times New Roman" w:eastAsia="Times New Roman" w:hAnsi="Times New Roman" w:cs="Times New Roman"/>
          <w:szCs w:val="20"/>
          <w:lang w:val="en-GB"/>
        </w:rPr>
        <w:t xml:space="preserve">red to things accepted from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and undertakes to indemnify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for any damage that might occur as a result thereof. </w:t>
      </w:r>
    </w:p>
    <w:p w:rsidR="00690D58" w:rsidRPr="00690D58" w:rsidRDefault="00690D58" w:rsidP="00690D58">
      <w:pPr>
        <w:spacing w:before="60" w:after="120" w:line="240" w:lineRule="auto"/>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 xml:space="preserve">The </w:t>
      </w:r>
      <w:r w:rsidR="00E71B88">
        <w:rPr>
          <w:rFonts w:ascii="Times New Roman" w:eastAsia="Times New Roman" w:hAnsi="Times New Roman" w:cs="Times New Roman"/>
          <w:szCs w:val="20"/>
          <w:lang w:val="en-GB"/>
        </w:rPr>
        <w:t>Provider</w:t>
      </w:r>
      <w:r w:rsidRPr="00690D58">
        <w:rPr>
          <w:rFonts w:ascii="Times New Roman" w:eastAsia="Times New Roman" w:hAnsi="Times New Roman" w:cs="Times New Roman"/>
          <w:szCs w:val="20"/>
          <w:lang w:val="en-GB"/>
        </w:rPr>
        <w:t xml:space="preserve"> shall not be liable for any delay in the provision of the Services subject to the fulfilment of both the following conditions:</w:t>
      </w:r>
    </w:p>
    <w:p w:rsidR="00690D58" w:rsidRPr="00690D58" w:rsidRDefault="00690D58" w:rsidP="00690D58">
      <w:pPr>
        <w:spacing w:before="120" w:after="120" w:line="240" w:lineRule="auto"/>
        <w:ind w:left="709" w:hanging="709"/>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(a)</w:t>
      </w:r>
      <w:r w:rsidRPr="00690D58">
        <w:rPr>
          <w:rFonts w:ascii="Times New Roman" w:eastAsia="Times New Roman" w:hAnsi="Times New Roman" w:cs="Times New Roman"/>
          <w:szCs w:val="20"/>
          <w:lang w:val="en-GB"/>
        </w:rPr>
        <w:tab/>
        <w:t xml:space="preserve">the delay has been caused by a Force Majeure (meaning an extraordinary event or circumstances that should not have been foreseen by any of the Parties prior to the execution hereof nor avoided by adopting preventive measures and that is beyond any control of any Party and that has not been caused intentionally or by negligence or omission by any of the Parties); and </w:t>
      </w:r>
    </w:p>
    <w:p w:rsidR="00690D58" w:rsidRPr="00690D58" w:rsidRDefault="00690D58" w:rsidP="00690D58">
      <w:pPr>
        <w:spacing w:after="0" w:line="240" w:lineRule="auto"/>
        <w:ind w:left="709" w:hanging="709"/>
        <w:jc w:val="both"/>
        <w:rPr>
          <w:rFonts w:ascii="Times New Roman" w:eastAsia="Times New Roman" w:hAnsi="Times New Roman" w:cs="Times New Roman"/>
          <w:szCs w:val="20"/>
          <w:lang w:val="en-GB"/>
        </w:rPr>
      </w:pPr>
      <w:r w:rsidRPr="00690D58">
        <w:rPr>
          <w:rFonts w:ascii="Times New Roman" w:eastAsia="Times New Roman" w:hAnsi="Times New Roman" w:cs="Times New Roman"/>
          <w:szCs w:val="20"/>
          <w:lang w:val="en-GB"/>
        </w:rPr>
        <w:t>(b)</w:t>
      </w:r>
      <w:r w:rsidRPr="00690D58">
        <w:rPr>
          <w:rFonts w:ascii="Times New Roman" w:eastAsia="Times New Roman" w:hAnsi="Times New Roman" w:cs="Times New Roman"/>
          <w:szCs w:val="20"/>
          <w:lang w:val="en-GB"/>
        </w:rPr>
        <w:tab/>
        <w:t>immediately after the Force Maj</w:t>
      </w:r>
      <w:r>
        <w:rPr>
          <w:rFonts w:ascii="Times New Roman" w:eastAsia="Times New Roman" w:hAnsi="Times New Roman" w:cs="Times New Roman"/>
          <w:szCs w:val="20"/>
          <w:lang w:val="en-GB"/>
        </w:rPr>
        <w:t>eure event became obvious, the Provider</w:t>
      </w:r>
      <w:r w:rsidRPr="00690D58">
        <w:rPr>
          <w:rFonts w:ascii="Times New Roman" w:eastAsia="Times New Roman" w:hAnsi="Times New Roman" w:cs="Times New Roman"/>
          <w:szCs w:val="20"/>
          <w:lang w:val="en-GB"/>
        </w:rPr>
        <w:t xml:space="preserve"> notified the </w:t>
      </w:r>
      <w:r w:rsidR="00420DBE">
        <w:rPr>
          <w:rFonts w:ascii="Times New Roman" w:eastAsia="Times New Roman" w:hAnsi="Times New Roman" w:cs="Times New Roman"/>
          <w:szCs w:val="20"/>
          <w:lang w:val="en-GB"/>
        </w:rPr>
        <w:t>CLIENT</w:t>
      </w:r>
      <w:r w:rsidRPr="00690D58">
        <w:rPr>
          <w:rFonts w:ascii="Times New Roman" w:eastAsia="Times New Roman" w:hAnsi="Times New Roman" w:cs="Times New Roman"/>
          <w:szCs w:val="20"/>
          <w:lang w:val="en-GB"/>
        </w:rPr>
        <w:t xml:space="preserve"> in writing of the occurrence and expected duration of the respective Force Majeure event. If possible while exercising reasonable professional care, the above notification shall contain a proposal of measures to be adopted to mitigate or avoid the impacts of the Force Majeure event and estimated costs of such measures. </w:t>
      </w:r>
    </w:p>
    <w:p w:rsidR="005443C6" w:rsidRDefault="005443C6" w:rsidP="005443C6">
      <w:pPr>
        <w:spacing w:before="60" w:after="60"/>
        <w:jc w:val="both"/>
        <w:rPr>
          <w:rFonts w:ascii="Times New Roman" w:hAnsi="Times New Roman"/>
          <w:color w:val="FF0000"/>
        </w:rPr>
      </w:pPr>
    </w:p>
    <w:p w:rsidR="005443C6" w:rsidRPr="005443C6" w:rsidRDefault="005443C6" w:rsidP="005443C6">
      <w:pPr>
        <w:spacing w:before="60" w:after="60"/>
        <w:jc w:val="both"/>
        <w:rPr>
          <w:rFonts w:ascii="Times New Roman" w:hAnsi="Times New Roman"/>
        </w:rPr>
      </w:pPr>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5</w:t>
      </w:r>
      <w:r w:rsidRPr="005443C6">
        <w:rPr>
          <w:rFonts w:ascii="Times New Roman" w:hAnsi="Times New Roman"/>
          <w:b/>
        </w:rPr>
        <w:t>.</w:t>
      </w:r>
    </w:p>
    <w:p w:rsidR="00690D58" w:rsidRPr="00690D58" w:rsidRDefault="00690D58" w:rsidP="00690D58">
      <w:pPr>
        <w:spacing w:before="120" w:after="120" w:line="240" w:lineRule="auto"/>
        <w:jc w:val="both"/>
        <w:rPr>
          <w:rFonts w:ascii="Times New Roman" w:eastAsia="Times New Roman" w:hAnsi="Times New Roman" w:cs="Times New Roman"/>
          <w:szCs w:val="20"/>
        </w:rPr>
      </w:pPr>
      <w:r w:rsidRPr="00690D58">
        <w:rPr>
          <w:rFonts w:ascii="Times New Roman" w:eastAsia="Times New Roman" w:hAnsi="Times New Roman" w:cs="Times New Roman"/>
          <w:szCs w:val="20"/>
        </w:rPr>
        <w:t xml:space="preserve">This </w:t>
      </w:r>
      <w:r>
        <w:rPr>
          <w:rFonts w:ascii="Times New Roman" w:eastAsia="Times New Roman" w:hAnsi="Times New Roman" w:cs="Times New Roman"/>
          <w:szCs w:val="20"/>
        </w:rPr>
        <w:t xml:space="preserve">COW </w:t>
      </w:r>
      <w:r w:rsidRPr="00690D58">
        <w:rPr>
          <w:rFonts w:ascii="Times New Roman" w:eastAsia="Times New Roman" w:hAnsi="Times New Roman" w:cs="Times New Roman"/>
          <w:szCs w:val="20"/>
        </w:rPr>
        <w:t>may be terminated upon notice by any of the Party without a reason within a one (1)</w:t>
      </w:r>
      <w:r w:rsidR="00420DBE">
        <w:rPr>
          <w:rFonts w:ascii="Times New Roman" w:eastAsia="Times New Roman" w:hAnsi="Times New Roman" w:cs="Times New Roman"/>
          <w:szCs w:val="20"/>
        </w:rPr>
        <w:t xml:space="preserve"> month</w:t>
      </w:r>
      <w:r w:rsidRPr="00690D58">
        <w:rPr>
          <w:rFonts w:ascii="Times New Roman" w:eastAsia="Times New Roman" w:hAnsi="Times New Roman" w:cs="Times New Roman"/>
          <w:szCs w:val="20"/>
        </w:rPr>
        <w:t xml:space="preserve"> notice period which shall commence on the first day of the month following the delivery of the written notice to the other Party. </w:t>
      </w:r>
    </w:p>
    <w:p w:rsidR="005443C6" w:rsidRDefault="005443C6" w:rsidP="005443C6">
      <w:pPr>
        <w:spacing w:before="60" w:after="60" w:line="240" w:lineRule="atLeast"/>
        <w:jc w:val="both"/>
        <w:rPr>
          <w:rFonts w:ascii="Times New Roman" w:hAnsi="Times New Roman"/>
        </w:rPr>
      </w:pPr>
    </w:p>
    <w:p w:rsidR="005443C6" w:rsidRDefault="005443C6" w:rsidP="005443C6">
      <w:pPr>
        <w:spacing w:before="60" w:after="60"/>
        <w:jc w:val="both"/>
        <w:rPr>
          <w:rFonts w:ascii="Times New Roman" w:hAnsi="Times New Roman"/>
        </w:rPr>
      </w:pPr>
      <w:r w:rsidRPr="005443C6">
        <w:rPr>
          <w:rFonts w:ascii="Times New Roman" w:hAnsi="Times New Roman"/>
          <w:b/>
        </w:rPr>
        <w:t xml:space="preserve">Section </w:t>
      </w:r>
      <w:r>
        <w:rPr>
          <w:rFonts w:ascii="Times New Roman" w:hAnsi="Times New Roman"/>
          <w:b/>
        </w:rPr>
        <w:t>1</w:t>
      </w:r>
      <w:r w:rsidR="00E23FC7">
        <w:rPr>
          <w:rFonts w:ascii="Times New Roman" w:hAnsi="Times New Roman"/>
          <w:b/>
        </w:rPr>
        <w:t>6</w:t>
      </w:r>
      <w:r w:rsidRPr="005443C6">
        <w:rPr>
          <w:rFonts w:ascii="Times New Roman" w:hAnsi="Times New Roman"/>
          <w:b/>
        </w:rPr>
        <w:t>.</w:t>
      </w:r>
    </w:p>
    <w:p w:rsidR="00690D58" w:rsidRDefault="00690D58" w:rsidP="005443C6">
      <w:pPr>
        <w:spacing w:before="60" w:after="60"/>
        <w:jc w:val="both"/>
        <w:rPr>
          <w:rFonts w:ascii="Times New Roman" w:hAnsi="Times New Roman"/>
        </w:rPr>
      </w:pPr>
      <w:r w:rsidRPr="00690D58">
        <w:rPr>
          <w:rFonts w:ascii="Times New Roman" w:eastAsia="Times New Roman" w:hAnsi="Times New Roman" w:cs="Times New Roman"/>
          <w:szCs w:val="20"/>
          <w:lang w:val="en-GB"/>
        </w:rPr>
        <w:t>This C</w:t>
      </w:r>
      <w:r>
        <w:rPr>
          <w:rFonts w:ascii="Times New Roman" w:eastAsia="Times New Roman" w:hAnsi="Times New Roman" w:cs="Times New Roman"/>
          <w:szCs w:val="20"/>
          <w:lang w:val="en-GB"/>
        </w:rPr>
        <w:t>OW</w:t>
      </w:r>
      <w:r w:rsidRPr="00690D58">
        <w:rPr>
          <w:rFonts w:ascii="Times New Roman" w:eastAsia="Times New Roman" w:hAnsi="Times New Roman" w:cs="Times New Roman"/>
          <w:szCs w:val="20"/>
          <w:lang w:val="en-GB"/>
        </w:rPr>
        <w:t xml:space="preserve"> shall be governed by the laws of the Czech Republic and shall be interpreted in compliance therewith.</w:t>
      </w:r>
    </w:p>
    <w:p w:rsidR="005443C6" w:rsidRDefault="00690D58" w:rsidP="005443C6">
      <w:pPr>
        <w:spacing w:before="60" w:after="60"/>
        <w:jc w:val="both"/>
        <w:rPr>
          <w:rFonts w:ascii="Times New Roman" w:hAnsi="Times New Roman"/>
        </w:rPr>
      </w:pPr>
      <w:r>
        <w:rPr>
          <w:rFonts w:ascii="Times New Roman" w:hAnsi="Times New Roman"/>
        </w:rPr>
        <w:t>A</w:t>
      </w:r>
      <w:r w:rsidRPr="00690D58">
        <w:rPr>
          <w:rFonts w:ascii="Times New Roman" w:hAnsi="Times New Roman"/>
        </w:rPr>
        <w:t xml:space="preserve">ll disputes arising from the present </w:t>
      </w:r>
      <w:r>
        <w:rPr>
          <w:rFonts w:ascii="Times New Roman" w:hAnsi="Times New Roman"/>
        </w:rPr>
        <w:t>COW</w:t>
      </w:r>
      <w:r w:rsidRPr="00690D58">
        <w:rPr>
          <w:rFonts w:ascii="Times New Roman" w:hAnsi="Times New Roman"/>
        </w:rPr>
        <w:t xml:space="preserve"> and/or in connection with it shall be finally decided with the Arbitration Court attached to the Czech Chamber of Commerce and the Agricultural Chamber of the Czech Republic according to its Rules by three arbitrators in accordance with the </w:t>
      </w:r>
      <w:r>
        <w:rPr>
          <w:rFonts w:ascii="Times New Roman" w:hAnsi="Times New Roman"/>
        </w:rPr>
        <w:t>Rules of that Arbitration Court</w:t>
      </w:r>
      <w:r w:rsidRPr="00690D58">
        <w:rPr>
          <w:rFonts w:ascii="Times New Roman" w:hAnsi="Times New Roman"/>
        </w:rPr>
        <w:t xml:space="preserve">. The arbitration will be held in Prague, the Czech Republic, and will be held in the </w:t>
      </w:r>
      <w:r w:rsidRPr="001263CC">
        <w:rPr>
          <w:rFonts w:ascii="Times New Roman" w:hAnsi="Times New Roman"/>
        </w:rPr>
        <w:t>Czech</w:t>
      </w:r>
      <w:r>
        <w:rPr>
          <w:rFonts w:ascii="Times New Roman" w:hAnsi="Times New Roman"/>
        </w:rPr>
        <w:t xml:space="preserve"> language.</w:t>
      </w:r>
      <w:r w:rsidRPr="00690D58">
        <w:rPr>
          <w:rFonts w:ascii="Times New Roman" w:hAnsi="Times New Roman"/>
        </w:rPr>
        <w:t xml:space="preserve"> The award of the Arbitration Court will be final and enforceable. The Parties undertake to fulfil all obligations placed upon them in the arbitration award within the time periods stated in it.</w:t>
      </w:r>
    </w:p>
    <w:p w:rsidR="00633395" w:rsidRDefault="00633395" w:rsidP="005443C6">
      <w:pPr>
        <w:spacing w:before="60" w:after="60"/>
        <w:jc w:val="both"/>
        <w:rPr>
          <w:rFonts w:ascii="Times New Roman" w:hAnsi="Times New Roman"/>
        </w:rPr>
      </w:pPr>
    </w:p>
    <w:p w:rsidR="00F72B9D" w:rsidRDefault="00F72B9D" w:rsidP="00F72B9D">
      <w:pPr>
        <w:spacing w:before="60" w:after="60"/>
        <w:jc w:val="both"/>
        <w:rPr>
          <w:rFonts w:ascii="Times New Roman" w:hAnsi="Times New Roman"/>
        </w:rPr>
      </w:pPr>
      <w:r w:rsidRPr="005443C6">
        <w:rPr>
          <w:rFonts w:ascii="Times New Roman" w:hAnsi="Times New Roman"/>
          <w:b/>
        </w:rPr>
        <w:t xml:space="preserve">Section </w:t>
      </w:r>
      <w:r>
        <w:rPr>
          <w:rFonts w:ascii="Times New Roman" w:hAnsi="Times New Roman"/>
          <w:b/>
        </w:rPr>
        <w:t>17.</w:t>
      </w:r>
    </w:p>
    <w:p w:rsidR="00F72B9D" w:rsidRDefault="004076AE" w:rsidP="005443C6">
      <w:pPr>
        <w:spacing w:before="60" w:after="60"/>
        <w:jc w:val="both"/>
        <w:rPr>
          <w:rFonts w:ascii="Times New Roman" w:hAnsi="Times New Roman"/>
        </w:rPr>
      </w:pPr>
      <w:r>
        <w:rPr>
          <w:rFonts w:ascii="Times New Roman" w:hAnsi="Times New Roman"/>
        </w:rPr>
        <w:t xml:space="preserve">Estimated volume of </w:t>
      </w:r>
      <w:r w:rsidR="00895E02">
        <w:rPr>
          <w:rFonts w:ascii="Times New Roman" w:hAnsi="Times New Roman"/>
        </w:rPr>
        <w:t xml:space="preserve">video </w:t>
      </w:r>
      <w:r w:rsidR="00FE4A95">
        <w:rPr>
          <w:rFonts w:ascii="Times New Roman" w:hAnsi="Times New Roman"/>
        </w:rPr>
        <w:t xml:space="preserve">annotated minutes (VAMs) </w:t>
      </w:r>
      <w:r w:rsidR="00895E02">
        <w:rPr>
          <w:rFonts w:ascii="Times New Roman" w:hAnsi="Times New Roman"/>
        </w:rPr>
        <w:t>worked out</w:t>
      </w:r>
      <w:r w:rsidR="00FE4A95">
        <w:rPr>
          <w:rFonts w:ascii="Times New Roman" w:hAnsi="Times New Roman"/>
        </w:rPr>
        <w:t xml:space="preserve"> by PROVIDER is set to 12</w:t>
      </w:r>
      <w:r w:rsidR="00895E02">
        <w:rPr>
          <w:rFonts w:ascii="Times New Roman" w:hAnsi="Times New Roman"/>
        </w:rPr>
        <w:t> </w:t>
      </w:r>
      <w:r w:rsidR="00FE4A95">
        <w:rPr>
          <w:rFonts w:ascii="Times New Roman" w:hAnsi="Times New Roman"/>
        </w:rPr>
        <w:t>500</w:t>
      </w:r>
      <w:r w:rsidR="00895E02">
        <w:rPr>
          <w:rFonts w:ascii="Times New Roman" w:hAnsi="Times New Roman"/>
        </w:rPr>
        <w:t xml:space="preserve"> at maximum</w:t>
      </w:r>
      <w:r w:rsidR="00FE4A95">
        <w:rPr>
          <w:rFonts w:ascii="Times New Roman" w:hAnsi="Times New Roman"/>
        </w:rPr>
        <w:t>.</w:t>
      </w:r>
    </w:p>
    <w:p w:rsidR="00F72B9D" w:rsidRDefault="00F72B9D" w:rsidP="005443C6">
      <w:pPr>
        <w:spacing w:before="60" w:after="60"/>
        <w:jc w:val="both"/>
        <w:rPr>
          <w:rFonts w:ascii="Times New Roman" w:hAnsi="Times New Roman"/>
        </w:rPr>
      </w:pPr>
    </w:p>
    <w:p w:rsidR="005443C6" w:rsidRDefault="005443C6" w:rsidP="005443C6">
      <w:pPr>
        <w:spacing w:before="60" w:after="60"/>
        <w:jc w:val="both"/>
        <w:rPr>
          <w:rFonts w:ascii="Times New Roman" w:hAnsi="Times New Roman"/>
        </w:rPr>
      </w:pPr>
      <w:r w:rsidRPr="005443C6">
        <w:rPr>
          <w:rFonts w:ascii="Times New Roman" w:hAnsi="Times New Roman"/>
          <w:b/>
        </w:rPr>
        <w:t xml:space="preserve">Section </w:t>
      </w:r>
      <w:r w:rsidR="00F72B9D">
        <w:rPr>
          <w:rFonts w:ascii="Times New Roman" w:hAnsi="Times New Roman"/>
          <w:b/>
        </w:rPr>
        <w:t>18</w:t>
      </w:r>
      <w:r w:rsidR="00D91BDD">
        <w:rPr>
          <w:rFonts w:ascii="Times New Roman" w:hAnsi="Times New Roman"/>
          <w:b/>
        </w:rPr>
        <w:t>.</w:t>
      </w:r>
    </w:p>
    <w:p w:rsidR="009575A1" w:rsidRDefault="009575A1" w:rsidP="005443C6">
      <w:pPr>
        <w:spacing w:before="60" w:after="60" w:line="240" w:lineRule="atLeast"/>
        <w:jc w:val="both"/>
        <w:rPr>
          <w:rFonts w:ascii="Times New Roman" w:hAnsi="Times New Roman"/>
        </w:rPr>
      </w:pPr>
      <w:r>
        <w:rPr>
          <w:rFonts w:ascii="Times New Roman" w:hAnsi="Times New Roman"/>
        </w:rPr>
        <w:t xml:space="preserve">List of attachments: </w:t>
      </w:r>
    </w:p>
    <w:p w:rsidR="00716407" w:rsidRDefault="00633395" w:rsidP="009575A1">
      <w:pPr>
        <w:spacing w:before="60" w:after="60" w:line="240" w:lineRule="atLeast"/>
        <w:jc w:val="both"/>
        <w:rPr>
          <w:rFonts w:ascii="Times New Roman" w:hAnsi="Times New Roman"/>
        </w:rPr>
      </w:pPr>
      <w:r>
        <w:rPr>
          <w:rFonts w:ascii="Times New Roman" w:hAnsi="Times New Roman"/>
        </w:rPr>
        <w:t>Attachment No.1</w:t>
      </w:r>
      <w:r w:rsidR="00E71B88">
        <w:rPr>
          <w:rFonts w:ascii="Times New Roman" w:hAnsi="Times New Roman"/>
        </w:rPr>
        <w:t xml:space="preserve"> </w:t>
      </w:r>
      <w:r w:rsidR="00716407">
        <w:rPr>
          <w:rFonts w:ascii="Times New Roman" w:hAnsi="Times New Roman"/>
        </w:rPr>
        <w:t>–</w:t>
      </w:r>
      <w:r w:rsidR="009575A1">
        <w:rPr>
          <w:rFonts w:ascii="Times New Roman" w:hAnsi="Times New Roman"/>
        </w:rPr>
        <w:t xml:space="preserve"> </w:t>
      </w:r>
      <w:r w:rsidR="00716407">
        <w:rPr>
          <w:rFonts w:ascii="Times New Roman" w:hAnsi="Times New Roman"/>
        </w:rPr>
        <w:t>Framework</w:t>
      </w:r>
    </w:p>
    <w:p w:rsidR="009C0893" w:rsidRDefault="009C0893" w:rsidP="009575A1">
      <w:pPr>
        <w:spacing w:before="60" w:after="60" w:line="240" w:lineRule="atLeast"/>
        <w:jc w:val="both"/>
        <w:rPr>
          <w:rFonts w:ascii="Times New Roman" w:hAnsi="Times New Roman"/>
        </w:rPr>
      </w:pPr>
      <w:r>
        <w:rPr>
          <w:rFonts w:ascii="Times New Roman" w:hAnsi="Times New Roman"/>
        </w:rPr>
        <w:t xml:space="preserve">Attachment </w:t>
      </w:r>
      <w:r w:rsidR="00633395">
        <w:rPr>
          <w:rFonts w:ascii="Times New Roman" w:hAnsi="Times New Roman"/>
        </w:rPr>
        <w:t>No.2</w:t>
      </w:r>
      <w:r>
        <w:rPr>
          <w:rFonts w:ascii="Times New Roman" w:hAnsi="Times New Roman"/>
        </w:rPr>
        <w:t xml:space="preserve"> – </w:t>
      </w:r>
      <w:r w:rsidR="00716407" w:rsidRPr="009575A1">
        <w:rPr>
          <w:rFonts w:ascii="Times New Roman" w:hAnsi="Times New Roman"/>
        </w:rPr>
        <w:t>Conditions for technical project realization</w:t>
      </w:r>
    </w:p>
    <w:p w:rsidR="00C00863" w:rsidRDefault="00C00863" w:rsidP="009575A1">
      <w:pPr>
        <w:spacing w:before="60" w:after="60" w:line="240" w:lineRule="atLeast"/>
        <w:jc w:val="both"/>
        <w:rPr>
          <w:rFonts w:ascii="Times New Roman" w:hAnsi="Times New Roman"/>
        </w:rPr>
      </w:pPr>
      <w:r>
        <w:rPr>
          <w:rFonts w:ascii="Times New Roman" w:hAnsi="Times New Roman"/>
        </w:rPr>
        <w:t>Attachment No.3 – Annotation report template</w:t>
      </w:r>
    </w:p>
    <w:p w:rsidR="00E71B88" w:rsidRDefault="00633395" w:rsidP="009575A1">
      <w:pPr>
        <w:spacing w:before="60" w:after="60" w:line="240" w:lineRule="atLeast"/>
        <w:jc w:val="both"/>
        <w:rPr>
          <w:rFonts w:ascii="Times New Roman" w:hAnsi="Times New Roman"/>
        </w:rPr>
      </w:pPr>
      <w:r>
        <w:rPr>
          <w:rFonts w:ascii="Times New Roman" w:hAnsi="Times New Roman"/>
        </w:rPr>
        <w:t>Attachment No.</w:t>
      </w:r>
      <w:r w:rsidR="00685E42">
        <w:rPr>
          <w:rFonts w:ascii="Times New Roman" w:hAnsi="Times New Roman"/>
        </w:rPr>
        <w:t>4</w:t>
      </w:r>
      <w:r w:rsidR="00E71B88">
        <w:rPr>
          <w:rFonts w:ascii="Times New Roman" w:hAnsi="Times New Roman"/>
        </w:rPr>
        <w:t xml:space="preserve"> – </w:t>
      </w:r>
      <w:r w:rsidR="008337CF">
        <w:rPr>
          <w:rFonts w:ascii="Times New Roman" w:hAnsi="Times New Roman"/>
        </w:rPr>
        <w:t>Logistic data report template</w:t>
      </w:r>
    </w:p>
    <w:p w:rsidR="00D91BDD" w:rsidRDefault="00D91BDD" w:rsidP="00D91BDD">
      <w:pPr>
        <w:spacing w:before="60" w:after="60" w:line="240" w:lineRule="atLeast"/>
        <w:jc w:val="both"/>
        <w:rPr>
          <w:rFonts w:ascii="Times New Roman" w:hAnsi="Times New Roman"/>
        </w:rPr>
      </w:pPr>
      <w:r>
        <w:rPr>
          <w:rFonts w:ascii="Times New Roman" w:hAnsi="Times New Roman"/>
        </w:rPr>
        <w:t>Attachment No.5 – Rump-up plan</w:t>
      </w:r>
    </w:p>
    <w:p w:rsidR="00D91BDD" w:rsidRDefault="00D91BDD" w:rsidP="009575A1">
      <w:pPr>
        <w:spacing w:before="60" w:after="60" w:line="240" w:lineRule="atLeast"/>
        <w:jc w:val="both"/>
        <w:rPr>
          <w:rFonts w:ascii="Times New Roman" w:hAnsi="Times New Roman"/>
        </w:rPr>
      </w:pPr>
    </w:p>
    <w:p w:rsidR="00D91BDD" w:rsidRDefault="00D91BDD" w:rsidP="009575A1">
      <w:pPr>
        <w:spacing w:before="60" w:after="60" w:line="240" w:lineRule="atLeast"/>
        <w:jc w:val="both"/>
        <w:rPr>
          <w:rFonts w:ascii="Times New Roman" w:hAnsi="Times New Roman"/>
        </w:rPr>
      </w:pPr>
    </w:p>
    <w:p w:rsidR="007E4608" w:rsidRDefault="007E4608" w:rsidP="009575A1">
      <w:pPr>
        <w:spacing w:before="60" w:after="60" w:line="240" w:lineRule="atLeast"/>
        <w:jc w:val="both"/>
        <w:rPr>
          <w:rFonts w:ascii="Times New Roman" w:hAnsi="Times New Roman"/>
        </w:rPr>
      </w:pPr>
    </w:p>
    <w:bookmarkEnd w:id="1"/>
    <w:bookmarkEnd w:id="2"/>
    <w:p w:rsidR="004D4BDA" w:rsidRDefault="004D4BDA">
      <w:pPr>
        <w:rPr>
          <w:rFonts w:ascii="Times New Roman" w:hAnsi="Times New Roman"/>
          <w:b/>
          <w:caps/>
          <w:lang w:val="en-GB"/>
        </w:rPr>
      </w:pPr>
      <w:r>
        <w:rPr>
          <w:rFonts w:ascii="Times New Roman" w:hAnsi="Times New Roman"/>
          <w:b/>
          <w:caps/>
          <w:lang w:val="en-GB"/>
        </w:rPr>
        <w:br w:type="page"/>
      </w:r>
    </w:p>
    <w:p w:rsidR="00633395" w:rsidRPr="00F0120E" w:rsidRDefault="00496CE6" w:rsidP="00E71B88">
      <w:pPr>
        <w:tabs>
          <w:tab w:val="left" w:pos="8640"/>
        </w:tabs>
        <w:jc w:val="both"/>
        <w:rPr>
          <w:rFonts w:ascii="Times New Roman" w:hAnsi="Times New Roman"/>
          <w:lang w:val="en-GB"/>
        </w:rPr>
      </w:pPr>
      <w:r>
        <w:rPr>
          <w:rFonts w:ascii="Times New Roman" w:hAnsi="Times New Roman"/>
          <w:b/>
          <w:caps/>
          <w:lang w:val="en-GB"/>
        </w:rPr>
        <w:lastRenderedPageBreak/>
        <w:t>In witness whereof</w:t>
      </w:r>
      <w:r>
        <w:rPr>
          <w:rFonts w:ascii="Times New Roman" w:hAnsi="Times New Roman"/>
          <w:lang w:val="en-GB"/>
        </w:rPr>
        <w:t xml:space="preserve">, the Parties hereto have caused this </w:t>
      </w:r>
      <w:r w:rsidR="00690D58">
        <w:rPr>
          <w:rFonts w:ascii="Times New Roman" w:hAnsi="Times New Roman"/>
          <w:lang w:val="en-GB"/>
        </w:rPr>
        <w:t>COW</w:t>
      </w:r>
      <w:r>
        <w:rPr>
          <w:rFonts w:ascii="Times New Roman" w:hAnsi="Times New Roman"/>
          <w:lang w:val="en-GB"/>
        </w:rPr>
        <w:t xml:space="preserve"> to be executed in duplicate by the respective representatives thereunto duly authorized, on the dates below and shall keep one executed copy each. </w:t>
      </w:r>
    </w:p>
    <w:tbl>
      <w:tblPr>
        <w:tblW w:w="9674" w:type="dxa"/>
        <w:tblLook w:val="04A0" w:firstRow="1" w:lastRow="0" w:firstColumn="1" w:lastColumn="0" w:noHBand="0" w:noVBand="1"/>
      </w:tblPr>
      <w:tblGrid>
        <w:gridCol w:w="4837"/>
        <w:gridCol w:w="4837"/>
      </w:tblGrid>
      <w:tr w:rsidR="00496CE6" w:rsidRPr="00351266" w:rsidTr="00803ADA">
        <w:trPr>
          <w:trHeight w:val="564"/>
        </w:trPr>
        <w:tc>
          <w:tcPr>
            <w:tcW w:w="4837" w:type="dxa"/>
            <w:hideMark/>
          </w:tcPr>
          <w:p w:rsidR="00496CE6" w:rsidRPr="00351266" w:rsidRDefault="00E23FC7" w:rsidP="00803ADA">
            <w:pPr>
              <w:suppressAutoHyphens/>
              <w:spacing w:after="0" w:line="240" w:lineRule="atLeast"/>
              <w:rPr>
                <w:rFonts w:ascii="Times New Roman" w:hAnsi="Times New Roman"/>
                <w:b/>
                <w:lang w:val="en-GB"/>
              </w:rPr>
            </w:pPr>
            <w:r w:rsidRPr="00E23FC7">
              <w:rPr>
                <w:rFonts w:ascii="Times New Roman" w:hAnsi="Times New Roman"/>
                <w:b/>
                <w:lang w:val="en-GB"/>
              </w:rPr>
              <w:t>Univerzita J.E. Purkyně v Ústí nad Labem, Fakulta sociálně ekonomická</w:t>
            </w:r>
          </w:p>
        </w:tc>
        <w:tc>
          <w:tcPr>
            <w:tcW w:w="4837" w:type="dxa"/>
          </w:tcPr>
          <w:p w:rsidR="00496CE6" w:rsidRPr="00351266" w:rsidRDefault="00500A86" w:rsidP="00C05438">
            <w:pPr>
              <w:suppressAutoHyphens/>
              <w:spacing w:after="240" w:line="240" w:lineRule="atLeast"/>
              <w:rPr>
                <w:rFonts w:ascii="Times New Roman" w:hAnsi="Times New Roman"/>
                <w:b/>
                <w:lang w:val="en-GB"/>
              </w:rPr>
            </w:pPr>
            <w:r>
              <w:rPr>
                <w:rFonts w:ascii="Times New Roman" w:hAnsi="Times New Roman"/>
                <w:b/>
                <w:bCs/>
                <w:lang w:val="en-GB"/>
              </w:rPr>
              <w:t>V</w:t>
            </w:r>
            <w:r w:rsidR="00C05438" w:rsidRPr="00C05438">
              <w:rPr>
                <w:rFonts w:ascii="Times New Roman" w:hAnsi="Times New Roman"/>
                <w:b/>
                <w:bCs/>
                <w:lang w:val="en-GB"/>
              </w:rPr>
              <w:t>aleo Autoklimatizace k.s</w:t>
            </w:r>
            <w:r w:rsidR="00C05438" w:rsidRPr="00C05438">
              <w:rPr>
                <w:rFonts w:ascii="Times New Roman" w:hAnsi="Times New Roman"/>
                <w:b/>
                <w:lang w:val="en-GB"/>
              </w:rPr>
              <w:t xml:space="preserve"> </w:t>
            </w:r>
          </w:p>
        </w:tc>
      </w:tr>
      <w:tr w:rsidR="00496CE6" w:rsidRPr="00351266" w:rsidTr="00803ADA">
        <w:trPr>
          <w:trHeight w:val="3955"/>
        </w:trPr>
        <w:tc>
          <w:tcPr>
            <w:tcW w:w="4837" w:type="dxa"/>
          </w:tcPr>
          <w:p w:rsidR="00496CE6" w:rsidRPr="00351266" w:rsidRDefault="00496CE6" w:rsidP="00803ADA">
            <w:pPr>
              <w:spacing w:before="60" w:after="60"/>
              <w:jc w:val="both"/>
              <w:rPr>
                <w:rFonts w:ascii="Times New Roman" w:hAnsi="Times New Roman"/>
              </w:rPr>
            </w:pPr>
            <w:r w:rsidRPr="00351266">
              <w:rPr>
                <w:rFonts w:ascii="Times New Roman" w:hAnsi="Times New Roman"/>
              </w:rPr>
              <w:t>Name:</w:t>
            </w:r>
            <w:r w:rsidR="00500A86">
              <w:rPr>
                <w:rFonts w:ascii="Times New Roman" w:hAnsi="Times New Roman"/>
              </w:rPr>
              <w:t xml:space="preserve"> doc. RNDr. Martin Balej, Ph.D.</w:t>
            </w:r>
          </w:p>
          <w:p w:rsidR="00496CE6" w:rsidRPr="00351266" w:rsidRDefault="00496CE6" w:rsidP="00803ADA">
            <w:pPr>
              <w:spacing w:after="0"/>
              <w:jc w:val="both"/>
              <w:rPr>
                <w:rFonts w:ascii="Times New Roman" w:hAnsi="Times New Roman"/>
              </w:rPr>
            </w:pPr>
          </w:p>
          <w:p w:rsidR="00496CE6" w:rsidRPr="00351266" w:rsidRDefault="00496CE6" w:rsidP="00803ADA">
            <w:pPr>
              <w:spacing w:before="60" w:after="60"/>
              <w:jc w:val="both"/>
              <w:rPr>
                <w:rFonts w:ascii="Times New Roman" w:hAnsi="Times New Roman"/>
              </w:rPr>
            </w:pPr>
            <w:r w:rsidRPr="00351266">
              <w:rPr>
                <w:rFonts w:ascii="Times New Roman" w:hAnsi="Times New Roman"/>
              </w:rPr>
              <w:t>Title:</w:t>
            </w:r>
            <w:r w:rsidR="00500A86">
              <w:rPr>
                <w:rFonts w:ascii="Times New Roman" w:hAnsi="Times New Roman"/>
              </w:rPr>
              <w:t xml:space="preserve"> Rector</w:t>
            </w:r>
          </w:p>
          <w:p w:rsidR="00496CE6" w:rsidRPr="00351266" w:rsidRDefault="00496CE6" w:rsidP="00803ADA">
            <w:pPr>
              <w:spacing w:after="0"/>
              <w:jc w:val="both"/>
              <w:rPr>
                <w:rFonts w:ascii="Times New Roman" w:hAnsi="Times New Roman"/>
              </w:rPr>
            </w:pPr>
          </w:p>
          <w:p w:rsidR="00496CE6" w:rsidRPr="00351266" w:rsidRDefault="00496CE6" w:rsidP="00803ADA">
            <w:pPr>
              <w:spacing w:before="60" w:after="60"/>
              <w:jc w:val="both"/>
              <w:rPr>
                <w:rFonts w:ascii="Times New Roman" w:hAnsi="Times New Roman"/>
              </w:rPr>
            </w:pPr>
            <w:r w:rsidRPr="00351266">
              <w:rPr>
                <w:rFonts w:ascii="Times New Roman" w:hAnsi="Times New Roman"/>
              </w:rPr>
              <w:t>Date</w:t>
            </w:r>
            <w:r w:rsidR="00DF5CA6" w:rsidRPr="00351266">
              <w:rPr>
                <w:rFonts w:ascii="Times New Roman" w:hAnsi="Times New Roman"/>
              </w:rPr>
              <w:t>:</w:t>
            </w:r>
            <w:r w:rsidR="00895E02">
              <w:rPr>
                <w:rFonts w:ascii="Times New Roman" w:hAnsi="Times New Roman"/>
              </w:rPr>
              <w:t xml:space="preserve"> </w:t>
            </w:r>
            <w:r w:rsidR="00DF5CA6">
              <w:rPr>
                <w:rFonts w:ascii="Times New Roman" w:hAnsi="Times New Roman"/>
              </w:rPr>
              <w:t>3</w:t>
            </w:r>
            <w:r w:rsidR="00895E02">
              <w:rPr>
                <w:rFonts w:ascii="Times New Roman" w:hAnsi="Times New Roman"/>
              </w:rPr>
              <w:t>0. 06</w:t>
            </w:r>
            <w:r w:rsidR="00DF5CA6">
              <w:rPr>
                <w:rFonts w:ascii="Times New Roman" w:hAnsi="Times New Roman"/>
              </w:rPr>
              <w:t>. 2017</w:t>
            </w:r>
          </w:p>
          <w:p w:rsidR="00496CE6" w:rsidRPr="00351266" w:rsidRDefault="00496CE6" w:rsidP="00803ADA">
            <w:pPr>
              <w:spacing w:before="60" w:after="60"/>
              <w:jc w:val="both"/>
              <w:rPr>
                <w:rFonts w:ascii="Times New Roman" w:hAnsi="Times New Roman"/>
              </w:rPr>
            </w:pPr>
          </w:p>
          <w:p w:rsidR="00496CE6" w:rsidRPr="00351266" w:rsidRDefault="00496CE6" w:rsidP="00803ADA">
            <w:pPr>
              <w:spacing w:before="60" w:after="60"/>
              <w:jc w:val="both"/>
              <w:rPr>
                <w:rFonts w:ascii="Times New Roman" w:hAnsi="Times New Roman"/>
                <w:b/>
              </w:rPr>
            </w:pPr>
            <w:r w:rsidRPr="00351266">
              <w:rPr>
                <w:rFonts w:ascii="Times New Roman" w:hAnsi="Times New Roman"/>
              </w:rPr>
              <w:t>Authorized signature:_____________________</w:t>
            </w:r>
          </w:p>
        </w:tc>
        <w:tc>
          <w:tcPr>
            <w:tcW w:w="4837" w:type="dxa"/>
          </w:tcPr>
          <w:p w:rsidR="00496CE6" w:rsidRPr="00351266" w:rsidRDefault="00496CE6" w:rsidP="00803ADA">
            <w:pPr>
              <w:spacing w:before="60" w:after="60"/>
              <w:jc w:val="both"/>
              <w:rPr>
                <w:rFonts w:ascii="Times New Roman" w:hAnsi="Times New Roman"/>
              </w:rPr>
            </w:pPr>
            <w:r w:rsidRPr="00351266">
              <w:rPr>
                <w:rFonts w:ascii="Times New Roman" w:hAnsi="Times New Roman"/>
              </w:rPr>
              <w:t>Name:_________________________________</w:t>
            </w:r>
          </w:p>
          <w:p w:rsidR="00496CE6" w:rsidRPr="00351266" w:rsidRDefault="00496CE6" w:rsidP="00803ADA">
            <w:pPr>
              <w:spacing w:after="0"/>
              <w:jc w:val="both"/>
              <w:rPr>
                <w:rFonts w:ascii="Times New Roman" w:hAnsi="Times New Roman"/>
              </w:rPr>
            </w:pPr>
          </w:p>
          <w:p w:rsidR="00496CE6" w:rsidRPr="00351266" w:rsidRDefault="00496CE6" w:rsidP="00803ADA">
            <w:pPr>
              <w:spacing w:before="60" w:after="60"/>
              <w:jc w:val="both"/>
              <w:rPr>
                <w:rFonts w:ascii="Times New Roman" w:hAnsi="Times New Roman"/>
              </w:rPr>
            </w:pPr>
            <w:r w:rsidRPr="00351266">
              <w:rPr>
                <w:rFonts w:ascii="Times New Roman" w:hAnsi="Times New Roman"/>
              </w:rPr>
              <w:t>Title:________________________________</w:t>
            </w:r>
          </w:p>
          <w:p w:rsidR="00496CE6" w:rsidRPr="00351266" w:rsidRDefault="00496CE6" w:rsidP="00803ADA">
            <w:pPr>
              <w:spacing w:after="0"/>
              <w:jc w:val="both"/>
              <w:rPr>
                <w:rFonts w:ascii="Times New Roman" w:hAnsi="Times New Roman"/>
              </w:rPr>
            </w:pPr>
          </w:p>
          <w:p w:rsidR="00496CE6" w:rsidRPr="00351266" w:rsidRDefault="00496CE6" w:rsidP="00803ADA">
            <w:pPr>
              <w:spacing w:before="60" w:after="60"/>
              <w:jc w:val="both"/>
              <w:rPr>
                <w:rFonts w:ascii="Times New Roman" w:hAnsi="Times New Roman"/>
              </w:rPr>
            </w:pPr>
            <w:r w:rsidRPr="00351266">
              <w:rPr>
                <w:rFonts w:ascii="Times New Roman" w:hAnsi="Times New Roman"/>
              </w:rPr>
              <w:t>Date:</w:t>
            </w:r>
            <w:r w:rsidR="00895E02">
              <w:rPr>
                <w:rFonts w:ascii="Times New Roman" w:hAnsi="Times New Roman"/>
              </w:rPr>
              <w:t xml:space="preserve"> </w:t>
            </w:r>
            <w:r w:rsidR="00DF5CA6">
              <w:rPr>
                <w:rFonts w:ascii="Times New Roman" w:hAnsi="Times New Roman"/>
              </w:rPr>
              <w:t>3</w:t>
            </w:r>
            <w:r w:rsidR="00895E02">
              <w:rPr>
                <w:rFonts w:ascii="Times New Roman" w:hAnsi="Times New Roman"/>
              </w:rPr>
              <w:t>0. 06</w:t>
            </w:r>
            <w:r w:rsidR="00DF5CA6">
              <w:rPr>
                <w:rFonts w:ascii="Times New Roman" w:hAnsi="Times New Roman"/>
              </w:rPr>
              <w:t>. 2017</w:t>
            </w:r>
          </w:p>
          <w:p w:rsidR="00496CE6" w:rsidRPr="00351266" w:rsidRDefault="00496CE6" w:rsidP="00803ADA">
            <w:pPr>
              <w:spacing w:before="60" w:after="60"/>
              <w:jc w:val="both"/>
              <w:rPr>
                <w:rFonts w:ascii="Times New Roman" w:hAnsi="Times New Roman"/>
              </w:rPr>
            </w:pPr>
          </w:p>
          <w:p w:rsidR="00496CE6" w:rsidRPr="00351266" w:rsidRDefault="00496CE6" w:rsidP="00803ADA">
            <w:pPr>
              <w:spacing w:before="60" w:after="60"/>
              <w:jc w:val="both"/>
              <w:rPr>
                <w:rFonts w:ascii="Times New Roman" w:hAnsi="Times New Roman"/>
              </w:rPr>
            </w:pPr>
            <w:r w:rsidRPr="00351266">
              <w:rPr>
                <w:rFonts w:ascii="Times New Roman" w:hAnsi="Times New Roman"/>
              </w:rPr>
              <w:t>Authorized signature:____________________</w:t>
            </w:r>
          </w:p>
          <w:p w:rsidR="00496CE6" w:rsidRPr="00351266" w:rsidRDefault="00496CE6" w:rsidP="004D4BDA">
            <w:pPr>
              <w:suppressAutoHyphens/>
              <w:spacing w:after="240" w:line="240" w:lineRule="atLeast"/>
              <w:ind w:left="111"/>
              <w:rPr>
                <w:rFonts w:ascii="Times New Roman" w:hAnsi="Times New Roman"/>
                <w:b/>
                <w:lang w:val="en-GB"/>
              </w:rPr>
            </w:pPr>
          </w:p>
        </w:tc>
      </w:tr>
    </w:tbl>
    <w:p w:rsidR="00496CE6" w:rsidRDefault="00496CE6" w:rsidP="00496CE6">
      <w:pPr>
        <w:jc w:val="center"/>
        <w:rPr>
          <w:rFonts w:ascii="Times New Roman" w:hAnsi="Times New Roman"/>
          <w:sz w:val="20"/>
          <w:szCs w:val="20"/>
          <w:lang w:val="en-GB"/>
        </w:rPr>
      </w:pPr>
    </w:p>
    <w:tbl>
      <w:tblPr>
        <w:tblW w:w="9674" w:type="dxa"/>
        <w:tblLook w:val="04A0" w:firstRow="1" w:lastRow="0" w:firstColumn="1" w:lastColumn="0" w:noHBand="0" w:noVBand="1"/>
      </w:tblPr>
      <w:tblGrid>
        <w:gridCol w:w="4837"/>
        <w:gridCol w:w="4837"/>
      </w:tblGrid>
      <w:tr w:rsidR="00496CE6" w:rsidRPr="00351266" w:rsidTr="00803ADA">
        <w:trPr>
          <w:trHeight w:val="564"/>
        </w:trPr>
        <w:tc>
          <w:tcPr>
            <w:tcW w:w="4837" w:type="dxa"/>
            <w:hideMark/>
          </w:tcPr>
          <w:p w:rsidR="00496CE6" w:rsidRPr="00351266" w:rsidRDefault="00496CE6" w:rsidP="00803ADA">
            <w:pPr>
              <w:suppressAutoHyphens/>
              <w:spacing w:after="0" w:line="240" w:lineRule="atLeast"/>
              <w:rPr>
                <w:rFonts w:ascii="Times New Roman" w:hAnsi="Times New Roman"/>
                <w:b/>
                <w:lang w:val="en-GB"/>
              </w:rPr>
            </w:pPr>
          </w:p>
        </w:tc>
        <w:tc>
          <w:tcPr>
            <w:tcW w:w="4837" w:type="dxa"/>
          </w:tcPr>
          <w:p w:rsidR="00496CE6" w:rsidRPr="00351266" w:rsidRDefault="00C05438" w:rsidP="00803ADA">
            <w:pPr>
              <w:spacing w:after="0"/>
              <w:rPr>
                <w:rFonts w:ascii="Times New Roman" w:hAnsi="Times New Roman"/>
                <w:b/>
                <w:lang w:val="en-GB"/>
              </w:rPr>
            </w:pPr>
            <w:r w:rsidRPr="00C05438">
              <w:rPr>
                <w:rFonts w:ascii="Times New Roman" w:hAnsi="Times New Roman"/>
                <w:b/>
                <w:bCs/>
                <w:lang w:val="en-GB"/>
              </w:rPr>
              <w:t>Valeo Autoklimatizace k.s</w:t>
            </w:r>
          </w:p>
          <w:p w:rsidR="00496CE6" w:rsidRPr="00351266" w:rsidRDefault="00496CE6" w:rsidP="00803ADA">
            <w:pPr>
              <w:suppressAutoHyphens/>
              <w:spacing w:after="240" w:line="240" w:lineRule="atLeast"/>
              <w:ind w:left="111"/>
              <w:jc w:val="center"/>
              <w:rPr>
                <w:rFonts w:ascii="Times New Roman" w:hAnsi="Times New Roman"/>
                <w:b/>
                <w:lang w:val="en-GB"/>
              </w:rPr>
            </w:pPr>
          </w:p>
        </w:tc>
      </w:tr>
      <w:tr w:rsidR="00496CE6" w:rsidRPr="001263CC" w:rsidTr="00803ADA">
        <w:trPr>
          <w:trHeight w:val="3848"/>
        </w:trPr>
        <w:tc>
          <w:tcPr>
            <w:tcW w:w="4837" w:type="dxa"/>
          </w:tcPr>
          <w:p w:rsidR="00496CE6" w:rsidRPr="001263CC" w:rsidRDefault="00496CE6" w:rsidP="00803ADA">
            <w:pPr>
              <w:spacing w:after="0"/>
              <w:jc w:val="both"/>
              <w:rPr>
                <w:rFonts w:ascii="Times New Roman" w:hAnsi="Times New Roman"/>
              </w:rPr>
            </w:pPr>
          </w:p>
          <w:p w:rsidR="00496CE6" w:rsidRPr="001263CC" w:rsidRDefault="00496CE6" w:rsidP="00803ADA">
            <w:pPr>
              <w:suppressAutoHyphens/>
              <w:spacing w:after="240" w:line="240" w:lineRule="atLeast"/>
              <w:ind w:left="1077"/>
              <w:rPr>
                <w:rFonts w:ascii="Times New Roman" w:hAnsi="Times New Roman"/>
                <w:b/>
              </w:rPr>
            </w:pPr>
          </w:p>
          <w:p w:rsidR="00496CE6" w:rsidRPr="001263CC" w:rsidRDefault="00496CE6" w:rsidP="00803ADA">
            <w:pPr>
              <w:suppressAutoHyphens/>
              <w:spacing w:after="240" w:line="240" w:lineRule="atLeast"/>
              <w:ind w:left="720"/>
              <w:rPr>
                <w:rFonts w:ascii="Times New Roman" w:hAnsi="Times New Roman"/>
                <w:b/>
              </w:rPr>
            </w:pPr>
          </w:p>
          <w:p w:rsidR="00496CE6" w:rsidRPr="001263CC" w:rsidRDefault="00496CE6" w:rsidP="00803ADA">
            <w:pPr>
              <w:suppressAutoHyphens/>
              <w:spacing w:after="240" w:line="240" w:lineRule="atLeast"/>
              <w:ind w:left="720"/>
              <w:rPr>
                <w:rFonts w:ascii="Times New Roman" w:hAnsi="Times New Roman"/>
                <w:b/>
              </w:rPr>
            </w:pPr>
          </w:p>
        </w:tc>
        <w:tc>
          <w:tcPr>
            <w:tcW w:w="4837" w:type="dxa"/>
          </w:tcPr>
          <w:p w:rsidR="00496CE6" w:rsidRPr="001263CC" w:rsidRDefault="00496CE6" w:rsidP="00803ADA">
            <w:pPr>
              <w:spacing w:before="60" w:after="60"/>
              <w:jc w:val="both"/>
              <w:rPr>
                <w:rFonts w:ascii="Times New Roman" w:hAnsi="Times New Roman"/>
              </w:rPr>
            </w:pPr>
            <w:r w:rsidRPr="001263CC">
              <w:rPr>
                <w:rFonts w:ascii="Times New Roman" w:hAnsi="Times New Roman"/>
              </w:rPr>
              <w:t>Name:_________________________________</w:t>
            </w:r>
          </w:p>
          <w:p w:rsidR="00496CE6" w:rsidRPr="001263CC" w:rsidRDefault="00496CE6" w:rsidP="00803ADA">
            <w:pPr>
              <w:spacing w:after="0"/>
              <w:jc w:val="both"/>
              <w:rPr>
                <w:rFonts w:ascii="Times New Roman" w:hAnsi="Times New Roman"/>
              </w:rPr>
            </w:pPr>
          </w:p>
          <w:p w:rsidR="00496CE6" w:rsidRPr="001263CC" w:rsidRDefault="00496CE6" w:rsidP="00803ADA">
            <w:pPr>
              <w:spacing w:before="60" w:after="60"/>
              <w:jc w:val="both"/>
              <w:rPr>
                <w:rFonts w:ascii="Times New Roman" w:hAnsi="Times New Roman"/>
              </w:rPr>
            </w:pPr>
            <w:r w:rsidRPr="001263CC">
              <w:rPr>
                <w:rFonts w:ascii="Times New Roman" w:hAnsi="Times New Roman"/>
              </w:rPr>
              <w:t>Title:________________________________</w:t>
            </w:r>
          </w:p>
          <w:p w:rsidR="00496CE6" w:rsidRPr="001263CC" w:rsidRDefault="00496CE6" w:rsidP="00803ADA">
            <w:pPr>
              <w:spacing w:after="0"/>
              <w:jc w:val="both"/>
              <w:rPr>
                <w:rFonts w:ascii="Times New Roman" w:hAnsi="Times New Roman"/>
              </w:rPr>
            </w:pPr>
          </w:p>
          <w:p w:rsidR="00496CE6" w:rsidRPr="001263CC" w:rsidRDefault="00496CE6" w:rsidP="00803ADA">
            <w:pPr>
              <w:spacing w:before="60" w:after="60"/>
              <w:jc w:val="both"/>
              <w:rPr>
                <w:rFonts w:ascii="Times New Roman" w:hAnsi="Times New Roman"/>
              </w:rPr>
            </w:pPr>
            <w:r w:rsidRPr="001263CC">
              <w:rPr>
                <w:rFonts w:ascii="Times New Roman" w:hAnsi="Times New Roman"/>
              </w:rPr>
              <w:t>Date:</w:t>
            </w:r>
            <w:r w:rsidR="00895E02">
              <w:rPr>
                <w:rFonts w:ascii="Times New Roman" w:hAnsi="Times New Roman"/>
              </w:rPr>
              <w:t xml:space="preserve"> </w:t>
            </w:r>
            <w:r w:rsidR="00DF5CA6">
              <w:rPr>
                <w:rFonts w:ascii="Times New Roman" w:hAnsi="Times New Roman"/>
              </w:rPr>
              <w:t>3</w:t>
            </w:r>
            <w:r w:rsidR="00895E02">
              <w:rPr>
                <w:rFonts w:ascii="Times New Roman" w:hAnsi="Times New Roman"/>
              </w:rPr>
              <w:t>0. 06</w:t>
            </w:r>
            <w:r w:rsidR="00DF5CA6">
              <w:rPr>
                <w:rFonts w:ascii="Times New Roman" w:hAnsi="Times New Roman"/>
              </w:rPr>
              <w:t>. 2017</w:t>
            </w:r>
          </w:p>
          <w:p w:rsidR="00496CE6" w:rsidRPr="001263CC" w:rsidRDefault="00496CE6" w:rsidP="00803ADA">
            <w:pPr>
              <w:spacing w:before="60" w:after="60"/>
              <w:jc w:val="both"/>
              <w:rPr>
                <w:rFonts w:ascii="Times New Roman" w:hAnsi="Times New Roman"/>
              </w:rPr>
            </w:pPr>
          </w:p>
          <w:p w:rsidR="00496CE6" w:rsidRPr="001263CC" w:rsidRDefault="00496CE6" w:rsidP="00803ADA">
            <w:pPr>
              <w:spacing w:before="60" w:after="60"/>
              <w:jc w:val="both"/>
              <w:rPr>
                <w:rFonts w:ascii="Times New Roman" w:hAnsi="Times New Roman"/>
              </w:rPr>
            </w:pPr>
            <w:r w:rsidRPr="001263CC">
              <w:rPr>
                <w:rFonts w:ascii="Times New Roman" w:hAnsi="Times New Roman"/>
              </w:rPr>
              <w:t>Authorized signature:____________________</w:t>
            </w:r>
          </w:p>
          <w:p w:rsidR="00496CE6" w:rsidRPr="001263CC" w:rsidRDefault="00496CE6" w:rsidP="00803ADA">
            <w:pPr>
              <w:suppressAutoHyphens/>
              <w:spacing w:after="240" w:line="240" w:lineRule="atLeast"/>
              <w:ind w:left="111"/>
              <w:jc w:val="center"/>
              <w:rPr>
                <w:rFonts w:ascii="Times New Roman" w:hAnsi="Times New Roman"/>
                <w:b/>
                <w:lang w:val="en-GB"/>
              </w:rPr>
            </w:pPr>
          </w:p>
        </w:tc>
      </w:tr>
    </w:tbl>
    <w:p w:rsidR="00903863" w:rsidRDefault="00903863" w:rsidP="00051937">
      <w:pPr>
        <w:keepNext/>
        <w:keepLines/>
        <w:tabs>
          <w:tab w:val="left" w:pos="4320"/>
          <w:tab w:val="left" w:pos="4860"/>
        </w:tabs>
        <w:spacing w:after="0" w:line="480" w:lineRule="auto"/>
        <w:jc w:val="both"/>
        <w:rPr>
          <w:rFonts w:ascii="Arial" w:hAnsi="Arial" w:cs="Arial"/>
          <w:smallCaps/>
          <w:sz w:val="18"/>
          <w:szCs w:val="18"/>
          <w:u w:val="single"/>
        </w:rPr>
      </w:pPr>
    </w:p>
    <w:p w:rsidR="0042224D" w:rsidRPr="0043702A" w:rsidRDefault="0042224D" w:rsidP="00BB7827">
      <w:pPr>
        <w:rPr>
          <w:rFonts w:ascii="Arial" w:hAnsi="Arial" w:cs="Arial"/>
          <w:b/>
          <w:smallCaps/>
          <w:sz w:val="18"/>
          <w:szCs w:val="18"/>
        </w:rPr>
      </w:pPr>
    </w:p>
    <w:sectPr w:rsidR="0042224D" w:rsidRPr="0043702A" w:rsidSect="00E62D84">
      <w:headerReference w:type="default" r:id="rId13"/>
      <w:footerReference w:type="default" r:id="rId1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BF" w:rsidRDefault="005854BF" w:rsidP="0083080B">
      <w:pPr>
        <w:spacing w:after="0" w:line="240" w:lineRule="auto"/>
      </w:pPr>
      <w:r>
        <w:separator/>
      </w:r>
    </w:p>
  </w:endnote>
  <w:endnote w:type="continuationSeparator" w:id="0">
    <w:p w:rsidR="005854BF" w:rsidRDefault="005854BF" w:rsidP="0083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kia Sans">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58" w:rsidRDefault="00083346" w:rsidP="00083346">
    <w:pPr>
      <w:pStyle w:val="Zpat"/>
      <w:jc w:val="center"/>
      <w:rPr>
        <w:sz w:val="16"/>
        <w:szCs w:val="16"/>
      </w:rPr>
    </w:pPr>
    <w:r w:rsidRPr="00083346">
      <w:rPr>
        <w:noProof/>
        <w:sz w:val="16"/>
        <w:szCs w:val="16"/>
        <w:lang w:val="cs-CZ" w:eastAsia="cs-CZ"/>
      </w:rPr>
      <mc:AlternateContent>
        <mc:Choice Requires="wps">
          <w:drawing>
            <wp:inline distT="0" distB="0" distL="0" distR="0">
              <wp:extent cx="565785" cy="191770"/>
              <wp:effectExtent l="0" t="0" r="0" b="0"/>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83346" w:rsidRPr="00083346" w:rsidRDefault="00083346">
                          <w:pPr>
                            <w:pBdr>
                              <w:top w:val="single" w:sz="4" w:space="1" w:color="7F7F7F" w:themeColor="background1" w:themeShade="7F"/>
                            </w:pBdr>
                            <w:jc w:val="center"/>
                            <w:rPr>
                              <w:rFonts w:ascii="Times New Roman" w:hAnsi="Times New Roman" w:cs="Times New Roman"/>
                              <w:color w:val="C0504D" w:themeColor="accent2"/>
                            </w:rPr>
                          </w:pPr>
                          <w:r w:rsidRPr="00083346">
                            <w:rPr>
                              <w:rFonts w:ascii="Times New Roman" w:hAnsi="Times New Roman" w:cs="Times New Roman"/>
                            </w:rPr>
                            <w:fldChar w:fldCharType="begin"/>
                          </w:r>
                          <w:r w:rsidRPr="00083346">
                            <w:rPr>
                              <w:rFonts w:ascii="Times New Roman" w:hAnsi="Times New Roman" w:cs="Times New Roman"/>
                            </w:rPr>
                            <w:instrText>PAGE   \* MERGEFORMAT</w:instrText>
                          </w:r>
                          <w:r w:rsidRPr="00083346">
                            <w:rPr>
                              <w:rFonts w:ascii="Times New Roman" w:hAnsi="Times New Roman" w:cs="Times New Roman"/>
                            </w:rPr>
                            <w:fldChar w:fldCharType="separate"/>
                          </w:r>
                          <w:r w:rsidR="00230D6D" w:rsidRPr="00230D6D">
                            <w:rPr>
                              <w:rFonts w:ascii="Times New Roman" w:hAnsi="Times New Roman" w:cs="Times New Roman"/>
                              <w:noProof/>
                              <w:color w:val="C0504D" w:themeColor="accent2"/>
                              <w:lang w:val="cs-CZ"/>
                            </w:rPr>
                            <w:t>2</w:t>
                          </w:r>
                          <w:r w:rsidRPr="00083346">
                            <w:rPr>
                              <w:rFonts w:ascii="Times New Roman" w:hAnsi="Times New Roman" w:cs="Times New Roman"/>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rect id="Obdélník 1"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IXzgIAAMIFAAAOAAAAZHJzL2Uyb0RvYy54bWysVMFymzAQvXem/6DRnQAO2MAEZxKw286k&#10;TWbSfoAAYTQBiUqycdrpB/XQr8iPdSVsx04unbYcGGm1ertv92kvLrddizZUKiZ4iv0zDyPKS1Ex&#10;vkrxl89LJ8JIacIr0gpOU/xIFb6cv31zMfQJnYhGtBWVCEC4SoY+xY3WfeK6qmxoR9SZ6CmHw1rI&#10;jmjYypVbSTIAete6E8+buoOQVS9FSZUCaz4e4rnFr2ta6tu6VlSjNsWQm7Z/af+F+bvzC5KsJOkb&#10;Vu7SIH+RRUcYh6AHqJxogtaSvYLqWCmFErU+K0XnirpmJbUcgI3vvWBz35CeWi5QHNUfyqT+H2z5&#10;aXMnEaugdxhx0kGLbovq6WfLn349IN/UZ+hVAm73/Z00DFV/I8oHhbjIGsJX9EpKMTSUVJCV9XdP&#10;LpiNgquoGD6KCuDJWgtbqm0tOyQFtMT3Is98GNUt698bHBMJqoO2tlWPh1bRrUYlGMNpOItCjEo4&#10;8mN/NrOtdEliUM3lXir9jooOmUWKJSjBgpLNjdLAClz3LsadiyVrW6uGlp8YwHG0QGi4as5MEra5&#10;32MvXkSLKHCCyXThBF6eO1fLLHCmS38W5ud5luX+DxPXD5KGVRXlJsxeaH7wZ43cSX6UyEFqSrSs&#10;MnAmJSVXRdZKtCEg9MwLvSA3vYPkj9zc0zTsMXB5QcmfBN71JHaW02jmBMsgdOKZFzmeH1/HUy+I&#10;g3x5SumGcfrvlNCQ4kkUzkLbpqOsX5ALs+j8OnhNjiQd0zBLWtaleKcn20+jzQWv7FoT1o7ro1qY&#10;/J9rASXbd9oq2Yh3fAR6W2wBxSi6ENUjaNqqF2QLAxA01gj5DaMBhkmK1dc1kRSj9gOHdxH7QWCm&#10;j93AQh5bi72V8BIgUqwxGpeZHifVupds1UCE8V1wcQVvqGZWxs/ZAAWzgUFhyeyGmplEx3vr9Tx6&#10;578B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7waiF84CAADCBQAADgAAAAAAAAAAAAAAAAAuAgAAZHJzL2Uyb0RvYy54bWxQ&#10;SwECLQAUAAYACAAAACEAI+V68dsAAAADAQAADwAAAAAAAAAAAAAAAAAoBQAAZHJzL2Rvd25yZXYu&#10;eG1sUEsFBgAAAAAEAAQA8wAAADAGAAAAAA==&#10;" filled="f" fillcolor="#c0504d" stroked="f" strokecolor="#5c83b4" strokeweight="2.25pt">
              <v:textbox inset=",0,,0">
                <w:txbxContent>
                  <w:p w:rsidR="00083346" w:rsidRPr="00083346" w:rsidRDefault="00083346">
                    <w:pPr>
                      <w:pBdr>
                        <w:top w:val="single" w:sz="4" w:space="1" w:color="7F7F7F" w:themeColor="background1" w:themeShade="7F"/>
                      </w:pBdr>
                      <w:jc w:val="center"/>
                      <w:rPr>
                        <w:rFonts w:ascii="Times New Roman" w:hAnsi="Times New Roman" w:cs="Times New Roman"/>
                        <w:color w:val="C0504D" w:themeColor="accent2"/>
                      </w:rPr>
                    </w:pPr>
                    <w:r w:rsidRPr="00083346">
                      <w:rPr>
                        <w:rFonts w:ascii="Times New Roman" w:hAnsi="Times New Roman" w:cs="Times New Roman"/>
                      </w:rPr>
                      <w:fldChar w:fldCharType="begin"/>
                    </w:r>
                    <w:r w:rsidRPr="00083346">
                      <w:rPr>
                        <w:rFonts w:ascii="Times New Roman" w:hAnsi="Times New Roman" w:cs="Times New Roman"/>
                      </w:rPr>
                      <w:instrText>PAGE   \* MERGEFORMAT</w:instrText>
                    </w:r>
                    <w:r w:rsidRPr="00083346">
                      <w:rPr>
                        <w:rFonts w:ascii="Times New Roman" w:hAnsi="Times New Roman" w:cs="Times New Roman"/>
                      </w:rPr>
                      <w:fldChar w:fldCharType="separate"/>
                    </w:r>
                    <w:r w:rsidR="00230D6D" w:rsidRPr="00230D6D">
                      <w:rPr>
                        <w:rFonts w:ascii="Times New Roman" w:hAnsi="Times New Roman" w:cs="Times New Roman"/>
                        <w:noProof/>
                        <w:color w:val="C0504D" w:themeColor="accent2"/>
                        <w:lang w:val="cs-CZ"/>
                      </w:rPr>
                      <w:t>2</w:t>
                    </w:r>
                    <w:r w:rsidRPr="00083346">
                      <w:rPr>
                        <w:rFonts w:ascii="Times New Roman" w:hAnsi="Times New Roman" w:cs="Times New Roman"/>
                        <w:color w:val="C0504D" w:themeColor="accent2"/>
                      </w:rPr>
                      <w:fldChar w:fldCharType="end"/>
                    </w:r>
                  </w:p>
                </w:txbxContent>
              </v:textbox>
              <w10:anchorlock/>
            </v:rect>
          </w:pict>
        </mc:Fallback>
      </mc:AlternateContent>
    </w:r>
  </w:p>
  <w:p w:rsidR="00690D58" w:rsidRDefault="00690D58">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BF" w:rsidRDefault="005854BF" w:rsidP="0083080B">
      <w:pPr>
        <w:spacing w:after="0" w:line="240" w:lineRule="auto"/>
      </w:pPr>
      <w:r>
        <w:separator/>
      </w:r>
    </w:p>
  </w:footnote>
  <w:footnote w:type="continuationSeparator" w:id="0">
    <w:p w:rsidR="005854BF" w:rsidRDefault="005854BF" w:rsidP="0083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58" w:rsidRPr="00305225" w:rsidRDefault="00690D58" w:rsidP="00FC7360">
    <w:pPr>
      <w:pStyle w:val="Zhlav"/>
      <w:tabs>
        <w:tab w:val="clear" w:pos="9360"/>
        <w:tab w:val="center" w:pos="5400"/>
      </w:tabs>
      <w:rPr>
        <w:rFonts w:ascii="Calibri" w:hAnsi="Calibri"/>
        <w:spacing w:val="140"/>
        <w:sz w:val="16"/>
        <w:szCs w:val="16"/>
      </w:rPr>
    </w:pPr>
    <w:r w:rsidRPr="00305225">
      <w:rPr>
        <w:rFonts w:ascii="Calibri" w:hAnsi="Calibri"/>
        <w:spacing w:val="140"/>
        <w:sz w:val="16"/>
        <w:szCs w:val="16"/>
      </w:rPr>
      <w:tab/>
    </w:r>
    <w:r>
      <w:rPr>
        <w:rFonts w:ascii="Calibri" w:hAnsi="Calibri"/>
        <w:spacing w:val="140"/>
        <w:sz w:val="16"/>
        <w:szCs w:val="16"/>
      </w:rPr>
      <w:tab/>
    </w:r>
  </w:p>
  <w:p w:rsidR="00690D58" w:rsidRDefault="00690D58" w:rsidP="0083080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56E"/>
    <w:multiLevelType w:val="hybridMultilevel"/>
    <w:tmpl w:val="0EB48F74"/>
    <w:lvl w:ilvl="0" w:tplc="DD98B2B2">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nsid w:val="036A2583"/>
    <w:multiLevelType w:val="multilevel"/>
    <w:tmpl w:val="AB160A6A"/>
    <w:lvl w:ilvl="0">
      <w:start w:val="3"/>
      <w:numFmt w:val="decimal"/>
      <w:lvlText w:val="%1"/>
      <w:lvlJc w:val="left"/>
      <w:pPr>
        <w:ind w:left="440" w:hanging="440"/>
      </w:pPr>
      <w:rPr>
        <w:rFonts w:hint="default"/>
      </w:rPr>
    </w:lvl>
    <w:lvl w:ilvl="1">
      <w:start w:val="3"/>
      <w:numFmt w:val="decimal"/>
      <w:lvlText w:val="%1.%2"/>
      <w:lvlJc w:val="left"/>
      <w:pPr>
        <w:ind w:left="1517" w:hanging="44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2">
    <w:nsid w:val="0A297836"/>
    <w:multiLevelType w:val="multilevel"/>
    <w:tmpl w:val="121C1F06"/>
    <w:lvl w:ilvl="0">
      <w:start w:val="2"/>
      <w:numFmt w:val="decimal"/>
      <w:lvlText w:val="%1"/>
      <w:lvlJc w:val="left"/>
      <w:pPr>
        <w:ind w:left="405" w:hanging="405"/>
      </w:pPr>
    </w:lvl>
    <w:lvl w:ilvl="1">
      <w:start w:val="2"/>
      <w:numFmt w:val="decimal"/>
      <w:lvlText w:val="%1.%2"/>
      <w:lvlJc w:val="left"/>
      <w:pPr>
        <w:ind w:left="585" w:hanging="405"/>
      </w:pPr>
    </w:lvl>
    <w:lvl w:ilvl="2">
      <w:start w:val="1"/>
      <w:numFmt w:val="decimal"/>
      <w:lvlText w:val="%1.%2.%3"/>
      <w:lvlJc w:val="left"/>
      <w:pPr>
        <w:ind w:left="1080" w:hanging="720"/>
      </w:pPr>
      <w:rPr>
        <w:b/>
      </w:r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
    <w:nsid w:val="101D5091"/>
    <w:multiLevelType w:val="hybridMultilevel"/>
    <w:tmpl w:val="194CFBBE"/>
    <w:lvl w:ilvl="0" w:tplc="692E69B0">
      <w:start w:val="1"/>
      <w:numFmt w:val="bullet"/>
      <w:lvlText w:val=""/>
      <w:lvlJc w:val="left"/>
      <w:pPr>
        <w:tabs>
          <w:tab w:val="num" w:pos="720"/>
        </w:tabs>
        <w:ind w:left="720" w:hanging="360"/>
      </w:pPr>
      <w:rPr>
        <w:rFonts w:ascii="Wingdings 3" w:hAnsi="Wingdings 3" w:hint="default"/>
      </w:rPr>
    </w:lvl>
    <w:lvl w:ilvl="1" w:tplc="159AFD82">
      <w:start w:val="1"/>
      <w:numFmt w:val="bullet"/>
      <w:lvlText w:val=""/>
      <w:lvlJc w:val="left"/>
      <w:pPr>
        <w:tabs>
          <w:tab w:val="num" w:pos="1440"/>
        </w:tabs>
        <w:ind w:left="1440" w:hanging="360"/>
      </w:pPr>
      <w:rPr>
        <w:rFonts w:ascii="Wingdings 3" w:hAnsi="Wingdings 3" w:hint="default"/>
      </w:rPr>
    </w:lvl>
    <w:lvl w:ilvl="2" w:tplc="ED8C93E6">
      <w:start w:val="834"/>
      <w:numFmt w:val="bullet"/>
      <w:lvlText w:val=""/>
      <w:lvlJc w:val="left"/>
      <w:pPr>
        <w:tabs>
          <w:tab w:val="num" w:pos="2160"/>
        </w:tabs>
        <w:ind w:left="2160" w:hanging="360"/>
      </w:pPr>
      <w:rPr>
        <w:rFonts w:ascii="Wingdings 3" w:hAnsi="Wingdings 3" w:hint="default"/>
      </w:rPr>
    </w:lvl>
    <w:lvl w:ilvl="3" w:tplc="6318EE64" w:tentative="1">
      <w:start w:val="1"/>
      <w:numFmt w:val="bullet"/>
      <w:lvlText w:val=""/>
      <w:lvlJc w:val="left"/>
      <w:pPr>
        <w:tabs>
          <w:tab w:val="num" w:pos="2880"/>
        </w:tabs>
        <w:ind w:left="2880" w:hanging="360"/>
      </w:pPr>
      <w:rPr>
        <w:rFonts w:ascii="Wingdings 3" w:hAnsi="Wingdings 3" w:hint="default"/>
      </w:rPr>
    </w:lvl>
    <w:lvl w:ilvl="4" w:tplc="2B662D58" w:tentative="1">
      <w:start w:val="1"/>
      <w:numFmt w:val="bullet"/>
      <w:lvlText w:val=""/>
      <w:lvlJc w:val="left"/>
      <w:pPr>
        <w:tabs>
          <w:tab w:val="num" w:pos="3600"/>
        </w:tabs>
        <w:ind w:left="3600" w:hanging="360"/>
      </w:pPr>
      <w:rPr>
        <w:rFonts w:ascii="Wingdings 3" w:hAnsi="Wingdings 3" w:hint="default"/>
      </w:rPr>
    </w:lvl>
    <w:lvl w:ilvl="5" w:tplc="E082998C" w:tentative="1">
      <w:start w:val="1"/>
      <w:numFmt w:val="bullet"/>
      <w:lvlText w:val=""/>
      <w:lvlJc w:val="left"/>
      <w:pPr>
        <w:tabs>
          <w:tab w:val="num" w:pos="4320"/>
        </w:tabs>
        <w:ind w:left="4320" w:hanging="360"/>
      </w:pPr>
      <w:rPr>
        <w:rFonts w:ascii="Wingdings 3" w:hAnsi="Wingdings 3" w:hint="default"/>
      </w:rPr>
    </w:lvl>
    <w:lvl w:ilvl="6" w:tplc="1F3A35BC" w:tentative="1">
      <w:start w:val="1"/>
      <w:numFmt w:val="bullet"/>
      <w:lvlText w:val=""/>
      <w:lvlJc w:val="left"/>
      <w:pPr>
        <w:tabs>
          <w:tab w:val="num" w:pos="5040"/>
        </w:tabs>
        <w:ind w:left="5040" w:hanging="360"/>
      </w:pPr>
      <w:rPr>
        <w:rFonts w:ascii="Wingdings 3" w:hAnsi="Wingdings 3" w:hint="default"/>
      </w:rPr>
    </w:lvl>
    <w:lvl w:ilvl="7" w:tplc="D3BEB06E" w:tentative="1">
      <w:start w:val="1"/>
      <w:numFmt w:val="bullet"/>
      <w:lvlText w:val=""/>
      <w:lvlJc w:val="left"/>
      <w:pPr>
        <w:tabs>
          <w:tab w:val="num" w:pos="5760"/>
        </w:tabs>
        <w:ind w:left="5760" w:hanging="360"/>
      </w:pPr>
      <w:rPr>
        <w:rFonts w:ascii="Wingdings 3" w:hAnsi="Wingdings 3" w:hint="default"/>
      </w:rPr>
    </w:lvl>
    <w:lvl w:ilvl="8" w:tplc="0B587F20" w:tentative="1">
      <w:start w:val="1"/>
      <w:numFmt w:val="bullet"/>
      <w:lvlText w:val=""/>
      <w:lvlJc w:val="left"/>
      <w:pPr>
        <w:tabs>
          <w:tab w:val="num" w:pos="6480"/>
        </w:tabs>
        <w:ind w:left="6480" w:hanging="360"/>
      </w:pPr>
      <w:rPr>
        <w:rFonts w:ascii="Wingdings 3" w:hAnsi="Wingdings 3" w:hint="default"/>
      </w:rPr>
    </w:lvl>
  </w:abstractNum>
  <w:abstractNum w:abstractNumId="4">
    <w:nsid w:val="14610895"/>
    <w:multiLevelType w:val="multilevel"/>
    <w:tmpl w:val="D47C3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D04D76"/>
    <w:multiLevelType w:val="hybridMultilevel"/>
    <w:tmpl w:val="279CFB96"/>
    <w:lvl w:ilvl="0" w:tplc="1A0C99CC">
      <w:start w:val="4"/>
      <w:numFmt w:val="decimal"/>
      <w:lvlText w:val="%1."/>
      <w:lvlJc w:val="left"/>
      <w:pPr>
        <w:ind w:left="720" w:hanging="360"/>
      </w:pPr>
      <w:rPr>
        <w:rFonts w:hint="default"/>
        <w:b/>
        <w:u w:val="none"/>
      </w:rPr>
    </w:lvl>
    <w:lvl w:ilvl="1" w:tplc="04190019">
      <w:start w:val="1"/>
      <w:numFmt w:val="lowerLetter"/>
      <w:lvlText w:val="%2."/>
      <w:lvlJc w:val="left"/>
      <w:pPr>
        <w:ind w:left="360" w:hanging="360"/>
      </w:pPr>
    </w:lvl>
    <w:lvl w:ilvl="2" w:tplc="0566911C">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F181E"/>
    <w:multiLevelType w:val="multilevel"/>
    <w:tmpl w:val="2C5C3E66"/>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874"/>
        </w:tabs>
        <w:ind w:left="2874" w:hanging="720"/>
      </w:pPr>
      <w:rPr>
        <w:b/>
        <w:lang w:val="en-GB"/>
      </w:rPr>
    </w:lvl>
    <w:lvl w:ilvl="3">
      <w:start w:val="1"/>
      <w:numFmt w:val="decimal"/>
      <w:lvlText w:val="%1.%2.%3.%4"/>
      <w:lvlJc w:val="left"/>
      <w:pPr>
        <w:tabs>
          <w:tab w:val="num" w:pos="3951"/>
        </w:tabs>
        <w:ind w:left="3951" w:hanging="720"/>
      </w:pPr>
    </w:lvl>
    <w:lvl w:ilvl="4">
      <w:start w:val="1"/>
      <w:numFmt w:val="decimal"/>
      <w:lvlText w:val="%1.%2.%3.%4.%5"/>
      <w:lvlJc w:val="left"/>
      <w:pPr>
        <w:tabs>
          <w:tab w:val="num" w:pos="5028"/>
        </w:tabs>
        <w:ind w:left="5028" w:hanging="720"/>
      </w:pPr>
    </w:lvl>
    <w:lvl w:ilvl="5">
      <w:start w:val="1"/>
      <w:numFmt w:val="decimal"/>
      <w:lvlText w:val="%1.%2.%3.%4.%5.%6"/>
      <w:lvlJc w:val="left"/>
      <w:pPr>
        <w:tabs>
          <w:tab w:val="num" w:pos="6465"/>
        </w:tabs>
        <w:ind w:left="6465" w:hanging="1080"/>
      </w:pPr>
    </w:lvl>
    <w:lvl w:ilvl="6">
      <w:start w:val="1"/>
      <w:numFmt w:val="decimal"/>
      <w:lvlText w:val="%1.%2.%3.%4.%5.%6.%7"/>
      <w:lvlJc w:val="left"/>
      <w:pPr>
        <w:tabs>
          <w:tab w:val="num" w:pos="7542"/>
        </w:tabs>
        <w:ind w:left="7542" w:hanging="1080"/>
      </w:pPr>
    </w:lvl>
    <w:lvl w:ilvl="7">
      <w:start w:val="1"/>
      <w:numFmt w:val="decimal"/>
      <w:lvlText w:val="%1.%2.%3.%4.%5.%6.%7.%8"/>
      <w:lvlJc w:val="left"/>
      <w:pPr>
        <w:tabs>
          <w:tab w:val="num" w:pos="8619"/>
        </w:tabs>
        <w:ind w:left="8619" w:hanging="1080"/>
      </w:pPr>
    </w:lvl>
    <w:lvl w:ilvl="8">
      <w:start w:val="1"/>
      <w:numFmt w:val="decimal"/>
      <w:lvlText w:val="%1.%2.%3.%4.%5.%6.%7.%8.%9"/>
      <w:lvlJc w:val="left"/>
      <w:pPr>
        <w:tabs>
          <w:tab w:val="num" w:pos="10056"/>
        </w:tabs>
        <w:ind w:left="10056" w:hanging="1440"/>
      </w:pPr>
    </w:lvl>
  </w:abstractNum>
  <w:abstractNum w:abstractNumId="7">
    <w:nsid w:val="1F9C4D5D"/>
    <w:multiLevelType w:val="hybridMultilevel"/>
    <w:tmpl w:val="8930645E"/>
    <w:lvl w:ilvl="0" w:tplc="4774BD3E">
      <w:start w:val="9"/>
      <w:numFmt w:val="bullet"/>
      <w:lvlText w:val="-"/>
      <w:lvlJc w:val="left"/>
      <w:pPr>
        <w:ind w:left="1548" w:hanging="360"/>
      </w:pPr>
      <w:rPr>
        <w:rFonts w:ascii="Times New Roman" w:eastAsiaTheme="minorHAnsi" w:hAnsi="Times New Roman"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8">
    <w:nsid w:val="234B3852"/>
    <w:multiLevelType w:val="hybridMultilevel"/>
    <w:tmpl w:val="AD24B1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7E9578B"/>
    <w:multiLevelType w:val="multilevel"/>
    <w:tmpl w:val="F5F8D54C"/>
    <w:lvl w:ilvl="0">
      <w:start w:val="6"/>
      <w:numFmt w:val="decimal"/>
      <w:lvlText w:val="%1"/>
      <w:lvlJc w:val="left"/>
      <w:pPr>
        <w:ind w:left="360" w:hanging="360"/>
      </w:pPr>
    </w:lvl>
    <w:lvl w:ilvl="1">
      <w:start w:val="1"/>
      <w:numFmt w:val="decimal"/>
      <w:lvlText w:val="%1.%2"/>
      <w:lvlJc w:val="left"/>
      <w:pPr>
        <w:ind w:left="1069"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0">
    <w:nsid w:val="2EB05265"/>
    <w:multiLevelType w:val="multilevel"/>
    <w:tmpl w:val="D2360B8E"/>
    <w:lvl w:ilvl="0">
      <w:start w:val="5"/>
      <w:numFmt w:val="decimal"/>
      <w:lvlText w:val="%1"/>
      <w:lvlJc w:val="left"/>
      <w:pPr>
        <w:ind w:left="360" w:hanging="360"/>
      </w:pPr>
    </w:lvl>
    <w:lvl w:ilvl="1">
      <w:start w:val="1"/>
      <w:numFmt w:val="decimal"/>
      <w:lvlText w:val="%1.%2"/>
      <w:lvlJc w:val="left"/>
      <w:pPr>
        <w:ind w:left="1437" w:hanging="360"/>
      </w:pPr>
      <w:rPr>
        <w:b/>
      </w:r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028" w:hanging="720"/>
      </w:pPr>
    </w:lvl>
    <w:lvl w:ilvl="5">
      <w:start w:val="1"/>
      <w:numFmt w:val="decimal"/>
      <w:lvlText w:val="%1.%2.%3.%4.%5.%6"/>
      <w:lvlJc w:val="left"/>
      <w:pPr>
        <w:ind w:left="6465" w:hanging="1080"/>
      </w:pPr>
    </w:lvl>
    <w:lvl w:ilvl="6">
      <w:start w:val="1"/>
      <w:numFmt w:val="decimal"/>
      <w:lvlText w:val="%1.%2.%3.%4.%5.%6.%7"/>
      <w:lvlJc w:val="left"/>
      <w:pPr>
        <w:ind w:left="7542" w:hanging="1080"/>
      </w:pPr>
    </w:lvl>
    <w:lvl w:ilvl="7">
      <w:start w:val="1"/>
      <w:numFmt w:val="decimal"/>
      <w:lvlText w:val="%1.%2.%3.%4.%5.%6.%7.%8"/>
      <w:lvlJc w:val="left"/>
      <w:pPr>
        <w:ind w:left="8619" w:hanging="1080"/>
      </w:pPr>
    </w:lvl>
    <w:lvl w:ilvl="8">
      <w:start w:val="1"/>
      <w:numFmt w:val="decimal"/>
      <w:lvlText w:val="%1.%2.%3.%4.%5.%6.%7.%8.%9"/>
      <w:lvlJc w:val="left"/>
      <w:pPr>
        <w:ind w:left="10056" w:hanging="1440"/>
      </w:pPr>
    </w:lvl>
  </w:abstractNum>
  <w:abstractNum w:abstractNumId="11">
    <w:nsid w:val="319D7E86"/>
    <w:multiLevelType w:val="hybridMultilevel"/>
    <w:tmpl w:val="27EAC65C"/>
    <w:lvl w:ilvl="0" w:tplc="E5C6949C">
      <w:start w:val="1"/>
      <w:numFmt w:val="decimal"/>
      <w:lvlText w:val="1.%1"/>
      <w:lvlJc w:val="left"/>
      <w:pPr>
        <w:ind w:left="1797" w:hanging="360"/>
      </w:pPr>
    </w:lvl>
    <w:lvl w:ilvl="1" w:tplc="04190019">
      <w:start w:val="1"/>
      <w:numFmt w:val="lowerLetter"/>
      <w:lvlText w:val="%2."/>
      <w:lvlJc w:val="left"/>
      <w:pPr>
        <w:ind w:left="2517" w:hanging="360"/>
      </w:pPr>
    </w:lvl>
    <w:lvl w:ilvl="2" w:tplc="BFF82572">
      <w:start w:val="1"/>
      <w:numFmt w:val="decimal"/>
      <w:lvlText w:val="%3."/>
      <w:lvlJc w:val="left"/>
      <w:pPr>
        <w:ind w:left="3417" w:hanging="360"/>
      </w:pPr>
    </w:lvl>
    <w:lvl w:ilvl="3" w:tplc="A1363A30">
      <w:start w:val="1"/>
      <w:numFmt w:val="lowerLetter"/>
      <w:lvlText w:val="%4)"/>
      <w:lvlJc w:val="left"/>
      <w:pPr>
        <w:ind w:left="3957" w:hanging="360"/>
      </w:pPr>
    </w:lvl>
    <w:lvl w:ilvl="4" w:tplc="CE10CC4A">
      <w:start w:val="1"/>
      <w:numFmt w:val="lowerLetter"/>
      <w:lvlText w:val="(%5)"/>
      <w:lvlJc w:val="left"/>
      <w:pPr>
        <w:ind w:left="4677" w:hanging="360"/>
      </w:pPr>
    </w:lvl>
    <w:lvl w:ilvl="5" w:tplc="0419001B">
      <w:start w:val="1"/>
      <w:numFmt w:val="lowerRoman"/>
      <w:lvlText w:val="%6."/>
      <w:lvlJc w:val="right"/>
      <w:pPr>
        <w:ind w:left="5397" w:hanging="180"/>
      </w:pPr>
    </w:lvl>
    <w:lvl w:ilvl="6" w:tplc="0419000F">
      <w:start w:val="1"/>
      <w:numFmt w:val="decimal"/>
      <w:lvlText w:val="%7."/>
      <w:lvlJc w:val="left"/>
      <w:pPr>
        <w:ind w:left="6117" w:hanging="360"/>
      </w:pPr>
    </w:lvl>
    <w:lvl w:ilvl="7" w:tplc="04190019">
      <w:start w:val="1"/>
      <w:numFmt w:val="lowerLetter"/>
      <w:lvlText w:val="%8."/>
      <w:lvlJc w:val="left"/>
      <w:pPr>
        <w:ind w:left="6837" w:hanging="360"/>
      </w:pPr>
    </w:lvl>
    <w:lvl w:ilvl="8" w:tplc="0419001B">
      <w:start w:val="1"/>
      <w:numFmt w:val="lowerRoman"/>
      <w:lvlText w:val="%9."/>
      <w:lvlJc w:val="right"/>
      <w:pPr>
        <w:ind w:left="7557" w:hanging="180"/>
      </w:pPr>
    </w:lvl>
  </w:abstractNum>
  <w:abstractNum w:abstractNumId="12">
    <w:nsid w:val="32860595"/>
    <w:multiLevelType w:val="multilevel"/>
    <w:tmpl w:val="B6707E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8"/>
        </w:tabs>
        <w:ind w:left="1080" w:hanging="720"/>
      </w:pPr>
      <w:rPr>
        <w:rFonts w:hint="default"/>
        <w:b w:val="0"/>
        <w:i w:val="0"/>
        <w:u w:val="none"/>
      </w:rPr>
    </w:lvl>
    <w:lvl w:ilvl="2">
      <w:start w:val="1"/>
      <w:numFmt w:val="upperLetter"/>
      <w:lvlText w:val="%1.%2.(%3)"/>
      <w:lvlJc w:val="left"/>
      <w:pPr>
        <w:tabs>
          <w:tab w:val="num" w:pos="1170"/>
        </w:tabs>
        <w:ind w:left="2322" w:hanging="1152"/>
      </w:pPr>
      <w:rPr>
        <w:rFonts w:hint="default"/>
        <w:b w:val="0"/>
        <w:sz w:val="18"/>
        <w:szCs w:val="18"/>
      </w:rPr>
    </w:lvl>
    <w:lvl w:ilvl="3">
      <w:start w:val="1"/>
      <w:numFmt w:val="lowerRoman"/>
      <w:lvlText w:val="%1.%2(%3)(%4)"/>
      <w:lvlJc w:val="left"/>
      <w:pPr>
        <w:tabs>
          <w:tab w:val="num" w:pos="1800"/>
        </w:tabs>
        <w:ind w:left="3528" w:hanging="1728"/>
      </w:pPr>
      <w:rPr>
        <w:rFonts w:hint="default"/>
        <w:b w:val="0"/>
      </w:rPr>
    </w:lvl>
    <w:lvl w:ilvl="4">
      <w:start w:val="1"/>
      <w:numFmt w:val="lowerLetter"/>
      <w:lvlText w:val="%1.%2.(%3)(%4)(%5)"/>
      <w:lvlJc w:val="left"/>
      <w:pPr>
        <w:tabs>
          <w:tab w:val="num" w:pos="3024"/>
        </w:tabs>
        <w:ind w:left="4320" w:hanging="144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4BB28F3"/>
    <w:multiLevelType w:val="multilevel"/>
    <w:tmpl w:val="39F028E2"/>
    <w:lvl w:ilvl="0">
      <w:start w:val="3"/>
      <w:numFmt w:val="decimal"/>
      <w:lvlText w:val="%1"/>
      <w:lvlJc w:val="left"/>
      <w:pPr>
        <w:ind w:left="440" w:hanging="440"/>
      </w:pPr>
      <w:rPr>
        <w:rFonts w:hint="default"/>
      </w:rPr>
    </w:lvl>
    <w:lvl w:ilvl="1">
      <w:start w:val="2"/>
      <w:numFmt w:val="decimal"/>
      <w:lvlText w:val="%1.%2"/>
      <w:lvlJc w:val="left"/>
      <w:pPr>
        <w:ind w:left="1517" w:hanging="44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14">
    <w:nsid w:val="37211D3D"/>
    <w:multiLevelType w:val="multilevel"/>
    <w:tmpl w:val="35046280"/>
    <w:lvl w:ilvl="0">
      <w:start w:val="1"/>
      <w:numFmt w:val="decimal"/>
      <w:pStyle w:val="INSBIHeading1"/>
      <w:isLgl/>
      <w:lvlText w:val="%1"/>
      <w:lvlJc w:val="left"/>
      <w:pPr>
        <w:tabs>
          <w:tab w:val="num" w:pos="567"/>
        </w:tabs>
        <w:ind w:left="567" w:hanging="567"/>
      </w:pPr>
    </w:lvl>
    <w:lvl w:ilvl="1">
      <w:start w:val="1"/>
      <w:numFmt w:val="decimal"/>
      <w:pStyle w:val="INSBIParagraphLevel2numberedXY"/>
      <w:isLgl/>
      <w:lvlText w:val="%1.%2"/>
      <w:lvlJc w:val="left"/>
      <w:pPr>
        <w:tabs>
          <w:tab w:val="num" w:pos="567"/>
        </w:tabs>
        <w:ind w:left="567" w:hanging="567"/>
      </w:pPr>
      <w:rPr>
        <w:b w:val="0"/>
        <w:color w:val="auto"/>
      </w:rPr>
    </w:lvl>
    <w:lvl w:ilvl="2">
      <w:start w:val="1"/>
      <w:numFmt w:val="decimal"/>
      <w:pStyle w:val="INSBIParagraphLevel3numberedXYZ"/>
      <w:isLgl/>
      <w:lvlText w:val="%1.%2.%3"/>
      <w:lvlJc w:val="right"/>
      <w:pPr>
        <w:tabs>
          <w:tab w:val="num" w:pos="567"/>
        </w:tabs>
        <w:ind w:left="567" w:hanging="113"/>
      </w:pPr>
    </w:lvl>
    <w:lvl w:ilvl="3">
      <w:start w:val="1"/>
      <w:numFmt w:val="decimal"/>
      <w:lvlText w:val="%1.%2.%3.%4"/>
      <w:lvlJc w:val="left"/>
      <w:pPr>
        <w:tabs>
          <w:tab w:val="num" w:pos="1290"/>
        </w:tabs>
        <w:ind w:left="1290" w:hanging="864"/>
      </w:pPr>
    </w:lvl>
    <w:lvl w:ilvl="4">
      <w:start w:val="1"/>
      <w:numFmt w:val="decimal"/>
      <w:lvlText w:val="%1.%2.%3.%4.%5"/>
      <w:lvlJc w:val="left"/>
      <w:pPr>
        <w:tabs>
          <w:tab w:val="num" w:pos="1434"/>
        </w:tabs>
        <w:ind w:left="1434" w:hanging="1008"/>
      </w:pPr>
    </w:lvl>
    <w:lvl w:ilvl="5">
      <w:start w:val="1"/>
      <w:numFmt w:val="decimal"/>
      <w:lvlText w:val="%1.%2.%3.%4.%5.%6"/>
      <w:lvlJc w:val="left"/>
      <w:pPr>
        <w:tabs>
          <w:tab w:val="num" w:pos="1578"/>
        </w:tabs>
        <w:ind w:left="1578" w:hanging="1152"/>
      </w:pPr>
    </w:lvl>
    <w:lvl w:ilvl="6">
      <w:start w:val="1"/>
      <w:numFmt w:val="decimal"/>
      <w:lvlText w:val="%1.%2.%3.%4.%5.%6.%7"/>
      <w:lvlJc w:val="left"/>
      <w:pPr>
        <w:tabs>
          <w:tab w:val="num" w:pos="1722"/>
        </w:tabs>
        <w:ind w:left="1722" w:hanging="1296"/>
      </w:pPr>
    </w:lvl>
    <w:lvl w:ilvl="7">
      <w:start w:val="1"/>
      <w:numFmt w:val="decimal"/>
      <w:lvlText w:val="%1.%2.%3.%4.%5.%6.%7.%8"/>
      <w:lvlJc w:val="left"/>
      <w:pPr>
        <w:tabs>
          <w:tab w:val="num" w:pos="1866"/>
        </w:tabs>
        <w:ind w:left="1866" w:hanging="1440"/>
      </w:pPr>
    </w:lvl>
    <w:lvl w:ilvl="8">
      <w:start w:val="1"/>
      <w:numFmt w:val="decimal"/>
      <w:lvlText w:val="%1.%2.%3.%4.%5.%6.%7.%8.%9"/>
      <w:lvlJc w:val="left"/>
      <w:pPr>
        <w:tabs>
          <w:tab w:val="num" w:pos="2010"/>
        </w:tabs>
        <w:ind w:left="2010" w:hanging="1584"/>
      </w:pPr>
    </w:lvl>
  </w:abstractNum>
  <w:abstractNum w:abstractNumId="15">
    <w:nsid w:val="43C81D15"/>
    <w:multiLevelType w:val="multilevel"/>
    <w:tmpl w:val="8966B162"/>
    <w:lvl w:ilvl="0">
      <w:start w:val="8"/>
      <w:numFmt w:val="decimal"/>
      <w:lvlText w:val="%1."/>
      <w:lvlJc w:val="left"/>
      <w:pPr>
        <w:ind w:left="360" w:hanging="360"/>
      </w:pPr>
      <w:rPr>
        <w:b/>
        <w:strike w:val="0"/>
        <w:dstrike w:val="0"/>
        <w:u w:val="none"/>
        <w:effect w:val="none"/>
      </w:rPr>
    </w:lvl>
    <w:lvl w:ilvl="1">
      <w:start w:val="1"/>
      <w:numFmt w:val="decimal"/>
      <w:lvlText w:val="%1.%2"/>
      <w:lvlJc w:val="left"/>
      <w:pPr>
        <w:ind w:left="1437" w:hanging="360"/>
      </w:pPr>
      <w:rPr>
        <w:b/>
      </w:r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028" w:hanging="720"/>
      </w:pPr>
    </w:lvl>
    <w:lvl w:ilvl="5">
      <w:start w:val="1"/>
      <w:numFmt w:val="decimal"/>
      <w:lvlText w:val="%1.%2.%3.%4.%5.%6"/>
      <w:lvlJc w:val="left"/>
      <w:pPr>
        <w:ind w:left="6465" w:hanging="1080"/>
      </w:pPr>
    </w:lvl>
    <w:lvl w:ilvl="6">
      <w:start w:val="1"/>
      <w:numFmt w:val="decimal"/>
      <w:lvlText w:val="%1.%2.%3.%4.%5.%6.%7"/>
      <w:lvlJc w:val="left"/>
      <w:pPr>
        <w:ind w:left="7542" w:hanging="1080"/>
      </w:pPr>
    </w:lvl>
    <w:lvl w:ilvl="7">
      <w:start w:val="1"/>
      <w:numFmt w:val="decimal"/>
      <w:lvlText w:val="%1.%2.%3.%4.%5.%6.%7.%8"/>
      <w:lvlJc w:val="left"/>
      <w:pPr>
        <w:ind w:left="8619" w:hanging="1080"/>
      </w:pPr>
    </w:lvl>
    <w:lvl w:ilvl="8">
      <w:start w:val="1"/>
      <w:numFmt w:val="decimal"/>
      <w:lvlText w:val="%1.%2.%3.%4.%5.%6.%7.%8.%9"/>
      <w:lvlJc w:val="left"/>
      <w:pPr>
        <w:ind w:left="10056" w:hanging="1440"/>
      </w:pPr>
    </w:lvl>
  </w:abstractNum>
  <w:abstractNum w:abstractNumId="16">
    <w:nsid w:val="5D6F28C4"/>
    <w:multiLevelType w:val="multilevel"/>
    <w:tmpl w:val="72C44ECC"/>
    <w:lvl w:ilvl="0">
      <w:start w:val="4"/>
      <w:numFmt w:val="decimal"/>
      <w:lvlText w:val="%1"/>
      <w:lvlJc w:val="left"/>
      <w:pPr>
        <w:ind w:left="360" w:hanging="360"/>
      </w:pPr>
    </w:lvl>
    <w:lvl w:ilvl="1">
      <w:start w:val="1"/>
      <w:numFmt w:val="decimal"/>
      <w:lvlText w:val="%1.%2"/>
      <w:lvlJc w:val="left"/>
      <w:pPr>
        <w:ind w:left="1584" w:hanging="360"/>
      </w:pPr>
      <w:rPr>
        <w:b/>
      </w:r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616" w:hanging="720"/>
      </w:pPr>
    </w:lvl>
    <w:lvl w:ilvl="5">
      <w:start w:val="1"/>
      <w:numFmt w:val="decimal"/>
      <w:lvlText w:val="%1.%2.%3.%4.%5.%6"/>
      <w:lvlJc w:val="left"/>
      <w:pPr>
        <w:ind w:left="7200" w:hanging="1080"/>
      </w:pPr>
    </w:lvl>
    <w:lvl w:ilvl="6">
      <w:start w:val="1"/>
      <w:numFmt w:val="decimal"/>
      <w:lvlText w:val="%1.%2.%3.%4.%5.%6.%7"/>
      <w:lvlJc w:val="left"/>
      <w:pPr>
        <w:ind w:left="8424" w:hanging="1080"/>
      </w:pPr>
    </w:lvl>
    <w:lvl w:ilvl="7">
      <w:start w:val="1"/>
      <w:numFmt w:val="decimal"/>
      <w:lvlText w:val="%1.%2.%3.%4.%5.%6.%7.%8"/>
      <w:lvlJc w:val="left"/>
      <w:pPr>
        <w:ind w:left="10008" w:hanging="1440"/>
      </w:pPr>
    </w:lvl>
    <w:lvl w:ilvl="8">
      <w:start w:val="1"/>
      <w:numFmt w:val="decimal"/>
      <w:lvlText w:val="%1.%2.%3.%4.%5.%6.%7.%8.%9"/>
      <w:lvlJc w:val="left"/>
      <w:pPr>
        <w:ind w:left="11232" w:hanging="1440"/>
      </w:pPr>
    </w:lvl>
  </w:abstractNum>
  <w:abstractNum w:abstractNumId="17">
    <w:nsid w:val="656C2403"/>
    <w:multiLevelType w:val="multilevel"/>
    <w:tmpl w:val="CFFED3A0"/>
    <w:lvl w:ilvl="0">
      <w:start w:val="7"/>
      <w:numFmt w:val="decimal"/>
      <w:lvlText w:val="%1"/>
      <w:lvlJc w:val="left"/>
      <w:pPr>
        <w:ind w:left="360" w:hanging="360"/>
      </w:pPr>
    </w:lvl>
    <w:lvl w:ilvl="1">
      <w:start w:val="1"/>
      <w:numFmt w:val="decimal"/>
      <w:lvlText w:val="%1.%2"/>
      <w:lvlJc w:val="left"/>
      <w:pPr>
        <w:ind w:left="1437" w:hanging="360"/>
      </w:pPr>
      <w:rPr>
        <w:b/>
      </w:r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028" w:hanging="720"/>
      </w:pPr>
    </w:lvl>
    <w:lvl w:ilvl="5">
      <w:start w:val="1"/>
      <w:numFmt w:val="decimal"/>
      <w:lvlText w:val="%1.%2.%3.%4.%5.%6"/>
      <w:lvlJc w:val="left"/>
      <w:pPr>
        <w:ind w:left="6465" w:hanging="1080"/>
      </w:pPr>
    </w:lvl>
    <w:lvl w:ilvl="6">
      <w:start w:val="1"/>
      <w:numFmt w:val="decimal"/>
      <w:lvlText w:val="%1.%2.%3.%4.%5.%6.%7"/>
      <w:lvlJc w:val="left"/>
      <w:pPr>
        <w:ind w:left="7542" w:hanging="1080"/>
      </w:pPr>
    </w:lvl>
    <w:lvl w:ilvl="7">
      <w:start w:val="1"/>
      <w:numFmt w:val="decimal"/>
      <w:lvlText w:val="%1.%2.%3.%4.%5.%6.%7.%8"/>
      <w:lvlJc w:val="left"/>
      <w:pPr>
        <w:ind w:left="8619" w:hanging="1080"/>
      </w:pPr>
    </w:lvl>
    <w:lvl w:ilvl="8">
      <w:start w:val="1"/>
      <w:numFmt w:val="decimal"/>
      <w:lvlText w:val="%1.%2.%3.%4.%5.%6.%7.%8.%9"/>
      <w:lvlJc w:val="left"/>
      <w:pPr>
        <w:ind w:left="10056" w:hanging="1440"/>
      </w:pPr>
    </w:lvl>
  </w:abstractNum>
  <w:abstractNum w:abstractNumId="18">
    <w:nsid w:val="680432BE"/>
    <w:multiLevelType w:val="hybridMultilevel"/>
    <w:tmpl w:val="B464EED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9">
    <w:nsid w:val="71023766"/>
    <w:multiLevelType w:val="hybridMultilevel"/>
    <w:tmpl w:val="EF5AFB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6351540"/>
    <w:multiLevelType w:val="hybridMultilevel"/>
    <w:tmpl w:val="C148645E"/>
    <w:lvl w:ilvl="0" w:tplc="EF46E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7B7043B2"/>
    <w:multiLevelType w:val="multilevel"/>
    <w:tmpl w:val="B6707E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8"/>
        </w:tabs>
        <w:ind w:left="1080" w:hanging="720"/>
      </w:pPr>
      <w:rPr>
        <w:rFonts w:hint="default"/>
        <w:b w:val="0"/>
        <w:i w:val="0"/>
        <w:u w:val="none"/>
      </w:rPr>
    </w:lvl>
    <w:lvl w:ilvl="2">
      <w:start w:val="1"/>
      <w:numFmt w:val="upperLetter"/>
      <w:lvlText w:val="%1.%2.(%3)"/>
      <w:lvlJc w:val="left"/>
      <w:pPr>
        <w:tabs>
          <w:tab w:val="num" w:pos="1260"/>
        </w:tabs>
        <w:ind w:left="2412" w:hanging="1152"/>
      </w:pPr>
      <w:rPr>
        <w:rFonts w:hint="default"/>
        <w:b w:val="0"/>
        <w:sz w:val="18"/>
        <w:szCs w:val="18"/>
      </w:rPr>
    </w:lvl>
    <w:lvl w:ilvl="3">
      <w:start w:val="1"/>
      <w:numFmt w:val="lowerRoman"/>
      <w:lvlText w:val="%1.%2(%3)(%4)"/>
      <w:lvlJc w:val="left"/>
      <w:pPr>
        <w:tabs>
          <w:tab w:val="num" w:pos="2160"/>
        </w:tabs>
        <w:ind w:left="3888" w:hanging="1728"/>
      </w:pPr>
      <w:rPr>
        <w:rFonts w:hint="default"/>
        <w:b w:val="0"/>
      </w:rPr>
    </w:lvl>
    <w:lvl w:ilvl="4">
      <w:start w:val="1"/>
      <w:numFmt w:val="lowerLetter"/>
      <w:lvlText w:val="%1.%2.(%3)(%4)(%5)"/>
      <w:lvlJc w:val="left"/>
      <w:pPr>
        <w:tabs>
          <w:tab w:val="num" w:pos="3024"/>
        </w:tabs>
        <w:ind w:left="4320" w:hanging="144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F76138D"/>
    <w:multiLevelType w:val="multilevel"/>
    <w:tmpl w:val="8ABA66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9"/>
  </w:num>
  <w:num w:numId="21">
    <w:abstractNumId w:val="11"/>
  </w:num>
  <w:num w:numId="22">
    <w:abstractNumId w:val="20"/>
  </w:num>
  <w:num w:numId="23">
    <w:abstractNumId w:val="3"/>
  </w:num>
  <w:num w:numId="24">
    <w:abstractNumId w:val="0"/>
  </w:num>
  <w:num w:numId="25">
    <w:abstractNumId w:val="22"/>
  </w:num>
  <w:num w:numId="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0" w:nlCheck="1" w:checkStyle="0"/>
  <w:activeWritingStyle w:appName="MSWord" w:lang="en-US" w:vendorID="64" w:dllVersion="0" w:nlCheck="1" w:checkStyle="1"/>
  <w:activeWritingStyle w:appName="MSWord" w:lang="de-DE" w:vendorID="64" w:dllVersion="0" w:nlCheck="1" w:checkStyle="0"/>
  <w:activeWritingStyle w:appName="MSWord" w:lang="en-GB" w:vendorID="64" w:dllVersion="0" w:nlCheck="1" w:checkStyle="1"/>
  <w:activeWritingStyle w:appName="MSWord" w:lang="cs-CZ"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2C"/>
    <w:rsid w:val="00000100"/>
    <w:rsid w:val="00000424"/>
    <w:rsid w:val="000031F0"/>
    <w:rsid w:val="000033C1"/>
    <w:rsid w:val="00003FEF"/>
    <w:rsid w:val="00005B51"/>
    <w:rsid w:val="00011734"/>
    <w:rsid w:val="00011F49"/>
    <w:rsid w:val="00013069"/>
    <w:rsid w:val="000151B3"/>
    <w:rsid w:val="00016A2D"/>
    <w:rsid w:val="00017209"/>
    <w:rsid w:val="00021FF5"/>
    <w:rsid w:val="00022769"/>
    <w:rsid w:val="000231FB"/>
    <w:rsid w:val="000276F1"/>
    <w:rsid w:val="0003091B"/>
    <w:rsid w:val="00030C8A"/>
    <w:rsid w:val="00030DF7"/>
    <w:rsid w:val="000324BE"/>
    <w:rsid w:val="00034060"/>
    <w:rsid w:val="000346EB"/>
    <w:rsid w:val="000405B0"/>
    <w:rsid w:val="0004085C"/>
    <w:rsid w:val="000411EF"/>
    <w:rsid w:val="00041242"/>
    <w:rsid w:val="00041DBC"/>
    <w:rsid w:val="000447EA"/>
    <w:rsid w:val="00045F7F"/>
    <w:rsid w:val="00046113"/>
    <w:rsid w:val="0004638F"/>
    <w:rsid w:val="00046702"/>
    <w:rsid w:val="000473A6"/>
    <w:rsid w:val="0004763C"/>
    <w:rsid w:val="00051937"/>
    <w:rsid w:val="000526DD"/>
    <w:rsid w:val="00054659"/>
    <w:rsid w:val="00054FAC"/>
    <w:rsid w:val="000555BA"/>
    <w:rsid w:val="00060180"/>
    <w:rsid w:val="00060307"/>
    <w:rsid w:val="00061022"/>
    <w:rsid w:val="00063AC6"/>
    <w:rsid w:val="00066BDD"/>
    <w:rsid w:val="00067F7E"/>
    <w:rsid w:val="0007004F"/>
    <w:rsid w:val="00072D43"/>
    <w:rsid w:val="00075A6F"/>
    <w:rsid w:val="00083346"/>
    <w:rsid w:val="0008508E"/>
    <w:rsid w:val="000851FC"/>
    <w:rsid w:val="00087192"/>
    <w:rsid w:val="000913C3"/>
    <w:rsid w:val="000938E0"/>
    <w:rsid w:val="000A0514"/>
    <w:rsid w:val="000A3865"/>
    <w:rsid w:val="000A51D9"/>
    <w:rsid w:val="000A66D2"/>
    <w:rsid w:val="000B0D6A"/>
    <w:rsid w:val="000B4057"/>
    <w:rsid w:val="000B7303"/>
    <w:rsid w:val="000C1308"/>
    <w:rsid w:val="000C1534"/>
    <w:rsid w:val="000C302A"/>
    <w:rsid w:val="000C32B3"/>
    <w:rsid w:val="000C48AF"/>
    <w:rsid w:val="000C4E60"/>
    <w:rsid w:val="000C5059"/>
    <w:rsid w:val="000C6774"/>
    <w:rsid w:val="000D1B54"/>
    <w:rsid w:val="000D5144"/>
    <w:rsid w:val="000D6029"/>
    <w:rsid w:val="000D7504"/>
    <w:rsid w:val="000E3167"/>
    <w:rsid w:val="000E3427"/>
    <w:rsid w:val="000E3D29"/>
    <w:rsid w:val="000E419A"/>
    <w:rsid w:val="000F0BCA"/>
    <w:rsid w:val="000F13DD"/>
    <w:rsid w:val="00102319"/>
    <w:rsid w:val="001025C0"/>
    <w:rsid w:val="0010261F"/>
    <w:rsid w:val="00102E0A"/>
    <w:rsid w:val="001032A6"/>
    <w:rsid w:val="00104F9A"/>
    <w:rsid w:val="00105845"/>
    <w:rsid w:val="00110877"/>
    <w:rsid w:val="00112440"/>
    <w:rsid w:val="00112689"/>
    <w:rsid w:val="001135F8"/>
    <w:rsid w:val="001158B7"/>
    <w:rsid w:val="00116164"/>
    <w:rsid w:val="00122231"/>
    <w:rsid w:val="001222B6"/>
    <w:rsid w:val="001225E6"/>
    <w:rsid w:val="00122DE8"/>
    <w:rsid w:val="00122E2A"/>
    <w:rsid w:val="001259C6"/>
    <w:rsid w:val="001263CC"/>
    <w:rsid w:val="00127C58"/>
    <w:rsid w:val="00131D29"/>
    <w:rsid w:val="00132385"/>
    <w:rsid w:val="00133F62"/>
    <w:rsid w:val="00134E8E"/>
    <w:rsid w:val="0013534F"/>
    <w:rsid w:val="00141635"/>
    <w:rsid w:val="00141D28"/>
    <w:rsid w:val="00142C22"/>
    <w:rsid w:val="00143E61"/>
    <w:rsid w:val="00146ADF"/>
    <w:rsid w:val="00154B29"/>
    <w:rsid w:val="00155AD2"/>
    <w:rsid w:val="0015605C"/>
    <w:rsid w:val="00157F0C"/>
    <w:rsid w:val="001633EA"/>
    <w:rsid w:val="0016343D"/>
    <w:rsid w:val="00163594"/>
    <w:rsid w:val="001644CD"/>
    <w:rsid w:val="00164EDB"/>
    <w:rsid w:val="001700E5"/>
    <w:rsid w:val="00174540"/>
    <w:rsid w:val="0017625C"/>
    <w:rsid w:val="00177816"/>
    <w:rsid w:val="00180272"/>
    <w:rsid w:val="00182829"/>
    <w:rsid w:val="001838F4"/>
    <w:rsid w:val="00186282"/>
    <w:rsid w:val="00186667"/>
    <w:rsid w:val="001871FF"/>
    <w:rsid w:val="00190D96"/>
    <w:rsid w:val="00195C2F"/>
    <w:rsid w:val="00197F5E"/>
    <w:rsid w:val="001A133A"/>
    <w:rsid w:val="001A3EB4"/>
    <w:rsid w:val="001A3FF0"/>
    <w:rsid w:val="001A4804"/>
    <w:rsid w:val="001A529C"/>
    <w:rsid w:val="001B01C5"/>
    <w:rsid w:val="001B0788"/>
    <w:rsid w:val="001B38D4"/>
    <w:rsid w:val="001B44C1"/>
    <w:rsid w:val="001B7393"/>
    <w:rsid w:val="001C0A72"/>
    <w:rsid w:val="001C0F69"/>
    <w:rsid w:val="001C133D"/>
    <w:rsid w:val="001C4364"/>
    <w:rsid w:val="001C4F3B"/>
    <w:rsid w:val="001C543D"/>
    <w:rsid w:val="001D11F7"/>
    <w:rsid w:val="001D1394"/>
    <w:rsid w:val="001D1F6A"/>
    <w:rsid w:val="001D3541"/>
    <w:rsid w:val="001D6069"/>
    <w:rsid w:val="001E425A"/>
    <w:rsid w:val="001E6741"/>
    <w:rsid w:val="001F0FB4"/>
    <w:rsid w:val="001F1FC6"/>
    <w:rsid w:val="001F57DF"/>
    <w:rsid w:val="001F5AE3"/>
    <w:rsid w:val="001F7A1F"/>
    <w:rsid w:val="002002F0"/>
    <w:rsid w:val="0020183A"/>
    <w:rsid w:val="00203780"/>
    <w:rsid w:val="002074F8"/>
    <w:rsid w:val="002110C2"/>
    <w:rsid w:val="00211916"/>
    <w:rsid w:val="00212E1C"/>
    <w:rsid w:val="00213491"/>
    <w:rsid w:val="002135D3"/>
    <w:rsid w:val="00213EAB"/>
    <w:rsid w:val="0021530A"/>
    <w:rsid w:val="002163D7"/>
    <w:rsid w:val="002166A3"/>
    <w:rsid w:val="002214AA"/>
    <w:rsid w:val="00221563"/>
    <w:rsid w:val="00223301"/>
    <w:rsid w:val="00227838"/>
    <w:rsid w:val="00227F49"/>
    <w:rsid w:val="00230169"/>
    <w:rsid w:val="00230D6D"/>
    <w:rsid w:val="00234482"/>
    <w:rsid w:val="00236AFC"/>
    <w:rsid w:val="00237176"/>
    <w:rsid w:val="002409B8"/>
    <w:rsid w:val="00240BFD"/>
    <w:rsid w:val="00243A76"/>
    <w:rsid w:val="00243EB5"/>
    <w:rsid w:val="00245EED"/>
    <w:rsid w:val="00250114"/>
    <w:rsid w:val="00250663"/>
    <w:rsid w:val="00252030"/>
    <w:rsid w:val="00252DBC"/>
    <w:rsid w:val="00261FE4"/>
    <w:rsid w:val="0026210E"/>
    <w:rsid w:val="00265095"/>
    <w:rsid w:val="00265B6C"/>
    <w:rsid w:val="0026686A"/>
    <w:rsid w:val="00266D86"/>
    <w:rsid w:val="00267DF1"/>
    <w:rsid w:val="00270405"/>
    <w:rsid w:val="00275333"/>
    <w:rsid w:val="00277661"/>
    <w:rsid w:val="002777A6"/>
    <w:rsid w:val="00277DCD"/>
    <w:rsid w:val="00281AEF"/>
    <w:rsid w:val="00282986"/>
    <w:rsid w:val="00282A7A"/>
    <w:rsid w:val="00282AD3"/>
    <w:rsid w:val="00283D4E"/>
    <w:rsid w:val="0028468A"/>
    <w:rsid w:val="00284A86"/>
    <w:rsid w:val="002911E1"/>
    <w:rsid w:val="00292D48"/>
    <w:rsid w:val="0029399A"/>
    <w:rsid w:val="00293B22"/>
    <w:rsid w:val="00295D5F"/>
    <w:rsid w:val="002A2085"/>
    <w:rsid w:val="002A24C7"/>
    <w:rsid w:val="002A2798"/>
    <w:rsid w:val="002A7B40"/>
    <w:rsid w:val="002B1D5C"/>
    <w:rsid w:val="002B4A76"/>
    <w:rsid w:val="002C27FD"/>
    <w:rsid w:val="002C492F"/>
    <w:rsid w:val="002C621E"/>
    <w:rsid w:val="002D4DF4"/>
    <w:rsid w:val="002D5495"/>
    <w:rsid w:val="002D6F17"/>
    <w:rsid w:val="002D76F2"/>
    <w:rsid w:val="002E0024"/>
    <w:rsid w:val="002E03E9"/>
    <w:rsid w:val="002E0870"/>
    <w:rsid w:val="002E1E63"/>
    <w:rsid w:val="002E34C9"/>
    <w:rsid w:val="002E6E45"/>
    <w:rsid w:val="002F5CB7"/>
    <w:rsid w:val="00300DAD"/>
    <w:rsid w:val="00301012"/>
    <w:rsid w:val="00303318"/>
    <w:rsid w:val="00304BE0"/>
    <w:rsid w:val="00306E7B"/>
    <w:rsid w:val="0031151A"/>
    <w:rsid w:val="00320BEE"/>
    <w:rsid w:val="00321ABE"/>
    <w:rsid w:val="003225CE"/>
    <w:rsid w:val="003245BB"/>
    <w:rsid w:val="00325458"/>
    <w:rsid w:val="00327D63"/>
    <w:rsid w:val="003307A5"/>
    <w:rsid w:val="00332205"/>
    <w:rsid w:val="00332FEF"/>
    <w:rsid w:val="00333513"/>
    <w:rsid w:val="00334447"/>
    <w:rsid w:val="00337B00"/>
    <w:rsid w:val="003403EB"/>
    <w:rsid w:val="00344863"/>
    <w:rsid w:val="00345365"/>
    <w:rsid w:val="0034598B"/>
    <w:rsid w:val="00346284"/>
    <w:rsid w:val="00346ED5"/>
    <w:rsid w:val="00347F0A"/>
    <w:rsid w:val="00354F8D"/>
    <w:rsid w:val="003560F7"/>
    <w:rsid w:val="003563CF"/>
    <w:rsid w:val="0035661C"/>
    <w:rsid w:val="0035673C"/>
    <w:rsid w:val="00361724"/>
    <w:rsid w:val="0036540F"/>
    <w:rsid w:val="00367049"/>
    <w:rsid w:val="00367763"/>
    <w:rsid w:val="00375369"/>
    <w:rsid w:val="0037651E"/>
    <w:rsid w:val="00380CF1"/>
    <w:rsid w:val="003810B0"/>
    <w:rsid w:val="00384C08"/>
    <w:rsid w:val="003863FE"/>
    <w:rsid w:val="0039052A"/>
    <w:rsid w:val="00390CF6"/>
    <w:rsid w:val="003939FD"/>
    <w:rsid w:val="00394914"/>
    <w:rsid w:val="003A01CC"/>
    <w:rsid w:val="003A0AB1"/>
    <w:rsid w:val="003A1E67"/>
    <w:rsid w:val="003A3AF3"/>
    <w:rsid w:val="003B0219"/>
    <w:rsid w:val="003B28F2"/>
    <w:rsid w:val="003B36FD"/>
    <w:rsid w:val="003B3CE6"/>
    <w:rsid w:val="003B4F18"/>
    <w:rsid w:val="003B59B5"/>
    <w:rsid w:val="003B5A53"/>
    <w:rsid w:val="003C2FB9"/>
    <w:rsid w:val="003C3992"/>
    <w:rsid w:val="003C4E5E"/>
    <w:rsid w:val="003D00B0"/>
    <w:rsid w:val="003D0406"/>
    <w:rsid w:val="003D4717"/>
    <w:rsid w:val="003D546D"/>
    <w:rsid w:val="003D6D35"/>
    <w:rsid w:val="003D70BE"/>
    <w:rsid w:val="003E13DA"/>
    <w:rsid w:val="003E27D1"/>
    <w:rsid w:val="003E4EED"/>
    <w:rsid w:val="003E4F2C"/>
    <w:rsid w:val="003E4F84"/>
    <w:rsid w:val="003F2911"/>
    <w:rsid w:val="003F3426"/>
    <w:rsid w:val="003F3CCF"/>
    <w:rsid w:val="003F5FC7"/>
    <w:rsid w:val="0040144D"/>
    <w:rsid w:val="0040269C"/>
    <w:rsid w:val="00402F99"/>
    <w:rsid w:val="004039FC"/>
    <w:rsid w:val="00404298"/>
    <w:rsid w:val="004046BD"/>
    <w:rsid w:val="00405F70"/>
    <w:rsid w:val="004061B9"/>
    <w:rsid w:val="004076AE"/>
    <w:rsid w:val="004107AA"/>
    <w:rsid w:val="004120B8"/>
    <w:rsid w:val="00414633"/>
    <w:rsid w:val="004146C5"/>
    <w:rsid w:val="00415F04"/>
    <w:rsid w:val="00420DBE"/>
    <w:rsid w:val="00421991"/>
    <w:rsid w:val="0042224D"/>
    <w:rsid w:val="004248A5"/>
    <w:rsid w:val="00425804"/>
    <w:rsid w:val="00425F62"/>
    <w:rsid w:val="0042636D"/>
    <w:rsid w:val="00433E62"/>
    <w:rsid w:val="0043702A"/>
    <w:rsid w:val="00442C3C"/>
    <w:rsid w:val="00443A48"/>
    <w:rsid w:val="00444ACF"/>
    <w:rsid w:val="00445BCE"/>
    <w:rsid w:val="00452242"/>
    <w:rsid w:val="004527B7"/>
    <w:rsid w:val="0045514B"/>
    <w:rsid w:val="004576E0"/>
    <w:rsid w:val="004578BA"/>
    <w:rsid w:val="00463A62"/>
    <w:rsid w:val="00463E27"/>
    <w:rsid w:val="00464051"/>
    <w:rsid w:val="00466486"/>
    <w:rsid w:val="00466EF6"/>
    <w:rsid w:val="00467E2D"/>
    <w:rsid w:val="00470A73"/>
    <w:rsid w:val="00472D7C"/>
    <w:rsid w:val="00476D16"/>
    <w:rsid w:val="0047776E"/>
    <w:rsid w:val="00477AA4"/>
    <w:rsid w:val="004801DB"/>
    <w:rsid w:val="004815B5"/>
    <w:rsid w:val="0048358A"/>
    <w:rsid w:val="004842FF"/>
    <w:rsid w:val="00490878"/>
    <w:rsid w:val="00494627"/>
    <w:rsid w:val="00496CE6"/>
    <w:rsid w:val="004978DA"/>
    <w:rsid w:val="004A446E"/>
    <w:rsid w:val="004A60BD"/>
    <w:rsid w:val="004B0352"/>
    <w:rsid w:val="004B260C"/>
    <w:rsid w:val="004B3F45"/>
    <w:rsid w:val="004B527C"/>
    <w:rsid w:val="004B6237"/>
    <w:rsid w:val="004C15E2"/>
    <w:rsid w:val="004C3285"/>
    <w:rsid w:val="004C32EB"/>
    <w:rsid w:val="004C4669"/>
    <w:rsid w:val="004C553C"/>
    <w:rsid w:val="004C6431"/>
    <w:rsid w:val="004D2B86"/>
    <w:rsid w:val="004D4BDA"/>
    <w:rsid w:val="004D62DE"/>
    <w:rsid w:val="004D727B"/>
    <w:rsid w:val="004E124B"/>
    <w:rsid w:val="004E4A83"/>
    <w:rsid w:val="004E5843"/>
    <w:rsid w:val="004E5E95"/>
    <w:rsid w:val="004E6FC6"/>
    <w:rsid w:val="004E733E"/>
    <w:rsid w:val="004F06E3"/>
    <w:rsid w:val="004F13C9"/>
    <w:rsid w:val="004F473F"/>
    <w:rsid w:val="004F612D"/>
    <w:rsid w:val="004F62D4"/>
    <w:rsid w:val="004F6C55"/>
    <w:rsid w:val="004F714A"/>
    <w:rsid w:val="00500A86"/>
    <w:rsid w:val="00502205"/>
    <w:rsid w:val="00503C23"/>
    <w:rsid w:val="00505FC0"/>
    <w:rsid w:val="00507988"/>
    <w:rsid w:val="00512DCC"/>
    <w:rsid w:val="00513191"/>
    <w:rsid w:val="00513FA5"/>
    <w:rsid w:val="0051409D"/>
    <w:rsid w:val="005154B9"/>
    <w:rsid w:val="00515CE0"/>
    <w:rsid w:val="00517058"/>
    <w:rsid w:val="00517BED"/>
    <w:rsid w:val="00520D00"/>
    <w:rsid w:val="005216F9"/>
    <w:rsid w:val="00521BF4"/>
    <w:rsid w:val="005225E6"/>
    <w:rsid w:val="0052613B"/>
    <w:rsid w:val="00526558"/>
    <w:rsid w:val="00527409"/>
    <w:rsid w:val="00527E66"/>
    <w:rsid w:val="00532CA1"/>
    <w:rsid w:val="00533C09"/>
    <w:rsid w:val="00542BC5"/>
    <w:rsid w:val="005443C6"/>
    <w:rsid w:val="00545153"/>
    <w:rsid w:val="00560D94"/>
    <w:rsid w:val="00561B5A"/>
    <w:rsid w:val="00563ECB"/>
    <w:rsid w:val="00566C6F"/>
    <w:rsid w:val="005674EC"/>
    <w:rsid w:val="00571233"/>
    <w:rsid w:val="00574710"/>
    <w:rsid w:val="0057591C"/>
    <w:rsid w:val="0057648C"/>
    <w:rsid w:val="00577480"/>
    <w:rsid w:val="005777A3"/>
    <w:rsid w:val="00577941"/>
    <w:rsid w:val="0058270B"/>
    <w:rsid w:val="00582F2F"/>
    <w:rsid w:val="00584FBE"/>
    <w:rsid w:val="005854BF"/>
    <w:rsid w:val="0058736B"/>
    <w:rsid w:val="00592BA4"/>
    <w:rsid w:val="00592F29"/>
    <w:rsid w:val="0059710D"/>
    <w:rsid w:val="005A068D"/>
    <w:rsid w:val="005A1AA9"/>
    <w:rsid w:val="005A1FF0"/>
    <w:rsid w:val="005A2E6A"/>
    <w:rsid w:val="005A3CF4"/>
    <w:rsid w:val="005A3F0B"/>
    <w:rsid w:val="005A6FF0"/>
    <w:rsid w:val="005A74A6"/>
    <w:rsid w:val="005A7FC6"/>
    <w:rsid w:val="005B1261"/>
    <w:rsid w:val="005B1D66"/>
    <w:rsid w:val="005B22E4"/>
    <w:rsid w:val="005B2AC3"/>
    <w:rsid w:val="005B5C1D"/>
    <w:rsid w:val="005B623D"/>
    <w:rsid w:val="005C0FCE"/>
    <w:rsid w:val="005C1DB7"/>
    <w:rsid w:val="005C332A"/>
    <w:rsid w:val="005C396E"/>
    <w:rsid w:val="005C44A9"/>
    <w:rsid w:val="005C7211"/>
    <w:rsid w:val="005C73A3"/>
    <w:rsid w:val="005D18A2"/>
    <w:rsid w:val="005D1F14"/>
    <w:rsid w:val="005D2806"/>
    <w:rsid w:val="005D2C26"/>
    <w:rsid w:val="005D2D9B"/>
    <w:rsid w:val="005E00A7"/>
    <w:rsid w:val="005E0E8B"/>
    <w:rsid w:val="005E1123"/>
    <w:rsid w:val="005E4253"/>
    <w:rsid w:val="005E4E1F"/>
    <w:rsid w:val="005E4F0D"/>
    <w:rsid w:val="005E4F28"/>
    <w:rsid w:val="005E51D8"/>
    <w:rsid w:val="005E5248"/>
    <w:rsid w:val="005E630C"/>
    <w:rsid w:val="005F0C68"/>
    <w:rsid w:val="005F105E"/>
    <w:rsid w:val="005F2706"/>
    <w:rsid w:val="005F2CD3"/>
    <w:rsid w:val="005F2D31"/>
    <w:rsid w:val="005F2FFA"/>
    <w:rsid w:val="005F4103"/>
    <w:rsid w:val="00600366"/>
    <w:rsid w:val="00602EC1"/>
    <w:rsid w:val="00602F3E"/>
    <w:rsid w:val="00603CB9"/>
    <w:rsid w:val="0060649B"/>
    <w:rsid w:val="00610167"/>
    <w:rsid w:val="00610E95"/>
    <w:rsid w:val="00611479"/>
    <w:rsid w:val="00612A51"/>
    <w:rsid w:val="006141C9"/>
    <w:rsid w:val="00614F13"/>
    <w:rsid w:val="0061584A"/>
    <w:rsid w:val="00621354"/>
    <w:rsid w:val="00621ADF"/>
    <w:rsid w:val="00621AF0"/>
    <w:rsid w:val="0062503A"/>
    <w:rsid w:val="0062546A"/>
    <w:rsid w:val="00626960"/>
    <w:rsid w:val="00633395"/>
    <w:rsid w:val="0063699F"/>
    <w:rsid w:val="0063792A"/>
    <w:rsid w:val="006439B4"/>
    <w:rsid w:val="0064402C"/>
    <w:rsid w:val="00645FAA"/>
    <w:rsid w:val="0064601C"/>
    <w:rsid w:val="00657F54"/>
    <w:rsid w:val="00661496"/>
    <w:rsid w:val="006636C7"/>
    <w:rsid w:val="00663859"/>
    <w:rsid w:val="00665F71"/>
    <w:rsid w:val="0066665D"/>
    <w:rsid w:val="00666C67"/>
    <w:rsid w:val="006673D6"/>
    <w:rsid w:val="00676A44"/>
    <w:rsid w:val="00677DA5"/>
    <w:rsid w:val="00684140"/>
    <w:rsid w:val="0068458C"/>
    <w:rsid w:val="00685659"/>
    <w:rsid w:val="00685E42"/>
    <w:rsid w:val="00687B71"/>
    <w:rsid w:val="00690BC9"/>
    <w:rsid w:val="00690D58"/>
    <w:rsid w:val="00691FEB"/>
    <w:rsid w:val="0069481B"/>
    <w:rsid w:val="00695F5B"/>
    <w:rsid w:val="00697DF1"/>
    <w:rsid w:val="006A09E8"/>
    <w:rsid w:val="006A1ED7"/>
    <w:rsid w:val="006A3EBE"/>
    <w:rsid w:val="006B0C90"/>
    <w:rsid w:val="006B29C6"/>
    <w:rsid w:val="006B4567"/>
    <w:rsid w:val="006B4946"/>
    <w:rsid w:val="006B571E"/>
    <w:rsid w:val="006B612B"/>
    <w:rsid w:val="006B6157"/>
    <w:rsid w:val="006B6381"/>
    <w:rsid w:val="006B664A"/>
    <w:rsid w:val="006B6DEE"/>
    <w:rsid w:val="006C0BFE"/>
    <w:rsid w:val="006C33B9"/>
    <w:rsid w:val="006C35C4"/>
    <w:rsid w:val="006C36F2"/>
    <w:rsid w:val="006C3B23"/>
    <w:rsid w:val="006C5E69"/>
    <w:rsid w:val="006C7278"/>
    <w:rsid w:val="006D0824"/>
    <w:rsid w:val="006D2841"/>
    <w:rsid w:val="006D3161"/>
    <w:rsid w:val="006D6D89"/>
    <w:rsid w:val="006E00CF"/>
    <w:rsid w:val="006E02D3"/>
    <w:rsid w:val="006E7886"/>
    <w:rsid w:val="00702E44"/>
    <w:rsid w:val="00703937"/>
    <w:rsid w:val="00703B91"/>
    <w:rsid w:val="00706109"/>
    <w:rsid w:val="00707DBC"/>
    <w:rsid w:val="00712640"/>
    <w:rsid w:val="00716407"/>
    <w:rsid w:val="00717C08"/>
    <w:rsid w:val="0072370B"/>
    <w:rsid w:val="00723E8E"/>
    <w:rsid w:val="0072415C"/>
    <w:rsid w:val="00725A6A"/>
    <w:rsid w:val="007319A0"/>
    <w:rsid w:val="00732706"/>
    <w:rsid w:val="007349F1"/>
    <w:rsid w:val="00742035"/>
    <w:rsid w:val="00744AA7"/>
    <w:rsid w:val="007455BD"/>
    <w:rsid w:val="00745834"/>
    <w:rsid w:val="00746088"/>
    <w:rsid w:val="00746E1C"/>
    <w:rsid w:val="0074762E"/>
    <w:rsid w:val="0075090A"/>
    <w:rsid w:val="0075691A"/>
    <w:rsid w:val="00761A8F"/>
    <w:rsid w:val="00762D21"/>
    <w:rsid w:val="00763195"/>
    <w:rsid w:val="0076433E"/>
    <w:rsid w:val="00764CD0"/>
    <w:rsid w:val="00767C5F"/>
    <w:rsid w:val="00772B75"/>
    <w:rsid w:val="00774241"/>
    <w:rsid w:val="00775616"/>
    <w:rsid w:val="007834D7"/>
    <w:rsid w:val="00783735"/>
    <w:rsid w:val="007838C2"/>
    <w:rsid w:val="00785BFC"/>
    <w:rsid w:val="00786373"/>
    <w:rsid w:val="007904E1"/>
    <w:rsid w:val="00790E7E"/>
    <w:rsid w:val="007940EE"/>
    <w:rsid w:val="00796200"/>
    <w:rsid w:val="007A1E05"/>
    <w:rsid w:val="007A4C33"/>
    <w:rsid w:val="007A5C6C"/>
    <w:rsid w:val="007A68A8"/>
    <w:rsid w:val="007B0220"/>
    <w:rsid w:val="007B21F9"/>
    <w:rsid w:val="007B5CAF"/>
    <w:rsid w:val="007B7ABD"/>
    <w:rsid w:val="007B7BEA"/>
    <w:rsid w:val="007C06F8"/>
    <w:rsid w:val="007C3151"/>
    <w:rsid w:val="007C5164"/>
    <w:rsid w:val="007C7667"/>
    <w:rsid w:val="007D0025"/>
    <w:rsid w:val="007D2113"/>
    <w:rsid w:val="007D2BAE"/>
    <w:rsid w:val="007D5D03"/>
    <w:rsid w:val="007E4608"/>
    <w:rsid w:val="007E762E"/>
    <w:rsid w:val="007F0312"/>
    <w:rsid w:val="007F1435"/>
    <w:rsid w:val="007F29ED"/>
    <w:rsid w:val="007F2C57"/>
    <w:rsid w:val="007F3D85"/>
    <w:rsid w:val="007F6433"/>
    <w:rsid w:val="007F694C"/>
    <w:rsid w:val="0080042A"/>
    <w:rsid w:val="00803ADA"/>
    <w:rsid w:val="008040DF"/>
    <w:rsid w:val="00804830"/>
    <w:rsid w:val="008049DC"/>
    <w:rsid w:val="00804E81"/>
    <w:rsid w:val="008052EC"/>
    <w:rsid w:val="008060D7"/>
    <w:rsid w:val="0080774D"/>
    <w:rsid w:val="0081253E"/>
    <w:rsid w:val="00813811"/>
    <w:rsid w:val="00816B26"/>
    <w:rsid w:val="0082183A"/>
    <w:rsid w:val="00821D90"/>
    <w:rsid w:val="0082340C"/>
    <w:rsid w:val="00827D82"/>
    <w:rsid w:val="0083080B"/>
    <w:rsid w:val="00832F8A"/>
    <w:rsid w:val="0083373F"/>
    <w:rsid w:val="008337CF"/>
    <w:rsid w:val="00834A8A"/>
    <w:rsid w:val="00835022"/>
    <w:rsid w:val="00835885"/>
    <w:rsid w:val="00836DB7"/>
    <w:rsid w:val="00843B53"/>
    <w:rsid w:val="008507CD"/>
    <w:rsid w:val="00852D9C"/>
    <w:rsid w:val="00854BB5"/>
    <w:rsid w:val="008604CB"/>
    <w:rsid w:val="0086160D"/>
    <w:rsid w:val="00862974"/>
    <w:rsid w:val="00863353"/>
    <w:rsid w:val="00863426"/>
    <w:rsid w:val="00863EDC"/>
    <w:rsid w:val="008650A3"/>
    <w:rsid w:val="00865397"/>
    <w:rsid w:val="00870C66"/>
    <w:rsid w:val="00870DDD"/>
    <w:rsid w:val="0087252E"/>
    <w:rsid w:val="008736B4"/>
    <w:rsid w:val="008749A8"/>
    <w:rsid w:val="00874C4F"/>
    <w:rsid w:val="00876104"/>
    <w:rsid w:val="00877669"/>
    <w:rsid w:val="008814A8"/>
    <w:rsid w:val="0088242E"/>
    <w:rsid w:val="00882B26"/>
    <w:rsid w:val="0088562A"/>
    <w:rsid w:val="00885F30"/>
    <w:rsid w:val="00886A28"/>
    <w:rsid w:val="00886F08"/>
    <w:rsid w:val="00891E7F"/>
    <w:rsid w:val="0089222B"/>
    <w:rsid w:val="00892C72"/>
    <w:rsid w:val="00893B63"/>
    <w:rsid w:val="00895171"/>
    <w:rsid w:val="00895E02"/>
    <w:rsid w:val="008A1159"/>
    <w:rsid w:val="008A15AF"/>
    <w:rsid w:val="008A446A"/>
    <w:rsid w:val="008B091F"/>
    <w:rsid w:val="008B1AF7"/>
    <w:rsid w:val="008B221A"/>
    <w:rsid w:val="008B2747"/>
    <w:rsid w:val="008B5399"/>
    <w:rsid w:val="008B5D28"/>
    <w:rsid w:val="008B7A79"/>
    <w:rsid w:val="008C2F01"/>
    <w:rsid w:val="008C3285"/>
    <w:rsid w:val="008C4C53"/>
    <w:rsid w:val="008C5D4A"/>
    <w:rsid w:val="008C769C"/>
    <w:rsid w:val="008D39B0"/>
    <w:rsid w:val="008D3FCD"/>
    <w:rsid w:val="008D55C5"/>
    <w:rsid w:val="008D5A37"/>
    <w:rsid w:val="008D61CF"/>
    <w:rsid w:val="008E07F3"/>
    <w:rsid w:val="008E10F1"/>
    <w:rsid w:val="008E147B"/>
    <w:rsid w:val="008E3877"/>
    <w:rsid w:val="008E39BA"/>
    <w:rsid w:val="008E44A2"/>
    <w:rsid w:val="008E6715"/>
    <w:rsid w:val="008F5771"/>
    <w:rsid w:val="008F61ED"/>
    <w:rsid w:val="008F75EA"/>
    <w:rsid w:val="008F777A"/>
    <w:rsid w:val="008F7A5D"/>
    <w:rsid w:val="009002BC"/>
    <w:rsid w:val="00903478"/>
    <w:rsid w:val="00903863"/>
    <w:rsid w:val="0090420D"/>
    <w:rsid w:val="009079AD"/>
    <w:rsid w:val="00910DDF"/>
    <w:rsid w:val="009114CB"/>
    <w:rsid w:val="0091194B"/>
    <w:rsid w:val="00911DD2"/>
    <w:rsid w:val="00913197"/>
    <w:rsid w:val="00915017"/>
    <w:rsid w:val="00915F66"/>
    <w:rsid w:val="00916B13"/>
    <w:rsid w:val="00916FC6"/>
    <w:rsid w:val="00922817"/>
    <w:rsid w:val="00923577"/>
    <w:rsid w:val="00924F7C"/>
    <w:rsid w:val="00924FF0"/>
    <w:rsid w:val="0092563F"/>
    <w:rsid w:val="009352F8"/>
    <w:rsid w:val="009379C4"/>
    <w:rsid w:val="00941015"/>
    <w:rsid w:val="0094289C"/>
    <w:rsid w:val="009455C9"/>
    <w:rsid w:val="00946566"/>
    <w:rsid w:val="00947100"/>
    <w:rsid w:val="00950098"/>
    <w:rsid w:val="00951541"/>
    <w:rsid w:val="00951BC7"/>
    <w:rsid w:val="00951F98"/>
    <w:rsid w:val="00952CED"/>
    <w:rsid w:val="009575A1"/>
    <w:rsid w:val="00964EAE"/>
    <w:rsid w:val="0096705B"/>
    <w:rsid w:val="009706C7"/>
    <w:rsid w:val="00973175"/>
    <w:rsid w:val="00974584"/>
    <w:rsid w:val="009803F7"/>
    <w:rsid w:val="00980617"/>
    <w:rsid w:val="00995F77"/>
    <w:rsid w:val="0099718F"/>
    <w:rsid w:val="009A2FE1"/>
    <w:rsid w:val="009B09D0"/>
    <w:rsid w:val="009B0E51"/>
    <w:rsid w:val="009B15AC"/>
    <w:rsid w:val="009B3F09"/>
    <w:rsid w:val="009B5C38"/>
    <w:rsid w:val="009B5DB4"/>
    <w:rsid w:val="009B5E70"/>
    <w:rsid w:val="009C0893"/>
    <w:rsid w:val="009C0EC8"/>
    <w:rsid w:val="009C1404"/>
    <w:rsid w:val="009C3BF6"/>
    <w:rsid w:val="009C4B0D"/>
    <w:rsid w:val="009D11DB"/>
    <w:rsid w:val="009E27CC"/>
    <w:rsid w:val="009E2F8E"/>
    <w:rsid w:val="009E7934"/>
    <w:rsid w:val="009F039E"/>
    <w:rsid w:val="009F523B"/>
    <w:rsid w:val="009F5565"/>
    <w:rsid w:val="009F6CE2"/>
    <w:rsid w:val="009F6E7A"/>
    <w:rsid w:val="00A04E78"/>
    <w:rsid w:val="00A129D9"/>
    <w:rsid w:val="00A15160"/>
    <w:rsid w:val="00A216D5"/>
    <w:rsid w:val="00A21D68"/>
    <w:rsid w:val="00A2269D"/>
    <w:rsid w:val="00A266E4"/>
    <w:rsid w:val="00A27AD6"/>
    <w:rsid w:val="00A3079A"/>
    <w:rsid w:val="00A30E8F"/>
    <w:rsid w:val="00A35B0B"/>
    <w:rsid w:val="00A414BF"/>
    <w:rsid w:val="00A52E2B"/>
    <w:rsid w:val="00A558C3"/>
    <w:rsid w:val="00A60F31"/>
    <w:rsid w:val="00A60FEE"/>
    <w:rsid w:val="00A61712"/>
    <w:rsid w:val="00A61CE8"/>
    <w:rsid w:val="00A6209C"/>
    <w:rsid w:val="00A6509C"/>
    <w:rsid w:val="00A77D45"/>
    <w:rsid w:val="00A77F2A"/>
    <w:rsid w:val="00A80C4E"/>
    <w:rsid w:val="00A80CF6"/>
    <w:rsid w:val="00A818FF"/>
    <w:rsid w:val="00A85AE1"/>
    <w:rsid w:val="00A85DA4"/>
    <w:rsid w:val="00A90EB0"/>
    <w:rsid w:val="00A91A8D"/>
    <w:rsid w:val="00A9366C"/>
    <w:rsid w:val="00A93F3F"/>
    <w:rsid w:val="00A94569"/>
    <w:rsid w:val="00A96B1E"/>
    <w:rsid w:val="00AA0D5A"/>
    <w:rsid w:val="00AA122A"/>
    <w:rsid w:val="00AA2FAB"/>
    <w:rsid w:val="00AA4045"/>
    <w:rsid w:val="00AB3204"/>
    <w:rsid w:val="00AB40A0"/>
    <w:rsid w:val="00AB5DA4"/>
    <w:rsid w:val="00AB7396"/>
    <w:rsid w:val="00AB7722"/>
    <w:rsid w:val="00AC2734"/>
    <w:rsid w:val="00AC4AE9"/>
    <w:rsid w:val="00AD396C"/>
    <w:rsid w:val="00AD446B"/>
    <w:rsid w:val="00AD5818"/>
    <w:rsid w:val="00AE029E"/>
    <w:rsid w:val="00AE69D1"/>
    <w:rsid w:val="00AE771D"/>
    <w:rsid w:val="00AF0C7F"/>
    <w:rsid w:val="00AF52F8"/>
    <w:rsid w:val="00AF5576"/>
    <w:rsid w:val="00AF7CDF"/>
    <w:rsid w:val="00B008B8"/>
    <w:rsid w:val="00B02A05"/>
    <w:rsid w:val="00B03037"/>
    <w:rsid w:val="00B04543"/>
    <w:rsid w:val="00B10906"/>
    <w:rsid w:val="00B11174"/>
    <w:rsid w:val="00B14181"/>
    <w:rsid w:val="00B16F8C"/>
    <w:rsid w:val="00B2170A"/>
    <w:rsid w:val="00B218E9"/>
    <w:rsid w:val="00B24779"/>
    <w:rsid w:val="00B24E43"/>
    <w:rsid w:val="00B26FAA"/>
    <w:rsid w:val="00B27B3A"/>
    <w:rsid w:val="00B30079"/>
    <w:rsid w:val="00B301D2"/>
    <w:rsid w:val="00B30980"/>
    <w:rsid w:val="00B34A6E"/>
    <w:rsid w:val="00B34C34"/>
    <w:rsid w:val="00B34EAA"/>
    <w:rsid w:val="00B370DB"/>
    <w:rsid w:val="00B400F8"/>
    <w:rsid w:val="00B412CF"/>
    <w:rsid w:val="00B45285"/>
    <w:rsid w:val="00B513B5"/>
    <w:rsid w:val="00B54910"/>
    <w:rsid w:val="00B54AD8"/>
    <w:rsid w:val="00B54BEE"/>
    <w:rsid w:val="00B55677"/>
    <w:rsid w:val="00B57624"/>
    <w:rsid w:val="00B6049C"/>
    <w:rsid w:val="00B60A34"/>
    <w:rsid w:val="00B60B23"/>
    <w:rsid w:val="00B6261E"/>
    <w:rsid w:val="00B62EC8"/>
    <w:rsid w:val="00B63747"/>
    <w:rsid w:val="00B64DC2"/>
    <w:rsid w:val="00B672DE"/>
    <w:rsid w:val="00B6795C"/>
    <w:rsid w:val="00B71ACD"/>
    <w:rsid w:val="00B76C15"/>
    <w:rsid w:val="00B81802"/>
    <w:rsid w:val="00B827C4"/>
    <w:rsid w:val="00B961BF"/>
    <w:rsid w:val="00B9647C"/>
    <w:rsid w:val="00B97024"/>
    <w:rsid w:val="00BA043D"/>
    <w:rsid w:val="00BA220A"/>
    <w:rsid w:val="00BA2B40"/>
    <w:rsid w:val="00BA5EC4"/>
    <w:rsid w:val="00BA7A47"/>
    <w:rsid w:val="00BB0700"/>
    <w:rsid w:val="00BB33E7"/>
    <w:rsid w:val="00BB394A"/>
    <w:rsid w:val="00BB4775"/>
    <w:rsid w:val="00BB6DB3"/>
    <w:rsid w:val="00BB7827"/>
    <w:rsid w:val="00BC40EF"/>
    <w:rsid w:val="00BC51FE"/>
    <w:rsid w:val="00BC60D1"/>
    <w:rsid w:val="00BD183A"/>
    <w:rsid w:val="00BD2E9D"/>
    <w:rsid w:val="00BD3FA8"/>
    <w:rsid w:val="00BD5109"/>
    <w:rsid w:val="00BD543B"/>
    <w:rsid w:val="00BD6CD4"/>
    <w:rsid w:val="00BD71C0"/>
    <w:rsid w:val="00BE3FC6"/>
    <w:rsid w:val="00BE46C9"/>
    <w:rsid w:val="00BF0A9B"/>
    <w:rsid w:val="00BF230F"/>
    <w:rsid w:val="00BF2C0A"/>
    <w:rsid w:val="00C00863"/>
    <w:rsid w:val="00C00D67"/>
    <w:rsid w:val="00C032D0"/>
    <w:rsid w:val="00C05438"/>
    <w:rsid w:val="00C06C8C"/>
    <w:rsid w:val="00C1240C"/>
    <w:rsid w:val="00C12438"/>
    <w:rsid w:val="00C13D74"/>
    <w:rsid w:val="00C1562F"/>
    <w:rsid w:val="00C205B9"/>
    <w:rsid w:val="00C210C9"/>
    <w:rsid w:val="00C22BBB"/>
    <w:rsid w:val="00C25314"/>
    <w:rsid w:val="00C25F38"/>
    <w:rsid w:val="00C26F5A"/>
    <w:rsid w:val="00C30786"/>
    <w:rsid w:val="00C34842"/>
    <w:rsid w:val="00C34C3D"/>
    <w:rsid w:val="00C44244"/>
    <w:rsid w:val="00C44E05"/>
    <w:rsid w:val="00C44F37"/>
    <w:rsid w:val="00C478CA"/>
    <w:rsid w:val="00C516AA"/>
    <w:rsid w:val="00C532FB"/>
    <w:rsid w:val="00C56329"/>
    <w:rsid w:val="00C564B6"/>
    <w:rsid w:val="00C61218"/>
    <w:rsid w:val="00C6450E"/>
    <w:rsid w:val="00C65D0E"/>
    <w:rsid w:val="00C67EE9"/>
    <w:rsid w:val="00C716CF"/>
    <w:rsid w:val="00C72ED1"/>
    <w:rsid w:val="00C73240"/>
    <w:rsid w:val="00C74FD7"/>
    <w:rsid w:val="00C8026A"/>
    <w:rsid w:val="00C83484"/>
    <w:rsid w:val="00C83C8F"/>
    <w:rsid w:val="00C856C9"/>
    <w:rsid w:val="00C8687D"/>
    <w:rsid w:val="00C92465"/>
    <w:rsid w:val="00C935F0"/>
    <w:rsid w:val="00C93658"/>
    <w:rsid w:val="00C93FD8"/>
    <w:rsid w:val="00C94C70"/>
    <w:rsid w:val="00C955D1"/>
    <w:rsid w:val="00C96E88"/>
    <w:rsid w:val="00C9754D"/>
    <w:rsid w:val="00CA147A"/>
    <w:rsid w:val="00CA16C2"/>
    <w:rsid w:val="00CA3BFD"/>
    <w:rsid w:val="00CA5F79"/>
    <w:rsid w:val="00CA619C"/>
    <w:rsid w:val="00CA7818"/>
    <w:rsid w:val="00CB1C25"/>
    <w:rsid w:val="00CB47D8"/>
    <w:rsid w:val="00CB53D4"/>
    <w:rsid w:val="00CB5DEE"/>
    <w:rsid w:val="00CB6682"/>
    <w:rsid w:val="00CC1E2B"/>
    <w:rsid w:val="00CC2C85"/>
    <w:rsid w:val="00CC480F"/>
    <w:rsid w:val="00CC5E3F"/>
    <w:rsid w:val="00CD07EC"/>
    <w:rsid w:val="00CD0DE3"/>
    <w:rsid w:val="00CD390A"/>
    <w:rsid w:val="00CD3F33"/>
    <w:rsid w:val="00CD6F60"/>
    <w:rsid w:val="00CE1894"/>
    <w:rsid w:val="00CE1CEA"/>
    <w:rsid w:val="00CF00D9"/>
    <w:rsid w:val="00CF476C"/>
    <w:rsid w:val="00CF4EB2"/>
    <w:rsid w:val="00CF61AE"/>
    <w:rsid w:val="00CF7544"/>
    <w:rsid w:val="00D01188"/>
    <w:rsid w:val="00D03B43"/>
    <w:rsid w:val="00D05F55"/>
    <w:rsid w:val="00D118C8"/>
    <w:rsid w:val="00D11F06"/>
    <w:rsid w:val="00D1707B"/>
    <w:rsid w:val="00D178C3"/>
    <w:rsid w:val="00D2219D"/>
    <w:rsid w:val="00D231B7"/>
    <w:rsid w:val="00D237D6"/>
    <w:rsid w:val="00D27B6F"/>
    <w:rsid w:val="00D31B91"/>
    <w:rsid w:val="00D33749"/>
    <w:rsid w:val="00D33C17"/>
    <w:rsid w:val="00D36A58"/>
    <w:rsid w:val="00D458A7"/>
    <w:rsid w:val="00D46A2D"/>
    <w:rsid w:val="00D4792D"/>
    <w:rsid w:val="00D5413D"/>
    <w:rsid w:val="00D565D9"/>
    <w:rsid w:val="00D571E6"/>
    <w:rsid w:val="00D577F8"/>
    <w:rsid w:val="00D62441"/>
    <w:rsid w:val="00D62BE5"/>
    <w:rsid w:val="00D63508"/>
    <w:rsid w:val="00D64E48"/>
    <w:rsid w:val="00D65E36"/>
    <w:rsid w:val="00D66AFA"/>
    <w:rsid w:val="00D66EE0"/>
    <w:rsid w:val="00D708BF"/>
    <w:rsid w:val="00D81ED5"/>
    <w:rsid w:val="00D8540E"/>
    <w:rsid w:val="00D86586"/>
    <w:rsid w:val="00D87452"/>
    <w:rsid w:val="00D87D6F"/>
    <w:rsid w:val="00D91BDD"/>
    <w:rsid w:val="00D91C9B"/>
    <w:rsid w:val="00D93462"/>
    <w:rsid w:val="00D93550"/>
    <w:rsid w:val="00D9359B"/>
    <w:rsid w:val="00D93CA6"/>
    <w:rsid w:val="00D956E2"/>
    <w:rsid w:val="00DA06A5"/>
    <w:rsid w:val="00DA0A70"/>
    <w:rsid w:val="00DA0ECA"/>
    <w:rsid w:val="00DA113D"/>
    <w:rsid w:val="00DA268C"/>
    <w:rsid w:val="00DB2B9C"/>
    <w:rsid w:val="00DB3623"/>
    <w:rsid w:val="00DB628F"/>
    <w:rsid w:val="00DB67A2"/>
    <w:rsid w:val="00DB7E6B"/>
    <w:rsid w:val="00DC1654"/>
    <w:rsid w:val="00DC1845"/>
    <w:rsid w:val="00DC4709"/>
    <w:rsid w:val="00DC4D42"/>
    <w:rsid w:val="00DC56FB"/>
    <w:rsid w:val="00DC57F0"/>
    <w:rsid w:val="00DC6676"/>
    <w:rsid w:val="00DC669E"/>
    <w:rsid w:val="00DD0CEC"/>
    <w:rsid w:val="00DD16F4"/>
    <w:rsid w:val="00DD4ACE"/>
    <w:rsid w:val="00DD5496"/>
    <w:rsid w:val="00DE1A00"/>
    <w:rsid w:val="00DE235A"/>
    <w:rsid w:val="00DE4A39"/>
    <w:rsid w:val="00DE5ADB"/>
    <w:rsid w:val="00DE5BEA"/>
    <w:rsid w:val="00DE6C02"/>
    <w:rsid w:val="00DF03EE"/>
    <w:rsid w:val="00DF1338"/>
    <w:rsid w:val="00DF1B6B"/>
    <w:rsid w:val="00DF2108"/>
    <w:rsid w:val="00DF5CA6"/>
    <w:rsid w:val="00DF65FD"/>
    <w:rsid w:val="00E0007F"/>
    <w:rsid w:val="00E03ECC"/>
    <w:rsid w:val="00E071F8"/>
    <w:rsid w:val="00E077A2"/>
    <w:rsid w:val="00E134FA"/>
    <w:rsid w:val="00E13642"/>
    <w:rsid w:val="00E206E8"/>
    <w:rsid w:val="00E23653"/>
    <w:rsid w:val="00E23FC7"/>
    <w:rsid w:val="00E241EE"/>
    <w:rsid w:val="00E2587E"/>
    <w:rsid w:val="00E26926"/>
    <w:rsid w:val="00E27362"/>
    <w:rsid w:val="00E27B81"/>
    <w:rsid w:val="00E331C4"/>
    <w:rsid w:val="00E34878"/>
    <w:rsid w:val="00E41123"/>
    <w:rsid w:val="00E42062"/>
    <w:rsid w:val="00E44417"/>
    <w:rsid w:val="00E45CDA"/>
    <w:rsid w:val="00E45D7F"/>
    <w:rsid w:val="00E46F00"/>
    <w:rsid w:val="00E50B12"/>
    <w:rsid w:val="00E52C88"/>
    <w:rsid w:val="00E53376"/>
    <w:rsid w:val="00E535F5"/>
    <w:rsid w:val="00E55548"/>
    <w:rsid w:val="00E5639F"/>
    <w:rsid w:val="00E56C93"/>
    <w:rsid w:val="00E57A2A"/>
    <w:rsid w:val="00E612A9"/>
    <w:rsid w:val="00E62D84"/>
    <w:rsid w:val="00E631F8"/>
    <w:rsid w:val="00E63F1C"/>
    <w:rsid w:val="00E6558E"/>
    <w:rsid w:val="00E66B62"/>
    <w:rsid w:val="00E67854"/>
    <w:rsid w:val="00E70E1F"/>
    <w:rsid w:val="00E71B88"/>
    <w:rsid w:val="00E71D90"/>
    <w:rsid w:val="00E7575B"/>
    <w:rsid w:val="00E75CB2"/>
    <w:rsid w:val="00E77578"/>
    <w:rsid w:val="00E80369"/>
    <w:rsid w:val="00E80984"/>
    <w:rsid w:val="00E81EA9"/>
    <w:rsid w:val="00E8331E"/>
    <w:rsid w:val="00E837ED"/>
    <w:rsid w:val="00E85288"/>
    <w:rsid w:val="00E90460"/>
    <w:rsid w:val="00E90685"/>
    <w:rsid w:val="00E91726"/>
    <w:rsid w:val="00E92204"/>
    <w:rsid w:val="00E927C1"/>
    <w:rsid w:val="00E944C5"/>
    <w:rsid w:val="00EA030C"/>
    <w:rsid w:val="00EA03A3"/>
    <w:rsid w:val="00EA4659"/>
    <w:rsid w:val="00EA4E9B"/>
    <w:rsid w:val="00EA507C"/>
    <w:rsid w:val="00EA63E8"/>
    <w:rsid w:val="00EB1CEE"/>
    <w:rsid w:val="00EB2F20"/>
    <w:rsid w:val="00EB631C"/>
    <w:rsid w:val="00EC1D86"/>
    <w:rsid w:val="00EC2B1E"/>
    <w:rsid w:val="00ED1CE4"/>
    <w:rsid w:val="00ED2F00"/>
    <w:rsid w:val="00ED5BA7"/>
    <w:rsid w:val="00ED722E"/>
    <w:rsid w:val="00ED7474"/>
    <w:rsid w:val="00ED74AF"/>
    <w:rsid w:val="00ED7662"/>
    <w:rsid w:val="00EE1B80"/>
    <w:rsid w:val="00EE1D1E"/>
    <w:rsid w:val="00EE30AC"/>
    <w:rsid w:val="00EE3EA1"/>
    <w:rsid w:val="00EF2B27"/>
    <w:rsid w:val="00EF5022"/>
    <w:rsid w:val="00EF6AE8"/>
    <w:rsid w:val="00EF774A"/>
    <w:rsid w:val="00F00F36"/>
    <w:rsid w:val="00F02481"/>
    <w:rsid w:val="00F04066"/>
    <w:rsid w:val="00F10A0F"/>
    <w:rsid w:val="00F12151"/>
    <w:rsid w:val="00F13A22"/>
    <w:rsid w:val="00F1486F"/>
    <w:rsid w:val="00F157E3"/>
    <w:rsid w:val="00F15FC8"/>
    <w:rsid w:val="00F17118"/>
    <w:rsid w:val="00F20929"/>
    <w:rsid w:val="00F21013"/>
    <w:rsid w:val="00F21577"/>
    <w:rsid w:val="00F245D2"/>
    <w:rsid w:val="00F25283"/>
    <w:rsid w:val="00F26B39"/>
    <w:rsid w:val="00F30DBA"/>
    <w:rsid w:val="00F310A0"/>
    <w:rsid w:val="00F313A0"/>
    <w:rsid w:val="00F331CA"/>
    <w:rsid w:val="00F33A66"/>
    <w:rsid w:val="00F41E68"/>
    <w:rsid w:val="00F45450"/>
    <w:rsid w:val="00F57135"/>
    <w:rsid w:val="00F57766"/>
    <w:rsid w:val="00F6461C"/>
    <w:rsid w:val="00F655C0"/>
    <w:rsid w:val="00F66122"/>
    <w:rsid w:val="00F66321"/>
    <w:rsid w:val="00F66AF3"/>
    <w:rsid w:val="00F6753B"/>
    <w:rsid w:val="00F72B9D"/>
    <w:rsid w:val="00F72DBD"/>
    <w:rsid w:val="00F73ABA"/>
    <w:rsid w:val="00F741CE"/>
    <w:rsid w:val="00F7423E"/>
    <w:rsid w:val="00F7674E"/>
    <w:rsid w:val="00F76DCD"/>
    <w:rsid w:val="00F81678"/>
    <w:rsid w:val="00F84E5F"/>
    <w:rsid w:val="00F86FA1"/>
    <w:rsid w:val="00F9039F"/>
    <w:rsid w:val="00F92F7E"/>
    <w:rsid w:val="00F93112"/>
    <w:rsid w:val="00F94313"/>
    <w:rsid w:val="00F9455C"/>
    <w:rsid w:val="00F94B3C"/>
    <w:rsid w:val="00F95C83"/>
    <w:rsid w:val="00FA0DB5"/>
    <w:rsid w:val="00FA1094"/>
    <w:rsid w:val="00FA37F7"/>
    <w:rsid w:val="00FA3ED5"/>
    <w:rsid w:val="00FA495F"/>
    <w:rsid w:val="00FA5618"/>
    <w:rsid w:val="00FA56A8"/>
    <w:rsid w:val="00FA6771"/>
    <w:rsid w:val="00FA6C0A"/>
    <w:rsid w:val="00FB005E"/>
    <w:rsid w:val="00FB287B"/>
    <w:rsid w:val="00FC1D1E"/>
    <w:rsid w:val="00FC3827"/>
    <w:rsid w:val="00FC486C"/>
    <w:rsid w:val="00FC4C99"/>
    <w:rsid w:val="00FC7360"/>
    <w:rsid w:val="00FD6FBD"/>
    <w:rsid w:val="00FD7844"/>
    <w:rsid w:val="00FE228E"/>
    <w:rsid w:val="00FE3891"/>
    <w:rsid w:val="00FE463F"/>
    <w:rsid w:val="00FE4A95"/>
    <w:rsid w:val="00FE76C7"/>
    <w:rsid w:val="00FF006E"/>
    <w:rsid w:val="00FF3C3E"/>
    <w:rsid w:val="00FF6D84"/>
    <w:rsid w:val="00FF7457"/>
    <w:rsid w:val="00FF7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6FA1"/>
  </w:style>
  <w:style w:type="paragraph" w:styleId="Nadpis1">
    <w:name w:val="heading 1"/>
    <w:aliases w:val="h1"/>
    <w:basedOn w:val="Normln"/>
    <w:link w:val="Nadpis1Char"/>
    <w:qFormat/>
    <w:rsid w:val="00CA5F79"/>
    <w:pPr>
      <w:tabs>
        <w:tab w:val="num" w:pos="1440"/>
      </w:tabs>
      <w:spacing w:after="240" w:line="240" w:lineRule="auto"/>
      <w:ind w:firstLine="720"/>
      <w:jc w:val="both"/>
      <w:outlineLvl w:val="0"/>
    </w:pPr>
    <w:rPr>
      <w:rFonts w:ascii="Times New Roman" w:eastAsia="Times New Roman" w:hAnsi="Times New Roman" w:cs="Arial"/>
      <w:b/>
      <w:bCs/>
      <w:kern w:val="32"/>
      <w:sz w:val="24"/>
      <w:szCs w:val="32"/>
    </w:rPr>
  </w:style>
  <w:style w:type="paragraph" w:styleId="Nadpis2">
    <w:name w:val="heading 2"/>
    <w:aliases w:val="h2"/>
    <w:basedOn w:val="Normln"/>
    <w:next w:val="Normln"/>
    <w:link w:val="Nadpis2Char"/>
    <w:qFormat/>
    <w:rsid w:val="00CD0DE3"/>
    <w:pPr>
      <w:widowControl w:val="0"/>
      <w:spacing w:after="0" w:line="240" w:lineRule="auto"/>
      <w:outlineLvl w:val="1"/>
    </w:pPr>
    <w:rPr>
      <w:rFonts w:ascii="Courier" w:eastAsia="Times New Roman" w:hAnsi="Courier" w:cs="Times New Roman"/>
      <w:sz w:val="24"/>
      <w:szCs w:val="20"/>
    </w:rPr>
  </w:style>
  <w:style w:type="paragraph" w:styleId="Nadpis3">
    <w:name w:val="heading 3"/>
    <w:aliases w:val="h3"/>
    <w:basedOn w:val="Normln"/>
    <w:next w:val="Normln"/>
    <w:link w:val="Nadpis3Char"/>
    <w:unhideWhenUsed/>
    <w:qFormat/>
    <w:rsid w:val="002134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aliases w:val="h4"/>
    <w:basedOn w:val="Normln"/>
    <w:link w:val="Nadpis4Char"/>
    <w:qFormat/>
    <w:rsid w:val="00CA5F79"/>
    <w:pPr>
      <w:tabs>
        <w:tab w:val="num" w:pos="3600"/>
      </w:tabs>
      <w:spacing w:after="240" w:line="240" w:lineRule="auto"/>
      <w:ind w:left="2160" w:firstLine="720"/>
      <w:jc w:val="both"/>
      <w:outlineLvl w:val="3"/>
    </w:pPr>
    <w:rPr>
      <w:rFonts w:ascii="Times New Roman" w:eastAsia="Times New Roman" w:hAnsi="Times New Roman" w:cs="Times New Roman"/>
      <w:bCs/>
      <w:sz w:val="24"/>
      <w:szCs w:val="28"/>
    </w:rPr>
  </w:style>
  <w:style w:type="paragraph" w:styleId="Nadpis5">
    <w:name w:val="heading 5"/>
    <w:aliases w:val="h5"/>
    <w:basedOn w:val="Normln"/>
    <w:link w:val="Nadpis5Char"/>
    <w:qFormat/>
    <w:rsid w:val="00CA5F79"/>
    <w:pPr>
      <w:tabs>
        <w:tab w:val="num" w:pos="3600"/>
      </w:tabs>
      <w:spacing w:before="240" w:after="60" w:line="240" w:lineRule="auto"/>
      <w:ind w:left="3600" w:hanging="720"/>
      <w:outlineLvl w:val="4"/>
    </w:pPr>
    <w:rPr>
      <w:rFonts w:ascii="Times New Roman" w:eastAsia="Times New Roman" w:hAnsi="Times New Roman" w:cs="Times New Roman"/>
      <w:bCs/>
      <w:iCs/>
      <w:sz w:val="24"/>
      <w:szCs w:val="26"/>
    </w:rPr>
  </w:style>
  <w:style w:type="paragraph" w:styleId="Nadpis6">
    <w:name w:val="heading 6"/>
    <w:aliases w:val="h6"/>
    <w:basedOn w:val="Normln"/>
    <w:link w:val="Nadpis6Char"/>
    <w:qFormat/>
    <w:rsid w:val="00CA5F79"/>
    <w:pPr>
      <w:tabs>
        <w:tab w:val="num" w:pos="4680"/>
      </w:tabs>
      <w:spacing w:before="240" w:after="60" w:line="240" w:lineRule="auto"/>
      <w:ind w:left="4320" w:hanging="720"/>
      <w:outlineLvl w:val="5"/>
    </w:pPr>
    <w:rPr>
      <w:rFonts w:ascii="Times New Roman" w:eastAsia="Times New Roman" w:hAnsi="Times New Roman" w:cs="Times New Roman"/>
      <w:bCs/>
      <w:sz w:val="24"/>
    </w:rPr>
  </w:style>
  <w:style w:type="paragraph" w:styleId="Nadpis7">
    <w:name w:val="heading 7"/>
    <w:aliases w:val="h7"/>
    <w:basedOn w:val="Normln"/>
    <w:link w:val="Nadpis7Char"/>
    <w:qFormat/>
    <w:rsid w:val="00CA5F79"/>
    <w:pPr>
      <w:tabs>
        <w:tab w:val="num" w:pos="5040"/>
      </w:tabs>
      <w:spacing w:before="240" w:after="60" w:line="240" w:lineRule="auto"/>
      <w:ind w:left="5040" w:hanging="720"/>
      <w:outlineLvl w:val="6"/>
    </w:pPr>
    <w:rPr>
      <w:rFonts w:ascii="Times New Roman" w:eastAsia="Times New Roman" w:hAnsi="Times New Roman" w:cs="Times New Roman"/>
      <w:sz w:val="24"/>
      <w:szCs w:val="24"/>
    </w:rPr>
  </w:style>
  <w:style w:type="paragraph" w:styleId="Nadpis8">
    <w:name w:val="heading 8"/>
    <w:aliases w:val="h8"/>
    <w:basedOn w:val="Normln"/>
    <w:link w:val="Nadpis8Char"/>
    <w:qFormat/>
    <w:rsid w:val="00CA5F79"/>
    <w:pPr>
      <w:tabs>
        <w:tab w:val="num" w:pos="5760"/>
      </w:tabs>
      <w:spacing w:before="240" w:after="60" w:line="240" w:lineRule="auto"/>
      <w:ind w:left="5760" w:hanging="720"/>
      <w:outlineLvl w:val="7"/>
    </w:pPr>
    <w:rPr>
      <w:rFonts w:ascii="Times New Roman" w:eastAsia="Times New Roman" w:hAnsi="Times New Roman" w:cs="Times New Roman"/>
      <w:iCs/>
      <w:sz w:val="24"/>
      <w:szCs w:val="24"/>
    </w:rPr>
  </w:style>
  <w:style w:type="paragraph" w:styleId="Nadpis9">
    <w:name w:val="heading 9"/>
    <w:aliases w:val="h9"/>
    <w:basedOn w:val="Normln"/>
    <w:link w:val="Nadpis9Char"/>
    <w:qFormat/>
    <w:rsid w:val="00CA5F79"/>
    <w:pPr>
      <w:tabs>
        <w:tab w:val="num" w:pos="6480"/>
      </w:tabs>
      <w:spacing w:before="240" w:after="60" w:line="240" w:lineRule="auto"/>
      <w:ind w:left="6480" w:hanging="720"/>
      <w:outlineLvl w:val="8"/>
    </w:pPr>
    <w:rPr>
      <w:rFonts w:ascii="Times New Roman" w:eastAsia="Times New Roman" w:hAnsi="Times New Roman"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402C"/>
    <w:pPr>
      <w:ind w:left="720"/>
      <w:contextualSpacing/>
    </w:pPr>
  </w:style>
  <w:style w:type="character" w:styleId="Hypertextovodkaz">
    <w:name w:val="Hyperlink"/>
    <w:basedOn w:val="Standardnpsmoodstavce"/>
    <w:uiPriority w:val="99"/>
    <w:unhideWhenUsed/>
    <w:rsid w:val="00FD6FBD"/>
    <w:rPr>
      <w:color w:val="0000FF" w:themeColor="hyperlink"/>
      <w:u w:val="single"/>
    </w:rPr>
  </w:style>
  <w:style w:type="paragraph" w:customStyle="1" w:styleId="CharCharCharCharCharCharCharCharCharCharCharCharCharCharChar">
    <w:name w:val="Char Char Char Char Char Char Char Char Char Char Char Char Char Char Char"/>
    <w:basedOn w:val="Normln"/>
    <w:rsid w:val="007A5C6C"/>
    <w:pPr>
      <w:spacing w:after="0" w:line="240" w:lineRule="exact"/>
    </w:pPr>
    <w:rPr>
      <w:rFonts w:ascii="Verdana" w:eastAsia="Times New Roman" w:hAnsi="Verdana" w:cs="Times New Roman"/>
      <w:sz w:val="20"/>
      <w:szCs w:val="20"/>
    </w:rPr>
  </w:style>
  <w:style w:type="paragraph" w:customStyle="1" w:styleId="BodyText31">
    <w:name w:val="Body Text 31"/>
    <w:basedOn w:val="Normln"/>
    <w:rsid w:val="000A66D2"/>
    <w:pPr>
      <w:spacing w:after="0" w:line="240" w:lineRule="auto"/>
      <w:jc w:val="both"/>
    </w:pPr>
    <w:rPr>
      <w:rFonts w:ascii="Times New Roman" w:eastAsia="Times New Roman" w:hAnsi="Times New Roman" w:cs="Times New Roman"/>
      <w:sz w:val="20"/>
      <w:szCs w:val="20"/>
    </w:rPr>
  </w:style>
  <w:style w:type="paragraph" w:styleId="Zhlav">
    <w:name w:val="header"/>
    <w:basedOn w:val="Normln"/>
    <w:link w:val="ZhlavChar"/>
    <w:unhideWhenUsed/>
    <w:rsid w:val="0083080B"/>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3080B"/>
  </w:style>
  <w:style w:type="paragraph" w:styleId="Zpat">
    <w:name w:val="footer"/>
    <w:basedOn w:val="Normln"/>
    <w:link w:val="ZpatChar"/>
    <w:uiPriority w:val="99"/>
    <w:unhideWhenUsed/>
    <w:rsid w:val="0083080B"/>
    <w:pPr>
      <w:tabs>
        <w:tab w:val="center" w:pos="4680"/>
        <w:tab w:val="right" w:pos="9360"/>
      </w:tabs>
      <w:spacing w:after="0" w:line="240" w:lineRule="auto"/>
    </w:pPr>
  </w:style>
  <w:style w:type="character" w:customStyle="1" w:styleId="ZpatChar">
    <w:name w:val="Zápatí Char"/>
    <w:basedOn w:val="Standardnpsmoodstavce"/>
    <w:link w:val="Zpat"/>
    <w:uiPriority w:val="99"/>
    <w:rsid w:val="0083080B"/>
  </w:style>
  <w:style w:type="paragraph" w:styleId="Textbubliny">
    <w:name w:val="Balloon Text"/>
    <w:basedOn w:val="Normln"/>
    <w:link w:val="TextbublinyChar"/>
    <w:uiPriority w:val="99"/>
    <w:semiHidden/>
    <w:unhideWhenUsed/>
    <w:rsid w:val="008308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080B"/>
    <w:rPr>
      <w:rFonts w:ascii="Tahoma" w:hAnsi="Tahoma" w:cs="Tahoma"/>
      <w:sz w:val="16"/>
      <w:szCs w:val="16"/>
    </w:rPr>
  </w:style>
  <w:style w:type="paragraph" w:styleId="Zkladntext">
    <w:name w:val="Body Text"/>
    <w:aliases w:val="bt"/>
    <w:basedOn w:val="Normln"/>
    <w:link w:val="ZkladntextChar"/>
    <w:semiHidden/>
    <w:rsid w:val="002110C2"/>
    <w:pPr>
      <w:spacing w:after="240" w:line="240" w:lineRule="auto"/>
      <w:ind w:firstLine="720"/>
      <w:jc w:val="both"/>
    </w:pPr>
    <w:rPr>
      <w:rFonts w:ascii="Times New Roman" w:eastAsia="Times New Roman" w:hAnsi="Times New Roman" w:cs="Times New Roman"/>
      <w:sz w:val="24"/>
      <w:szCs w:val="20"/>
    </w:rPr>
  </w:style>
  <w:style w:type="character" w:customStyle="1" w:styleId="ZkladntextChar">
    <w:name w:val="Základní text Char"/>
    <w:aliases w:val="bt Char"/>
    <w:basedOn w:val="Standardnpsmoodstavce"/>
    <w:link w:val="Zkladntext"/>
    <w:semiHidden/>
    <w:rsid w:val="002110C2"/>
    <w:rPr>
      <w:rFonts w:ascii="Times New Roman" w:eastAsia="Times New Roman" w:hAnsi="Times New Roman" w:cs="Times New Roman"/>
      <w:sz w:val="24"/>
      <w:szCs w:val="20"/>
    </w:rPr>
  </w:style>
  <w:style w:type="paragraph" w:customStyle="1" w:styleId="INSBIParagraphLevel2">
    <w:name w:val="INSBI_Paragraph_Level2"/>
    <w:basedOn w:val="Normln"/>
    <w:link w:val="INSBIParagraphLevel2Char"/>
    <w:rsid w:val="002110C2"/>
    <w:pPr>
      <w:spacing w:after="0" w:line="240" w:lineRule="auto"/>
      <w:ind w:left="567"/>
      <w:jc w:val="both"/>
    </w:pPr>
    <w:rPr>
      <w:rFonts w:ascii="Arial" w:eastAsia="Times New Roman" w:hAnsi="Arial" w:cs="Arial"/>
      <w:sz w:val="20"/>
      <w:szCs w:val="20"/>
    </w:rPr>
  </w:style>
  <w:style w:type="character" w:customStyle="1" w:styleId="INSBIParagraphLevel2Char">
    <w:name w:val="INSBI_Paragraph_Level2 Char"/>
    <w:basedOn w:val="Standardnpsmoodstavce"/>
    <w:link w:val="INSBIParagraphLevel2"/>
    <w:rsid w:val="002110C2"/>
    <w:rPr>
      <w:rFonts w:ascii="Arial" w:eastAsia="Times New Roman" w:hAnsi="Arial" w:cs="Arial"/>
      <w:sz w:val="20"/>
      <w:szCs w:val="20"/>
    </w:rPr>
  </w:style>
  <w:style w:type="character" w:styleId="Odkaznakoment">
    <w:name w:val="annotation reference"/>
    <w:basedOn w:val="Standardnpsmoodstavce"/>
    <w:uiPriority w:val="99"/>
    <w:unhideWhenUsed/>
    <w:rsid w:val="008E3877"/>
    <w:rPr>
      <w:sz w:val="16"/>
      <w:szCs w:val="16"/>
    </w:rPr>
  </w:style>
  <w:style w:type="paragraph" w:styleId="Textkomente">
    <w:name w:val="annotation text"/>
    <w:basedOn w:val="Normln"/>
    <w:link w:val="TextkomenteChar"/>
    <w:uiPriority w:val="99"/>
    <w:unhideWhenUsed/>
    <w:rsid w:val="008E3877"/>
    <w:pPr>
      <w:spacing w:line="240" w:lineRule="auto"/>
    </w:pPr>
    <w:rPr>
      <w:sz w:val="20"/>
      <w:szCs w:val="20"/>
    </w:rPr>
  </w:style>
  <w:style w:type="character" w:customStyle="1" w:styleId="TextkomenteChar">
    <w:name w:val="Text komentáře Char"/>
    <w:basedOn w:val="Standardnpsmoodstavce"/>
    <w:link w:val="Textkomente"/>
    <w:uiPriority w:val="99"/>
    <w:rsid w:val="008E3877"/>
    <w:rPr>
      <w:sz w:val="20"/>
      <w:szCs w:val="20"/>
    </w:rPr>
  </w:style>
  <w:style w:type="paragraph" w:styleId="Pedmtkomente">
    <w:name w:val="annotation subject"/>
    <w:basedOn w:val="Textkomente"/>
    <w:next w:val="Textkomente"/>
    <w:link w:val="PedmtkomenteChar"/>
    <w:uiPriority w:val="99"/>
    <w:semiHidden/>
    <w:unhideWhenUsed/>
    <w:rsid w:val="008E3877"/>
    <w:rPr>
      <w:b/>
      <w:bCs/>
    </w:rPr>
  </w:style>
  <w:style w:type="character" w:customStyle="1" w:styleId="PedmtkomenteChar">
    <w:name w:val="Předmět komentáře Char"/>
    <w:basedOn w:val="TextkomenteChar"/>
    <w:link w:val="Pedmtkomente"/>
    <w:uiPriority w:val="99"/>
    <w:semiHidden/>
    <w:rsid w:val="008E3877"/>
    <w:rPr>
      <w:b/>
      <w:bCs/>
      <w:sz w:val="20"/>
      <w:szCs w:val="20"/>
    </w:rPr>
  </w:style>
  <w:style w:type="paragraph" w:styleId="Zkladntextodsazen">
    <w:name w:val="Body Text Indent"/>
    <w:basedOn w:val="Normln"/>
    <w:link w:val="ZkladntextodsazenChar"/>
    <w:uiPriority w:val="99"/>
    <w:semiHidden/>
    <w:unhideWhenUsed/>
    <w:rsid w:val="00384C08"/>
    <w:pPr>
      <w:spacing w:after="120"/>
      <w:ind w:left="360"/>
    </w:pPr>
  </w:style>
  <w:style w:type="character" w:customStyle="1" w:styleId="ZkladntextodsazenChar">
    <w:name w:val="Základní text odsazený Char"/>
    <w:basedOn w:val="Standardnpsmoodstavce"/>
    <w:link w:val="Zkladntextodsazen"/>
    <w:uiPriority w:val="99"/>
    <w:semiHidden/>
    <w:rsid w:val="00384C08"/>
  </w:style>
  <w:style w:type="paragraph" w:styleId="Zkladntextodsazen2">
    <w:name w:val="Body Text Indent 2"/>
    <w:basedOn w:val="Normln"/>
    <w:link w:val="Zkladntextodsazen2Char"/>
    <w:uiPriority w:val="99"/>
    <w:semiHidden/>
    <w:unhideWhenUsed/>
    <w:rsid w:val="00384C08"/>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384C08"/>
  </w:style>
  <w:style w:type="character" w:customStyle="1" w:styleId="Nadpis2Char">
    <w:name w:val="Nadpis 2 Char"/>
    <w:aliases w:val="h2 Char"/>
    <w:basedOn w:val="Standardnpsmoodstavce"/>
    <w:link w:val="Nadpis2"/>
    <w:rsid w:val="00CD0DE3"/>
    <w:rPr>
      <w:rFonts w:ascii="Courier" w:eastAsia="Times New Roman" w:hAnsi="Courier" w:cs="Times New Roman"/>
      <w:sz w:val="24"/>
      <w:szCs w:val="20"/>
    </w:rPr>
  </w:style>
  <w:style w:type="character" w:customStyle="1" w:styleId="Nadpis3Char">
    <w:name w:val="Nadpis 3 Char"/>
    <w:aliases w:val="h3 Char"/>
    <w:basedOn w:val="Standardnpsmoodstavce"/>
    <w:link w:val="Nadpis3"/>
    <w:uiPriority w:val="9"/>
    <w:semiHidden/>
    <w:rsid w:val="00213491"/>
    <w:rPr>
      <w:rFonts w:asciiTheme="majorHAnsi" w:eastAsiaTheme="majorEastAsia" w:hAnsiTheme="majorHAnsi" w:cstheme="majorBidi"/>
      <w:color w:val="243F60" w:themeColor="accent1" w:themeShade="7F"/>
      <w:sz w:val="24"/>
      <w:szCs w:val="24"/>
    </w:rPr>
  </w:style>
  <w:style w:type="character" w:customStyle="1" w:styleId="Nadpis1Char">
    <w:name w:val="Nadpis 1 Char"/>
    <w:aliases w:val="h1 Char"/>
    <w:basedOn w:val="Standardnpsmoodstavce"/>
    <w:link w:val="Nadpis1"/>
    <w:rsid w:val="00CA5F79"/>
    <w:rPr>
      <w:rFonts w:ascii="Times New Roman" w:eastAsia="Times New Roman" w:hAnsi="Times New Roman" w:cs="Arial"/>
      <w:b/>
      <w:bCs/>
      <w:kern w:val="32"/>
      <w:sz w:val="24"/>
      <w:szCs w:val="32"/>
    </w:rPr>
  </w:style>
  <w:style w:type="character" w:customStyle="1" w:styleId="Nadpis4Char">
    <w:name w:val="Nadpis 4 Char"/>
    <w:aliases w:val="h4 Char"/>
    <w:basedOn w:val="Standardnpsmoodstavce"/>
    <w:link w:val="Nadpis4"/>
    <w:rsid w:val="00CA5F79"/>
    <w:rPr>
      <w:rFonts w:ascii="Times New Roman" w:eastAsia="Times New Roman" w:hAnsi="Times New Roman" w:cs="Times New Roman"/>
      <w:bCs/>
      <w:sz w:val="24"/>
      <w:szCs w:val="28"/>
    </w:rPr>
  </w:style>
  <w:style w:type="character" w:customStyle="1" w:styleId="Nadpis5Char">
    <w:name w:val="Nadpis 5 Char"/>
    <w:aliases w:val="h5 Char"/>
    <w:basedOn w:val="Standardnpsmoodstavce"/>
    <w:link w:val="Nadpis5"/>
    <w:rsid w:val="00CA5F79"/>
    <w:rPr>
      <w:rFonts w:ascii="Times New Roman" w:eastAsia="Times New Roman" w:hAnsi="Times New Roman" w:cs="Times New Roman"/>
      <w:bCs/>
      <w:iCs/>
      <w:sz w:val="24"/>
      <w:szCs w:val="26"/>
    </w:rPr>
  </w:style>
  <w:style w:type="character" w:customStyle="1" w:styleId="Nadpis6Char">
    <w:name w:val="Nadpis 6 Char"/>
    <w:aliases w:val="h6 Char"/>
    <w:basedOn w:val="Standardnpsmoodstavce"/>
    <w:link w:val="Nadpis6"/>
    <w:rsid w:val="00CA5F79"/>
    <w:rPr>
      <w:rFonts w:ascii="Times New Roman" w:eastAsia="Times New Roman" w:hAnsi="Times New Roman" w:cs="Times New Roman"/>
      <w:bCs/>
      <w:sz w:val="24"/>
    </w:rPr>
  </w:style>
  <w:style w:type="character" w:customStyle="1" w:styleId="Nadpis7Char">
    <w:name w:val="Nadpis 7 Char"/>
    <w:aliases w:val="h7 Char"/>
    <w:basedOn w:val="Standardnpsmoodstavce"/>
    <w:link w:val="Nadpis7"/>
    <w:rsid w:val="00CA5F79"/>
    <w:rPr>
      <w:rFonts w:ascii="Times New Roman" w:eastAsia="Times New Roman" w:hAnsi="Times New Roman" w:cs="Times New Roman"/>
      <w:sz w:val="24"/>
      <w:szCs w:val="24"/>
    </w:rPr>
  </w:style>
  <w:style w:type="character" w:customStyle="1" w:styleId="Nadpis8Char">
    <w:name w:val="Nadpis 8 Char"/>
    <w:aliases w:val="h8 Char"/>
    <w:basedOn w:val="Standardnpsmoodstavce"/>
    <w:link w:val="Nadpis8"/>
    <w:rsid w:val="00CA5F79"/>
    <w:rPr>
      <w:rFonts w:ascii="Times New Roman" w:eastAsia="Times New Roman" w:hAnsi="Times New Roman" w:cs="Times New Roman"/>
      <w:iCs/>
      <w:sz w:val="24"/>
      <w:szCs w:val="24"/>
    </w:rPr>
  </w:style>
  <w:style w:type="character" w:customStyle="1" w:styleId="Nadpis9Char">
    <w:name w:val="Nadpis 9 Char"/>
    <w:aliases w:val="h9 Char"/>
    <w:basedOn w:val="Standardnpsmoodstavce"/>
    <w:link w:val="Nadpis9"/>
    <w:rsid w:val="00CA5F79"/>
    <w:rPr>
      <w:rFonts w:ascii="Times New Roman" w:eastAsia="Times New Roman" w:hAnsi="Times New Roman" w:cs="Arial"/>
      <w:sz w:val="24"/>
    </w:rPr>
  </w:style>
  <w:style w:type="paragraph" w:customStyle="1" w:styleId="BodyTextFirstIndentSingle">
    <w:name w:val="Body Text First Indent Single"/>
    <w:aliases w:val="fis"/>
    <w:basedOn w:val="Normln"/>
    <w:rsid w:val="00CA5F79"/>
    <w:pPr>
      <w:autoSpaceDE w:val="0"/>
      <w:autoSpaceDN w:val="0"/>
      <w:adjustRightInd w:val="0"/>
      <w:spacing w:before="240" w:after="0" w:line="240" w:lineRule="auto"/>
      <w:ind w:firstLine="720"/>
      <w:jc w:val="both"/>
    </w:pPr>
    <w:rPr>
      <w:rFonts w:ascii="Times New Roman" w:eastAsia="Times New Roman" w:hAnsi="Times New Roman" w:cs="Times New Roman"/>
      <w:sz w:val="24"/>
      <w:szCs w:val="24"/>
    </w:rPr>
  </w:style>
  <w:style w:type="character" w:styleId="Nzevknihy">
    <w:name w:val="Book Title"/>
    <w:uiPriority w:val="33"/>
    <w:qFormat/>
    <w:rsid w:val="0026210E"/>
    <w:rPr>
      <w:rFonts w:asciiTheme="minorHAnsi" w:hAnsiTheme="minorHAnsi" w:cstheme="minorHAnsi"/>
    </w:rPr>
  </w:style>
  <w:style w:type="paragraph" w:styleId="Nzev">
    <w:name w:val="Title"/>
    <w:basedOn w:val="Normln"/>
    <w:next w:val="Normln"/>
    <w:link w:val="NzevChar"/>
    <w:qFormat/>
    <w:rsid w:val="0026210E"/>
    <w:pPr>
      <w:spacing w:before="120" w:after="120" w:line="240" w:lineRule="auto"/>
      <w:contextualSpacing/>
      <w:jc w:val="center"/>
    </w:pPr>
    <w:rPr>
      <w:rFonts w:eastAsiaTheme="majorEastAsia" w:cstheme="majorBidi"/>
      <w:b/>
      <w:kern w:val="28"/>
      <w:szCs w:val="56"/>
    </w:rPr>
  </w:style>
  <w:style w:type="character" w:customStyle="1" w:styleId="NzevChar">
    <w:name w:val="Název Char"/>
    <w:basedOn w:val="Standardnpsmoodstavce"/>
    <w:link w:val="Nzev"/>
    <w:rsid w:val="0026210E"/>
    <w:rPr>
      <w:rFonts w:eastAsiaTheme="majorEastAsia" w:cstheme="majorBidi"/>
      <w:b/>
      <w:kern w:val="28"/>
      <w:szCs w:val="56"/>
    </w:rPr>
  </w:style>
  <w:style w:type="character" w:styleId="Zvraznn">
    <w:name w:val="Emphasis"/>
    <w:basedOn w:val="Standardnpsmoodstavce"/>
    <w:qFormat/>
    <w:rsid w:val="0026210E"/>
    <w:rPr>
      <w:i/>
      <w:iCs/>
    </w:rPr>
  </w:style>
  <w:style w:type="paragraph" w:styleId="Titulek">
    <w:name w:val="caption"/>
    <w:basedOn w:val="Normln"/>
    <w:next w:val="Normln"/>
    <w:qFormat/>
    <w:rsid w:val="0026210E"/>
    <w:pPr>
      <w:spacing w:after="0" w:line="240" w:lineRule="auto"/>
      <w:jc w:val="both"/>
    </w:pPr>
    <w:rPr>
      <w:rFonts w:ascii="Times New Roman" w:eastAsia="Times New Roman" w:hAnsi="Times New Roman" w:cs="Times New Roman"/>
      <w:szCs w:val="20"/>
    </w:rPr>
  </w:style>
  <w:style w:type="paragraph" w:customStyle="1" w:styleId="11BodyText">
    <w:name w:val="11 BodyText"/>
    <w:basedOn w:val="Normln"/>
    <w:rsid w:val="0026210E"/>
    <w:pPr>
      <w:spacing w:after="220" w:line="240" w:lineRule="auto"/>
      <w:ind w:left="1298"/>
    </w:pPr>
    <w:rPr>
      <w:rFonts w:ascii="Nokia Sans" w:eastAsia="Times New Roman" w:hAnsi="Nokia Sans" w:cs="Times New Roman"/>
      <w:sz w:val="24"/>
      <w:szCs w:val="20"/>
    </w:rPr>
  </w:style>
  <w:style w:type="paragraph" w:styleId="Obsah1">
    <w:name w:val="toc 1"/>
    <w:basedOn w:val="Normln"/>
    <w:next w:val="Normln"/>
    <w:uiPriority w:val="39"/>
    <w:rsid w:val="0026210E"/>
    <w:pPr>
      <w:tabs>
        <w:tab w:val="right" w:leader="dot" w:pos="9921"/>
      </w:tabs>
      <w:spacing w:after="0" w:line="240" w:lineRule="auto"/>
    </w:pPr>
    <w:rPr>
      <w:rFonts w:ascii="Nokia Sans" w:eastAsia="Times New Roman" w:hAnsi="Nokia Sans" w:cs="Times New Roman"/>
      <w:sz w:val="24"/>
      <w:szCs w:val="20"/>
    </w:rPr>
  </w:style>
  <w:style w:type="paragraph" w:customStyle="1" w:styleId="DocumentTitle">
    <w:name w:val="Document Title"/>
    <w:basedOn w:val="Normln"/>
    <w:rsid w:val="0026210E"/>
    <w:pPr>
      <w:spacing w:before="2800" w:after="0" w:line="240" w:lineRule="auto"/>
    </w:pPr>
    <w:rPr>
      <w:rFonts w:ascii="Nokia Sans" w:eastAsia="Times New Roman" w:hAnsi="Nokia Sans" w:cs="Times New Roman"/>
      <w:b/>
      <w:sz w:val="36"/>
      <w:szCs w:val="20"/>
    </w:rPr>
  </w:style>
  <w:style w:type="table" w:styleId="Mkatabulky">
    <w:name w:val="Table Grid"/>
    <w:basedOn w:val="Normlntabulka"/>
    <w:uiPriority w:val="39"/>
    <w:rsid w:val="002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26210E"/>
    <w:rPr>
      <w:b/>
      <w:bCs/>
    </w:rPr>
  </w:style>
  <w:style w:type="paragraph" w:styleId="Normlnweb">
    <w:name w:val="Normal (Web)"/>
    <w:basedOn w:val="Normln"/>
    <w:uiPriority w:val="99"/>
    <w:unhideWhenUsed/>
    <w:rsid w:val="0026210E"/>
    <w:pPr>
      <w:spacing w:before="100" w:beforeAutospacing="1" w:after="100" w:afterAutospacing="1" w:line="240" w:lineRule="auto"/>
    </w:pPr>
    <w:rPr>
      <w:rFonts w:ascii="Times New Roman" w:hAnsi="Times New Roman" w:cs="Times New Roman"/>
      <w:sz w:val="24"/>
      <w:szCs w:val="24"/>
    </w:rPr>
  </w:style>
  <w:style w:type="paragraph" w:styleId="Revize">
    <w:name w:val="Revision"/>
    <w:hidden/>
    <w:uiPriority w:val="99"/>
    <w:semiHidden/>
    <w:rsid w:val="00046702"/>
    <w:pPr>
      <w:spacing w:after="0" w:line="240" w:lineRule="auto"/>
    </w:pPr>
  </w:style>
  <w:style w:type="character" w:styleId="Sledovanodkaz">
    <w:name w:val="FollowedHyperlink"/>
    <w:basedOn w:val="Standardnpsmoodstavce"/>
    <w:uiPriority w:val="99"/>
    <w:semiHidden/>
    <w:unhideWhenUsed/>
    <w:rsid w:val="00F92F7E"/>
    <w:rPr>
      <w:color w:val="800080" w:themeColor="followedHyperlink"/>
      <w:u w:val="single"/>
    </w:rPr>
  </w:style>
  <w:style w:type="paragraph" w:customStyle="1" w:styleId="INSBIHeading1">
    <w:name w:val="INSBI_Heading1"/>
    <w:basedOn w:val="Nadpis1"/>
    <w:rsid w:val="00947100"/>
    <w:pPr>
      <w:keepNext/>
      <w:numPr>
        <w:numId w:val="3"/>
      </w:numPr>
      <w:tabs>
        <w:tab w:val="clear" w:pos="567"/>
        <w:tab w:val="num" w:pos="360"/>
      </w:tabs>
      <w:spacing w:after="0"/>
      <w:ind w:left="0" w:firstLine="0"/>
      <w:jc w:val="left"/>
    </w:pPr>
    <w:rPr>
      <w:rFonts w:ascii="Arial" w:hAnsi="Arial" w:cs="Times New Roman"/>
      <w:caps/>
      <w:kern w:val="0"/>
      <w:sz w:val="20"/>
      <w:szCs w:val="20"/>
    </w:rPr>
  </w:style>
  <w:style w:type="paragraph" w:customStyle="1" w:styleId="INSBIParagraphLevel2numberedXY">
    <w:name w:val="INSBI_Paragraph_Level2_numbered_X.Y"/>
    <w:basedOn w:val="Normln"/>
    <w:rsid w:val="00947100"/>
    <w:pPr>
      <w:numPr>
        <w:ilvl w:val="1"/>
        <w:numId w:val="3"/>
      </w:numPr>
      <w:spacing w:after="0" w:line="240" w:lineRule="auto"/>
      <w:jc w:val="both"/>
    </w:pPr>
    <w:rPr>
      <w:rFonts w:ascii="Arial" w:eastAsia="Times New Roman" w:hAnsi="Arial" w:cs="Arial"/>
      <w:sz w:val="20"/>
      <w:szCs w:val="20"/>
    </w:rPr>
  </w:style>
  <w:style w:type="paragraph" w:customStyle="1" w:styleId="INSBIParagraphLevel3numberedXYZ">
    <w:name w:val="INSBI_Paragraph_Level3_numbered_X.Y.Z"/>
    <w:basedOn w:val="Normln"/>
    <w:rsid w:val="00947100"/>
    <w:pPr>
      <w:numPr>
        <w:ilvl w:val="2"/>
        <w:numId w:val="3"/>
      </w:numPr>
      <w:tabs>
        <w:tab w:val="clear" w:pos="567"/>
        <w:tab w:val="num" w:pos="1740"/>
      </w:tabs>
      <w:spacing w:after="0" w:line="240" w:lineRule="auto"/>
      <w:ind w:left="1740" w:hanging="435"/>
      <w:jc w:val="both"/>
    </w:pPr>
    <w:rPr>
      <w:rFonts w:ascii="Arial" w:eastAsia="Times New Roman" w:hAnsi="Arial" w:cs="Arial"/>
      <w:sz w:val="20"/>
      <w:szCs w:val="20"/>
    </w:rPr>
  </w:style>
  <w:style w:type="paragraph" w:customStyle="1" w:styleId="Ebene2">
    <w:name w:val="Ebene 2"/>
    <w:basedOn w:val="Normln"/>
    <w:qFormat/>
    <w:rsid w:val="005A74A6"/>
    <w:pPr>
      <w:widowControl w:val="0"/>
      <w:spacing w:before="120" w:after="120" w:line="240" w:lineRule="auto"/>
      <w:ind w:left="851"/>
      <w:jc w:val="both"/>
    </w:pPr>
    <w:rPr>
      <w:rFonts w:ascii="Arial" w:eastAsia="Times New Roman" w:hAnsi="Arial" w:cs="Arial"/>
      <w:sz w:val="18"/>
      <w:szCs w:val="18"/>
      <w:lang w:val="en-GB" w:eastAsia="de-DE"/>
    </w:rPr>
  </w:style>
  <w:style w:type="character" w:customStyle="1" w:styleId="DefinedTerm">
    <w:name w:val="Defined Term"/>
    <w:qFormat/>
    <w:rsid w:val="005A74A6"/>
    <w:rPr>
      <w:caps/>
      <w:smallCaps w:val="0"/>
      <w:color w:val="auto"/>
    </w:rPr>
  </w:style>
  <w:style w:type="character" w:customStyle="1" w:styleId="Definition">
    <w:name w:val="Definition"/>
    <w:qFormat/>
    <w:rsid w:val="005A74A6"/>
    <w:rPr>
      <w:b/>
      <w:bCs w:val="0"/>
      <w:caps/>
      <w:smallCaps w:val="0"/>
      <w:color w:val="auto"/>
    </w:rPr>
  </w:style>
  <w:style w:type="character" w:customStyle="1" w:styleId="SectionHeading">
    <w:name w:val="Section Heading"/>
    <w:qFormat/>
    <w:rsid w:val="005A74A6"/>
    <w:rPr>
      <w:b/>
      <w:bCs w:val="0"/>
    </w:rPr>
  </w:style>
  <w:style w:type="paragraph" w:styleId="Rozloendokumentu">
    <w:name w:val="Document Map"/>
    <w:basedOn w:val="Normln"/>
    <w:link w:val="RozloendokumentuChar"/>
    <w:uiPriority w:val="99"/>
    <w:semiHidden/>
    <w:unhideWhenUsed/>
    <w:rsid w:val="00DC667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DC6676"/>
    <w:rPr>
      <w:rFonts w:ascii="Times New Roman" w:hAnsi="Times New Roman" w:cs="Times New Roman"/>
      <w:sz w:val="24"/>
      <w:szCs w:val="24"/>
    </w:rPr>
  </w:style>
  <w:style w:type="paragraph" w:customStyle="1" w:styleId="BodyTextKeep">
    <w:name w:val="Body Text Keep"/>
    <w:basedOn w:val="Normln"/>
    <w:rsid w:val="009B15AC"/>
    <w:pPr>
      <w:keepNext/>
      <w:tabs>
        <w:tab w:val="left" w:pos="3345"/>
      </w:tabs>
      <w:suppressAutoHyphens/>
      <w:spacing w:after="240" w:line="240" w:lineRule="atLeast"/>
      <w:ind w:left="1077"/>
      <w:jc w:val="both"/>
    </w:pPr>
    <w:rPr>
      <w:rFonts w:ascii="Arial" w:eastAsia="Times New Roman" w:hAnsi="Arial" w:cs="Times New Roman"/>
      <w:spacing w:val="-5"/>
      <w:sz w:val="20"/>
      <w:szCs w:val="20"/>
    </w:rPr>
  </w:style>
  <w:style w:type="character" w:customStyle="1" w:styleId="TextenglChar">
    <w:name w:val="Text engl Char"/>
    <w:link w:val="Textengl"/>
    <w:locked/>
    <w:rsid w:val="008B1AF7"/>
    <w:rPr>
      <w:rFonts w:ascii="Arial" w:hAnsi="Arial" w:cs="Arial"/>
    </w:rPr>
  </w:style>
  <w:style w:type="paragraph" w:customStyle="1" w:styleId="Textengl">
    <w:name w:val="Text engl"/>
    <w:basedOn w:val="Normln"/>
    <w:link w:val="TextenglChar"/>
    <w:rsid w:val="008B1AF7"/>
    <w:pPr>
      <w:spacing w:after="180" w:line="240" w:lineRule="auto"/>
      <w:ind w:left="709"/>
      <w:jc w:val="both"/>
    </w:pPr>
    <w:rPr>
      <w:rFonts w:ascii="Arial" w:hAnsi="Arial" w:cs="Arial"/>
    </w:rPr>
  </w:style>
  <w:style w:type="paragraph" w:styleId="Zkladntextodsazen3">
    <w:name w:val="Body Text Indent 3"/>
    <w:basedOn w:val="Normln"/>
    <w:link w:val="Zkladntextodsazen3Char"/>
    <w:uiPriority w:val="99"/>
    <w:semiHidden/>
    <w:unhideWhenUsed/>
    <w:rsid w:val="00690D5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0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6FA1"/>
  </w:style>
  <w:style w:type="paragraph" w:styleId="Nadpis1">
    <w:name w:val="heading 1"/>
    <w:aliases w:val="h1"/>
    <w:basedOn w:val="Normln"/>
    <w:link w:val="Nadpis1Char"/>
    <w:qFormat/>
    <w:rsid w:val="00CA5F79"/>
    <w:pPr>
      <w:tabs>
        <w:tab w:val="num" w:pos="1440"/>
      </w:tabs>
      <w:spacing w:after="240" w:line="240" w:lineRule="auto"/>
      <w:ind w:firstLine="720"/>
      <w:jc w:val="both"/>
      <w:outlineLvl w:val="0"/>
    </w:pPr>
    <w:rPr>
      <w:rFonts w:ascii="Times New Roman" w:eastAsia="Times New Roman" w:hAnsi="Times New Roman" w:cs="Arial"/>
      <w:b/>
      <w:bCs/>
      <w:kern w:val="32"/>
      <w:sz w:val="24"/>
      <w:szCs w:val="32"/>
    </w:rPr>
  </w:style>
  <w:style w:type="paragraph" w:styleId="Nadpis2">
    <w:name w:val="heading 2"/>
    <w:aliases w:val="h2"/>
    <w:basedOn w:val="Normln"/>
    <w:next w:val="Normln"/>
    <w:link w:val="Nadpis2Char"/>
    <w:qFormat/>
    <w:rsid w:val="00CD0DE3"/>
    <w:pPr>
      <w:widowControl w:val="0"/>
      <w:spacing w:after="0" w:line="240" w:lineRule="auto"/>
      <w:outlineLvl w:val="1"/>
    </w:pPr>
    <w:rPr>
      <w:rFonts w:ascii="Courier" w:eastAsia="Times New Roman" w:hAnsi="Courier" w:cs="Times New Roman"/>
      <w:sz w:val="24"/>
      <w:szCs w:val="20"/>
    </w:rPr>
  </w:style>
  <w:style w:type="paragraph" w:styleId="Nadpis3">
    <w:name w:val="heading 3"/>
    <w:aliases w:val="h3"/>
    <w:basedOn w:val="Normln"/>
    <w:next w:val="Normln"/>
    <w:link w:val="Nadpis3Char"/>
    <w:unhideWhenUsed/>
    <w:qFormat/>
    <w:rsid w:val="002134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aliases w:val="h4"/>
    <w:basedOn w:val="Normln"/>
    <w:link w:val="Nadpis4Char"/>
    <w:qFormat/>
    <w:rsid w:val="00CA5F79"/>
    <w:pPr>
      <w:tabs>
        <w:tab w:val="num" w:pos="3600"/>
      </w:tabs>
      <w:spacing w:after="240" w:line="240" w:lineRule="auto"/>
      <w:ind w:left="2160" w:firstLine="720"/>
      <w:jc w:val="both"/>
      <w:outlineLvl w:val="3"/>
    </w:pPr>
    <w:rPr>
      <w:rFonts w:ascii="Times New Roman" w:eastAsia="Times New Roman" w:hAnsi="Times New Roman" w:cs="Times New Roman"/>
      <w:bCs/>
      <w:sz w:val="24"/>
      <w:szCs w:val="28"/>
    </w:rPr>
  </w:style>
  <w:style w:type="paragraph" w:styleId="Nadpis5">
    <w:name w:val="heading 5"/>
    <w:aliases w:val="h5"/>
    <w:basedOn w:val="Normln"/>
    <w:link w:val="Nadpis5Char"/>
    <w:qFormat/>
    <w:rsid w:val="00CA5F79"/>
    <w:pPr>
      <w:tabs>
        <w:tab w:val="num" w:pos="3600"/>
      </w:tabs>
      <w:spacing w:before="240" w:after="60" w:line="240" w:lineRule="auto"/>
      <w:ind w:left="3600" w:hanging="720"/>
      <w:outlineLvl w:val="4"/>
    </w:pPr>
    <w:rPr>
      <w:rFonts w:ascii="Times New Roman" w:eastAsia="Times New Roman" w:hAnsi="Times New Roman" w:cs="Times New Roman"/>
      <w:bCs/>
      <w:iCs/>
      <w:sz w:val="24"/>
      <w:szCs w:val="26"/>
    </w:rPr>
  </w:style>
  <w:style w:type="paragraph" w:styleId="Nadpis6">
    <w:name w:val="heading 6"/>
    <w:aliases w:val="h6"/>
    <w:basedOn w:val="Normln"/>
    <w:link w:val="Nadpis6Char"/>
    <w:qFormat/>
    <w:rsid w:val="00CA5F79"/>
    <w:pPr>
      <w:tabs>
        <w:tab w:val="num" w:pos="4680"/>
      </w:tabs>
      <w:spacing w:before="240" w:after="60" w:line="240" w:lineRule="auto"/>
      <w:ind w:left="4320" w:hanging="720"/>
      <w:outlineLvl w:val="5"/>
    </w:pPr>
    <w:rPr>
      <w:rFonts w:ascii="Times New Roman" w:eastAsia="Times New Roman" w:hAnsi="Times New Roman" w:cs="Times New Roman"/>
      <w:bCs/>
      <w:sz w:val="24"/>
    </w:rPr>
  </w:style>
  <w:style w:type="paragraph" w:styleId="Nadpis7">
    <w:name w:val="heading 7"/>
    <w:aliases w:val="h7"/>
    <w:basedOn w:val="Normln"/>
    <w:link w:val="Nadpis7Char"/>
    <w:qFormat/>
    <w:rsid w:val="00CA5F79"/>
    <w:pPr>
      <w:tabs>
        <w:tab w:val="num" w:pos="5040"/>
      </w:tabs>
      <w:spacing w:before="240" w:after="60" w:line="240" w:lineRule="auto"/>
      <w:ind w:left="5040" w:hanging="720"/>
      <w:outlineLvl w:val="6"/>
    </w:pPr>
    <w:rPr>
      <w:rFonts w:ascii="Times New Roman" w:eastAsia="Times New Roman" w:hAnsi="Times New Roman" w:cs="Times New Roman"/>
      <w:sz w:val="24"/>
      <w:szCs w:val="24"/>
    </w:rPr>
  </w:style>
  <w:style w:type="paragraph" w:styleId="Nadpis8">
    <w:name w:val="heading 8"/>
    <w:aliases w:val="h8"/>
    <w:basedOn w:val="Normln"/>
    <w:link w:val="Nadpis8Char"/>
    <w:qFormat/>
    <w:rsid w:val="00CA5F79"/>
    <w:pPr>
      <w:tabs>
        <w:tab w:val="num" w:pos="5760"/>
      </w:tabs>
      <w:spacing w:before="240" w:after="60" w:line="240" w:lineRule="auto"/>
      <w:ind w:left="5760" w:hanging="720"/>
      <w:outlineLvl w:val="7"/>
    </w:pPr>
    <w:rPr>
      <w:rFonts w:ascii="Times New Roman" w:eastAsia="Times New Roman" w:hAnsi="Times New Roman" w:cs="Times New Roman"/>
      <w:iCs/>
      <w:sz w:val="24"/>
      <w:szCs w:val="24"/>
    </w:rPr>
  </w:style>
  <w:style w:type="paragraph" w:styleId="Nadpis9">
    <w:name w:val="heading 9"/>
    <w:aliases w:val="h9"/>
    <w:basedOn w:val="Normln"/>
    <w:link w:val="Nadpis9Char"/>
    <w:qFormat/>
    <w:rsid w:val="00CA5F79"/>
    <w:pPr>
      <w:tabs>
        <w:tab w:val="num" w:pos="6480"/>
      </w:tabs>
      <w:spacing w:before="240" w:after="60" w:line="240" w:lineRule="auto"/>
      <w:ind w:left="6480" w:hanging="720"/>
      <w:outlineLvl w:val="8"/>
    </w:pPr>
    <w:rPr>
      <w:rFonts w:ascii="Times New Roman" w:eastAsia="Times New Roman" w:hAnsi="Times New Roman"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402C"/>
    <w:pPr>
      <w:ind w:left="720"/>
      <w:contextualSpacing/>
    </w:pPr>
  </w:style>
  <w:style w:type="character" w:styleId="Hypertextovodkaz">
    <w:name w:val="Hyperlink"/>
    <w:basedOn w:val="Standardnpsmoodstavce"/>
    <w:uiPriority w:val="99"/>
    <w:unhideWhenUsed/>
    <w:rsid w:val="00FD6FBD"/>
    <w:rPr>
      <w:color w:val="0000FF" w:themeColor="hyperlink"/>
      <w:u w:val="single"/>
    </w:rPr>
  </w:style>
  <w:style w:type="paragraph" w:customStyle="1" w:styleId="CharCharCharCharCharCharCharCharCharCharCharCharCharCharChar">
    <w:name w:val="Char Char Char Char Char Char Char Char Char Char Char Char Char Char Char"/>
    <w:basedOn w:val="Normln"/>
    <w:rsid w:val="007A5C6C"/>
    <w:pPr>
      <w:spacing w:after="0" w:line="240" w:lineRule="exact"/>
    </w:pPr>
    <w:rPr>
      <w:rFonts w:ascii="Verdana" w:eastAsia="Times New Roman" w:hAnsi="Verdana" w:cs="Times New Roman"/>
      <w:sz w:val="20"/>
      <w:szCs w:val="20"/>
    </w:rPr>
  </w:style>
  <w:style w:type="paragraph" w:customStyle="1" w:styleId="BodyText31">
    <w:name w:val="Body Text 31"/>
    <w:basedOn w:val="Normln"/>
    <w:rsid w:val="000A66D2"/>
    <w:pPr>
      <w:spacing w:after="0" w:line="240" w:lineRule="auto"/>
      <w:jc w:val="both"/>
    </w:pPr>
    <w:rPr>
      <w:rFonts w:ascii="Times New Roman" w:eastAsia="Times New Roman" w:hAnsi="Times New Roman" w:cs="Times New Roman"/>
      <w:sz w:val="20"/>
      <w:szCs w:val="20"/>
    </w:rPr>
  </w:style>
  <w:style w:type="paragraph" w:styleId="Zhlav">
    <w:name w:val="header"/>
    <w:basedOn w:val="Normln"/>
    <w:link w:val="ZhlavChar"/>
    <w:unhideWhenUsed/>
    <w:rsid w:val="0083080B"/>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3080B"/>
  </w:style>
  <w:style w:type="paragraph" w:styleId="Zpat">
    <w:name w:val="footer"/>
    <w:basedOn w:val="Normln"/>
    <w:link w:val="ZpatChar"/>
    <w:uiPriority w:val="99"/>
    <w:unhideWhenUsed/>
    <w:rsid w:val="0083080B"/>
    <w:pPr>
      <w:tabs>
        <w:tab w:val="center" w:pos="4680"/>
        <w:tab w:val="right" w:pos="9360"/>
      </w:tabs>
      <w:spacing w:after="0" w:line="240" w:lineRule="auto"/>
    </w:pPr>
  </w:style>
  <w:style w:type="character" w:customStyle="1" w:styleId="ZpatChar">
    <w:name w:val="Zápatí Char"/>
    <w:basedOn w:val="Standardnpsmoodstavce"/>
    <w:link w:val="Zpat"/>
    <w:uiPriority w:val="99"/>
    <w:rsid w:val="0083080B"/>
  </w:style>
  <w:style w:type="paragraph" w:styleId="Textbubliny">
    <w:name w:val="Balloon Text"/>
    <w:basedOn w:val="Normln"/>
    <w:link w:val="TextbublinyChar"/>
    <w:uiPriority w:val="99"/>
    <w:semiHidden/>
    <w:unhideWhenUsed/>
    <w:rsid w:val="008308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080B"/>
    <w:rPr>
      <w:rFonts w:ascii="Tahoma" w:hAnsi="Tahoma" w:cs="Tahoma"/>
      <w:sz w:val="16"/>
      <w:szCs w:val="16"/>
    </w:rPr>
  </w:style>
  <w:style w:type="paragraph" w:styleId="Zkladntext">
    <w:name w:val="Body Text"/>
    <w:aliases w:val="bt"/>
    <w:basedOn w:val="Normln"/>
    <w:link w:val="ZkladntextChar"/>
    <w:semiHidden/>
    <w:rsid w:val="002110C2"/>
    <w:pPr>
      <w:spacing w:after="240" w:line="240" w:lineRule="auto"/>
      <w:ind w:firstLine="720"/>
      <w:jc w:val="both"/>
    </w:pPr>
    <w:rPr>
      <w:rFonts w:ascii="Times New Roman" w:eastAsia="Times New Roman" w:hAnsi="Times New Roman" w:cs="Times New Roman"/>
      <w:sz w:val="24"/>
      <w:szCs w:val="20"/>
    </w:rPr>
  </w:style>
  <w:style w:type="character" w:customStyle="1" w:styleId="ZkladntextChar">
    <w:name w:val="Základní text Char"/>
    <w:aliases w:val="bt Char"/>
    <w:basedOn w:val="Standardnpsmoodstavce"/>
    <w:link w:val="Zkladntext"/>
    <w:semiHidden/>
    <w:rsid w:val="002110C2"/>
    <w:rPr>
      <w:rFonts w:ascii="Times New Roman" w:eastAsia="Times New Roman" w:hAnsi="Times New Roman" w:cs="Times New Roman"/>
      <w:sz w:val="24"/>
      <w:szCs w:val="20"/>
    </w:rPr>
  </w:style>
  <w:style w:type="paragraph" w:customStyle="1" w:styleId="INSBIParagraphLevel2">
    <w:name w:val="INSBI_Paragraph_Level2"/>
    <w:basedOn w:val="Normln"/>
    <w:link w:val="INSBIParagraphLevel2Char"/>
    <w:rsid w:val="002110C2"/>
    <w:pPr>
      <w:spacing w:after="0" w:line="240" w:lineRule="auto"/>
      <w:ind w:left="567"/>
      <w:jc w:val="both"/>
    </w:pPr>
    <w:rPr>
      <w:rFonts w:ascii="Arial" w:eastAsia="Times New Roman" w:hAnsi="Arial" w:cs="Arial"/>
      <w:sz w:val="20"/>
      <w:szCs w:val="20"/>
    </w:rPr>
  </w:style>
  <w:style w:type="character" w:customStyle="1" w:styleId="INSBIParagraphLevel2Char">
    <w:name w:val="INSBI_Paragraph_Level2 Char"/>
    <w:basedOn w:val="Standardnpsmoodstavce"/>
    <w:link w:val="INSBIParagraphLevel2"/>
    <w:rsid w:val="002110C2"/>
    <w:rPr>
      <w:rFonts w:ascii="Arial" w:eastAsia="Times New Roman" w:hAnsi="Arial" w:cs="Arial"/>
      <w:sz w:val="20"/>
      <w:szCs w:val="20"/>
    </w:rPr>
  </w:style>
  <w:style w:type="character" w:styleId="Odkaznakoment">
    <w:name w:val="annotation reference"/>
    <w:basedOn w:val="Standardnpsmoodstavce"/>
    <w:uiPriority w:val="99"/>
    <w:unhideWhenUsed/>
    <w:rsid w:val="008E3877"/>
    <w:rPr>
      <w:sz w:val="16"/>
      <w:szCs w:val="16"/>
    </w:rPr>
  </w:style>
  <w:style w:type="paragraph" w:styleId="Textkomente">
    <w:name w:val="annotation text"/>
    <w:basedOn w:val="Normln"/>
    <w:link w:val="TextkomenteChar"/>
    <w:uiPriority w:val="99"/>
    <w:unhideWhenUsed/>
    <w:rsid w:val="008E3877"/>
    <w:pPr>
      <w:spacing w:line="240" w:lineRule="auto"/>
    </w:pPr>
    <w:rPr>
      <w:sz w:val="20"/>
      <w:szCs w:val="20"/>
    </w:rPr>
  </w:style>
  <w:style w:type="character" w:customStyle="1" w:styleId="TextkomenteChar">
    <w:name w:val="Text komentáře Char"/>
    <w:basedOn w:val="Standardnpsmoodstavce"/>
    <w:link w:val="Textkomente"/>
    <w:uiPriority w:val="99"/>
    <w:rsid w:val="008E3877"/>
    <w:rPr>
      <w:sz w:val="20"/>
      <w:szCs w:val="20"/>
    </w:rPr>
  </w:style>
  <w:style w:type="paragraph" w:styleId="Pedmtkomente">
    <w:name w:val="annotation subject"/>
    <w:basedOn w:val="Textkomente"/>
    <w:next w:val="Textkomente"/>
    <w:link w:val="PedmtkomenteChar"/>
    <w:uiPriority w:val="99"/>
    <w:semiHidden/>
    <w:unhideWhenUsed/>
    <w:rsid w:val="008E3877"/>
    <w:rPr>
      <w:b/>
      <w:bCs/>
    </w:rPr>
  </w:style>
  <w:style w:type="character" w:customStyle="1" w:styleId="PedmtkomenteChar">
    <w:name w:val="Předmět komentáře Char"/>
    <w:basedOn w:val="TextkomenteChar"/>
    <w:link w:val="Pedmtkomente"/>
    <w:uiPriority w:val="99"/>
    <w:semiHidden/>
    <w:rsid w:val="008E3877"/>
    <w:rPr>
      <w:b/>
      <w:bCs/>
      <w:sz w:val="20"/>
      <w:szCs w:val="20"/>
    </w:rPr>
  </w:style>
  <w:style w:type="paragraph" w:styleId="Zkladntextodsazen">
    <w:name w:val="Body Text Indent"/>
    <w:basedOn w:val="Normln"/>
    <w:link w:val="ZkladntextodsazenChar"/>
    <w:uiPriority w:val="99"/>
    <w:semiHidden/>
    <w:unhideWhenUsed/>
    <w:rsid w:val="00384C08"/>
    <w:pPr>
      <w:spacing w:after="120"/>
      <w:ind w:left="360"/>
    </w:pPr>
  </w:style>
  <w:style w:type="character" w:customStyle="1" w:styleId="ZkladntextodsazenChar">
    <w:name w:val="Základní text odsazený Char"/>
    <w:basedOn w:val="Standardnpsmoodstavce"/>
    <w:link w:val="Zkladntextodsazen"/>
    <w:uiPriority w:val="99"/>
    <w:semiHidden/>
    <w:rsid w:val="00384C08"/>
  </w:style>
  <w:style w:type="paragraph" w:styleId="Zkladntextodsazen2">
    <w:name w:val="Body Text Indent 2"/>
    <w:basedOn w:val="Normln"/>
    <w:link w:val="Zkladntextodsazen2Char"/>
    <w:uiPriority w:val="99"/>
    <w:semiHidden/>
    <w:unhideWhenUsed/>
    <w:rsid w:val="00384C08"/>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384C08"/>
  </w:style>
  <w:style w:type="character" w:customStyle="1" w:styleId="Nadpis2Char">
    <w:name w:val="Nadpis 2 Char"/>
    <w:aliases w:val="h2 Char"/>
    <w:basedOn w:val="Standardnpsmoodstavce"/>
    <w:link w:val="Nadpis2"/>
    <w:rsid w:val="00CD0DE3"/>
    <w:rPr>
      <w:rFonts w:ascii="Courier" w:eastAsia="Times New Roman" w:hAnsi="Courier" w:cs="Times New Roman"/>
      <w:sz w:val="24"/>
      <w:szCs w:val="20"/>
    </w:rPr>
  </w:style>
  <w:style w:type="character" w:customStyle="1" w:styleId="Nadpis3Char">
    <w:name w:val="Nadpis 3 Char"/>
    <w:aliases w:val="h3 Char"/>
    <w:basedOn w:val="Standardnpsmoodstavce"/>
    <w:link w:val="Nadpis3"/>
    <w:uiPriority w:val="9"/>
    <w:semiHidden/>
    <w:rsid w:val="00213491"/>
    <w:rPr>
      <w:rFonts w:asciiTheme="majorHAnsi" w:eastAsiaTheme="majorEastAsia" w:hAnsiTheme="majorHAnsi" w:cstheme="majorBidi"/>
      <w:color w:val="243F60" w:themeColor="accent1" w:themeShade="7F"/>
      <w:sz w:val="24"/>
      <w:szCs w:val="24"/>
    </w:rPr>
  </w:style>
  <w:style w:type="character" w:customStyle="1" w:styleId="Nadpis1Char">
    <w:name w:val="Nadpis 1 Char"/>
    <w:aliases w:val="h1 Char"/>
    <w:basedOn w:val="Standardnpsmoodstavce"/>
    <w:link w:val="Nadpis1"/>
    <w:rsid w:val="00CA5F79"/>
    <w:rPr>
      <w:rFonts w:ascii="Times New Roman" w:eastAsia="Times New Roman" w:hAnsi="Times New Roman" w:cs="Arial"/>
      <w:b/>
      <w:bCs/>
      <w:kern w:val="32"/>
      <w:sz w:val="24"/>
      <w:szCs w:val="32"/>
    </w:rPr>
  </w:style>
  <w:style w:type="character" w:customStyle="1" w:styleId="Nadpis4Char">
    <w:name w:val="Nadpis 4 Char"/>
    <w:aliases w:val="h4 Char"/>
    <w:basedOn w:val="Standardnpsmoodstavce"/>
    <w:link w:val="Nadpis4"/>
    <w:rsid w:val="00CA5F79"/>
    <w:rPr>
      <w:rFonts w:ascii="Times New Roman" w:eastAsia="Times New Roman" w:hAnsi="Times New Roman" w:cs="Times New Roman"/>
      <w:bCs/>
      <w:sz w:val="24"/>
      <w:szCs w:val="28"/>
    </w:rPr>
  </w:style>
  <w:style w:type="character" w:customStyle="1" w:styleId="Nadpis5Char">
    <w:name w:val="Nadpis 5 Char"/>
    <w:aliases w:val="h5 Char"/>
    <w:basedOn w:val="Standardnpsmoodstavce"/>
    <w:link w:val="Nadpis5"/>
    <w:rsid w:val="00CA5F79"/>
    <w:rPr>
      <w:rFonts w:ascii="Times New Roman" w:eastAsia="Times New Roman" w:hAnsi="Times New Roman" w:cs="Times New Roman"/>
      <w:bCs/>
      <w:iCs/>
      <w:sz w:val="24"/>
      <w:szCs w:val="26"/>
    </w:rPr>
  </w:style>
  <w:style w:type="character" w:customStyle="1" w:styleId="Nadpis6Char">
    <w:name w:val="Nadpis 6 Char"/>
    <w:aliases w:val="h6 Char"/>
    <w:basedOn w:val="Standardnpsmoodstavce"/>
    <w:link w:val="Nadpis6"/>
    <w:rsid w:val="00CA5F79"/>
    <w:rPr>
      <w:rFonts w:ascii="Times New Roman" w:eastAsia="Times New Roman" w:hAnsi="Times New Roman" w:cs="Times New Roman"/>
      <w:bCs/>
      <w:sz w:val="24"/>
    </w:rPr>
  </w:style>
  <w:style w:type="character" w:customStyle="1" w:styleId="Nadpis7Char">
    <w:name w:val="Nadpis 7 Char"/>
    <w:aliases w:val="h7 Char"/>
    <w:basedOn w:val="Standardnpsmoodstavce"/>
    <w:link w:val="Nadpis7"/>
    <w:rsid w:val="00CA5F79"/>
    <w:rPr>
      <w:rFonts w:ascii="Times New Roman" w:eastAsia="Times New Roman" w:hAnsi="Times New Roman" w:cs="Times New Roman"/>
      <w:sz w:val="24"/>
      <w:szCs w:val="24"/>
    </w:rPr>
  </w:style>
  <w:style w:type="character" w:customStyle="1" w:styleId="Nadpis8Char">
    <w:name w:val="Nadpis 8 Char"/>
    <w:aliases w:val="h8 Char"/>
    <w:basedOn w:val="Standardnpsmoodstavce"/>
    <w:link w:val="Nadpis8"/>
    <w:rsid w:val="00CA5F79"/>
    <w:rPr>
      <w:rFonts w:ascii="Times New Roman" w:eastAsia="Times New Roman" w:hAnsi="Times New Roman" w:cs="Times New Roman"/>
      <w:iCs/>
      <w:sz w:val="24"/>
      <w:szCs w:val="24"/>
    </w:rPr>
  </w:style>
  <w:style w:type="character" w:customStyle="1" w:styleId="Nadpis9Char">
    <w:name w:val="Nadpis 9 Char"/>
    <w:aliases w:val="h9 Char"/>
    <w:basedOn w:val="Standardnpsmoodstavce"/>
    <w:link w:val="Nadpis9"/>
    <w:rsid w:val="00CA5F79"/>
    <w:rPr>
      <w:rFonts w:ascii="Times New Roman" w:eastAsia="Times New Roman" w:hAnsi="Times New Roman" w:cs="Arial"/>
      <w:sz w:val="24"/>
    </w:rPr>
  </w:style>
  <w:style w:type="paragraph" w:customStyle="1" w:styleId="BodyTextFirstIndentSingle">
    <w:name w:val="Body Text First Indent Single"/>
    <w:aliases w:val="fis"/>
    <w:basedOn w:val="Normln"/>
    <w:rsid w:val="00CA5F79"/>
    <w:pPr>
      <w:autoSpaceDE w:val="0"/>
      <w:autoSpaceDN w:val="0"/>
      <w:adjustRightInd w:val="0"/>
      <w:spacing w:before="240" w:after="0" w:line="240" w:lineRule="auto"/>
      <w:ind w:firstLine="720"/>
      <w:jc w:val="both"/>
    </w:pPr>
    <w:rPr>
      <w:rFonts w:ascii="Times New Roman" w:eastAsia="Times New Roman" w:hAnsi="Times New Roman" w:cs="Times New Roman"/>
      <w:sz w:val="24"/>
      <w:szCs w:val="24"/>
    </w:rPr>
  </w:style>
  <w:style w:type="character" w:styleId="Nzevknihy">
    <w:name w:val="Book Title"/>
    <w:uiPriority w:val="33"/>
    <w:qFormat/>
    <w:rsid w:val="0026210E"/>
    <w:rPr>
      <w:rFonts w:asciiTheme="minorHAnsi" w:hAnsiTheme="minorHAnsi" w:cstheme="minorHAnsi"/>
    </w:rPr>
  </w:style>
  <w:style w:type="paragraph" w:styleId="Nzev">
    <w:name w:val="Title"/>
    <w:basedOn w:val="Normln"/>
    <w:next w:val="Normln"/>
    <w:link w:val="NzevChar"/>
    <w:qFormat/>
    <w:rsid w:val="0026210E"/>
    <w:pPr>
      <w:spacing w:before="120" w:after="120" w:line="240" w:lineRule="auto"/>
      <w:contextualSpacing/>
      <w:jc w:val="center"/>
    </w:pPr>
    <w:rPr>
      <w:rFonts w:eastAsiaTheme="majorEastAsia" w:cstheme="majorBidi"/>
      <w:b/>
      <w:kern w:val="28"/>
      <w:szCs w:val="56"/>
    </w:rPr>
  </w:style>
  <w:style w:type="character" w:customStyle="1" w:styleId="NzevChar">
    <w:name w:val="Název Char"/>
    <w:basedOn w:val="Standardnpsmoodstavce"/>
    <w:link w:val="Nzev"/>
    <w:rsid w:val="0026210E"/>
    <w:rPr>
      <w:rFonts w:eastAsiaTheme="majorEastAsia" w:cstheme="majorBidi"/>
      <w:b/>
      <w:kern w:val="28"/>
      <w:szCs w:val="56"/>
    </w:rPr>
  </w:style>
  <w:style w:type="character" w:styleId="Zvraznn">
    <w:name w:val="Emphasis"/>
    <w:basedOn w:val="Standardnpsmoodstavce"/>
    <w:qFormat/>
    <w:rsid w:val="0026210E"/>
    <w:rPr>
      <w:i/>
      <w:iCs/>
    </w:rPr>
  </w:style>
  <w:style w:type="paragraph" w:styleId="Titulek">
    <w:name w:val="caption"/>
    <w:basedOn w:val="Normln"/>
    <w:next w:val="Normln"/>
    <w:qFormat/>
    <w:rsid w:val="0026210E"/>
    <w:pPr>
      <w:spacing w:after="0" w:line="240" w:lineRule="auto"/>
      <w:jc w:val="both"/>
    </w:pPr>
    <w:rPr>
      <w:rFonts w:ascii="Times New Roman" w:eastAsia="Times New Roman" w:hAnsi="Times New Roman" w:cs="Times New Roman"/>
      <w:szCs w:val="20"/>
    </w:rPr>
  </w:style>
  <w:style w:type="paragraph" w:customStyle="1" w:styleId="11BodyText">
    <w:name w:val="11 BodyText"/>
    <w:basedOn w:val="Normln"/>
    <w:rsid w:val="0026210E"/>
    <w:pPr>
      <w:spacing w:after="220" w:line="240" w:lineRule="auto"/>
      <w:ind w:left="1298"/>
    </w:pPr>
    <w:rPr>
      <w:rFonts w:ascii="Nokia Sans" w:eastAsia="Times New Roman" w:hAnsi="Nokia Sans" w:cs="Times New Roman"/>
      <w:sz w:val="24"/>
      <w:szCs w:val="20"/>
    </w:rPr>
  </w:style>
  <w:style w:type="paragraph" w:styleId="Obsah1">
    <w:name w:val="toc 1"/>
    <w:basedOn w:val="Normln"/>
    <w:next w:val="Normln"/>
    <w:uiPriority w:val="39"/>
    <w:rsid w:val="0026210E"/>
    <w:pPr>
      <w:tabs>
        <w:tab w:val="right" w:leader="dot" w:pos="9921"/>
      </w:tabs>
      <w:spacing w:after="0" w:line="240" w:lineRule="auto"/>
    </w:pPr>
    <w:rPr>
      <w:rFonts w:ascii="Nokia Sans" w:eastAsia="Times New Roman" w:hAnsi="Nokia Sans" w:cs="Times New Roman"/>
      <w:sz w:val="24"/>
      <w:szCs w:val="20"/>
    </w:rPr>
  </w:style>
  <w:style w:type="paragraph" w:customStyle="1" w:styleId="DocumentTitle">
    <w:name w:val="Document Title"/>
    <w:basedOn w:val="Normln"/>
    <w:rsid w:val="0026210E"/>
    <w:pPr>
      <w:spacing w:before="2800" w:after="0" w:line="240" w:lineRule="auto"/>
    </w:pPr>
    <w:rPr>
      <w:rFonts w:ascii="Nokia Sans" w:eastAsia="Times New Roman" w:hAnsi="Nokia Sans" w:cs="Times New Roman"/>
      <w:b/>
      <w:sz w:val="36"/>
      <w:szCs w:val="20"/>
    </w:rPr>
  </w:style>
  <w:style w:type="table" w:styleId="Mkatabulky">
    <w:name w:val="Table Grid"/>
    <w:basedOn w:val="Normlntabulka"/>
    <w:uiPriority w:val="39"/>
    <w:rsid w:val="002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26210E"/>
    <w:rPr>
      <w:b/>
      <w:bCs/>
    </w:rPr>
  </w:style>
  <w:style w:type="paragraph" w:styleId="Normlnweb">
    <w:name w:val="Normal (Web)"/>
    <w:basedOn w:val="Normln"/>
    <w:uiPriority w:val="99"/>
    <w:unhideWhenUsed/>
    <w:rsid w:val="0026210E"/>
    <w:pPr>
      <w:spacing w:before="100" w:beforeAutospacing="1" w:after="100" w:afterAutospacing="1" w:line="240" w:lineRule="auto"/>
    </w:pPr>
    <w:rPr>
      <w:rFonts w:ascii="Times New Roman" w:hAnsi="Times New Roman" w:cs="Times New Roman"/>
      <w:sz w:val="24"/>
      <w:szCs w:val="24"/>
    </w:rPr>
  </w:style>
  <w:style w:type="paragraph" w:styleId="Revize">
    <w:name w:val="Revision"/>
    <w:hidden/>
    <w:uiPriority w:val="99"/>
    <w:semiHidden/>
    <w:rsid w:val="00046702"/>
    <w:pPr>
      <w:spacing w:after="0" w:line="240" w:lineRule="auto"/>
    </w:pPr>
  </w:style>
  <w:style w:type="character" w:styleId="Sledovanodkaz">
    <w:name w:val="FollowedHyperlink"/>
    <w:basedOn w:val="Standardnpsmoodstavce"/>
    <w:uiPriority w:val="99"/>
    <w:semiHidden/>
    <w:unhideWhenUsed/>
    <w:rsid w:val="00F92F7E"/>
    <w:rPr>
      <w:color w:val="800080" w:themeColor="followedHyperlink"/>
      <w:u w:val="single"/>
    </w:rPr>
  </w:style>
  <w:style w:type="paragraph" w:customStyle="1" w:styleId="INSBIHeading1">
    <w:name w:val="INSBI_Heading1"/>
    <w:basedOn w:val="Nadpis1"/>
    <w:rsid w:val="00947100"/>
    <w:pPr>
      <w:keepNext/>
      <w:numPr>
        <w:numId w:val="3"/>
      </w:numPr>
      <w:tabs>
        <w:tab w:val="clear" w:pos="567"/>
        <w:tab w:val="num" w:pos="360"/>
      </w:tabs>
      <w:spacing w:after="0"/>
      <w:ind w:left="0" w:firstLine="0"/>
      <w:jc w:val="left"/>
    </w:pPr>
    <w:rPr>
      <w:rFonts w:ascii="Arial" w:hAnsi="Arial" w:cs="Times New Roman"/>
      <w:caps/>
      <w:kern w:val="0"/>
      <w:sz w:val="20"/>
      <w:szCs w:val="20"/>
    </w:rPr>
  </w:style>
  <w:style w:type="paragraph" w:customStyle="1" w:styleId="INSBIParagraphLevel2numberedXY">
    <w:name w:val="INSBI_Paragraph_Level2_numbered_X.Y"/>
    <w:basedOn w:val="Normln"/>
    <w:rsid w:val="00947100"/>
    <w:pPr>
      <w:numPr>
        <w:ilvl w:val="1"/>
        <w:numId w:val="3"/>
      </w:numPr>
      <w:spacing w:after="0" w:line="240" w:lineRule="auto"/>
      <w:jc w:val="both"/>
    </w:pPr>
    <w:rPr>
      <w:rFonts w:ascii="Arial" w:eastAsia="Times New Roman" w:hAnsi="Arial" w:cs="Arial"/>
      <w:sz w:val="20"/>
      <w:szCs w:val="20"/>
    </w:rPr>
  </w:style>
  <w:style w:type="paragraph" w:customStyle="1" w:styleId="INSBIParagraphLevel3numberedXYZ">
    <w:name w:val="INSBI_Paragraph_Level3_numbered_X.Y.Z"/>
    <w:basedOn w:val="Normln"/>
    <w:rsid w:val="00947100"/>
    <w:pPr>
      <w:numPr>
        <w:ilvl w:val="2"/>
        <w:numId w:val="3"/>
      </w:numPr>
      <w:tabs>
        <w:tab w:val="clear" w:pos="567"/>
        <w:tab w:val="num" w:pos="1740"/>
      </w:tabs>
      <w:spacing w:after="0" w:line="240" w:lineRule="auto"/>
      <w:ind w:left="1740" w:hanging="435"/>
      <w:jc w:val="both"/>
    </w:pPr>
    <w:rPr>
      <w:rFonts w:ascii="Arial" w:eastAsia="Times New Roman" w:hAnsi="Arial" w:cs="Arial"/>
      <w:sz w:val="20"/>
      <w:szCs w:val="20"/>
    </w:rPr>
  </w:style>
  <w:style w:type="paragraph" w:customStyle="1" w:styleId="Ebene2">
    <w:name w:val="Ebene 2"/>
    <w:basedOn w:val="Normln"/>
    <w:qFormat/>
    <w:rsid w:val="005A74A6"/>
    <w:pPr>
      <w:widowControl w:val="0"/>
      <w:spacing w:before="120" w:after="120" w:line="240" w:lineRule="auto"/>
      <w:ind w:left="851"/>
      <w:jc w:val="both"/>
    </w:pPr>
    <w:rPr>
      <w:rFonts w:ascii="Arial" w:eastAsia="Times New Roman" w:hAnsi="Arial" w:cs="Arial"/>
      <w:sz w:val="18"/>
      <w:szCs w:val="18"/>
      <w:lang w:val="en-GB" w:eastAsia="de-DE"/>
    </w:rPr>
  </w:style>
  <w:style w:type="character" w:customStyle="1" w:styleId="DefinedTerm">
    <w:name w:val="Defined Term"/>
    <w:qFormat/>
    <w:rsid w:val="005A74A6"/>
    <w:rPr>
      <w:caps/>
      <w:smallCaps w:val="0"/>
      <w:color w:val="auto"/>
    </w:rPr>
  </w:style>
  <w:style w:type="character" w:customStyle="1" w:styleId="Definition">
    <w:name w:val="Definition"/>
    <w:qFormat/>
    <w:rsid w:val="005A74A6"/>
    <w:rPr>
      <w:b/>
      <w:bCs w:val="0"/>
      <w:caps/>
      <w:smallCaps w:val="0"/>
      <w:color w:val="auto"/>
    </w:rPr>
  </w:style>
  <w:style w:type="character" w:customStyle="1" w:styleId="SectionHeading">
    <w:name w:val="Section Heading"/>
    <w:qFormat/>
    <w:rsid w:val="005A74A6"/>
    <w:rPr>
      <w:b/>
      <w:bCs w:val="0"/>
    </w:rPr>
  </w:style>
  <w:style w:type="paragraph" w:styleId="Rozloendokumentu">
    <w:name w:val="Document Map"/>
    <w:basedOn w:val="Normln"/>
    <w:link w:val="RozloendokumentuChar"/>
    <w:uiPriority w:val="99"/>
    <w:semiHidden/>
    <w:unhideWhenUsed/>
    <w:rsid w:val="00DC667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DC6676"/>
    <w:rPr>
      <w:rFonts w:ascii="Times New Roman" w:hAnsi="Times New Roman" w:cs="Times New Roman"/>
      <w:sz w:val="24"/>
      <w:szCs w:val="24"/>
    </w:rPr>
  </w:style>
  <w:style w:type="paragraph" w:customStyle="1" w:styleId="BodyTextKeep">
    <w:name w:val="Body Text Keep"/>
    <w:basedOn w:val="Normln"/>
    <w:rsid w:val="009B15AC"/>
    <w:pPr>
      <w:keepNext/>
      <w:tabs>
        <w:tab w:val="left" w:pos="3345"/>
      </w:tabs>
      <w:suppressAutoHyphens/>
      <w:spacing w:after="240" w:line="240" w:lineRule="atLeast"/>
      <w:ind w:left="1077"/>
      <w:jc w:val="both"/>
    </w:pPr>
    <w:rPr>
      <w:rFonts w:ascii="Arial" w:eastAsia="Times New Roman" w:hAnsi="Arial" w:cs="Times New Roman"/>
      <w:spacing w:val="-5"/>
      <w:sz w:val="20"/>
      <w:szCs w:val="20"/>
    </w:rPr>
  </w:style>
  <w:style w:type="character" w:customStyle="1" w:styleId="TextenglChar">
    <w:name w:val="Text engl Char"/>
    <w:link w:val="Textengl"/>
    <w:locked/>
    <w:rsid w:val="008B1AF7"/>
    <w:rPr>
      <w:rFonts w:ascii="Arial" w:hAnsi="Arial" w:cs="Arial"/>
    </w:rPr>
  </w:style>
  <w:style w:type="paragraph" w:customStyle="1" w:styleId="Textengl">
    <w:name w:val="Text engl"/>
    <w:basedOn w:val="Normln"/>
    <w:link w:val="TextenglChar"/>
    <w:rsid w:val="008B1AF7"/>
    <w:pPr>
      <w:spacing w:after="180" w:line="240" w:lineRule="auto"/>
      <w:ind w:left="709"/>
      <w:jc w:val="both"/>
    </w:pPr>
    <w:rPr>
      <w:rFonts w:ascii="Arial" w:hAnsi="Arial" w:cs="Arial"/>
    </w:rPr>
  </w:style>
  <w:style w:type="paragraph" w:styleId="Zkladntextodsazen3">
    <w:name w:val="Body Text Indent 3"/>
    <w:basedOn w:val="Normln"/>
    <w:link w:val="Zkladntextodsazen3Char"/>
    <w:uiPriority w:val="99"/>
    <w:semiHidden/>
    <w:unhideWhenUsed/>
    <w:rsid w:val="00690D5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0D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8698">
      <w:bodyDiv w:val="1"/>
      <w:marLeft w:val="0"/>
      <w:marRight w:val="0"/>
      <w:marTop w:val="0"/>
      <w:marBottom w:val="0"/>
      <w:divBdr>
        <w:top w:val="none" w:sz="0" w:space="0" w:color="auto"/>
        <w:left w:val="none" w:sz="0" w:space="0" w:color="auto"/>
        <w:bottom w:val="none" w:sz="0" w:space="0" w:color="auto"/>
        <w:right w:val="none" w:sz="0" w:space="0" w:color="auto"/>
      </w:divBdr>
    </w:div>
    <w:div w:id="208692230">
      <w:bodyDiv w:val="1"/>
      <w:marLeft w:val="0"/>
      <w:marRight w:val="0"/>
      <w:marTop w:val="0"/>
      <w:marBottom w:val="0"/>
      <w:divBdr>
        <w:top w:val="none" w:sz="0" w:space="0" w:color="auto"/>
        <w:left w:val="none" w:sz="0" w:space="0" w:color="auto"/>
        <w:bottom w:val="none" w:sz="0" w:space="0" w:color="auto"/>
        <w:right w:val="none" w:sz="0" w:space="0" w:color="auto"/>
      </w:divBdr>
      <w:divsChild>
        <w:div w:id="663893333">
          <w:marLeft w:val="0"/>
          <w:marRight w:val="0"/>
          <w:marTop w:val="0"/>
          <w:marBottom w:val="0"/>
          <w:divBdr>
            <w:top w:val="none" w:sz="0" w:space="0" w:color="auto"/>
            <w:left w:val="none" w:sz="0" w:space="0" w:color="auto"/>
            <w:bottom w:val="none" w:sz="0" w:space="0" w:color="auto"/>
            <w:right w:val="none" w:sz="0" w:space="0" w:color="auto"/>
          </w:divBdr>
        </w:div>
      </w:divsChild>
    </w:div>
    <w:div w:id="278995166">
      <w:bodyDiv w:val="1"/>
      <w:marLeft w:val="0"/>
      <w:marRight w:val="0"/>
      <w:marTop w:val="0"/>
      <w:marBottom w:val="0"/>
      <w:divBdr>
        <w:top w:val="none" w:sz="0" w:space="0" w:color="auto"/>
        <w:left w:val="none" w:sz="0" w:space="0" w:color="auto"/>
        <w:bottom w:val="none" w:sz="0" w:space="0" w:color="auto"/>
        <w:right w:val="none" w:sz="0" w:space="0" w:color="auto"/>
      </w:divBdr>
    </w:div>
    <w:div w:id="314146664">
      <w:bodyDiv w:val="1"/>
      <w:marLeft w:val="0"/>
      <w:marRight w:val="0"/>
      <w:marTop w:val="0"/>
      <w:marBottom w:val="0"/>
      <w:divBdr>
        <w:top w:val="none" w:sz="0" w:space="0" w:color="auto"/>
        <w:left w:val="none" w:sz="0" w:space="0" w:color="auto"/>
        <w:bottom w:val="none" w:sz="0" w:space="0" w:color="auto"/>
        <w:right w:val="none" w:sz="0" w:space="0" w:color="auto"/>
      </w:divBdr>
    </w:div>
    <w:div w:id="334461651">
      <w:bodyDiv w:val="1"/>
      <w:marLeft w:val="0"/>
      <w:marRight w:val="0"/>
      <w:marTop w:val="0"/>
      <w:marBottom w:val="0"/>
      <w:divBdr>
        <w:top w:val="none" w:sz="0" w:space="0" w:color="auto"/>
        <w:left w:val="none" w:sz="0" w:space="0" w:color="auto"/>
        <w:bottom w:val="none" w:sz="0" w:space="0" w:color="auto"/>
        <w:right w:val="none" w:sz="0" w:space="0" w:color="auto"/>
      </w:divBdr>
    </w:div>
    <w:div w:id="338432561">
      <w:bodyDiv w:val="1"/>
      <w:marLeft w:val="0"/>
      <w:marRight w:val="0"/>
      <w:marTop w:val="0"/>
      <w:marBottom w:val="0"/>
      <w:divBdr>
        <w:top w:val="none" w:sz="0" w:space="0" w:color="auto"/>
        <w:left w:val="none" w:sz="0" w:space="0" w:color="auto"/>
        <w:bottom w:val="none" w:sz="0" w:space="0" w:color="auto"/>
        <w:right w:val="none" w:sz="0" w:space="0" w:color="auto"/>
      </w:divBdr>
    </w:div>
    <w:div w:id="341318532">
      <w:bodyDiv w:val="1"/>
      <w:marLeft w:val="0"/>
      <w:marRight w:val="0"/>
      <w:marTop w:val="0"/>
      <w:marBottom w:val="0"/>
      <w:divBdr>
        <w:top w:val="none" w:sz="0" w:space="0" w:color="auto"/>
        <w:left w:val="none" w:sz="0" w:space="0" w:color="auto"/>
        <w:bottom w:val="none" w:sz="0" w:space="0" w:color="auto"/>
        <w:right w:val="none" w:sz="0" w:space="0" w:color="auto"/>
      </w:divBdr>
    </w:div>
    <w:div w:id="421687380">
      <w:bodyDiv w:val="1"/>
      <w:marLeft w:val="0"/>
      <w:marRight w:val="0"/>
      <w:marTop w:val="0"/>
      <w:marBottom w:val="0"/>
      <w:divBdr>
        <w:top w:val="none" w:sz="0" w:space="0" w:color="auto"/>
        <w:left w:val="none" w:sz="0" w:space="0" w:color="auto"/>
        <w:bottom w:val="none" w:sz="0" w:space="0" w:color="auto"/>
        <w:right w:val="none" w:sz="0" w:space="0" w:color="auto"/>
      </w:divBdr>
    </w:div>
    <w:div w:id="446973365">
      <w:bodyDiv w:val="1"/>
      <w:marLeft w:val="0"/>
      <w:marRight w:val="0"/>
      <w:marTop w:val="0"/>
      <w:marBottom w:val="0"/>
      <w:divBdr>
        <w:top w:val="none" w:sz="0" w:space="0" w:color="auto"/>
        <w:left w:val="none" w:sz="0" w:space="0" w:color="auto"/>
        <w:bottom w:val="none" w:sz="0" w:space="0" w:color="auto"/>
        <w:right w:val="none" w:sz="0" w:space="0" w:color="auto"/>
      </w:divBdr>
    </w:div>
    <w:div w:id="466898407">
      <w:bodyDiv w:val="1"/>
      <w:marLeft w:val="0"/>
      <w:marRight w:val="0"/>
      <w:marTop w:val="0"/>
      <w:marBottom w:val="0"/>
      <w:divBdr>
        <w:top w:val="none" w:sz="0" w:space="0" w:color="auto"/>
        <w:left w:val="none" w:sz="0" w:space="0" w:color="auto"/>
        <w:bottom w:val="none" w:sz="0" w:space="0" w:color="auto"/>
        <w:right w:val="none" w:sz="0" w:space="0" w:color="auto"/>
      </w:divBdr>
    </w:div>
    <w:div w:id="502161096">
      <w:bodyDiv w:val="1"/>
      <w:marLeft w:val="0"/>
      <w:marRight w:val="0"/>
      <w:marTop w:val="0"/>
      <w:marBottom w:val="0"/>
      <w:divBdr>
        <w:top w:val="none" w:sz="0" w:space="0" w:color="auto"/>
        <w:left w:val="none" w:sz="0" w:space="0" w:color="auto"/>
        <w:bottom w:val="none" w:sz="0" w:space="0" w:color="auto"/>
        <w:right w:val="none" w:sz="0" w:space="0" w:color="auto"/>
      </w:divBdr>
    </w:div>
    <w:div w:id="518087978">
      <w:bodyDiv w:val="1"/>
      <w:marLeft w:val="0"/>
      <w:marRight w:val="0"/>
      <w:marTop w:val="0"/>
      <w:marBottom w:val="0"/>
      <w:divBdr>
        <w:top w:val="none" w:sz="0" w:space="0" w:color="auto"/>
        <w:left w:val="none" w:sz="0" w:space="0" w:color="auto"/>
        <w:bottom w:val="none" w:sz="0" w:space="0" w:color="auto"/>
        <w:right w:val="none" w:sz="0" w:space="0" w:color="auto"/>
      </w:divBdr>
    </w:div>
    <w:div w:id="583225254">
      <w:bodyDiv w:val="1"/>
      <w:marLeft w:val="0"/>
      <w:marRight w:val="0"/>
      <w:marTop w:val="0"/>
      <w:marBottom w:val="0"/>
      <w:divBdr>
        <w:top w:val="none" w:sz="0" w:space="0" w:color="auto"/>
        <w:left w:val="none" w:sz="0" w:space="0" w:color="auto"/>
        <w:bottom w:val="none" w:sz="0" w:space="0" w:color="auto"/>
        <w:right w:val="none" w:sz="0" w:space="0" w:color="auto"/>
      </w:divBdr>
    </w:div>
    <w:div w:id="662590991">
      <w:bodyDiv w:val="1"/>
      <w:marLeft w:val="0"/>
      <w:marRight w:val="0"/>
      <w:marTop w:val="0"/>
      <w:marBottom w:val="0"/>
      <w:divBdr>
        <w:top w:val="none" w:sz="0" w:space="0" w:color="auto"/>
        <w:left w:val="none" w:sz="0" w:space="0" w:color="auto"/>
        <w:bottom w:val="none" w:sz="0" w:space="0" w:color="auto"/>
        <w:right w:val="none" w:sz="0" w:space="0" w:color="auto"/>
      </w:divBdr>
    </w:div>
    <w:div w:id="688992925">
      <w:bodyDiv w:val="1"/>
      <w:marLeft w:val="0"/>
      <w:marRight w:val="0"/>
      <w:marTop w:val="0"/>
      <w:marBottom w:val="0"/>
      <w:divBdr>
        <w:top w:val="none" w:sz="0" w:space="0" w:color="auto"/>
        <w:left w:val="none" w:sz="0" w:space="0" w:color="auto"/>
        <w:bottom w:val="none" w:sz="0" w:space="0" w:color="auto"/>
        <w:right w:val="none" w:sz="0" w:space="0" w:color="auto"/>
      </w:divBdr>
    </w:div>
    <w:div w:id="776144954">
      <w:bodyDiv w:val="1"/>
      <w:marLeft w:val="0"/>
      <w:marRight w:val="0"/>
      <w:marTop w:val="0"/>
      <w:marBottom w:val="0"/>
      <w:divBdr>
        <w:top w:val="none" w:sz="0" w:space="0" w:color="auto"/>
        <w:left w:val="none" w:sz="0" w:space="0" w:color="auto"/>
        <w:bottom w:val="none" w:sz="0" w:space="0" w:color="auto"/>
        <w:right w:val="none" w:sz="0" w:space="0" w:color="auto"/>
      </w:divBdr>
    </w:div>
    <w:div w:id="823162806">
      <w:bodyDiv w:val="1"/>
      <w:marLeft w:val="0"/>
      <w:marRight w:val="0"/>
      <w:marTop w:val="0"/>
      <w:marBottom w:val="0"/>
      <w:divBdr>
        <w:top w:val="none" w:sz="0" w:space="0" w:color="auto"/>
        <w:left w:val="none" w:sz="0" w:space="0" w:color="auto"/>
        <w:bottom w:val="none" w:sz="0" w:space="0" w:color="auto"/>
        <w:right w:val="none" w:sz="0" w:space="0" w:color="auto"/>
      </w:divBdr>
    </w:div>
    <w:div w:id="828522330">
      <w:bodyDiv w:val="1"/>
      <w:marLeft w:val="0"/>
      <w:marRight w:val="0"/>
      <w:marTop w:val="0"/>
      <w:marBottom w:val="0"/>
      <w:divBdr>
        <w:top w:val="none" w:sz="0" w:space="0" w:color="auto"/>
        <w:left w:val="none" w:sz="0" w:space="0" w:color="auto"/>
        <w:bottom w:val="none" w:sz="0" w:space="0" w:color="auto"/>
        <w:right w:val="none" w:sz="0" w:space="0" w:color="auto"/>
      </w:divBdr>
    </w:div>
    <w:div w:id="863326157">
      <w:bodyDiv w:val="1"/>
      <w:marLeft w:val="0"/>
      <w:marRight w:val="0"/>
      <w:marTop w:val="0"/>
      <w:marBottom w:val="0"/>
      <w:divBdr>
        <w:top w:val="none" w:sz="0" w:space="0" w:color="auto"/>
        <w:left w:val="none" w:sz="0" w:space="0" w:color="auto"/>
        <w:bottom w:val="none" w:sz="0" w:space="0" w:color="auto"/>
        <w:right w:val="none" w:sz="0" w:space="0" w:color="auto"/>
      </w:divBdr>
    </w:div>
    <w:div w:id="871695513">
      <w:bodyDiv w:val="1"/>
      <w:marLeft w:val="0"/>
      <w:marRight w:val="0"/>
      <w:marTop w:val="0"/>
      <w:marBottom w:val="0"/>
      <w:divBdr>
        <w:top w:val="none" w:sz="0" w:space="0" w:color="auto"/>
        <w:left w:val="none" w:sz="0" w:space="0" w:color="auto"/>
        <w:bottom w:val="none" w:sz="0" w:space="0" w:color="auto"/>
        <w:right w:val="none" w:sz="0" w:space="0" w:color="auto"/>
      </w:divBdr>
    </w:div>
    <w:div w:id="915477150">
      <w:bodyDiv w:val="1"/>
      <w:marLeft w:val="0"/>
      <w:marRight w:val="0"/>
      <w:marTop w:val="0"/>
      <w:marBottom w:val="0"/>
      <w:divBdr>
        <w:top w:val="none" w:sz="0" w:space="0" w:color="auto"/>
        <w:left w:val="none" w:sz="0" w:space="0" w:color="auto"/>
        <w:bottom w:val="none" w:sz="0" w:space="0" w:color="auto"/>
        <w:right w:val="none" w:sz="0" w:space="0" w:color="auto"/>
      </w:divBdr>
      <w:divsChild>
        <w:div w:id="311056832">
          <w:marLeft w:val="0"/>
          <w:marRight w:val="0"/>
          <w:marTop w:val="0"/>
          <w:marBottom w:val="0"/>
          <w:divBdr>
            <w:top w:val="none" w:sz="0" w:space="0" w:color="auto"/>
            <w:left w:val="none" w:sz="0" w:space="0" w:color="auto"/>
            <w:bottom w:val="none" w:sz="0" w:space="0" w:color="auto"/>
            <w:right w:val="none" w:sz="0" w:space="0" w:color="auto"/>
          </w:divBdr>
        </w:div>
      </w:divsChild>
    </w:div>
    <w:div w:id="944925087">
      <w:bodyDiv w:val="1"/>
      <w:marLeft w:val="0"/>
      <w:marRight w:val="0"/>
      <w:marTop w:val="0"/>
      <w:marBottom w:val="0"/>
      <w:divBdr>
        <w:top w:val="none" w:sz="0" w:space="0" w:color="auto"/>
        <w:left w:val="none" w:sz="0" w:space="0" w:color="auto"/>
        <w:bottom w:val="none" w:sz="0" w:space="0" w:color="auto"/>
        <w:right w:val="none" w:sz="0" w:space="0" w:color="auto"/>
      </w:divBdr>
    </w:div>
    <w:div w:id="954403001">
      <w:bodyDiv w:val="1"/>
      <w:marLeft w:val="0"/>
      <w:marRight w:val="0"/>
      <w:marTop w:val="0"/>
      <w:marBottom w:val="0"/>
      <w:divBdr>
        <w:top w:val="none" w:sz="0" w:space="0" w:color="auto"/>
        <w:left w:val="none" w:sz="0" w:space="0" w:color="auto"/>
        <w:bottom w:val="none" w:sz="0" w:space="0" w:color="auto"/>
        <w:right w:val="none" w:sz="0" w:space="0" w:color="auto"/>
      </w:divBdr>
    </w:div>
    <w:div w:id="976884016">
      <w:bodyDiv w:val="1"/>
      <w:marLeft w:val="0"/>
      <w:marRight w:val="0"/>
      <w:marTop w:val="0"/>
      <w:marBottom w:val="0"/>
      <w:divBdr>
        <w:top w:val="none" w:sz="0" w:space="0" w:color="auto"/>
        <w:left w:val="none" w:sz="0" w:space="0" w:color="auto"/>
        <w:bottom w:val="none" w:sz="0" w:space="0" w:color="auto"/>
        <w:right w:val="none" w:sz="0" w:space="0" w:color="auto"/>
      </w:divBdr>
      <w:divsChild>
        <w:div w:id="339163728">
          <w:marLeft w:val="0"/>
          <w:marRight w:val="0"/>
          <w:marTop w:val="0"/>
          <w:marBottom w:val="0"/>
          <w:divBdr>
            <w:top w:val="none" w:sz="0" w:space="0" w:color="auto"/>
            <w:left w:val="none" w:sz="0" w:space="0" w:color="auto"/>
            <w:bottom w:val="none" w:sz="0" w:space="0" w:color="auto"/>
            <w:right w:val="none" w:sz="0" w:space="0" w:color="auto"/>
          </w:divBdr>
        </w:div>
        <w:div w:id="953749606">
          <w:marLeft w:val="0"/>
          <w:marRight w:val="0"/>
          <w:marTop w:val="0"/>
          <w:marBottom w:val="0"/>
          <w:divBdr>
            <w:top w:val="none" w:sz="0" w:space="0" w:color="auto"/>
            <w:left w:val="none" w:sz="0" w:space="0" w:color="auto"/>
            <w:bottom w:val="none" w:sz="0" w:space="0" w:color="auto"/>
            <w:right w:val="none" w:sz="0" w:space="0" w:color="auto"/>
          </w:divBdr>
        </w:div>
        <w:div w:id="507717663">
          <w:marLeft w:val="0"/>
          <w:marRight w:val="0"/>
          <w:marTop w:val="0"/>
          <w:marBottom w:val="0"/>
          <w:divBdr>
            <w:top w:val="none" w:sz="0" w:space="0" w:color="auto"/>
            <w:left w:val="none" w:sz="0" w:space="0" w:color="auto"/>
            <w:bottom w:val="none" w:sz="0" w:space="0" w:color="auto"/>
            <w:right w:val="none" w:sz="0" w:space="0" w:color="auto"/>
          </w:divBdr>
        </w:div>
        <w:div w:id="1349017508">
          <w:marLeft w:val="0"/>
          <w:marRight w:val="0"/>
          <w:marTop w:val="0"/>
          <w:marBottom w:val="0"/>
          <w:divBdr>
            <w:top w:val="none" w:sz="0" w:space="0" w:color="auto"/>
            <w:left w:val="none" w:sz="0" w:space="0" w:color="auto"/>
            <w:bottom w:val="none" w:sz="0" w:space="0" w:color="auto"/>
            <w:right w:val="none" w:sz="0" w:space="0" w:color="auto"/>
          </w:divBdr>
        </w:div>
        <w:div w:id="729307816">
          <w:marLeft w:val="0"/>
          <w:marRight w:val="0"/>
          <w:marTop w:val="0"/>
          <w:marBottom w:val="0"/>
          <w:divBdr>
            <w:top w:val="none" w:sz="0" w:space="0" w:color="auto"/>
            <w:left w:val="none" w:sz="0" w:space="0" w:color="auto"/>
            <w:bottom w:val="none" w:sz="0" w:space="0" w:color="auto"/>
            <w:right w:val="none" w:sz="0" w:space="0" w:color="auto"/>
          </w:divBdr>
        </w:div>
        <w:div w:id="201407032">
          <w:marLeft w:val="0"/>
          <w:marRight w:val="0"/>
          <w:marTop w:val="0"/>
          <w:marBottom w:val="0"/>
          <w:divBdr>
            <w:top w:val="none" w:sz="0" w:space="0" w:color="auto"/>
            <w:left w:val="none" w:sz="0" w:space="0" w:color="auto"/>
            <w:bottom w:val="none" w:sz="0" w:space="0" w:color="auto"/>
            <w:right w:val="none" w:sz="0" w:space="0" w:color="auto"/>
          </w:divBdr>
        </w:div>
        <w:div w:id="179440945">
          <w:marLeft w:val="0"/>
          <w:marRight w:val="0"/>
          <w:marTop w:val="0"/>
          <w:marBottom w:val="0"/>
          <w:divBdr>
            <w:top w:val="none" w:sz="0" w:space="0" w:color="auto"/>
            <w:left w:val="none" w:sz="0" w:space="0" w:color="auto"/>
            <w:bottom w:val="none" w:sz="0" w:space="0" w:color="auto"/>
            <w:right w:val="none" w:sz="0" w:space="0" w:color="auto"/>
          </w:divBdr>
        </w:div>
        <w:div w:id="236135759">
          <w:marLeft w:val="0"/>
          <w:marRight w:val="0"/>
          <w:marTop w:val="0"/>
          <w:marBottom w:val="0"/>
          <w:divBdr>
            <w:top w:val="none" w:sz="0" w:space="0" w:color="auto"/>
            <w:left w:val="none" w:sz="0" w:space="0" w:color="auto"/>
            <w:bottom w:val="none" w:sz="0" w:space="0" w:color="auto"/>
            <w:right w:val="none" w:sz="0" w:space="0" w:color="auto"/>
          </w:divBdr>
        </w:div>
        <w:div w:id="1347443166">
          <w:marLeft w:val="0"/>
          <w:marRight w:val="0"/>
          <w:marTop w:val="0"/>
          <w:marBottom w:val="0"/>
          <w:divBdr>
            <w:top w:val="none" w:sz="0" w:space="0" w:color="auto"/>
            <w:left w:val="none" w:sz="0" w:space="0" w:color="auto"/>
            <w:bottom w:val="none" w:sz="0" w:space="0" w:color="auto"/>
            <w:right w:val="none" w:sz="0" w:space="0" w:color="auto"/>
          </w:divBdr>
        </w:div>
        <w:div w:id="1332832639">
          <w:marLeft w:val="0"/>
          <w:marRight w:val="0"/>
          <w:marTop w:val="0"/>
          <w:marBottom w:val="0"/>
          <w:divBdr>
            <w:top w:val="none" w:sz="0" w:space="0" w:color="auto"/>
            <w:left w:val="none" w:sz="0" w:space="0" w:color="auto"/>
            <w:bottom w:val="none" w:sz="0" w:space="0" w:color="auto"/>
            <w:right w:val="none" w:sz="0" w:space="0" w:color="auto"/>
          </w:divBdr>
        </w:div>
        <w:div w:id="1099452942">
          <w:marLeft w:val="0"/>
          <w:marRight w:val="0"/>
          <w:marTop w:val="0"/>
          <w:marBottom w:val="0"/>
          <w:divBdr>
            <w:top w:val="none" w:sz="0" w:space="0" w:color="auto"/>
            <w:left w:val="none" w:sz="0" w:space="0" w:color="auto"/>
            <w:bottom w:val="none" w:sz="0" w:space="0" w:color="auto"/>
            <w:right w:val="none" w:sz="0" w:space="0" w:color="auto"/>
          </w:divBdr>
        </w:div>
        <w:div w:id="153762673">
          <w:marLeft w:val="0"/>
          <w:marRight w:val="0"/>
          <w:marTop w:val="0"/>
          <w:marBottom w:val="0"/>
          <w:divBdr>
            <w:top w:val="none" w:sz="0" w:space="0" w:color="auto"/>
            <w:left w:val="none" w:sz="0" w:space="0" w:color="auto"/>
            <w:bottom w:val="none" w:sz="0" w:space="0" w:color="auto"/>
            <w:right w:val="none" w:sz="0" w:space="0" w:color="auto"/>
          </w:divBdr>
        </w:div>
        <w:div w:id="877281663">
          <w:marLeft w:val="0"/>
          <w:marRight w:val="0"/>
          <w:marTop w:val="0"/>
          <w:marBottom w:val="0"/>
          <w:divBdr>
            <w:top w:val="none" w:sz="0" w:space="0" w:color="auto"/>
            <w:left w:val="none" w:sz="0" w:space="0" w:color="auto"/>
            <w:bottom w:val="none" w:sz="0" w:space="0" w:color="auto"/>
            <w:right w:val="none" w:sz="0" w:space="0" w:color="auto"/>
          </w:divBdr>
          <w:divsChild>
            <w:div w:id="62684167">
              <w:marLeft w:val="0"/>
              <w:marRight w:val="0"/>
              <w:marTop w:val="0"/>
              <w:marBottom w:val="0"/>
              <w:divBdr>
                <w:top w:val="none" w:sz="0" w:space="0" w:color="auto"/>
                <w:left w:val="none" w:sz="0" w:space="0" w:color="auto"/>
                <w:bottom w:val="none" w:sz="0" w:space="0" w:color="auto"/>
                <w:right w:val="none" w:sz="0" w:space="0" w:color="auto"/>
              </w:divBdr>
            </w:div>
            <w:div w:id="1343894943">
              <w:marLeft w:val="0"/>
              <w:marRight w:val="0"/>
              <w:marTop w:val="0"/>
              <w:marBottom w:val="0"/>
              <w:divBdr>
                <w:top w:val="none" w:sz="0" w:space="0" w:color="auto"/>
                <w:left w:val="none" w:sz="0" w:space="0" w:color="auto"/>
                <w:bottom w:val="none" w:sz="0" w:space="0" w:color="auto"/>
                <w:right w:val="none" w:sz="0" w:space="0" w:color="auto"/>
              </w:divBdr>
            </w:div>
            <w:div w:id="804548230">
              <w:marLeft w:val="0"/>
              <w:marRight w:val="0"/>
              <w:marTop w:val="0"/>
              <w:marBottom w:val="0"/>
              <w:divBdr>
                <w:top w:val="none" w:sz="0" w:space="0" w:color="auto"/>
                <w:left w:val="none" w:sz="0" w:space="0" w:color="auto"/>
                <w:bottom w:val="none" w:sz="0" w:space="0" w:color="auto"/>
                <w:right w:val="none" w:sz="0" w:space="0" w:color="auto"/>
              </w:divBdr>
            </w:div>
            <w:div w:id="9225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3019">
      <w:bodyDiv w:val="1"/>
      <w:marLeft w:val="0"/>
      <w:marRight w:val="0"/>
      <w:marTop w:val="0"/>
      <w:marBottom w:val="0"/>
      <w:divBdr>
        <w:top w:val="none" w:sz="0" w:space="0" w:color="auto"/>
        <w:left w:val="none" w:sz="0" w:space="0" w:color="auto"/>
        <w:bottom w:val="none" w:sz="0" w:space="0" w:color="auto"/>
        <w:right w:val="none" w:sz="0" w:space="0" w:color="auto"/>
      </w:divBdr>
    </w:div>
    <w:div w:id="1148403122">
      <w:bodyDiv w:val="1"/>
      <w:marLeft w:val="0"/>
      <w:marRight w:val="0"/>
      <w:marTop w:val="0"/>
      <w:marBottom w:val="0"/>
      <w:divBdr>
        <w:top w:val="none" w:sz="0" w:space="0" w:color="auto"/>
        <w:left w:val="none" w:sz="0" w:space="0" w:color="auto"/>
        <w:bottom w:val="none" w:sz="0" w:space="0" w:color="auto"/>
        <w:right w:val="none" w:sz="0" w:space="0" w:color="auto"/>
      </w:divBdr>
    </w:div>
    <w:div w:id="1257784251">
      <w:bodyDiv w:val="1"/>
      <w:marLeft w:val="0"/>
      <w:marRight w:val="0"/>
      <w:marTop w:val="0"/>
      <w:marBottom w:val="0"/>
      <w:divBdr>
        <w:top w:val="none" w:sz="0" w:space="0" w:color="auto"/>
        <w:left w:val="none" w:sz="0" w:space="0" w:color="auto"/>
        <w:bottom w:val="none" w:sz="0" w:space="0" w:color="auto"/>
        <w:right w:val="none" w:sz="0" w:space="0" w:color="auto"/>
      </w:divBdr>
    </w:div>
    <w:div w:id="1321351154">
      <w:bodyDiv w:val="1"/>
      <w:marLeft w:val="0"/>
      <w:marRight w:val="0"/>
      <w:marTop w:val="0"/>
      <w:marBottom w:val="0"/>
      <w:divBdr>
        <w:top w:val="none" w:sz="0" w:space="0" w:color="auto"/>
        <w:left w:val="none" w:sz="0" w:space="0" w:color="auto"/>
        <w:bottom w:val="none" w:sz="0" w:space="0" w:color="auto"/>
        <w:right w:val="none" w:sz="0" w:space="0" w:color="auto"/>
      </w:divBdr>
      <w:divsChild>
        <w:div w:id="168568145">
          <w:marLeft w:val="1354"/>
          <w:marRight w:val="0"/>
          <w:marTop w:val="0"/>
          <w:marBottom w:val="0"/>
          <w:divBdr>
            <w:top w:val="none" w:sz="0" w:space="0" w:color="auto"/>
            <w:left w:val="none" w:sz="0" w:space="0" w:color="auto"/>
            <w:bottom w:val="none" w:sz="0" w:space="0" w:color="auto"/>
            <w:right w:val="none" w:sz="0" w:space="0" w:color="auto"/>
          </w:divBdr>
        </w:div>
        <w:div w:id="404423433">
          <w:marLeft w:val="1354"/>
          <w:marRight w:val="0"/>
          <w:marTop w:val="0"/>
          <w:marBottom w:val="0"/>
          <w:divBdr>
            <w:top w:val="none" w:sz="0" w:space="0" w:color="auto"/>
            <w:left w:val="none" w:sz="0" w:space="0" w:color="auto"/>
            <w:bottom w:val="none" w:sz="0" w:space="0" w:color="auto"/>
            <w:right w:val="none" w:sz="0" w:space="0" w:color="auto"/>
          </w:divBdr>
        </w:div>
        <w:div w:id="638732279">
          <w:marLeft w:val="850"/>
          <w:marRight w:val="0"/>
          <w:marTop w:val="0"/>
          <w:marBottom w:val="0"/>
          <w:divBdr>
            <w:top w:val="none" w:sz="0" w:space="0" w:color="auto"/>
            <w:left w:val="none" w:sz="0" w:space="0" w:color="auto"/>
            <w:bottom w:val="none" w:sz="0" w:space="0" w:color="auto"/>
            <w:right w:val="none" w:sz="0" w:space="0" w:color="auto"/>
          </w:divBdr>
        </w:div>
        <w:div w:id="897401959">
          <w:marLeft w:val="850"/>
          <w:marRight w:val="0"/>
          <w:marTop w:val="0"/>
          <w:marBottom w:val="0"/>
          <w:divBdr>
            <w:top w:val="none" w:sz="0" w:space="0" w:color="auto"/>
            <w:left w:val="none" w:sz="0" w:space="0" w:color="auto"/>
            <w:bottom w:val="none" w:sz="0" w:space="0" w:color="auto"/>
            <w:right w:val="none" w:sz="0" w:space="0" w:color="auto"/>
          </w:divBdr>
        </w:div>
        <w:div w:id="1135374024">
          <w:marLeft w:val="850"/>
          <w:marRight w:val="0"/>
          <w:marTop w:val="0"/>
          <w:marBottom w:val="0"/>
          <w:divBdr>
            <w:top w:val="none" w:sz="0" w:space="0" w:color="auto"/>
            <w:left w:val="none" w:sz="0" w:space="0" w:color="auto"/>
            <w:bottom w:val="none" w:sz="0" w:space="0" w:color="auto"/>
            <w:right w:val="none" w:sz="0" w:space="0" w:color="auto"/>
          </w:divBdr>
        </w:div>
        <w:div w:id="1594509913">
          <w:marLeft w:val="1354"/>
          <w:marRight w:val="0"/>
          <w:marTop w:val="0"/>
          <w:marBottom w:val="0"/>
          <w:divBdr>
            <w:top w:val="none" w:sz="0" w:space="0" w:color="auto"/>
            <w:left w:val="none" w:sz="0" w:space="0" w:color="auto"/>
            <w:bottom w:val="none" w:sz="0" w:space="0" w:color="auto"/>
            <w:right w:val="none" w:sz="0" w:space="0" w:color="auto"/>
          </w:divBdr>
        </w:div>
      </w:divsChild>
    </w:div>
    <w:div w:id="1393579199">
      <w:bodyDiv w:val="1"/>
      <w:marLeft w:val="0"/>
      <w:marRight w:val="0"/>
      <w:marTop w:val="0"/>
      <w:marBottom w:val="0"/>
      <w:divBdr>
        <w:top w:val="none" w:sz="0" w:space="0" w:color="auto"/>
        <w:left w:val="none" w:sz="0" w:space="0" w:color="auto"/>
        <w:bottom w:val="none" w:sz="0" w:space="0" w:color="auto"/>
        <w:right w:val="none" w:sz="0" w:space="0" w:color="auto"/>
      </w:divBdr>
    </w:div>
    <w:div w:id="1395272808">
      <w:bodyDiv w:val="1"/>
      <w:marLeft w:val="0"/>
      <w:marRight w:val="0"/>
      <w:marTop w:val="0"/>
      <w:marBottom w:val="0"/>
      <w:divBdr>
        <w:top w:val="none" w:sz="0" w:space="0" w:color="auto"/>
        <w:left w:val="none" w:sz="0" w:space="0" w:color="auto"/>
        <w:bottom w:val="none" w:sz="0" w:space="0" w:color="auto"/>
        <w:right w:val="none" w:sz="0" w:space="0" w:color="auto"/>
      </w:divBdr>
    </w:div>
    <w:div w:id="1457214684">
      <w:bodyDiv w:val="1"/>
      <w:marLeft w:val="0"/>
      <w:marRight w:val="0"/>
      <w:marTop w:val="0"/>
      <w:marBottom w:val="0"/>
      <w:divBdr>
        <w:top w:val="none" w:sz="0" w:space="0" w:color="auto"/>
        <w:left w:val="none" w:sz="0" w:space="0" w:color="auto"/>
        <w:bottom w:val="none" w:sz="0" w:space="0" w:color="auto"/>
        <w:right w:val="none" w:sz="0" w:space="0" w:color="auto"/>
      </w:divBdr>
    </w:div>
    <w:div w:id="1532642384">
      <w:bodyDiv w:val="1"/>
      <w:marLeft w:val="0"/>
      <w:marRight w:val="0"/>
      <w:marTop w:val="0"/>
      <w:marBottom w:val="0"/>
      <w:divBdr>
        <w:top w:val="none" w:sz="0" w:space="0" w:color="auto"/>
        <w:left w:val="none" w:sz="0" w:space="0" w:color="auto"/>
        <w:bottom w:val="none" w:sz="0" w:space="0" w:color="auto"/>
        <w:right w:val="none" w:sz="0" w:space="0" w:color="auto"/>
      </w:divBdr>
    </w:div>
    <w:div w:id="1535577097">
      <w:bodyDiv w:val="1"/>
      <w:marLeft w:val="0"/>
      <w:marRight w:val="0"/>
      <w:marTop w:val="0"/>
      <w:marBottom w:val="0"/>
      <w:divBdr>
        <w:top w:val="none" w:sz="0" w:space="0" w:color="auto"/>
        <w:left w:val="none" w:sz="0" w:space="0" w:color="auto"/>
        <w:bottom w:val="none" w:sz="0" w:space="0" w:color="auto"/>
        <w:right w:val="none" w:sz="0" w:space="0" w:color="auto"/>
      </w:divBdr>
    </w:div>
    <w:div w:id="1554002950">
      <w:bodyDiv w:val="1"/>
      <w:marLeft w:val="0"/>
      <w:marRight w:val="0"/>
      <w:marTop w:val="0"/>
      <w:marBottom w:val="0"/>
      <w:divBdr>
        <w:top w:val="none" w:sz="0" w:space="0" w:color="auto"/>
        <w:left w:val="none" w:sz="0" w:space="0" w:color="auto"/>
        <w:bottom w:val="none" w:sz="0" w:space="0" w:color="auto"/>
        <w:right w:val="none" w:sz="0" w:space="0" w:color="auto"/>
      </w:divBdr>
    </w:div>
    <w:div w:id="1568687201">
      <w:bodyDiv w:val="1"/>
      <w:marLeft w:val="0"/>
      <w:marRight w:val="0"/>
      <w:marTop w:val="0"/>
      <w:marBottom w:val="0"/>
      <w:divBdr>
        <w:top w:val="none" w:sz="0" w:space="0" w:color="auto"/>
        <w:left w:val="none" w:sz="0" w:space="0" w:color="auto"/>
        <w:bottom w:val="none" w:sz="0" w:space="0" w:color="auto"/>
        <w:right w:val="none" w:sz="0" w:space="0" w:color="auto"/>
      </w:divBdr>
    </w:div>
    <w:div w:id="1585525431">
      <w:bodyDiv w:val="1"/>
      <w:marLeft w:val="0"/>
      <w:marRight w:val="0"/>
      <w:marTop w:val="0"/>
      <w:marBottom w:val="0"/>
      <w:divBdr>
        <w:top w:val="none" w:sz="0" w:space="0" w:color="auto"/>
        <w:left w:val="none" w:sz="0" w:space="0" w:color="auto"/>
        <w:bottom w:val="none" w:sz="0" w:space="0" w:color="auto"/>
        <w:right w:val="none" w:sz="0" w:space="0" w:color="auto"/>
      </w:divBdr>
    </w:div>
    <w:div w:id="1689675158">
      <w:bodyDiv w:val="1"/>
      <w:marLeft w:val="0"/>
      <w:marRight w:val="0"/>
      <w:marTop w:val="0"/>
      <w:marBottom w:val="0"/>
      <w:divBdr>
        <w:top w:val="none" w:sz="0" w:space="0" w:color="auto"/>
        <w:left w:val="none" w:sz="0" w:space="0" w:color="auto"/>
        <w:bottom w:val="none" w:sz="0" w:space="0" w:color="auto"/>
        <w:right w:val="none" w:sz="0" w:space="0" w:color="auto"/>
      </w:divBdr>
    </w:div>
    <w:div w:id="1709338283">
      <w:bodyDiv w:val="1"/>
      <w:marLeft w:val="0"/>
      <w:marRight w:val="0"/>
      <w:marTop w:val="0"/>
      <w:marBottom w:val="0"/>
      <w:divBdr>
        <w:top w:val="none" w:sz="0" w:space="0" w:color="auto"/>
        <w:left w:val="none" w:sz="0" w:space="0" w:color="auto"/>
        <w:bottom w:val="none" w:sz="0" w:space="0" w:color="auto"/>
        <w:right w:val="none" w:sz="0" w:space="0" w:color="auto"/>
      </w:divBdr>
    </w:div>
    <w:div w:id="1709985073">
      <w:bodyDiv w:val="1"/>
      <w:marLeft w:val="0"/>
      <w:marRight w:val="0"/>
      <w:marTop w:val="0"/>
      <w:marBottom w:val="0"/>
      <w:divBdr>
        <w:top w:val="none" w:sz="0" w:space="0" w:color="auto"/>
        <w:left w:val="none" w:sz="0" w:space="0" w:color="auto"/>
        <w:bottom w:val="none" w:sz="0" w:space="0" w:color="auto"/>
        <w:right w:val="none" w:sz="0" w:space="0" w:color="auto"/>
      </w:divBdr>
    </w:div>
    <w:div w:id="1958750499">
      <w:bodyDiv w:val="1"/>
      <w:marLeft w:val="0"/>
      <w:marRight w:val="0"/>
      <w:marTop w:val="0"/>
      <w:marBottom w:val="0"/>
      <w:divBdr>
        <w:top w:val="none" w:sz="0" w:space="0" w:color="auto"/>
        <w:left w:val="none" w:sz="0" w:space="0" w:color="auto"/>
        <w:bottom w:val="none" w:sz="0" w:space="0" w:color="auto"/>
        <w:right w:val="none" w:sz="0" w:space="0" w:color="auto"/>
      </w:divBdr>
    </w:div>
    <w:div w:id="1973247615">
      <w:bodyDiv w:val="1"/>
      <w:marLeft w:val="0"/>
      <w:marRight w:val="0"/>
      <w:marTop w:val="0"/>
      <w:marBottom w:val="0"/>
      <w:divBdr>
        <w:top w:val="none" w:sz="0" w:space="0" w:color="auto"/>
        <w:left w:val="none" w:sz="0" w:space="0" w:color="auto"/>
        <w:bottom w:val="none" w:sz="0" w:space="0" w:color="auto"/>
        <w:right w:val="none" w:sz="0" w:space="0" w:color="auto"/>
      </w:divBdr>
    </w:div>
    <w:div w:id="2017919139">
      <w:bodyDiv w:val="1"/>
      <w:marLeft w:val="0"/>
      <w:marRight w:val="0"/>
      <w:marTop w:val="0"/>
      <w:marBottom w:val="0"/>
      <w:divBdr>
        <w:top w:val="none" w:sz="0" w:space="0" w:color="auto"/>
        <w:left w:val="none" w:sz="0" w:space="0" w:color="auto"/>
        <w:bottom w:val="none" w:sz="0" w:space="0" w:color="auto"/>
        <w:right w:val="none" w:sz="0" w:space="0" w:color="auto"/>
      </w:divBdr>
      <w:divsChild>
        <w:div w:id="291136938">
          <w:marLeft w:val="0"/>
          <w:marRight w:val="0"/>
          <w:marTop w:val="0"/>
          <w:marBottom w:val="0"/>
          <w:divBdr>
            <w:top w:val="none" w:sz="0" w:space="0" w:color="auto"/>
            <w:left w:val="none" w:sz="0" w:space="0" w:color="auto"/>
            <w:bottom w:val="none" w:sz="0" w:space="0" w:color="auto"/>
            <w:right w:val="none" w:sz="0" w:space="0" w:color="auto"/>
          </w:divBdr>
        </w:div>
        <w:div w:id="1182281113">
          <w:marLeft w:val="0"/>
          <w:marRight w:val="0"/>
          <w:marTop w:val="0"/>
          <w:marBottom w:val="0"/>
          <w:divBdr>
            <w:top w:val="none" w:sz="0" w:space="0" w:color="auto"/>
            <w:left w:val="none" w:sz="0" w:space="0" w:color="auto"/>
            <w:bottom w:val="none" w:sz="0" w:space="0" w:color="auto"/>
            <w:right w:val="none" w:sz="0" w:space="0" w:color="auto"/>
          </w:divBdr>
        </w:div>
        <w:div w:id="1295214209">
          <w:marLeft w:val="0"/>
          <w:marRight w:val="0"/>
          <w:marTop w:val="0"/>
          <w:marBottom w:val="0"/>
          <w:divBdr>
            <w:top w:val="none" w:sz="0" w:space="0" w:color="auto"/>
            <w:left w:val="none" w:sz="0" w:space="0" w:color="auto"/>
            <w:bottom w:val="none" w:sz="0" w:space="0" w:color="auto"/>
            <w:right w:val="none" w:sz="0" w:space="0" w:color="auto"/>
          </w:divBdr>
        </w:div>
        <w:div w:id="1320841766">
          <w:marLeft w:val="0"/>
          <w:marRight w:val="0"/>
          <w:marTop w:val="0"/>
          <w:marBottom w:val="0"/>
          <w:divBdr>
            <w:top w:val="none" w:sz="0" w:space="0" w:color="auto"/>
            <w:left w:val="none" w:sz="0" w:space="0" w:color="auto"/>
            <w:bottom w:val="none" w:sz="0" w:space="0" w:color="auto"/>
            <w:right w:val="none" w:sz="0" w:space="0" w:color="auto"/>
          </w:divBdr>
        </w:div>
      </w:divsChild>
    </w:div>
    <w:div w:id="2040740387">
      <w:bodyDiv w:val="1"/>
      <w:marLeft w:val="0"/>
      <w:marRight w:val="0"/>
      <w:marTop w:val="0"/>
      <w:marBottom w:val="0"/>
      <w:divBdr>
        <w:top w:val="none" w:sz="0" w:space="0" w:color="auto"/>
        <w:left w:val="none" w:sz="0" w:space="0" w:color="auto"/>
        <w:bottom w:val="none" w:sz="0" w:space="0" w:color="auto"/>
        <w:right w:val="none" w:sz="0" w:space="0" w:color="auto"/>
      </w:divBdr>
    </w:div>
    <w:div w:id="2059817345">
      <w:bodyDiv w:val="1"/>
      <w:marLeft w:val="0"/>
      <w:marRight w:val="0"/>
      <w:marTop w:val="0"/>
      <w:marBottom w:val="0"/>
      <w:divBdr>
        <w:top w:val="none" w:sz="0" w:space="0" w:color="auto"/>
        <w:left w:val="none" w:sz="0" w:space="0" w:color="auto"/>
        <w:bottom w:val="none" w:sz="0" w:space="0" w:color="auto"/>
        <w:right w:val="none" w:sz="0" w:space="0" w:color="auto"/>
      </w:divBdr>
    </w:div>
    <w:div w:id="21319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A3ABF4EF325468B5D1A7B8319206D" ma:contentTypeVersion="0" ma:contentTypeDescription="Create a new document." ma:contentTypeScope="" ma:versionID="702f74f9bc4965d822a86ebd078af345">
  <xsd:schema xmlns:xsd="http://www.w3.org/2001/XMLSchema" xmlns:xs="http://www.w3.org/2001/XMLSchema" xmlns:p="http://schemas.microsoft.com/office/2006/metadata/properties" xmlns:ns2="c775092b-629d-4d9b-b444-cb244afd7144" targetNamespace="http://schemas.microsoft.com/office/2006/metadata/properties" ma:root="true" ma:fieldsID="15befd531c1cf4845da1ead4fd7a0413" ns2:_="">
    <xsd:import namespace="c775092b-629d-4d9b-b444-cb244afd71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5092b-629d-4d9b-b444-cb244afd71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775092b-629d-4d9b-b444-cb244afd7144">TRGDOCID-65-1514</_dlc_DocId>
    <_dlc_DocIdUrl xmlns="c775092b-629d-4d9b-b444-cb244afd7144">
      <Url>https://in.here.com/sites/PSD/_layouts/15/DocIdRedir.aspx?ID=TRGDOCID-65-1514</Url>
      <Description>TRGDOCID-65-1514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A9200-E596-416D-9284-00B3473F0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5092b-629d-4d9b-b444-cb244afd7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F16A-F990-4EC8-88DD-7AE63BA1AB44}">
  <ds:schemaRefs>
    <ds:schemaRef ds:uri="http://schemas.microsoft.com/office/2006/metadata/properties"/>
    <ds:schemaRef ds:uri="http://schemas.microsoft.com/office/infopath/2007/PartnerControls"/>
    <ds:schemaRef ds:uri="c775092b-629d-4d9b-b444-cb244afd7144"/>
  </ds:schemaRefs>
</ds:datastoreItem>
</file>

<file path=customXml/itemProps3.xml><?xml version="1.0" encoding="utf-8"?>
<ds:datastoreItem xmlns:ds="http://schemas.openxmlformats.org/officeDocument/2006/customXml" ds:itemID="{0EBB53F0-1ABA-48B8-954C-F360A1110838}">
  <ds:schemaRefs>
    <ds:schemaRef ds:uri="http://schemas.microsoft.com/sharepoint/events"/>
  </ds:schemaRefs>
</ds:datastoreItem>
</file>

<file path=customXml/itemProps4.xml><?xml version="1.0" encoding="utf-8"?>
<ds:datastoreItem xmlns:ds="http://schemas.openxmlformats.org/officeDocument/2006/customXml" ds:itemID="{DB5CACB0-3BA1-4549-A760-877DF2502644}">
  <ds:schemaRefs>
    <ds:schemaRef ds:uri="http://schemas.microsoft.com/sharepoint/v3/contenttype/forms"/>
  </ds:schemaRefs>
</ds:datastoreItem>
</file>

<file path=customXml/itemProps5.xml><?xml version="1.0" encoding="utf-8"?>
<ds:datastoreItem xmlns:ds="http://schemas.openxmlformats.org/officeDocument/2006/customXml" ds:itemID="{1BBAA850-8DD4-48EB-8BCB-F84F53E4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10721</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Valeo</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rebecca.stang@here.com</dc:creator>
  <cp:lastModifiedBy>PekarkovaH</cp:lastModifiedBy>
  <cp:revision>2</cp:revision>
  <cp:lastPrinted>2017-06-29T12:40:00Z</cp:lastPrinted>
  <dcterms:created xsi:type="dcterms:W3CDTF">2017-09-01T06:44:00Z</dcterms:created>
  <dcterms:modified xsi:type="dcterms:W3CDTF">2017-09-01T06:44:00Z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0x0101003B3A3ABF4EF325468B5D1A7B8319206D</vt:lpwstr>
  </property>
  <property fmtid="{D5CDD505-2E9C-101B-9397-08002B2CF9AE}" pid="3" name="_dlc_DocIdItemGuid">
    <vt:lpwstr>b7387097-9077-41ef-b398-4955ddec4580</vt:lpwstr>
  </property>
</Properties>
</file>