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88CA" w14:textId="7C1CAE44" w:rsidR="00246F67" w:rsidRPr="00E1313A" w:rsidRDefault="00246F67" w:rsidP="00E1313A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bookmarkStart w:id="0" w:name="_Hlk136523212"/>
      <w:r w:rsidRPr="00E1313A">
        <w:rPr>
          <w:rFonts w:ascii="Arial" w:hAnsi="Arial" w:cs="Arial"/>
          <w:sz w:val="18"/>
          <w:szCs w:val="18"/>
        </w:rPr>
        <w:t xml:space="preserve">Č.j.: </w:t>
      </w:r>
      <w:r w:rsidR="00DC4731" w:rsidRPr="00E1313A">
        <w:rPr>
          <w:rFonts w:ascii="Arial" w:hAnsi="Arial" w:cs="Arial"/>
          <w:sz w:val="18"/>
          <w:szCs w:val="18"/>
        </w:rPr>
        <w:t>SPU 365496/2025/33/</w:t>
      </w:r>
      <w:proofErr w:type="spellStart"/>
      <w:r w:rsidR="00DC4731" w:rsidRPr="00E1313A">
        <w:rPr>
          <w:rFonts w:ascii="Arial" w:hAnsi="Arial" w:cs="Arial"/>
          <w:sz w:val="18"/>
          <w:szCs w:val="18"/>
        </w:rPr>
        <w:t>Dol</w:t>
      </w:r>
      <w:proofErr w:type="spellEnd"/>
    </w:p>
    <w:p w14:paraId="6DC974B6" w14:textId="3B4C822D" w:rsidR="00246F67" w:rsidRPr="00E1313A" w:rsidRDefault="00246F67" w:rsidP="00E1313A">
      <w:pPr>
        <w:tabs>
          <w:tab w:val="left" w:pos="7371"/>
        </w:tabs>
        <w:jc w:val="right"/>
        <w:rPr>
          <w:rFonts w:ascii="Arial" w:hAnsi="Arial" w:cs="Arial"/>
          <w:sz w:val="18"/>
          <w:szCs w:val="18"/>
        </w:rPr>
      </w:pPr>
      <w:r w:rsidRPr="00E1313A">
        <w:rPr>
          <w:rFonts w:ascii="Arial" w:hAnsi="Arial" w:cs="Arial"/>
          <w:sz w:val="18"/>
          <w:szCs w:val="18"/>
        </w:rPr>
        <w:t xml:space="preserve">UID: </w:t>
      </w:r>
      <w:bookmarkEnd w:id="0"/>
      <w:r w:rsidR="00E1313A" w:rsidRPr="00E1313A">
        <w:rPr>
          <w:rFonts w:ascii="Arial" w:hAnsi="Arial" w:cs="Arial"/>
          <w:sz w:val="18"/>
          <w:szCs w:val="18"/>
        </w:rPr>
        <w:t>spuess980371c6</w:t>
      </w:r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7B57AB">
        <w:rPr>
          <w:rFonts w:ascii="Arial" w:hAnsi="Arial" w:cs="Arial"/>
          <w:b/>
          <w:sz w:val="32"/>
          <w:szCs w:val="32"/>
        </w:rPr>
        <w:t>DODATEK č. 2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56N24/33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D15D0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12B7A176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F12C21" w14:textId="267402E5" w:rsidR="00544F07" w:rsidRDefault="00544F07" w:rsidP="00544F07">
      <w:pPr>
        <w:rPr>
          <w:rFonts w:ascii="Arial" w:hAnsi="Arial" w:cs="Arial"/>
          <w:i/>
          <w:sz w:val="22"/>
          <w:szCs w:val="22"/>
          <w:u w:val="single"/>
        </w:rPr>
      </w:pPr>
    </w:p>
    <w:p w14:paraId="19617CB8" w14:textId="77777777" w:rsidR="00E1313A" w:rsidRDefault="004B6126" w:rsidP="00544F07">
      <w:pPr>
        <w:pStyle w:val="Zkladntext"/>
        <w:jc w:val="left"/>
        <w:rPr>
          <w:rFonts w:ascii="Arial" w:hAnsi="Arial" w:cs="Arial"/>
          <w:sz w:val="20"/>
          <w:szCs w:val="20"/>
        </w:rPr>
      </w:pPr>
      <w:proofErr w:type="spellStart"/>
      <w:r w:rsidRPr="007B57A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Agrobeta</w:t>
      </w:r>
      <w:proofErr w:type="spellEnd"/>
      <w:r w:rsidRPr="007B57A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MM s.r.o.</w:t>
      </w:r>
      <w:r w:rsidR="00544F07">
        <w:rPr>
          <w:rFonts w:ascii="Arial" w:hAnsi="Arial" w:cs="Arial"/>
          <w:sz w:val="22"/>
          <w:szCs w:val="22"/>
        </w:rPr>
        <w:br/>
        <w:t xml:space="preserve">sídlo: </w:t>
      </w:r>
      <w:r w:rsidRPr="007B57A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Dolní Dvořiště 162, Dolní Dvořiště, 382 72</w:t>
      </w:r>
      <w:r w:rsidR="00544F07">
        <w:rPr>
          <w:rFonts w:ascii="Arial" w:hAnsi="Arial" w:cs="Arial"/>
          <w:sz w:val="22"/>
          <w:szCs w:val="22"/>
        </w:rPr>
        <w:br/>
        <w:t xml:space="preserve">IČO: </w:t>
      </w:r>
      <w:r w:rsidRPr="007B57A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49023314</w:t>
      </w:r>
      <w:r w:rsidR="00544F07">
        <w:rPr>
          <w:rFonts w:ascii="Arial" w:hAnsi="Arial" w:cs="Arial"/>
          <w:sz w:val="22"/>
          <w:szCs w:val="22"/>
        </w:rPr>
        <w:br/>
      </w:r>
      <w:r w:rsidR="00793159" w:rsidRPr="008F6BFE">
        <w:rPr>
          <w:rFonts w:ascii="Arial" w:hAnsi="Arial" w:cs="Arial"/>
          <w:sz w:val="20"/>
          <w:szCs w:val="20"/>
        </w:rPr>
        <w:t>zapsána v obchodním rejstříku vedeném Krajským soudem v Českých Budějovicích, oddíl C, vložka 3150,</w:t>
      </w:r>
    </w:p>
    <w:p w14:paraId="3FA65ADA" w14:textId="4BFA5923" w:rsidR="00544F07" w:rsidRPr="00793159" w:rsidRDefault="00793159" w:rsidP="00544F07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8F6BFE">
        <w:rPr>
          <w:rFonts w:ascii="Arial" w:hAnsi="Arial" w:cs="Arial"/>
          <w:sz w:val="20"/>
          <w:szCs w:val="20"/>
        </w:rPr>
        <w:t xml:space="preserve">osoba oprávněná jednat za právnickou osobu Miroslav Kučera a Lenka </w:t>
      </w:r>
      <w:proofErr w:type="spellStart"/>
      <w:proofErr w:type="gramStart"/>
      <w:r w:rsidRPr="008F6BFE">
        <w:rPr>
          <w:rFonts w:ascii="Arial" w:hAnsi="Arial" w:cs="Arial"/>
          <w:sz w:val="20"/>
          <w:szCs w:val="20"/>
        </w:rPr>
        <w:t>Tondlová</w:t>
      </w:r>
      <w:proofErr w:type="spellEnd"/>
      <w:r w:rsidRPr="008F6BFE">
        <w:rPr>
          <w:rFonts w:ascii="Arial" w:hAnsi="Arial" w:cs="Arial"/>
          <w:sz w:val="20"/>
          <w:szCs w:val="20"/>
        </w:rPr>
        <w:t xml:space="preserve"> - jednatelé</w:t>
      </w:r>
      <w:proofErr w:type="gramEnd"/>
      <w:r w:rsidRPr="008F6BFE">
        <w:rPr>
          <w:rFonts w:ascii="Arial" w:hAnsi="Arial" w:cs="Arial"/>
          <w:sz w:val="20"/>
          <w:szCs w:val="20"/>
        </w:rPr>
        <w:t xml:space="preserve"> </w:t>
      </w:r>
      <w:r w:rsidRPr="008F6BFE">
        <w:rPr>
          <w:rFonts w:ascii="Arial" w:hAnsi="Arial" w:cs="Arial"/>
          <w:sz w:val="20"/>
          <w:szCs w:val="20"/>
        </w:rPr>
        <w:br/>
      </w:r>
      <w:r w:rsidR="00544F07" w:rsidRPr="008F6BFE">
        <w:rPr>
          <w:rFonts w:ascii="Arial" w:hAnsi="Arial" w:cs="Arial"/>
          <w:sz w:val="20"/>
          <w:szCs w:val="20"/>
        </w:rPr>
        <w:t xml:space="preserve">bankovní spojení: </w:t>
      </w:r>
      <w:r w:rsidR="00544F07" w:rsidRPr="008F6BFE">
        <w:rPr>
          <w:rFonts w:ascii="Arial" w:hAnsi="Arial" w:cs="Arial"/>
          <w:sz w:val="20"/>
          <w:szCs w:val="20"/>
        </w:rPr>
        <w:br/>
        <w:t xml:space="preserve">číslo účtu: </w:t>
      </w:r>
      <w:r w:rsidR="00544F07" w:rsidRPr="008F6BFE">
        <w:rPr>
          <w:rFonts w:ascii="Arial" w:hAnsi="Arial" w:cs="Arial"/>
          <w:sz w:val="20"/>
          <w:szCs w:val="20"/>
        </w:rPr>
        <w:br/>
      </w:r>
    </w:p>
    <w:p w14:paraId="253ACD3C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8F38B3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223122A3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520A96A3" w14:textId="5DB5CD72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253730">
        <w:rPr>
          <w:rFonts w:ascii="Arial" w:hAnsi="Arial" w:cs="Arial"/>
          <w:sz w:val="22"/>
          <w:szCs w:val="22"/>
        </w:rPr>
        <w:t>uzavírají tento</w:t>
      </w:r>
      <w:r w:rsidR="00F9134D" w:rsidRPr="00253730">
        <w:rPr>
          <w:rFonts w:ascii="Arial" w:hAnsi="Arial" w:cs="Arial"/>
          <w:sz w:val="22"/>
          <w:szCs w:val="22"/>
        </w:rPr>
        <w:t xml:space="preserve"> dodatek č. </w:t>
      </w:r>
      <w:r w:rsidRPr="00253730">
        <w:rPr>
          <w:rFonts w:ascii="Arial" w:hAnsi="Arial" w:cs="Arial"/>
          <w:sz w:val="22"/>
          <w:szCs w:val="22"/>
        </w:rPr>
        <w:t>2</w:t>
      </w:r>
      <w:r w:rsidR="00C01850" w:rsidRPr="00253730">
        <w:rPr>
          <w:rFonts w:ascii="Arial" w:hAnsi="Arial" w:cs="Arial"/>
          <w:sz w:val="22"/>
          <w:szCs w:val="22"/>
        </w:rPr>
        <w:t xml:space="preserve"> </w:t>
      </w:r>
      <w:r w:rsidR="004B7A3F" w:rsidRPr="00253730">
        <w:rPr>
          <w:rFonts w:ascii="Arial" w:hAnsi="Arial" w:cs="Arial"/>
          <w:sz w:val="22"/>
          <w:szCs w:val="22"/>
        </w:rPr>
        <w:t xml:space="preserve">k pachtovní smlouvě č. </w:t>
      </w:r>
      <w:r w:rsidRPr="00253730">
        <w:rPr>
          <w:rFonts w:ascii="Arial" w:hAnsi="Arial" w:cs="Arial"/>
          <w:sz w:val="22"/>
          <w:szCs w:val="22"/>
        </w:rPr>
        <w:t>56N24/33</w:t>
      </w:r>
      <w:r w:rsidR="00EC6F8C" w:rsidRPr="00253730">
        <w:rPr>
          <w:rFonts w:ascii="Arial" w:hAnsi="Arial" w:cs="Arial"/>
          <w:sz w:val="22"/>
          <w:szCs w:val="22"/>
        </w:rPr>
        <w:t xml:space="preserve">, </w:t>
      </w:r>
      <w:r w:rsidR="00F1115F" w:rsidRPr="00253730">
        <w:rPr>
          <w:rFonts w:ascii="Arial" w:hAnsi="Arial" w:cs="Arial"/>
          <w:sz w:val="22"/>
          <w:szCs w:val="22"/>
        </w:rPr>
        <w:t>ze dne</w:t>
      </w:r>
      <w:r w:rsidR="000C4C42" w:rsidRPr="00253730">
        <w:rPr>
          <w:rFonts w:ascii="Arial" w:hAnsi="Arial" w:cs="Arial"/>
          <w:sz w:val="22"/>
          <w:szCs w:val="22"/>
        </w:rPr>
        <w:t xml:space="preserve"> </w:t>
      </w:r>
      <w:r w:rsidRPr="00253730">
        <w:rPr>
          <w:rFonts w:ascii="Arial" w:hAnsi="Arial" w:cs="Arial"/>
          <w:sz w:val="22"/>
          <w:szCs w:val="22"/>
        </w:rPr>
        <w:t>20.09.2024</w:t>
      </w:r>
      <w:r w:rsidR="00C612E2" w:rsidRPr="00253730">
        <w:rPr>
          <w:rFonts w:ascii="Arial" w:hAnsi="Arial" w:cs="Arial"/>
          <w:sz w:val="22"/>
          <w:szCs w:val="22"/>
        </w:rPr>
        <w:t xml:space="preserve">, </w:t>
      </w:r>
      <w:r w:rsidR="00F1115F" w:rsidRPr="00253730">
        <w:rPr>
          <w:rFonts w:ascii="Arial" w:hAnsi="Arial" w:cs="Arial"/>
          <w:sz w:val="22"/>
          <w:szCs w:val="22"/>
        </w:rPr>
        <w:t xml:space="preserve">ve znění dodatku č. </w:t>
      </w:r>
      <w:r w:rsidR="007B57AB" w:rsidRPr="00253730">
        <w:rPr>
          <w:rFonts w:ascii="Arial" w:hAnsi="Arial" w:cs="Arial"/>
          <w:sz w:val="22"/>
          <w:szCs w:val="22"/>
        </w:rPr>
        <w:t>1</w:t>
      </w:r>
      <w:r w:rsidR="00F1115F" w:rsidRPr="00253730">
        <w:rPr>
          <w:rFonts w:ascii="Arial" w:hAnsi="Arial" w:cs="Arial"/>
          <w:sz w:val="22"/>
          <w:szCs w:val="22"/>
        </w:rPr>
        <w:t xml:space="preserve"> ze dne</w:t>
      </w:r>
      <w:r w:rsidR="00207059" w:rsidRPr="00253730">
        <w:rPr>
          <w:rFonts w:ascii="Arial" w:hAnsi="Arial" w:cs="Arial"/>
          <w:sz w:val="22"/>
          <w:szCs w:val="22"/>
        </w:rPr>
        <w:t xml:space="preserve"> </w:t>
      </w:r>
      <w:r w:rsidR="0064192A" w:rsidRPr="00253730">
        <w:rPr>
          <w:rFonts w:ascii="Arial" w:hAnsi="Arial" w:cs="Arial"/>
          <w:sz w:val="22"/>
          <w:szCs w:val="22"/>
        </w:rPr>
        <w:t>28.03.2025</w:t>
      </w:r>
      <w:r w:rsidR="00253730" w:rsidRPr="00253730">
        <w:rPr>
          <w:rFonts w:ascii="Arial" w:hAnsi="Arial" w:cs="Arial"/>
          <w:sz w:val="22"/>
          <w:szCs w:val="22"/>
        </w:rPr>
        <w:t xml:space="preserve"> </w:t>
      </w:r>
      <w:r w:rsidR="00F1115F" w:rsidRPr="00253730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253730">
        <w:rPr>
          <w:rFonts w:ascii="Arial" w:hAnsi="Arial" w:cs="Arial"/>
          <w:sz w:val="22"/>
          <w:szCs w:val="22"/>
        </w:rPr>
        <w:t xml:space="preserve">kterým se mění </w:t>
      </w:r>
      <w:r w:rsidR="00C07711" w:rsidRPr="00253730">
        <w:rPr>
          <w:rFonts w:ascii="Arial" w:hAnsi="Arial" w:cs="Arial"/>
          <w:sz w:val="22"/>
          <w:szCs w:val="22"/>
        </w:rPr>
        <w:t xml:space="preserve">předmět pachtu a </w:t>
      </w:r>
      <w:r w:rsidR="00273669" w:rsidRPr="00253730">
        <w:rPr>
          <w:rFonts w:ascii="Arial" w:hAnsi="Arial" w:cs="Arial"/>
          <w:sz w:val="22"/>
          <w:szCs w:val="22"/>
        </w:rPr>
        <w:t>výše</w:t>
      </w:r>
      <w:r w:rsidR="00273669" w:rsidRPr="00E95D78">
        <w:rPr>
          <w:rFonts w:ascii="Arial" w:hAnsi="Arial" w:cs="Arial"/>
          <w:sz w:val="22"/>
          <w:szCs w:val="22"/>
        </w:rPr>
        <w:t xml:space="preserve">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207059">
        <w:rPr>
          <w:rFonts w:ascii="Arial" w:hAnsi="Arial" w:cs="Arial"/>
          <w:sz w:val="22"/>
          <w:szCs w:val="22"/>
        </w:rPr>
        <w:t>.</w:t>
      </w:r>
    </w:p>
    <w:p w14:paraId="7B41D9BB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2EB060" w14:textId="2A67CE4F" w:rsidR="009F43CF" w:rsidRPr="007A25A5" w:rsidRDefault="009F43CF" w:rsidP="009F43CF">
      <w:pPr>
        <w:pStyle w:val="Zkladntext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3F5CCF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21.05.2025</w:t>
      </w:r>
      <w:r w:rsidRPr="003F5CCF">
        <w:rPr>
          <w:rFonts w:ascii="Arial" w:hAnsi="Arial" w:cs="Arial"/>
          <w:sz w:val="22"/>
          <w:szCs w:val="22"/>
        </w:rPr>
        <w:t xml:space="preserve"> vznikla </w:t>
      </w:r>
      <w:r>
        <w:rPr>
          <w:rFonts w:ascii="Arial" w:hAnsi="Arial" w:cs="Arial"/>
          <w:sz w:val="22"/>
          <w:szCs w:val="22"/>
        </w:rPr>
        <w:t>Úřadu pro zastupování státu ve věcech majetkových</w:t>
      </w:r>
      <w:r w:rsidRPr="003F5CCF">
        <w:rPr>
          <w:rFonts w:ascii="Arial" w:hAnsi="Arial" w:cs="Arial"/>
          <w:sz w:val="22"/>
          <w:szCs w:val="22"/>
        </w:rPr>
        <w:t xml:space="preserve"> příslušnost hospodařit s</w:t>
      </w:r>
      <w:r>
        <w:rPr>
          <w:rFonts w:ascii="Arial" w:hAnsi="Arial" w:cs="Arial"/>
          <w:sz w:val="22"/>
          <w:szCs w:val="22"/>
        </w:rPr>
        <w:t> </w:t>
      </w:r>
      <w:r w:rsidRPr="003F5CCF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 xml:space="preserve">em KN 767/2 v </w:t>
      </w:r>
      <w:r w:rsidRPr="00920B8C">
        <w:rPr>
          <w:rFonts w:ascii="Arial" w:hAnsi="Arial" w:cs="Arial"/>
          <w:sz w:val="22"/>
          <w:szCs w:val="22"/>
        </w:rPr>
        <w:t xml:space="preserve">katastrálním území </w:t>
      </w:r>
      <w:r>
        <w:rPr>
          <w:rFonts w:ascii="Arial" w:hAnsi="Arial" w:cs="Arial"/>
          <w:sz w:val="22"/>
          <w:szCs w:val="22"/>
        </w:rPr>
        <w:t>Rychnov nad Malší</w:t>
      </w:r>
      <w:r w:rsidRPr="00920B8C">
        <w:rPr>
          <w:rFonts w:ascii="Arial" w:hAnsi="Arial" w:cs="Arial"/>
          <w:sz w:val="22"/>
          <w:szCs w:val="22"/>
        </w:rPr>
        <w:t xml:space="preserve"> na základě Zápisu o předání majetku a o změně příslušnosti hospodařit s majetkem </w:t>
      </w:r>
      <w:proofErr w:type="gramStart"/>
      <w:r w:rsidRPr="00920B8C">
        <w:rPr>
          <w:rFonts w:ascii="Arial" w:hAnsi="Arial" w:cs="Arial"/>
          <w:sz w:val="22"/>
          <w:szCs w:val="22"/>
        </w:rPr>
        <w:t>státu  č.</w:t>
      </w:r>
      <w:proofErr w:type="gramEnd"/>
      <w:r w:rsidRPr="00920B8C">
        <w:rPr>
          <w:rFonts w:ascii="Arial" w:hAnsi="Arial" w:cs="Arial"/>
          <w:sz w:val="22"/>
          <w:szCs w:val="22"/>
        </w:rPr>
        <w:t xml:space="preserve"> 1002H25/33.</w:t>
      </w:r>
    </w:p>
    <w:p w14:paraId="5430F7E4" w14:textId="77777777" w:rsidR="009F43CF" w:rsidRPr="00920B8C" w:rsidRDefault="009F43CF" w:rsidP="009F43CF">
      <w:pPr>
        <w:pStyle w:val="Zkladntext"/>
        <w:rPr>
          <w:rFonts w:ascii="Arial" w:hAnsi="Arial" w:cs="Arial"/>
          <w:sz w:val="22"/>
          <w:szCs w:val="22"/>
        </w:rPr>
      </w:pPr>
    </w:p>
    <w:p w14:paraId="75A2B554" w14:textId="77777777" w:rsidR="009F43CF" w:rsidRDefault="009F43CF" w:rsidP="009F43C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</w:t>
      </w:r>
      <w:r w:rsidRPr="003F5CCF">
        <w:rPr>
          <w:rFonts w:ascii="Arial" w:hAnsi="Arial" w:cs="Arial"/>
          <w:iCs/>
          <w:sz w:val="22"/>
          <w:szCs w:val="22"/>
        </w:rPr>
        <w:t>de dne podání návrhu na zápis změny příslušnosti hospodařit ve prospěch Úřadu pro zastupování státu ve věcech majetkových nenáleží</w:t>
      </w:r>
      <w:r w:rsidRPr="003F5CCF">
        <w:rPr>
          <w:rFonts w:ascii="Arial" w:hAnsi="Arial" w:cs="Arial"/>
          <w:sz w:val="22"/>
          <w:szCs w:val="22"/>
        </w:rPr>
        <w:t xml:space="preserve"> propachtovateli pachtovné.</w:t>
      </w:r>
    </w:p>
    <w:p w14:paraId="284AD811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2689E1D7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částku </w:t>
      </w:r>
      <w:r>
        <w:rPr>
          <w:b w:val="0"/>
          <w:sz w:val="22"/>
          <w:szCs w:val="22"/>
        </w:rPr>
        <w:t>553</w:t>
      </w:r>
      <w:r w:rsidR="00215A08">
        <w:rPr>
          <w:b w:val="0"/>
          <w:sz w:val="22"/>
          <w:szCs w:val="22"/>
        </w:rPr>
        <w:t> </w:t>
      </w:r>
      <w:r>
        <w:rPr>
          <w:b w:val="0"/>
          <w:sz w:val="22"/>
          <w:szCs w:val="22"/>
        </w:rPr>
        <w:t>210</w:t>
      </w:r>
      <w:r w:rsidR="00215A08">
        <w:rPr>
          <w:b w:val="0"/>
          <w:sz w:val="22"/>
          <w:szCs w:val="22"/>
        </w:rPr>
        <w:t>,-</w:t>
      </w:r>
      <w:r w:rsidR="00E44C3D" w:rsidRPr="00E95D78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 xml:space="preserve">Kč (slovy: </w:t>
      </w:r>
      <w:r>
        <w:rPr>
          <w:b w:val="0"/>
          <w:bCs w:val="0"/>
          <w:sz w:val="22"/>
          <w:szCs w:val="22"/>
        </w:rPr>
        <w:t>pět set padesát tři tisíce dvě stě deset korun českých</w:t>
      </w:r>
      <w:r w:rsidR="00C91F2F" w:rsidRPr="00E95D78">
        <w:rPr>
          <w:b w:val="0"/>
          <w:bCs w:val="0"/>
          <w:sz w:val="22"/>
          <w:szCs w:val="22"/>
        </w:rPr>
        <w:t>).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7526C1D1" w:rsidR="008020D1" w:rsidRPr="00E95D78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>
        <w:rPr>
          <w:rFonts w:ascii="Arial" w:hAnsi="Arial" w:cs="Arial"/>
          <w:b w:val="0"/>
          <w:bCs/>
          <w:sz w:val="22"/>
          <w:szCs w:val="22"/>
        </w:rPr>
        <w:t>01.10.2025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pachtýř povinen zaplatit částku </w:t>
      </w:r>
      <w:r w:rsidR="00215A08">
        <w:rPr>
          <w:rFonts w:ascii="Arial" w:hAnsi="Arial" w:cs="Arial"/>
          <w:b w:val="0"/>
          <w:sz w:val="22"/>
          <w:szCs w:val="22"/>
        </w:rPr>
        <w:t>553 039,-</w:t>
      </w:r>
      <w:r w:rsidRPr="00776697">
        <w:rPr>
          <w:rFonts w:ascii="Arial" w:hAnsi="Arial" w:cs="Arial"/>
          <w:b w:val="0"/>
          <w:sz w:val="22"/>
          <w:szCs w:val="22"/>
        </w:rPr>
        <w:t>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9F4EEA">
        <w:rPr>
          <w:rFonts w:ascii="Arial" w:hAnsi="Arial" w:cs="Arial"/>
          <w:b w:val="0"/>
          <w:sz w:val="22"/>
          <w:szCs w:val="22"/>
        </w:rPr>
        <w:t xml:space="preserve">pět set padesát tři tisíce třicet devět </w:t>
      </w:r>
      <w:r>
        <w:rPr>
          <w:rFonts w:ascii="Arial" w:hAnsi="Arial" w:cs="Arial"/>
          <w:b w:val="0"/>
          <w:sz w:val="22"/>
          <w:szCs w:val="22"/>
        </w:rPr>
        <w:t>korun českých</w:t>
      </w:r>
      <w:r w:rsidRPr="00E95D78">
        <w:rPr>
          <w:rFonts w:ascii="Arial" w:hAnsi="Arial" w:cs="Arial"/>
          <w:b w:val="0"/>
          <w:sz w:val="22"/>
          <w:szCs w:val="22"/>
        </w:rPr>
        <w:t>).</w:t>
      </w:r>
    </w:p>
    <w:p w14:paraId="7BC82AAA" w14:textId="77777777" w:rsidR="00C91F2F" w:rsidRPr="00E95D78" w:rsidRDefault="00C91F2F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919A721" w14:textId="28E2810B" w:rsidR="00C91F2F" w:rsidRPr="00215A08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215A08">
        <w:rPr>
          <w:rFonts w:ascii="Arial" w:hAnsi="Arial" w:cs="Arial"/>
          <w:b w:val="0"/>
          <w:sz w:val="22"/>
          <w:szCs w:val="22"/>
        </w:rPr>
        <w:lastRenderedPageBreak/>
        <w:t xml:space="preserve">Tato částka se skládá z ročního </w:t>
      </w:r>
      <w:r w:rsidR="00831BA4" w:rsidRPr="00215A08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215A08">
        <w:rPr>
          <w:rFonts w:ascii="Arial" w:hAnsi="Arial" w:cs="Arial"/>
          <w:b w:val="0"/>
          <w:sz w:val="22"/>
          <w:szCs w:val="22"/>
        </w:rPr>
        <w:t>u pozemků,</w:t>
      </w:r>
      <w:r w:rsidR="00D2110E" w:rsidRPr="00215A08">
        <w:rPr>
          <w:rFonts w:ascii="Arial" w:hAnsi="Arial" w:cs="Arial"/>
          <w:b w:val="0"/>
          <w:sz w:val="22"/>
          <w:szCs w:val="22"/>
        </w:rPr>
        <w:t xml:space="preserve"> které nebyly předmětem přechodu</w:t>
      </w:r>
      <w:r w:rsidRPr="00215A08">
        <w:rPr>
          <w:rFonts w:ascii="Arial" w:hAnsi="Arial" w:cs="Arial"/>
          <w:b w:val="0"/>
          <w:sz w:val="22"/>
          <w:szCs w:val="22"/>
        </w:rPr>
        <w:t>, a z alikvotní</w:t>
      </w:r>
      <w:r w:rsidR="00D704FE" w:rsidRPr="00215A08">
        <w:rPr>
          <w:rFonts w:ascii="Arial" w:hAnsi="Arial" w:cs="Arial"/>
          <w:b w:val="0"/>
          <w:sz w:val="22"/>
          <w:szCs w:val="22"/>
        </w:rPr>
        <w:t>ch částí</w:t>
      </w:r>
      <w:r w:rsidRPr="00215A08">
        <w:rPr>
          <w:rFonts w:ascii="Arial" w:hAnsi="Arial" w:cs="Arial"/>
          <w:b w:val="0"/>
          <w:sz w:val="22"/>
          <w:szCs w:val="22"/>
        </w:rPr>
        <w:t xml:space="preserve"> ročního </w:t>
      </w:r>
      <w:r w:rsidR="00831BA4" w:rsidRPr="00215A08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215A08">
        <w:rPr>
          <w:rFonts w:ascii="Arial" w:hAnsi="Arial" w:cs="Arial"/>
          <w:b w:val="0"/>
          <w:sz w:val="22"/>
          <w:szCs w:val="22"/>
        </w:rPr>
        <w:t xml:space="preserve">u pozemků, které byly předmětem </w:t>
      </w:r>
      <w:r w:rsidR="00D2110E" w:rsidRPr="00215A08">
        <w:rPr>
          <w:rFonts w:ascii="Arial" w:hAnsi="Arial" w:cs="Arial"/>
          <w:b w:val="0"/>
          <w:sz w:val="22"/>
          <w:szCs w:val="22"/>
        </w:rPr>
        <w:t>přechodu</w:t>
      </w:r>
      <w:r w:rsidRPr="00215A08">
        <w:rPr>
          <w:rFonts w:ascii="Arial" w:hAnsi="Arial" w:cs="Arial"/>
          <w:b w:val="0"/>
          <w:sz w:val="22"/>
          <w:szCs w:val="22"/>
        </w:rPr>
        <w:t>. Alikvotní část</w:t>
      </w:r>
      <w:r w:rsidR="00D704FE" w:rsidRPr="00215A08">
        <w:rPr>
          <w:rFonts w:ascii="Arial" w:hAnsi="Arial" w:cs="Arial"/>
          <w:b w:val="0"/>
          <w:sz w:val="22"/>
          <w:szCs w:val="22"/>
        </w:rPr>
        <w:t>i jsou vypočítány</w:t>
      </w:r>
      <w:r w:rsidRPr="00215A08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D2110E" w:rsidRPr="00215A08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215A08">
        <w:rPr>
          <w:rFonts w:ascii="Arial" w:hAnsi="Arial" w:cs="Arial"/>
          <w:b w:val="0"/>
          <w:sz w:val="22"/>
          <w:szCs w:val="22"/>
        </w:rPr>
        <w:t>rozhodného data</w:t>
      </w:r>
      <w:r w:rsidR="00215A08" w:rsidRPr="00215A08">
        <w:rPr>
          <w:rFonts w:ascii="Arial" w:hAnsi="Arial" w:cs="Arial"/>
          <w:b w:val="0"/>
          <w:sz w:val="22"/>
          <w:szCs w:val="22"/>
        </w:rPr>
        <w:t>.</w:t>
      </w:r>
    </w:p>
    <w:p w14:paraId="782D8210" w14:textId="77777777" w:rsidR="00C91F2F" w:rsidRPr="00B302CB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  <w:highlight w:val="yellow"/>
        </w:rPr>
      </w:pPr>
    </w:p>
    <w:p w14:paraId="48E41135" w14:textId="663C9BAC" w:rsidR="008020D1" w:rsidRPr="00B302CB" w:rsidRDefault="008020D1" w:rsidP="008020D1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B302CB">
        <w:rPr>
          <w:rFonts w:ascii="Arial" w:hAnsi="Arial" w:cs="Arial"/>
          <w:bCs/>
          <w:sz w:val="22"/>
          <w:szCs w:val="22"/>
        </w:rPr>
        <w:t>Roční pachtovné u pozemků, které nebyly předmětem převodu (přechodu):</w:t>
      </w:r>
      <w:r w:rsidRPr="00B302CB">
        <w:rPr>
          <w:rFonts w:ascii="Arial" w:hAnsi="Arial" w:cs="Arial"/>
          <w:b w:val="0"/>
          <w:sz w:val="22"/>
          <w:szCs w:val="22"/>
        </w:rPr>
        <w:t xml:space="preserve"> </w:t>
      </w:r>
      <w:r w:rsidR="00FF414D">
        <w:rPr>
          <w:rFonts w:ascii="Arial" w:hAnsi="Arial" w:cs="Arial"/>
          <w:b w:val="0"/>
          <w:sz w:val="22"/>
          <w:szCs w:val="22"/>
          <w:u w:val="single"/>
        </w:rPr>
        <w:t>553</w:t>
      </w:r>
      <w:r w:rsidR="001152EF">
        <w:rPr>
          <w:rFonts w:ascii="Arial" w:hAnsi="Arial" w:cs="Arial"/>
          <w:b w:val="0"/>
          <w:sz w:val="22"/>
          <w:szCs w:val="22"/>
          <w:u w:val="single"/>
        </w:rPr>
        <w:t> </w:t>
      </w:r>
      <w:r w:rsidR="00FF414D">
        <w:rPr>
          <w:rFonts w:ascii="Arial" w:hAnsi="Arial" w:cs="Arial"/>
          <w:b w:val="0"/>
          <w:sz w:val="22"/>
          <w:szCs w:val="22"/>
          <w:u w:val="single"/>
        </w:rPr>
        <w:t>02</w:t>
      </w:r>
      <w:r w:rsidR="0094239F">
        <w:rPr>
          <w:rFonts w:ascii="Arial" w:hAnsi="Arial" w:cs="Arial"/>
          <w:b w:val="0"/>
          <w:sz w:val="22"/>
          <w:szCs w:val="22"/>
          <w:u w:val="single"/>
        </w:rPr>
        <w:t>1</w:t>
      </w:r>
      <w:r w:rsidR="001152EF">
        <w:rPr>
          <w:rFonts w:ascii="Arial" w:hAnsi="Arial" w:cs="Arial"/>
          <w:b w:val="0"/>
          <w:sz w:val="22"/>
          <w:szCs w:val="22"/>
          <w:u w:val="single"/>
        </w:rPr>
        <w:t>,-</w:t>
      </w:r>
      <w:r w:rsidRPr="00C644DD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B302CB">
        <w:rPr>
          <w:rFonts w:ascii="Arial" w:hAnsi="Arial" w:cs="Arial"/>
          <w:b w:val="0"/>
          <w:sz w:val="22"/>
          <w:szCs w:val="22"/>
        </w:rPr>
        <w:t xml:space="preserve"> (</w:t>
      </w:r>
      <w:proofErr w:type="spellStart"/>
      <w:proofErr w:type="gramStart"/>
      <w:r w:rsidRPr="00B302CB">
        <w:rPr>
          <w:rFonts w:ascii="Arial" w:hAnsi="Arial" w:cs="Arial"/>
          <w:b w:val="0"/>
          <w:sz w:val="22"/>
          <w:szCs w:val="22"/>
        </w:rPr>
        <w:t>slovy:</w:t>
      </w:r>
      <w:r w:rsidR="009A6A75">
        <w:rPr>
          <w:rFonts w:ascii="Arial" w:hAnsi="Arial" w:cs="Arial"/>
          <w:b w:val="0"/>
          <w:sz w:val="22"/>
          <w:szCs w:val="22"/>
        </w:rPr>
        <w:t>pět</w:t>
      </w:r>
      <w:proofErr w:type="spellEnd"/>
      <w:proofErr w:type="gramEnd"/>
      <w:r w:rsidR="009A6A75">
        <w:rPr>
          <w:rFonts w:ascii="Arial" w:hAnsi="Arial" w:cs="Arial"/>
          <w:b w:val="0"/>
          <w:sz w:val="22"/>
          <w:szCs w:val="22"/>
        </w:rPr>
        <w:t xml:space="preserve"> set padesát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9A6A75">
        <w:rPr>
          <w:rFonts w:ascii="Arial" w:hAnsi="Arial" w:cs="Arial"/>
          <w:b w:val="0"/>
          <w:sz w:val="22"/>
          <w:szCs w:val="22"/>
        </w:rPr>
        <w:t>tři tisíce</w:t>
      </w:r>
      <w:r w:rsidR="00ED1A4D">
        <w:rPr>
          <w:rFonts w:ascii="Arial" w:hAnsi="Arial" w:cs="Arial"/>
          <w:b w:val="0"/>
          <w:sz w:val="22"/>
          <w:szCs w:val="22"/>
        </w:rPr>
        <w:t xml:space="preserve"> dvacet jedna </w:t>
      </w:r>
      <w:r>
        <w:rPr>
          <w:rFonts w:ascii="Arial" w:hAnsi="Arial" w:cs="Arial"/>
          <w:b w:val="0"/>
          <w:sz w:val="22"/>
          <w:szCs w:val="22"/>
        </w:rPr>
        <w:t>korun</w:t>
      </w:r>
      <w:r w:rsidR="00ED1A4D">
        <w:rPr>
          <w:rFonts w:ascii="Arial" w:hAnsi="Arial" w:cs="Arial"/>
          <w:b w:val="0"/>
          <w:sz w:val="22"/>
          <w:szCs w:val="22"/>
        </w:rPr>
        <w:t>a</w:t>
      </w:r>
      <w:r>
        <w:rPr>
          <w:rFonts w:ascii="Arial" w:hAnsi="Arial" w:cs="Arial"/>
          <w:b w:val="0"/>
          <w:sz w:val="22"/>
          <w:szCs w:val="22"/>
        </w:rPr>
        <w:t xml:space="preserve"> česk</w:t>
      </w:r>
      <w:r w:rsidR="00ED1A4D">
        <w:rPr>
          <w:rFonts w:ascii="Arial" w:hAnsi="Arial" w:cs="Arial"/>
          <w:b w:val="0"/>
          <w:sz w:val="22"/>
          <w:szCs w:val="22"/>
        </w:rPr>
        <w:t>á</w:t>
      </w:r>
      <w:r>
        <w:rPr>
          <w:rFonts w:ascii="Arial" w:hAnsi="Arial" w:cs="Arial"/>
          <w:b w:val="0"/>
          <w:sz w:val="22"/>
          <w:szCs w:val="22"/>
        </w:rPr>
        <w:t>).</w:t>
      </w:r>
    </w:p>
    <w:p w14:paraId="7074EFFF" w14:textId="77777777" w:rsidR="008020D1" w:rsidRPr="00B302CB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128105B" w14:textId="08D88DD5" w:rsidR="008020D1" w:rsidRPr="00B302CB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B302CB">
        <w:rPr>
          <w:rFonts w:ascii="Arial" w:hAnsi="Arial" w:cs="Arial"/>
          <w:bCs/>
          <w:sz w:val="22"/>
          <w:szCs w:val="22"/>
        </w:rPr>
        <w:t xml:space="preserve">Alikvotní části ročního pachtovného u pozemků, které byly předmětem převodu: </w:t>
      </w:r>
      <w:r w:rsidR="0094239F">
        <w:rPr>
          <w:rFonts w:ascii="Arial" w:hAnsi="Arial" w:cs="Arial"/>
          <w:b w:val="0"/>
          <w:sz w:val="22"/>
          <w:szCs w:val="22"/>
          <w:u w:val="single"/>
        </w:rPr>
        <w:t>18,-</w:t>
      </w:r>
      <w:r w:rsidRPr="00B302CB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B302CB">
        <w:rPr>
          <w:rFonts w:ascii="Arial" w:hAnsi="Arial" w:cs="Arial"/>
          <w:b w:val="0"/>
          <w:sz w:val="22"/>
          <w:szCs w:val="22"/>
        </w:rPr>
        <w:t xml:space="preserve"> (slovy</w:t>
      </w:r>
      <w:r w:rsidR="00ED1A4D">
        <w:rPr>
          <w:rFonts w:ascii="Arial" w:hAnsi="Arial" w:cs="Arial"/>
          <w:b w:val="0"/>
          <w:sz w:val="22"/>
          <w:szCs w:val="22"/>
        </w:rPr>
        <w:t>: osmnáct</w:t>
      </w:r>
      <w:r>
        <w:rPr>
          <w:rFonts w:ascii="Arial" w:hAnsi="Arial" w:cs="Arial"/>
          <w:b w:val="0"/>
          <w:sz w:val="22"/>
          <w:szCs w:val="22"/>
        </w:rPr>
        <w:t xml:space="preserve"> korun českých</w:t>
      </w:r>
      <w:r w:rsidRPr="00B302CB">
        <w:rPr>
          <w:rFonts w:ascii="Arial" w:hAnsi="Arial" w:cs="Arial"/>
          <w:b w:val="0"/>
          <w:sz w:val="22"/>
          <w:szCs w:val="22"/>
        </w:rPr>
        <w:t>).</w:t>
      </w:r>
    </w:p>
    <w:p w14:paraId="0EFFCF21" w14:textId="77777777" w:rsidR="00C91F2F" w:rsidRPr="00B302CB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2F8A7EAB" w14:textId="42DEB738" w:rsidR="00DF57DD" w:rsidRPr="00215A08" w:rsidRDefault="00215A08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215A08">
        <w:rPr>
          <w:rFonts w:ascii="Arial" w:hAnsi="Arial" w:cs="Arial"/>
          <w:bCs/>
          <w:sz w:val="22"/>
          <w:szCs w:val="22"/>
        </w:rPr>
        <w:t>3</w:t>
      </w:r>
      <w:r w:rsidR="00DF57DD" w:rsidRPr="00215A08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 w:rsidRPr="00215A08">
        <w:rPr>
          <w:rFonts w:ascii="Arial" w:hAnsi="Arial" w:cs="Arial"/>
          <w:bCs/>
          <w:sz w:val="22"/>
          <w:szCs w:val="22"/>
        </w:rPr>
        <w:t>2</w:t>
      </w:r>
      <w:r w:rsidR="00A65E2F" w:rsidRPr="00215A08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215A08">
        <w:rPr>
          <w:rFonts w:ascii="Arial" w:hAnsi="Arial" w:cs="Arial"/>
          <w:bCs/>
          <w:sz w:val="22"/>
          <w:szCs w:val="22"/>
        </w:rPr>
        <w:t>dotčena.</w:t>
      </w:r>
    </w:p>
    <w:p w14:paraId="6F2A4188" w14:textId="77777777" w:rsidR="00DB6AA8" w:rsidRPr="00215A08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155A0FC" w14:textId="4DFCD76F" w:rsidR="00A53695" w:rsidRPr="00215A08" w:rsidRDefault="00215A08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15A08">
        <w:rPr>
          <w:rFonts w:ascii="Arial" w:hAnsi="Arial" w:cs="Arial"/>
          <w:b w:val="0"/>
          <w:sz w:val="22"/>
          <w:szCs w:val="22"/>
        </w:rPr>
        <w:t>4</w:t>
      </w:r>
      <w:r w:rsidR="00164B4F" w:rsidRPr="00215A08">
        <w:rPr>
          <w:rFonts w:ascii="Arial" w:hAnsi="Arial" w:cs="Arial"/>
          <w:b w:val="0"/>
          <w:sz w:val="22"/>
          <w:szCs w:val="22"/>
        </w:rPr>
        <w:t>.</w:t>
      </w:r>
      <w:r w:rsidR="00B12289" w:rsidRPr="00215A08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215A08">
        <w:rPr>
          <w:rFonts w:ascii="Arial" w:hAnsi="Arial" w:cs="Arial"/>
          <w:b w:val="0"/>
          <w:sz w:val="22"/>
          <w:szCs w:val="22"/>
        </w:rPr>
        <w:t>Tento dodatek</w:t>
      </w:r>
      <w:r w:rsidR="00B12289" w:rsidRPr="00215A08">
        <w:rPr>
          <w:rFonts w:ascii="Arial" w:hAnsi="Arial" w:cs="Arial"/>
          <w:b w:val="0"/>
          <w:sz w:val="22"/>
          <w:szCs w:val="22"/>
        </w:rPr>
        <w:t xml:space="preserve"> nabývá platnosti </w:t>
      </w:r>
      <w:r w:rsidRPr="00215A08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B12289" w:rsidRPr="00215A08">
        <w:rPr>
          <w:rFonts w:ascii="Arial" w:hAnsi="Arial" w:cs="Arial"/>
          <w:b w:val="0"/>
          <w:sz w:val="22"/>
          <w:szCs w:val="22"/>
        </w:rPr>
        <w:t>dnem podpisu smluvními stranami</w:t>
      </w:r>
      <w:r w:rsidRPr="00215A08">
        <w:rPr>
          <w:rFonts w:ascii="Arial" w:hAnsi="Arial" w:cs="Arial"/>
          <w:b w:val="0"/>
          <w:sz w:val="22"/>
          <w:szCs w:val="22"/>
        </w:rPr>
        <w:t xml:space="preserve">, </w:t>
      </w:r>
      <w:r w:rsidR="0072149A" w:rsidRPr="00215A08">
        <w:rPr>
          <w:rFonts w:ascii="Arial" w:hAnsi="Arial" w:cs="Arial"/>
          <w:b w:val="0"/>
          <w:sz w:val="22"/>
          <w:szCs w:val="22"/>
        </w:rPr>
        <w:t>nejdříve však dnem</w:t>
      </w:r>
      <w:r w:rsidR="00B12289" w:rsidRPr="00215A08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215A08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215A08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215A08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215A08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215A08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15A08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215A08">
        <w:rPr>
          <w:rFonts w:ascii="Arial" w:hAnsi="Arial" w:cs="Arial"/>
          <w:b w:val="0"/>
          <w:sz w:val="22"/>
          <w:szCs w:val="22"/>
        </w:rPr>
        <w:t>tohoto dodatku</w:t>
      </w:r>
      <w:r w:rsidRPr="00215A08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215A08">
        <w:rPr>
          <w:rFonts w:ascii="Arial" w:hAnsi="Arial" w:cs="Arial"/>
          <w:b w:val="0"/>
          <w:sz w:val="22"/>
          <w:szCs w:val="22"/>
        </w:rPr>
        <w:t>propachtovatel</w:t>
      </w:r>
      <w:r w:rsidRPr="00215A08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215A0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043C2E41" w:rsidR="00021CF1" w:rsidRPr="00172AFE" w:rsidRDefault="00215A08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 w:rsidRPr="00215A08">
        <w:rPr>
          <w:b w:val="0"/>
          <w:bCs w:val="0"/>
          <w:sz w:val="22"/>
          <w:szCs w:val="22"/>
        </w:rPr>
        <w:t>5</w:t>
      </w:r>
      <w:r w:rsidR="00630CDE" w:rsidRPr="00215A08">
        <w:rPr>
          <w:b w:val="0"/>
          <w:bCs w:val="0"/>
          <w:sz w:val="22"/>
          <w:szCs w:val="22"/>
        </w:rPr>
        <w:t xml:space="preserve">. </w:t>
      </w:r>
      <w:r w:rsidR="00C91F2F" w:rsidRPr="00215A08">
        <w:rPr>
          <w:b w:val="0"/>
          <w:bCs w:val="0"/>
          <w:sz w:val="22"/>
          <w:szCs w:val="22"/>
        </w:rPr>
        <w:t>Tento dodatek je vyhotoven v</w:t>
      </w:r>
      <w:r w:rsidRPr="00215A08">
        <w:rPr>
          <w:b w:val="0"/>
          <w:bCs w:val="0"/>
          <w:sz w:val="22"/>
          <w:szCs w:val="22"/>
        </w:rPr>
        <w:t>e dvou</w:t>
      </w:r>
      <w:r w:rsidR="00C91F2F" w:rsidRPr="00215A08">
        <w:rPr>
          <w:b w:val="0"/>
          <w:bCs w:val="0"/>
          <w:sz w:val="22"/>
          <w:szCs w:val="22"/>
        </w:rPr>
        <w:t xml:space="preserve"> stejnopisech, z nich</w:t>
      </w:r>
      <w:r w:rsidR="00AB7FF1" w:rsidRPr="00215A08">
        <w:rPr>
          <w:b w:val="0"/>
          <w:bCs w:val="0"/>
          <w:sz w:val="22"/>
          <w:szCs w:val="22"/>
        </w:rPr>
        <w:t>ž každý má platnost originálu</w:t>
      </w:r>
      <w:r w:rsidR="00AB7FF1" w:rsidRPr="00172AFE">
        <w:rPr>
          <w:b w:val="0"/>
          <w:bCs w:val="0"/>
          <w:sz w:val="22"/>
          <w:szCs w:val="22"/>
        </w:rPr>
        <w:t>.</w:t>
      </w:r>
      <w:r>
        <w:rPr>
          <w:b w:val="0"/>
          <w:bCs w:val="0"/>
          <w:sz w:val="22"/>
          <w:szCs w:val="22"/>
        </w:rPr>
        <w:t xml:space="preserve"> 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64E8C305" w:rsidR="00C91F2F" w:rsidRPr="00172AFE" w:rsidRDefault="00215A0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E6AAC0B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052289" w14:textId="7769D109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5F2C48">
        <w:rPr>
          <w:rFonts w:ascii="Arial" w:hAnsi="Arial" w:cs="Arial"/>
          <w:sz w:val="22"/>
          <w:szCs w:val="22"/>
        </w:rPr>
        <w:t>V</w:t>
      </w:r>
      <w:r w:rsidR="00215A08">
        <w:rPr>
          <w:rFonts w:ascii="Arial" w:hAnsi="Arial" w:cs="Arial"/>
          <w:sz w:val="22"/>
          <w:szCs w:val="22"/>
        </w:rPr>
        <w:t> Českém Krumlově</w:t>
      </w:r>
      <w:r w:rsidRPr="00215A08">
        <w:rPr>
          <w:rFonts w:ascii="Arial" w:hAnsi="Arial" w:cs="Arial"/>
          <w:sz w:val="22"/>
          <w:szCs w:val="22"/>
        </w:rPr>
        <w:t xml:space="preserve"> dne </w:t>
      </w:r>
      <w:r w:rsidR="00F93146">
        <w:rPr>
          <w:rFonts w:ascii="Arial" w:hAnsi="Arial" w:cs="Arial"/>
          <w:sz w:val="22"/>
          <w:szCs w:val="22"/>
        </w:rPr>
        <w:t>18.09.2025</w:t>
      </w:r>
    </w:p>
    <w:p w14:paraId="550AD216" w14:textId="7777777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27EEB88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30794F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Sect="005E6EF9">
          <w:footerReference w:type="default" r:id="rId11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44525002" w14:textId="52A3BC32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D438AA" w14:textId="1F8A4537" w:rsidR="00714B97" w:rsidRDefault="004B6126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714B97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9B06AD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Český Krumlov</w:t>
      </w:r>
    </w:p>
    <w:p w14:paraId="7C8EA6B9" w14:textId="77777777" w:rsidR="00714B97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079F06AA" w14:textId="77777777" w:rsidR="00714B97" w:rsidRPr="005B677E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7A9E63E2" w14:textId="48BE3405" w:rsidR="00714B97" w:rsidRDefault="00714B97" w:rsidP="009F4EEA">
      <w:pPr>
        <w:jc w:val="both"/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br w:type="column"/>
      </w:r>
      <w:bookmarkStart w:id="3" w:name="_Hlk156906824"/>
      <w:bookmarkStart w:id="4" w:name="_Hlk156906834"/>
      <w:bookmarkEnd w:id="3"/>
      <w:r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96ABE74" w14:textId="77777777" w:rsidR="00714B97" w:rsidRDefault="004B6126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Agrobeta MM s.r.o.</w:t>
      </w:r>
    </w:p>
    <w:p w14:paraId="7F192A99" w14:textId="366CA323" w:rsidR="00714B97" w:rsidRPr="009378A3" w:rsidRDefault="00215A08" w:rsidP="00714B97">
      <w:pPr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03843436" w14:textId="77777777" w:rsidR="00714B97" w:rsidRDefault="00714B97" w:rsidP="00714B97">
      <w:pPr>
        <w:rPr>
          <w:rFonts w:ascii="Arial" w:hAnsi="Arial" w:cs="Arial"/>
          <w:sz w:val="22"/>
          <w:szCs w:val="22"/>
        </w:rPr>
      </w:pPr>
    </w:p>
    <w:p w14:paraId="6242307A" w14:textId="77777777" w:rsidR="006F343C" w:rsidRDefault="006F343C" w:rsidP="00714B97">
      <w:pPr>
        <w:rPr>
          <w:rFonts w:ascii="Arial" w:hAnsi="Arial" w:cs="Arial"/>
          <w:iCs/>
          <w:sz w:val="22"/>
          <w:szCs w:val="22"/>
        </w:rPr>
      </w:pPr>
    </w:p>
    <w:p w14:paraId="6809BE3D" w14:textId="77777777" w:rsidR="006F343C" w:rsidRDefault="006F343C" w:rsidP="00714B97">
      <w:pPr>
        <w:rPr>
          <w:rFonts w:ascii="Arial" w:hAnsi="Arial" w:cs="Arial"/>
          <w:iCs/>
          <w:sz w:val="22"/>
          <w:szCs w:val="22"/>
        </w:rPr>
      </w:pPr>
    </w:p>
    <w:p w14:paraId="01D39C37" w14:textId="204A9383" w:rsidR="00714B97" w:rsidRDefault="00714B97" w:rsidP="00714B97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bookmarkEnd w:id="4"/>
    <w:p w14:paraId="2E1C9DFB" w14:textId="77777777" w:rsidR="00714B97" w:rsidRDefault="00714B97" w:rsidP="00714B97">
      <w:pPr>
        <w:rPr>
          <w:rFonts w:ascii="Arial" w:hAnsi="Arial" w:cs="Arial"/>
          <w:bCs/>
        </w:rPr>
      </w:pPr>
    </w:p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1737BBDB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7F9DEC81" w14:textId="77777777" w:rsidR="00CD4D16" w:rsidRPr="00215A08" w:rsidRDefault="00CD4D16" w:rsidP="00CD4D16">
      <w:pPr>
        <w:jc w:val="both"/>
        <w:rPr>
          <w:rFonts w:ascii="Arial" w:hAnsi="Arial" w:cs="Arial"/>
          <w:bCs/>
          <w:sz w:val="18"/>
          <w:szCs w:val="18"/>
        </w:rPr>
      </w:pPr>
      <w:r w:rsidRPr="00215A08">
        <w:rPr>
          <w:rFonts w:ascii="Arial" w:hAnsi="Arial" w:cs="Arial"/>
          <w:bCs/>
          <w:sz w:val="18"/>
          <w:szCs w:val="18"/>
        </w:rPr>
        <w:t>Za správnost: Romana Dolejší</w:t>
      </w:r>
    </w:p>
    <w:p w14:paraId="68871F00" w14:textId="77777777" w:rsidR="00CD4D16" w:rsidRPr="00215A08" w:rsidRDefault="00CD4D16" w:rsidP="00CD4D16">
      <w:pPr>
        <w:pStyle w:val="Zkladntext21"/>
        <w:spacing w:before="120"/>
        <w:rPr>
          <w:rFonts w:ascii="Arial" w:hAnsi="Arial" w:cs="Arial"/>
          <w:b w:val="0"/>
          <w:bCs/>
          <w:sz w:val="18"/>
          <w:szCs w:val="18"/>
        </w:rPr>
      </w:pPr>
      <w:r w:rsidRPr="00215A08">
        <w:rPr>
          <w:rFonts w:ascii="Arial" w:hAnsi="Arial" w:cs="Arial"/>
          <w:b w:val="0"/>
          <w:bCs/>
          <w:sz w:val="18"/>
          <w:szCs w:val="18"/>
        </w:rPr>
        <w:t>…………………………..</w:t>
      </w:r>
    </w:p>
    <w:p w14:paraId="22BD32DF" w14:textId="77777777" w:rsidR="00CD4D16" w:rsidRPr="00215A08" w:rsidRDefault="00CD4D16" w:rsidP="00CD4D16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  <w:r w:rsidRPr="00215A08">
        <w:rPr>
          <w:rFonts w:ascii="Arial" w:hAnsi="Arial" w:cs="Arial"/>
          <w:bCs/>
          <w:sz w:val="18"/>
          <w:szCs w:val="18"/>
          <w:lang w:eastAsia="cs-CZ"/>
        </w:rPr>
        <w:t>podpis</w:t>
      </w:r>
    </w:p>
    <w:p w14:paraId="0AF1B044" w14:textId="77777777" w:rsidR="009F4EEA" w:rsidRDefault="009F4EEA" w:rsidP="00B12289">
      <w:pPr>
        <w:jc w:val="both"/>
        <w:rPr>
          <w:rFonts w:ascii="Arial" w:hAnsi="Arial" w:cs="Arial"/>
          <w:sz w:val="22"/>
          <w:szCs w:val="22"/>
        </w:rPr>
      </w:pPr>
    </w:p>
    <w:p w14:paraId="30E10403" w14:textId="77777777" w:rsidR="009F4EEA" w:rsidRDefault="009F4EEA" w:rsidP="00B12289">
      <w:pPr>
        <w:jc w:val="both"/>
        <w:rPr>
          <w:rFonts w:ascii="Arial" w:hAnsi="Arial" w:cs="Arial"/>
          <w:sz w:val="22"/>
          <w:szCs w:val="22"/>
        </w:rPr>
      </w:pPr>
    </w:p>
    <w:p w14:paraId="61836372" w14:textId="77777777" w:rsidR="009F4EEA" w:rsidRDefault="009F4EEA" w:rsidP="00B12289">
      <w:pPr>
        <w:jc w:val="both"/>
        <w:rPr>
          <w:rFonts w:ascii="Arial" w:hAnsi="Arial" w:cs="Arial"/>
          <w:sz w:val="22"/>
          <w:szCs w:val="22"/>
        </w:rPr>
      </w:pPr>
    </w:p>
    <w:p w14:paraId="7697978E" w14:textId="4363AA27" w:rsidR="00B12289" w:rsidRPr="00215A08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215A0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215A08">
        <w:rPr>
          <w:rFonts w:ascii="Arial" w:hAnsi="Arial" w:cs="Arial"/>
          <w:sz w:val="22"/>
          <w:szCs w:val="22"/>
        </w:rPr>
        <w:t>, ve znění pozdějších předpisů</w:t>
      </w:r>
      <w:r w:rsidRPr="00215A08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215A08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D8774E8" w14:textId="1147E2A2" w:rsidR="00D61894" w:rsidRPr="00215A08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215A08">
        <w:rPr>
          <w:rFonts w:ascii="Arial" w:hAnsi="Arial" w:cs="Arial"/>
          <w:sz w:val="22"/>
          <w:szCs w:val="22"/>
        </w:rPr>
        <w:t>Datum registrace ……………………</w:t>
      </w:r>
    </w:p>
    <w:p w14:paraId="709CB8AD" w14:textId="092A4CEA" w:rsidR="00D61894" w:rsidRPr="00215A08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215A08">
        <w:rPr>
          <w:rFonts w:ascii="Arial" w:hAnsi="Arial" w:cs="Arial"/>
          <w:sz w:val="22"/>
          <w:szCs w:val="22"/>
        </w:rPr>
        <w:t>ID dodatku ……………………………</w:t>
      </w:r>
    </w:p>
    <w:p w14:paraId="4765C13A" w14:textId="0DCE177A" w:rsidR="00D61894" w:rsidRPr="00215A08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215A08">
        <w:rPr>
          <w:rFonts w:ascii="Arial" w:hAnsi="Arial" w:cs="Arial"/>
          <w:sz w:val="22"/>
          <w:szCs w:val="22"/>
        </w:rPr>
        <w:t>ID verze ………………………………</w:t>
      </w:r>
    </w:p>
    <w:p w14:paraId="25B2BBFE" w14:textId="6D59FDF6" w:rsidR="00D61894" w:rsidRPr="00215A08" w:rsidRDefault="00D61894" w:rsidP="00D61894">
      <w:pPr>
        <w:jc w:val="both"/>
        <w:rPr>
          <w:rFonts w:ascii="Arial" w:hAnsi="Arial" w:cs="Arial"/>
          <w:i/>
          <w:sz w:val="22"/>
          <w:szCs w:val="22"/>
        </w:rPr>
      </w:pPr>
      <w:r w:rsidRPr="00215A08">
        <w:rPr>
          <w:rFonts w:ascii="Arial" w:hAnsi="Arial" w:cs="Arial"/>
          <w:sz w:val="22"/>
          <w:szCs w:val="22"/>
        </w:rPr>
        <w:t>Registraci provedl</w:t>
      </w:r>
      <w:r w:rsidR="00215A08">
        <w:rPr>
          <w:rFonts w:ascii="Arial" w:hAnsi="Arial" w:cs="Arial"/>
          <w:sz w:val="22"/>
          <w:szCs w:val="22"/>
        </w:rPr>
        <w:t>: Romana Dolejší</w:t>
      </w:r>
    </w:p>
    <w:p w14:paraId="543881E9" w14:textId="77777777" w:rsidR="00B12289" w:rsidRPr="00215A08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6DCB62B" w14:textId="77777777" w:rsidR="00B12289" w:rsidRPr="00215A08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3FD88606" w:rsidR="00B12289" w:rsidRPr="00215A08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215A08">
        <w:rPr>
          <w:rFonts w:ascii="Arial" w:hAnsi="Arial" w:cs="Arial"/>
          <w:sz w:val="22"/>
          <w:szCs w:val="22"/>
        </w:rPr>
        <w:t>V</w:t>
      </w:r>
      <w:r w:rsidR="00215A08">
        <w:rPr>
          <w:rFonts w:ascii="Arial" w:hAnsi="Arial" w:cs="Arial"/>
          <w:sz w:val="22"/>
          <w:szCs w:val="22"/>
        </w:rPr>
        <w:t> Českém Krumlově</w:t>
      </w:r>
      <w:r w:rsidRPr="00215A0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215A08">
        <w:rPr>
          <w:rFonts w:ascii="Arial" w:hAnsi="Arial" w:cs="Arial"/>
          <w:sz w:val="22"/>
          <w:szCs w:val="22"/>
        </w:rPr>
        <w:t>…….</w:t>
      </w:r>
      <w:proofErr w:type="gramEnd"/>
      <w:r w:rsidRPr="00215A08">
        <w:rPr>
          <w:rFonts w:ascii="Arial" w:hAnsi="Arial" w:cs="Arial"/>
          <w:sz w:val="22"/>
          <w:szCs w:val="22"/>
        </w:rPr>
        <w:t>.</w:t>
      </w:r>
      <w:r w:rsidRPr="00215A08">
        <w:rPr>
          <w:rFonts w:ascii="Arial" w:hAnsi="Arial" w:cs="Arial"/>
          <w:sz w:val="22"/>
          <w:szCs w:val="22"/>
        </w:rPr>
        <w:tab/>
      </w:r>
      <w:r w:rsidRPr="00215A08">
        <w:rPr>
          <w:rFonts w:ascii="Arial" w:hAnsi="Arial" w:cs="Arial"/>
          <w:sz w:val="22"/>
          <w:szCs w:val="22"/>
        </w:rPr>
        <w:tab/>
      </w:r>
      <w:r w:rsidRPr="00215A0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7B60D0E" w14:textId="216A575D" w:rsidR="00B12289" w:rsidRPr="00215A08" w:rsidRDefault="00B12289" w:rsidP="00C55134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215A08">
        <w:rPr>
          <w:rFonts w:ascii="Arial" w:hAnsi="Arial" w:cs="Arial"/>
          <w:sz w:val="22"/>
          <w:szCs w:val="22"/>
        </w:rPr>
        <w:tab/>
      </w:r>
      <w:r w:rsidR="00215A08">
        <w:rPr>
          <w:rFonts w:ascii="Arial" w:hAnsi="Arial" w:cs="Arial"/>
          <w:sz w:val="22"/>
          <w:szCs w:val="22"/>
        </w:rPr>
        <w:t xml:space="preserve">                                      </w:t>
      </w:r>
      <w:r w:rsidRPr="00215A08">
        <w:rPr>
          <w:rFonts w:ascii="Arial" w:hAnsi="Arial" w:cs="Arial"/>
          <w:iCs/>
          <w:sz w:val="22"/>
          <w:szCs w:val="22"/>
        </w:rPr>
        <w:t xml:space="preserve">podpis </w:t>
      </w:r>
      <w:bookmarkEnd w:id="2"/>
    </w:p>
    <w:sectPr w:rsidR="00B12289" w:rsidRPr="00215A08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16D35" w14:textId="77777777" w:rsidR="004E4907" w:rsidRDefault="004E4907">
      <w:r>
        <w:separator/>
      </w:r>
    </w:p>
  </w:endnote>
  <w:endnote w:type="continuationSeparator" w:id="0">
    <w:p w14:paraId="37D0AA9F" w14:textId="77777777" w:rsidR="004E4907" w:rsidRDefault="004E4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0747C" w14:textId="77777777" w:rsidR="004E4907" w:rsidRDefault="004E4907">
      <w:r>
        <w:separator/>
      </w:r>
    </w:p>
  </w:footnote>
  <w:footnote w:type="continuationSeparator" w:id="0">
    <w:p w14:paraId="6A3E0ECE" w14:textId="77777777" w:rsidR="004E4907" w:rsidRDefault="004E4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4920396">
    <w:abstractNumId w:val="2"/>
  </w:num>
  <w:num w:numId="2" w16cid:durableId="759838431">
    <w:abstractNumId w:val="0"/>
  </w:num>
  <w:num w:numId="3" w16cid:durableId="1583566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25563"/>
    <w:rsid w:val="00055063"/>
    <w:rsid w:val="000566DB"/>
    <w:rsid w:val="0006476B"/>
    <w:rsid w:val="00077A39"/>
    <w:rsid w:val="000978E4"/>
    <w:rsid w:val="000A074B"/>
    <w:rsid w:val="000B6C68"/>
    <w:rsid w:val="000C0E03"/>
    <w:rsid w:val="000C193A"/>
    <w:rsid w:val="000C2281"/>
    <w:rsid w:val="000C4C42"/>
    <w:rsid w:val="000D41BE"/>
    <w:rsid w:val="000D7334"/>
    <w:rsid w:val="000E4B96"/>
    <w:rsid w:val="000F4629"/>
    <w:rsid w:val="00103748"/>
    <w:rsid w:val="001152EF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A1555"/>
    <w:rsid w:val="001A26AE"/>
    <w:rsid w:val="001B14F5"/>
    <w:rsid w:val="001F30A2"/>
    <w:rsid w:val="001F65F1"/>
    <w:rsid w:val="0020118A"/>
    <w:rsid w:val="00207059"/>
    <w:rsid w:val="00211BE1"/>
    <w:rsid w:val="00215A08"/>
    <w:rsid w:val="00246F67"/>
    <w:rsid w:val="00253730"/>
    <w:rsid w:val="00255BC4"/>
    <w:rsid w:val="00267C0A"/>
    <w:rsid w:val="00273669"/>
    <w:rsid w:val="00283B4D"/>
    <w:rsid w:val="00285130"/>
    <w:rsid w:val="0028688A"/>
    <w:rsid w:val="002A0EDA"/>
    <w:rsid w:val="002A7FDD"/>
    <w:rsid w:val="002B10E5"/>
    <w:rsid w:val="002B7D45"/>
    <w:rsid w:val="002D26DC"/>
    <w:rsid w:val="002F0577"/>
    <w:rsid w:val="00312389"/>
    <w:rsid w:val="003138B2"/>
    <w:rsid w:val="00321BF4"/>
    <w:rsid w:val="00327FD7"/>
    <w:rsid w:val="00331CA5"/>
    <w:rsid w:val="003327E6"/>
    <w:rsid w:val="0033332E"/>
    <w:rsid w:val="0036411C"/>
    <w:rsid w:val="00380A78"/>
    <w:rsid w:val="00380FAA"/>
    <w:rsid w:val="00385CDE"/>
    <w:rsid w:val="003A1E63"/>
    <w:rsid w:val="003A52D6"/>
    <w:rsid w:val="003A60AD"/>
    <w:rsid w:val="003A653A"/>
    <w:rsid w:val="003A6BAC"/>
    <w:rsid w:val="003B26D2"/>
    <w:rsid w:val="003C3D2D"/>
    <w:rsid w:val="003D65AA"/>
    <w:rsid w:val="003E4AB5"/>
    <w:rsid w:val="003E7971"/>
    <w:rsid w:val="003F59A5"/>
    <w:rsid w:val="00401E9A"/>
    <w:rsid w:val="00402604"/>
    <w:rsid w:val="004032A3"/>
    <w:rsid w:val="00427FC1"/>
    <w:rsid w:val="004357BB"/>
    <w:rsid w:val="004367AE"/>
    <w:rsid w:val="00460D67"/>
    <w:rsid w:val="004737D3"/>
    <w:rsid w:val="00491954"/>
    <w:rsid w:val="0049387D"/>
    <w:rsid w:val="004A0E7A"/>
    <w:rsid w:val="004B012B"/>
    <w:rsid w:val="004B6126"/>
    <w:rsid w:val="004B7A3F"/>
    <w:rsid w:val="004C392A"/>
    <w:rsid w:val="004D7614"/>
    <w:rsid w:val="004E1D8F"/>
    <w:rsid w:val="004E4907"/>
    <w:rsid w:val="004E5B77"/>
    <w:rsid w:val="004F427C"/>
    <w:rsid w:val="00501990"/>
    <w:rsid w:val="00504D8C"/>
    <w:rsid w:val="00510DA2"/>
    <w:rsid w:val="005140F8"/>
    <w:rsid w:val="00517E8C"/>
    <w:rsid w:val="00544F07"/>
    <w:rsid w:val="00564EB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366"/>
    <w:rsid w:val="005C184B"/>
    <w:rsid w:val="005C1E81"/>
    <w:rsid w:val="005D4B65"/>
    <w:rsid w:val="005D5F5A"/>
    <w:rsid w:val="005D78C5"/>
    <w:rsid w:val="005E1CBE"/>
    <w:rsid w:val="005E6EF9"/>
    <w:rsid w:val="005F6D25"/>
    <w:rsid w:val="00603EFB"/>
    <w:rsid w:val="006079ED"/>
    <w:rsid w:val="006146AC"/>
    <w:rsid w:val="006263EB"/>
    <w:rsid w:val="00626E08"/>
    <w:rsid w:val="00627487"/>
    <w:rsid w:val="00630CDE"/>
    <w:rsid w:val="00632E4C"/>
    <w:rsid w:val="0063340B"/>
    <w:rsid w:val="0064192A"/>
    <w:rsid w:val="0064282E"/>
    <w:rsid w:val="00652954"/>
    <w:rsid w:val="00654FA7"/>
    <w:rsid w:val="006661BD"/>
    <w:rsid w:val="00675971"/>
    <w:rsid w:val="00687DBF"/>
    <w:rsid w:val="006A3489"/>
    <w:rsid w:val="006A53BE"/>
    <w:rsid w:val="006B5CB1"/>
    <w:rsid w:val="006C3C9A"/>
    <w:rsid w:val="006C5EC8"/>
    <w:rsid w:val="006D41F3"/>
    <w:rsid w:val="006E709A"/>
    <w:rsid w:val="006E7AB7"/>
    <w:rsid w:val="006F2A70"/>
    <w:rsid w:val="006F343C"/>
    <w:rsid w:val="006F4CCE"/>
    <w:rsid w:val="006F5790"/>
    <w:rsid w:val="00702581"/>
    <w:rsid w:val="00714B97"/>
    <w:rsid w:val="0072149A"/>
    <w:rsid w:val="0072227E"/>
    <w:rsid w:val="0074684C"/>
    <w:rsid w:val="00746B8F"/>
    <w:rsid w:val="00754DEC"/>
    <w:rsid w:val="0077249E"/>
    <w:rsid w:val="007728B6"/>
    <w:rsid w:val="00776697"/>
    <w:rsid w:val="007814CD"/>
    <w:rsid w:val="00787744"/>
    <w:rsid w:val="00793159"/>
    <w:rsid w:val="007A276B"/>
    <w:rsid w:val="007A3449"/>
    <w:rsid w:val="007B4C82"/>
    <w:rsid w:val="007B57AB"/>
    <w:rsid w:val="007E1B93"/>
    <w:rsid w:val="00801CE9"/>
    <w:rsid w:val="008020D1"/>
    <w:rsid w:val="00831BA4"/>
    <w:rsid w:val="0083571B"/>
    <w:rsid w:val="00835BD4"/>
    <w:rsid w:val="00840776"/>
    <w:rsid w:val="00852134"/>
    <w:rsid w:val="00860DFA"/>
    <w:rsid w:val="008637F0"/>
    <w:rsid w:val="00866E2A"/>
    <w:rsid w:val="0086711F"/>
    <w:rsid w:val="00867DC4"/>
    <w:rsid w:val="008A0F16"/>
    <w:rsid w:val="008B2451"/>
    <w:rsid w:val="008B2D9C"/>
    <w:rsid w:val="008B37AE"/>
    <w:rsid w:val="008B464B"/>
    <w:rsid w:val="008C46D0"/>
    <w:rsid w:val="008F1C44"/>
    <w:rsid w:val="008F4B33"/>
    <w:rsid w:val="008F4D80"/>
    <w:rsid w:val="008F6BFE"/>
    <w:rsid w:val="00905A78"/>
    <w:rsid w:val="00905A80"/>
    <w:rsid w:val="00916575"/>
    <w:rsid w:val="009349A0"/>
    <w:rsid w:val="00936D87"/>
    <w:rsid w:val="0094239F"/>
    <w:rsid w:val="00942476"/>
    <w:rsid w:val="00966525"/>
    <w:rsid w:val="00973B29"/>
    <w:rsid w:val="00981CCC"/>
    <w:rsid w:val="00981FC1"/>
    <w:rsid w:val="0098266F"/>
    <w:rsid w:val="00994E78"/>
    <w:rsid w:val="009A506B"/>
    <w:rsid w:val="009A60D7"/>
    <w:rsid w:val="009A6A75"/>
    <w:rsid w:val="009B06AD"/>
    <w:rsid w:val="009B0940"/>
    <w:rsid w:val="009B2A93"/>
    <w:rsid w:val="009B2DE4"/>
    <w:rsid w:val="009B5AD7"/>
    <w:rsid w:val="009C5FEF"/>
    <w:rsid w:val="009D2A73"/>
    <w:rsid w:val="009D404F"/>
    <w:rsid w:val="009F43CF"/>
    <w:rsid w:val="009F4EEA"/>
    <w:rsid w:val="009F7160"/>
    <w:rsid w:val="009F7176"/>
    <w:rsid w:val="00A02236"/>
    <w:rsid w:val="00A047CC"/>
    <w:rsid w:val="00A15668"/>
    <w:rsid w:val="00A1786F"/>
    <w:rsid w:val="00A21425"/>
    <w:rsid w:val="00A2372B"/>
    <w:rsid w:val="00A32182"/>
    <w:rsid w:val="00A344D2"/>
    <w:rsid w:val="00A53695"/>
    <w:rsid w:val="00A65E2F"/>
    <w:rsid w:val="00A8373D"/>
    <w:rsid w:val="00A83B0E"/>
    <w:rsid w:val="00A87E5D"/>
    <w:rsid w:val="00A950ED"/>
    <w:rsid w:val="00A95382"/>
    <w:rsid w:val="00AA3C63"/>
    <w:rsid w:val="00AA6561"/>
    <w:rsid w:val="00AB6901"/>
    <w:rsid w:val="00AB7FF1"/>
    <w:rsid w:val="00AC3D8E"/>
    <w:rsid w:val="00AE264A"/>
    <w:rsid w:val="00AE55C5"/>
    <w:rsid w:val="00AE627D"/>
    <w:rsid w:val="00AE7762"/>
    <w:rsid w:val="00B07663"/>
    <w:rsid w:val="00B10AFA"/>
    <w:rsid w:val="00B11728"/>
    <w:rsid w:val="00B12289"/>
    <w:rsid w:val="00B24877"/>
    <w:rsid w:val="00B302CB"/>
    <w:rsid w:val="00B43481"/>
    <w:rsid w:val="00B44BC3"/>
    <w:rsid w:val="00B57F71"/>
    <w:rsid w:val="00B65A94"/>
    <w:rsid w:val="00B67031"/>
    <w:rsid w:val="00B739D7"/>
    <w:rsid w:val="00B956F8"/>
    <w:rsid w:val="00B97C1B"/>
    <w:rsid w:val="00BA2551"/>
    <w:rsid w:val="00BA5FE7"/>
    <w:rsid w:val="00BB2F1C"/>
    <w:rsid w:val="00BB761E"/>
    <w:rsid w:val="00BC0DC5"/>
    <w:rsid w:val="00BC42BB"/>
    <w:rsid w:val="00BD1329"/>
    <w:rsid w:val="00BE2D32"/>
    <w:rsid w:val="00BE42E6"/>
    <w:rsid w:val="00C01850"/>
    <w:rsid w:val="00C07711"/>
    <w:rsid w:val="00C13619"/>
    <w:rsid w:val="00C30BEF"/>
    <w:rsid w:val="00C371CF"/>
    <w:rsid w:val="00C4153B"/>
    <w:rsid w:val="00C51F6A"/>
    <w:rsid w:val="00C54EE6"/>
    <w:rsid w:val="00C55134"/>
    <w:rsid w:val="00C612E2"/>
    <w:rsid w:val="00C63942"/>
    <w:rsid w:val="00C6564B"/>
    <w:rsid w:val="00C70DDA"/>
    <w:rsid w:val="00C760AF"/>
    <w:rsid w:val="00C83A83"/>
    <w:rsid w:val="00C8694F"/>
    <w:rsid w:val="00C91F2F"/>
    <w:rsid w:val="00C966B2"/>
    <w:rsid w:val="00C97411"/>
    <w:rsid w:val="00CA18A0"/>
    <w:rsid w:val="00CA36A6"/>
    <w:rsid w:val="00CA3B06"/>
    <w:rsid w:val="00CC42B0"/>
    <w:rsid w:val="00CC48E6"/>
    <w:rsid w:val="00CD4D16"/>
    <w:rsid w:val="00CE711F"/>
    <w:rsid w:val="00CF5AD0"/>
    <w:rsid w:val="00D00B9B"/>
    <w:rsid w:val="00D048BC"/>
    <w:rsid w:val="00D206DB"/>
    <w:rsid w:val="00D2110E"/>
    <w:rsid w:val="00D22B73"/>
    <w:rsid w:val="00D27FDA"/>
    <w:rsid w:val="00D32C4D"/>
    <w:rsid w:val="00D46811"/>
    <w:rsid w:val="00D52B10"/>
    <w:rsid w:val="00D61894"/>
    <w:rsid w:val="00D678DF"/>
    <w:rsid w:val="00D704FE"/>
    <w:rsid w:val="00D75509"/>
    <w:rsid w:val="00D801D0"/>
    <w:rsid w:val="00DA28F3"/>
    <w:rsid w:val="00DB2837"/>
    <w:rsid w:val="00DB3A09"/>
    <w:rsid w:val="00DB6222"/>
    <w:rsid w:val="00DB6AA8"/>
    <w:rsid w:val="00DC22F5"/>
    <w:rsid w:val="00DC4731"/>
    <w:rsid w:val="00DC7CF9"/>
    <w:rsid w:val="00DD4A55"/>
    <w:rsid w:val="00DD4DFA"/>
    <w:rsid w:val="00DE23CC"/>
    <w:rsid w:val="00DE35A2"/>
    <w:rsid w:val="00DF57DD"/>
    <w:rsid w:val="00E12905"/>
    <w:rsid w:val="00E1313A"/>
    <w:rsid w:val="00E24AD5"/>
    <w:rsid w:val="00E27BAE"/>
    <w:rsid w:val="00E334FE"/>
    <w:rsid w:val="00E34029"/>
    <w:rsid w:val="00E37E0D"/>
    <w:rsid w:val="00E44C3D"/>
    <w:rsid w:val="00E46150"/>
    <w:rsid w:val="00E46C56"/>
    <w:rsid w:val="00E67177"/>
    <w:rsid w:val="00E74F71"/>
    <w:rsid w:val="00E766ED"/>
    <w:rsid w:val="00E938A9"/>
    <w:rsid w:val="00E94433"/>
    <w:rsid w:val="00E95D78"/>
    <w:rsid w:val="00E96243"/>
    <w:rsid w:val="00E96AF7"/>
    <w:rsid w:val="00EA5C10"/>
    <w:rsid w:val="00EB35FA"/>
    <w:rsid w:val="00EC2A9B"/>
    <w:rsid w:val="00EC3BD5"/>
    <w:rsid w:val="00EC6F8C"/>
    <w:rsid w:val="00ED1A4D"/>
    <w:rsid w:val="00ED25AE"/>
    <w:rsid w:val="00EE5809"/>
    <w:rsid w:val="00EE60FF"/>
    <w:rsid w:val="00EF0516"/>
    <w:rsid w:val="00EF1837"/>
    <w:rsid w:val="00EF4C42"/>
    <w:rsid w:val="00EF5971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06BD"/>
    <w:rsid w:val="00F52522"/>
    <w:rsid w:val="00F61D05"/>
    <w:rsid w:val="00F62C53"/>
    <w:rsid w:val="00F70911"/>
    <w:rsid w:val="00F74C5D"/>
    <w:rsid w:val="00F7522C"/>
    <w:rsid w:val="00F7785A"/>
    <w:rsid w:val="00F9133E"/>
    <w:rsid w:val="00F9134D"/>
    <w:rsid w:val="00F93146"/>
    <w:rsid w:val="00F93A83"/>
    <w:rsid w:val="00F94741"/>
    <w:rsid w:val="00FC4D71"/>
    <w:rsid w:val="00FC7D72"/>
    <w:rsid w:val="00FE0DA8"/>
    <w:rsid w:val="00FE6267"/>
    <w:rsid w:val="00FE78E2"/>
    <w:rsid w:val="00FF3510"/>
    <w:rsid w:val="00FF414D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  <w:style w:type="character" w:customStyle="1" w:styleId="ZkladntextChar">
    <w:name w:val="Základní text Char"/>
    <w:basedOn w:val="Standardnpsmoodstavce"/>
    <w:link w:val="Zkladntext"/>
    <w:rsid w:val="009F43C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559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Dolejší Romana</cp:lastModifiedBy>
  <cp:revision>22</cp:revision>
  <cp:lastPrinted>2025-09-05T08:31:00Z</cp:lastPrinted>
  <dcterms:created xsi:type="dcterms:W3CDTF">2025-09-05T07:39:00Z</dcterms:created>
  <dcterms:modified xsi:type="dcterms:W3CDTF">2025-09-18T10:57:00Z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