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33ADD" w14:textId="77777777" w:rsidR="00527B99" w:rsidRPr="00631136" w:rsidRDefault="005B3383" w:rsidP="00C3553E">
      <w:pPr>
        <w:pStyle w:val="RLNzevsmlouvy"/>
      </w:pPr>
      <w:r w:rsidRPr="00631136">
        <w:rPr>
          <w:caps w:val="0"/>
        </w:rPr>
        <w:t>RÁMCOVÁ SMLOUVA</w:t>
      </w:r>
      <w:r>
        <w:rPr>
          <w:caps w:val="0"/>
        </w:rPr>
        <w:t xml:space="preserve"> </w:t>
      </w:r>
      <w:r w:rsidR="00EC48B8">
        <w:rPr>
          <w:caps w:val="0"/>
        </w:rPr>
        <w:t>NA PROVÁDĚNÍ STAVEBNÍCH PRACÍ</w:t>
      </w:r>
    </w:p>
    <w:p w14:paraId="0AA33ADE" w14:textId="77777777" w:rsidR="00527B99" w:rsidRPr="00140578" w:rsidRDefault="00527B99" w:rsidP="00FF3E3D">
      <w:pPr>
        <w:pStyle w:val="RLdajeosmluvnstran0"/>
      </w:pPr>
      <w:r w:rsidRPr="00140578">
        <w:t>Smluvní strany:</w:t>
      </w:r>
    </w:p>
    <w:p w14:paraId="0AA33ADF" w14:textId="77777777" w:rsidR="00527B99" w:rsidRPr="00140578" w:rsidRDefault="00527B99" w:rsidP="00FF3E3D">
      <w:pPr>
        <w:pStyle w:val="RLdajeosmluvnstran0"/>
      </w:pPr>
    </w:p>
    <w:p w14:paraId="0AA33AE0" w14:textId="1E00B073" w:rsidR="00631136" w:rsidRPr="00C71F2E" w:rsidRDefault="00816F82" w:rsidP="00631136">
      <w:pPr>
        <w:pStyle w:val="RLProhlensmluvnchstran"/>
        <w:rPr>
          <w:highlight w:val="yellow"/>
        </w:rPr>
      </w:pPr>
      <w:r w:rsidRPr="00EF43EB">
        <w:rPr>
          <w:bCs/>
          <w:color w:val="000000"/>
          <w:szCs w:val="22"/>
        </w:rPr>
        <w:t>Severočeská vodárenská společnost a. s.</w:t>
      </w:r>
    </w:p>
    <w:p w14:paraId="0AA33AE1" w14:textId="46ACC511" w:rsidR="00631136" w:rsidRPr="00631136" w:rsidRDefault="00631136" w:rsidP="00FF3E3D">
      <w:pPr>
        <w:pStyle w:val="RLdajeosmluvnstran0"/>
      </w:pPr>
      <w:r w:rsidRPr="00631136">
        <w:t xml:space="preserve">se sídlem: </w:t>
      </w:r>
      <w:r w:rsidR="00816F82" w:rsidRPr="00EF43EB">
        <w:rPr>
          <w:rFonts w:ascii="Calibri" w:hAnsi="Calibri" w:cs="Arial"/>
          <w:color w:val="000000"/>
          <w:szCs w:val="22"/>
        </w:rPr>
        <w:t>Přítkovská 1689, 415 50</w:t>
      </w:r>
      <w:r w:rsidR="00BC70E0">
        <w:rPr>
          <w:rFonts w:ascii="Calibri" w:hAnsi="Calibri" w:cs="Arial"/>
          <w:color w:val="000000"/>
          <w:szCs w:val="22"/>
        </w:rPr>
        <w:t xml:space="preserve"> Teplice</w:t>
      </w:r>
    </w:p>
    <w:p w14:paraId="0AA33AE2" w14:textId="77777777" w:rsidR="00631136" w:rsidRPr="00631136" w:rsidRDefault="00631136" w:rsidP="00FF3E3D">
      <w:pPr>
        <w:pStyle w:val="RLdajeosmluvnstran0"/>
      </w:pPr>
      <w:r w:rsidRPr="00631136">
        <w:t xml:space="preserve">IČ: </w:t>
      </w:r>
      <w:r w:rsidR="00816F82">
        <w:t>49099469, DIČ:</w:t>
      </w:r>
      <w:r w:rsidR="00816F82" w:rsidRPr="00816F82">
        <w:rPr>
          <w:rFonts w:ascii="Calibri" w:hAnsi="Calibri" w:cs="Arial"/>
          <w:color w:val="000000"/>
          <w:szCs w:val="22"/>
        </w:rPr>
        <w:t xml:space="preserve"> </w:t>
      </w:r>
      <w:r w:rsidR="00816F82" w:rsidRPr="00EF43EB">
        <w:rPr>
          <w:rFonts w:ascii="Calibri" w:hAnsi="Calibri" w:cs="Arial"/>
          <w:color w:val="000000"/>
          <w:szCs w:val="22"/>
        </w:rPr>
        <w:t>CZ49099469</w:t>
      </w:r>
      <w:r w:rsidR="00816F82">
        <w:t xml:space="preserve"> </w:t>
      </w:r>
    </w:p>
    <w:p w14:paraId="0AA33AE3" w14:textId="545E1440" w:rsidR="00631136" w:rsidRPr="00631136" w:rsidRDefault="00631136" w:rsidP="00FF3E3D">
      <w:pPr>
        <w:pStyle w:val="RLdajeosmluvnstran0"/>
      </w:pPr>
      <w:r w:rsidRPr="00631136">
        <w:t xml:space="preserve">bank. spojení: </w:t>
      </w:r>
      <w:r w:rsidR="00590233">
        <w:t>Komerční banka, a.s.</w:t>
      </w:r>
      <w:r w:rsidR="00590233" w:rsidRPr="00FF3E3D">
        <w:t xml:space="preserve">, </w:t>
      </w:r>
      <w:r w:rsidRPr="00FF3E3D">
        <w:t xml:space="preserve">č. účtu: </w:t>
      </w:r>
      <w:r w:rsidR="00590233" w:rsidRPr="00590233">
        <w:t>711620257/0100</w:t>
      </w:r>
    </w:p>
    <w:p w14:paraId="0AA33AE4" w14:textId="4D481D42" w:rsidR="00631136" w:rsidRPr="00631136" w:rsidRDefault="005F4FEA" w:rsidP="00FF3E3D">
      <w:pPr>
        <w:pStyle w:val="RLdajeosmluvnstran0"/>
      </w:pPr>
      <w:r>
        <w:t>zastoupená</w:t>
      </w:r>
      <w:r w:rsidR="00631136" w:rsidRPr="00631136">
        <w:t xml:space="preserve">: </w:t>
      </w:r>
      <w:r w:rsidR="00590233">
        <w:t>Ing. Bronislavem Špičákem</w:t>
      </w:r>
      <w:r w:rsidR="00590233" w:rsidRPr="00FF3E3D">
        <w:t>,</w:t>
      </w:r>
      <w:r w:rsidR="00590233">
        <w:t xml:space="preserve"> generálním ředitelem</w:t>
      </w:r>
    </w:p>
    <w:p w14:paraId="0AA33AE5" w14:textId="77777777" w:rsidR="00631136" w:rsidRPr="00FF3E3D" w:rsidRDefault="00631136" w:rsidP="00FF3E3D">
      <w:pPr>
        <w:pStyle w:val="RLdajeosmluvnstran0"/>
      </w:pPr>
      <w:r w:rsidRPr="00631136">
        <w:t>(dále jen „</w:t>
      </w:r>
      <w:r w:rsidR="00816F82">
        <w:rPr>
          <w:rFonts w:cs="Arial"/>
          <w:b/>
          <w:bCs/>
        </w:rPr>
        <w:t>SVS</w:t>
      </w:r>
      <w:r w:rsidRPr="00FF3E3D">
        <w:t>“ nebo také „</w:t>
      </w:r>
      <w:r>
        <w:rPr>
          <w:rFonts w:cs="Arial"/>
          <w:b/>
          <w:bCs/>
        </w:rPr>
        <w:t>Objednatel</w:t>
      </w:r>
      <w:r w:rsidRPr="00FF3E3D">
        <w:t>“)</w:t>
      </w:r>
    </w:p>
    <w:p w14:paraId="0AA33AE6" w14:textId="76419996" w:rsidR="00527B99" w:rsidRPr="00631136" w:rsidRDefault="00631136" w:rsidP="00FF3E3D">
      <w:pPr>
        <w:pStyle w:val="RLdajeosmluvnstran0"/>
      </w:pPr>
      <w:r w:rsidRPr="00C3553E">
        <w:rPr>
          <w:i/>
        </w:rPr>
        <w:t xml:space="preserve">číslo smlouvy: </w:t>
      </w:r>
    </w:p>
    <w:p w14:paraId="0AA33AE7" w14:textId="77777777" w:rsidR="00527B99" w:rsidRDefault="00B324D7" w:rsidP="00FF3E3D">
      <w:pPr>
        <w:pStyle w:val="RLdajeosmluvnstran0"/>
      </w:pPr>
      <w:r>
        <w:t>– na straně jedné –</w:t>
      </w:r>
    </w:p>
    <w:p w14:paraId="0AA33AE8" w14:textId="77777777" w:rsidR="00B324D7" w:rsidRPr="00140578" w:rsidRDefault="00B324D7" w:rsidP="00FF3E3D">
      <w:pPr>
        <w:pStyle w:val="RLdajeosmluvnstran0"/>
      </w:pPr>
    </w:p>
    <w:p w14:paraId="0AA33AE9" w14:textId="77777777" w:rsidR="00527B99" w:rsidRPr="00140578" w:rsidRDefault="00527B99" w:rsidP="00FF3E3D">
      <w:pPr>
        <w:pStyle w:val="RLdajeosmluvnstran0"/>
      </w:pPr>
      <w:r w:rsidRPr="00140578">
        <w:t>a</w:t>
      </w:r>
    </w:p>
    <w:p w14:paraId="0AA33AEA" w14:textId="77777777" w:rsidR="00527B99" w:rsidRPr="00140578" w:rsidRDefault="00527B99" w:rsidP="00FF3E3D">
      <w:pPr>
        <w:pStyle w:val="RLdajeosmluvnstran0"/>
      </w:pPr>
    </w:p>
    <w:p w14:paraId="0AA33AEB" w14:textId="77777777" w:rsidR="00527B99" w:rsidRPr="00140578" w:rsidRDefault="00527B99" w:rsidP="00FF3E3D">
      <w:pPr>
        <w:pStyle w:val="RLdajeosmluvnstran0"/>
      </w:pPr>
      <w:r w:rsidRPr="00140578">
        <w:t>1.)</w:t>
      </w:r>
    </w:p>
    <w:p w14:paraId="0AA33AEC" w14:textId="0ED47994" w:rsidR="008E4289" w:rsidRPr="00E9486C" w:rsidRDefault="00993DDC" w:rsidP="008E4289">
      <w:pPr>
        <w:pStyle w:val="doplnuchaze"/>
        <w:rPr>
          <w:rFonts w:asciiTheme="minorHAnsi" w:hAnsiTheme="minorHAnsi"/>
          <w:highlight w:val="yellow"/>
        </w:rPr>
      </w:pPr>
      <w:r w:rsidRPr="00993DDC">
        <w:rPr>
          <w:rFonts w:asciiTheme="minorHAnsi" w:hAnsiTheme="minorHAnsi"/>
          <w:snapToGrid/>
        </w:rPr>
        <w:t>SMP CZ, a.s.</w:t>
      </w:r>
    </w:p>
    <w:p w14:paraId="5B4BB5E0" w14:textId="77777777" w:rsidR="0064609F" w:rsidRPr="00237061" w:rsidRDefault="0064609F" w:rsidP="0064609F">
      <w:pPr>
        <w:pStyle w:val="RLdajeosmluvnstran0"/>
        <w:rPr>
          <w:szCs w:val="22"/>
        </w:rPr>
      </w:pPr>
      <w:r w:rsidRPr="00237061">
        <w:rPr>
          <w:szCs w:val="22"/>
        </w:rPr>
        <w:t xml:space="preserve">se sídlem/místem podnikání: </w:t>
      </w:r>
      <w:r>
        <w:rPr>
          <w:szCs w:val="22"/>
        </w:rPr>
        <w:t>Vyskočilova 1566, 140 00 Praha 4 - Michle</w:t>
      </w:r>
      <w:r w:rsidRPr="00237061">
        <w:rPr>
          <w:rFonts w:eastAsia="MS Mincho" w:cs="Arial"/>
          <w:szCs w:val="22"/>
        </w:rPr>
        <w:t xml:space="preserve"> </w:t>
      </w:r>
    </w:p>
    <w:p w14:paraId="028D270C" w14:textId="77777777" w:rsidR="0064609F" w:rsidRPr="00237061" w:rsidRDefault="0064609F" w:rsidP="00BC70E0">
      <w:pPr>
        <w:pStyle w:val="ZKLADN"/>
        <w:tabs>
          <w:tab w:val="left" w:pos="5954"/>
        </w:tabs>
        <w:jc w:val="center"/>
        <w:rPr>
          <w:rFonts w:asciiTheme="minorHAnsi" w:hAnsiTheme="minorHAnsi"/>
          <w:sz w:val="22"/>
          <w:szCs w:val="22"/>
        </w:rPr>
      </w:pPr>
      <w:r w:rsidRPr="00237061">
        <w:rPr>
          <w:rFonts w:asciiTheme="minorHAnsi" w:hAnsiTheme="minorHAnsi"/>
          <w:sz w:val="22"/>
          <w:szCs w:val="22"/>
        </w:rPr>
        <w:t xml:space="preserve">IČ: </w:t>
      </w:r>
      <w:r w:rsidRPr="00237061">
        <w:rPr>
          <w:rFonts w:asciiTheme="minorHAnsi" w:eastAsia="MS Mincho" w:hAnsiTheme="minorHAnsi" w:cs="Arial"/>
          <w:sz w:val="22"/>
          <w:szCs w:val="22"/>
        </w:rPr>
        <w:t>27195147</w:t>
      </w:r>
      <w:r w:rsidRPr="00237061">
        <w:rPr>
          <w:rStyle w:val="platne1"/>
          <w:rFonts w:asciiTheme="minorHAnsi" w:hAnsiTheme="minorHAnsi"/>
          <w:sz w:val="22"/>
          <w:szCs w:val="22"/>
        </w:rPr>
        <w:t xml:space="preserve">, </w:t>
      </w:r>
      <w:r w:rsidRPr="00237061">
        <w:rPr>
          <w:rFonts w:asciiTheme="minorHAnsi" w:hAnsiTheme="minorHAnsi"/>
          <w:sz w:val="22"/>
          <w:szCs w:val="22"/>
        </w:rPr>
        <w:t xml:space="preserve">DIČ: </w:t>
      </w:r>
      <w:r w:rsidRPr="00237061">
        <w:rPr>
          <w:rFonts w:asciiTheme="minorHAnsi" w:eastAsia="MS Mincho" w:hAnsiTheme="minorHAnsi" w:cs="Arial"/>
          <w:sz w:val="22"/>
          <w:szCs w:val="22"/>
        </w:rPr>
        <w:t>CZ27195147</w:t>
      </w:r>
    </w:p>
    <w:p w14:paraId="7C1FB493" w14:textId="3754BD69" w:rsidR="0064609F" w:rsidRPr="00237061" w:rsidRDefault="0064609F" w:rsidP="0064609F">
      <w:pPr>
        <w:pStyle w:val="RLdajeosmluvnstran0"/>
        <w:rPr>
          <w:szCs w:val="22"/>
        </w:rPr>
      </w:pPr>
      <w:r w:rsidRPr="00237061">
        <w:rPr>
          <w:szCs w:val="22"/>
        </w:rPr>
        <w:t>subjekt zapsaný v </w:t>
      </w:r>
      <w:r w:rsidRPr="00237061">
        <w:rPr>
          <w:rFonts w:eastAsia="MS Mincho" w:cs="Arial"/>
          <w:szCs w:val="22"/>
        </w:rPr>
        <w:t xml:space="preserve">obchodním </w:t>
      </w:r>
      <w:r w:rsidRPr="00237061">
        <w:rPr>
          <w:szCs w:val="22"/>
        </w:rPr>
        <w:t xml:space="preserve">rejstříku vedeném </w:t>
      </w:r>
      <w:r w:rsidRPr="00237061">
        <w:rPr>
          <w:rFonts w:eastAsia="MS Mincho" w:cs="Arial"/>
          <w:szCs w:val="22"/>
        </w:rPr>
        <w:t>Městským soudem v Praze, oddíl B</w:t>
      </w:r>
      <w:r w:rsidRPr="00237061">
        <w:rPr>
          <w:szCs w:val="22"/>
        </w:rPr>
        <w:t xml:space="preserve">, </w:t>
      </w:r>
    </w:p>
    <w:p w14:paraId="675F549A" w14:textId="1882A6FB" w:rsidR="0064609F" w:rsidRPr="00237061" w:rsidRDefault="0064609F" w:rsidP="0064609F">
      <w:pPr>
        <w:pStyle w:val="RLdajeosmluvnstran0"/>
        <w:rPr>
          <w:szCs w:val="22"/>
        </w:rPr>
      </w:pPr>
      <w:r w:rsidRPr="00237061">
        <w:rPr>
          <w:szCs w:val="22"/>
        </w:rPr>
        <w:t>spisová značka</w:t>
      </w:r>
      <w:r w:rsidR="005F0501">
        <w:rPr>
          <w:szCs w:val="22"/>
        </w:rPr>
        <w:t xml:space="preserve"> B</w:t>
      </w:r>
      <w:r w:rsidRPr="00237061">
        <w:rPr>
          <w:szCs w:val="22"/>
        </w:rPr>
        <w:t xml:space="preserve"> </w:t>
      </w:r>
      <w:r w:rsidRPr="00237061">
        <w:rPr>
          <w:rFonts w:eastAsia="MS Mincho" w:cs="Arial"/>
          <w:szCs w:val="22"/>
        </w:rPr>
        <w:t>9654</w:t>
      </w:r>
    </w:p>
    <w:p w14:paraId="4F3D89C3" w14:textId="392FB14A" w:rsidR="0064609F" w:rsidRPr="00237061" w:rsidRDefault="0064609F" w:rsidP="0064609F">
      <w:pPr>
        <w:pStyle w:val="RLdajeosmluvnstran0"/>
        <w:rPr>
          <w:szCs w:val="22"/>
        </w:rPr>
      </w:pPr>
      <w:r w:rsidRPr="00237061">
        <w:rPr>
          <w:szCs w:val="22"/>
        </w:rPr>
        <w:t xml:space="preserve">bank. spojení: </w:t>
      </w:r>
      <w:r>
        <w:rPr>
          <w:rFonts w:eastAsia="MS Mincho" w:cs="Arial"/>
          <w:szCs w:val="22"/>
        </w:rPr>
        <w:t>Komerční banka, a.s.</w:t>
      </w:r>
      <w:r w:rsidRPr="00237061">
        <w:rPr>
          <w:szCs w:val="22"/>
        </w:rPr>
        <w:t xml:space="preserve">, č. účtu: </w:t>
      </w:r>
      <w:r w:rsidRPr="00237061">
        <w:rPr>
          <w:rFonts w:eastAsia="MS Mincho" w:cs="Arial"/>
          <w:szCs w:val="22"/>
        </w:rPr>
        <w:t>141510186/0100</w:t>
      </w:r>
    </w:p>
    <w:p w14:paraId="06DAD450" w14:textId="77777777" w:rsidR="0064609F" w:rsidRPr="00237061" w:rsidRDefault="0064609F" w:rsidP="0064609F">
      <w:pPr>
        <w:pStyle w:val="RLdajeosmluvnstran0"/>
        <w:rPr>
          <w:rFonts w:eastAsia="MS Mincho" w:cs="Arial"/>
          <w:szCs w:val="22"/>
        </w:rPr>
      </w:pPr>
      <w:r w:rsidRPr="00237061">
        <w:rPr>
          <w:szCs w:val="22"/>
        </w:rPr>
        <w:t xml:space="preserve">jehož jménem jedná: </w:t>
      </w:r>
      <w:r w:rsidRPr="00237061">
        <w:rPr>
          <w:rFonts w:eastAsia="MS Mincho" w:cs="Arial"/>
          <w:szCs w:val="22"/>
        </w:rPr>
        <w:t>Ing. Jan Jech, místopředseda představenstva</w:t>
      </w:r>
    </w:p>
    <w:p w14:paraId="0AA33AF2" w14:textId="140FA5B5" w:rsidR="00527B99" w:rsidRPr="00140578" w:rsidRDefault="0064609F" w:rsidP="0064609F">
      <w:pPr>
        <w:pStyle w:val="RLdajeosmluvnstran0"/>
      </w:pPr>
      <w:r w:rsidRPr="00237061">
        <w:rPr>
          <w:rFonts w:eastAsia="MS Mincho" w:cs="Arial"/>
          <w:szCs w:val="22"/>
        </w:rPr>
        <w:t>Ing. J</w:t>
      </w:r>
      <w:r>
        <w:rPr>
          <w:rFonts w:eastAsia="MS Mincho" w:cs="Arial"/>
          <w:szCs w:val="22"/>
        </w:rPr>
        <w:t>indřich Tautrman</w:t>
      </w:r>
      <w:r w:rsidRPr="00237061">
        <w:rPr>
          <w:rFonts w:eastAsia="MS Mincho" w:cs="Arial"/>
          <w:szCs w:val="22"/>
        </w:rPr>
        <w:t>, člen představenstva</w:t>
      </w:r>
    </w:p>
    <w:p w14:paraId="0AA33AF3" w14:textId="77777777" w:rsidR="00527B99" w:rsidRPr="00140578" w:rsidRDefault="00527B99" w:rsidP="00FF3E3D">
      <w:pPr>
        <w:pStyle w:val="RLdajeosmluvnstran0"/>
      </w:pPr>
      <w:r w:rsidRPr="00140578">
        <w:t>(dále jen „</w:t>
      </w:r>
      <w:r w:rsidR="001E7648">
        <w:rPr>
          <w:rStyle w:val="RLProhlensmluvnchstranChar"/>
          <w:szCs w:val="22"/>
        </w:rPr>
        <w:t>Zhotovitel</w:t>
      </w:r>
      <w:r w:rsidRPr="00140578">
        <w:rPr>
          <w:rStyle w:val="RLProhlensmluvnchstranChar"/>
          <w:szCs w:val="22"/>
        </w:rPr>
        <w:t xml:space="preserve"> 1</w:t>
      </w:r>
      <w:r w:rsidRPr="00140578">
        <w:t>“)</w:t>
      </w:r>
    </w:p>
    <w:p w14:paraId="0AA33AF4" w14:textId="77777777" w:rsidR="00527B99" w:rsidRDefault="00527B99" w:rsidP="00FF3E3D">
      <w:pPr>
        <w:pStyle w:val="RLdajeosmluvnstran0"/>
        <w:rPr>
          <w:szCs w:val="22"/>
        </w:rPr>
      </w:pPr>
    </w:p>
    <w:p w14:paraId="0AA33AF6" w14:textId="77777777" w:rsidR="00527B99" w:rsidRPr="00140578" w:rsidRDefault="00527B99" w:rsidP="00FF3E3D">
      <w:pPr>
        <w:pStyle w:val="RLdajeosmluvnstran0"/>
      </w:pPr>
      <w:r w:rsidRPr="00140578">
        <w:t>2.)</w:t>
      </w:r>
    </w:p>
    <w:p w14:paraId="0574C502" w14:textId="77777777" w:rsidR="00E559CD" w:rsidRPr="00E559CD" w:rsidRDefault="00E559CD" w:rsidP="00E559CD">
      <w:pPr>
        <w:pStyle w:val="RLdajeosmluvnstran0"/>
        <w:rPr>
          <w:rFonts w:ascii="Calibri" w:hAnsi="Calibri"/>
          <w:b/>
          <w:szCs w:val="22"/>
          <w:lang w:eastAsia="cs-CZ"/>
        </w:rPr>
      </w:pPr>
      <w:r w:rsidRPr="00E559CD">
        <w:rPr>
          <w:rFonts w:ascii="Calibri" w:hAnsi="Calibri"/>
          <w:b/>
          <w:szCs w:val="22"/>
          <w:lang w:eastAsia="cs-CZ"/>
        </w:rPr>
        <w:t>„Společnost ECS + G“</w:t>
      </w:r>
    </w:p>
    <w:p w14:paraId="6BB68210" w14:textId="77777777" w:rsidR="00E559CD" w:rsidRPr="00E559CD" w:rsidRDefault="00E559CD" w:rsidP="00E559CD">
      <w:pPr>
        <w:pStyle w:val="RLdajeosmluvnstran0"/>
        <w:rPr>
          <w:rFonts w:ascii="Calibri" w:hAnsi="Calibri"/>
          <w:b/>
          <w:szCs w:val="22"/>
          <w:lang w:eastAsia="cs-CZ"/>
        </w:rPr>
      </w:pPr>
      <w:r w:rsidRPr="00E559CD">
        <w:rPr>
          <w:rFonts w:ascii="Calibri" w:hAnsi="Calibri"/>
          <w:b/>
          <w:szCs w:val="22"/>
          <w:lang w:eastAsia="cs-CZ"/>
        </w:rPr>
        <w:t>Společník 1 - Správce</w:t>
      </w:r>
    </w:p>
    <w:p w14:paraId="53A8A3AF" w14:textId="77777777" w:rsidR="00E559CD" w:rsidRPr="00E559CD" w:rsidRDefault="00E559CD" w:rsidP="00E559CD">
      <w:pPr>
        <w:pStyle w:val="RLdajeosmluvnstran0"/>
        <w:rPr>
          <w:rFonts w:ascii="Calibri" w:hAnsi="Calibri"/>
          <w:szCs w:val="22"/>
          <w:lang w:eastAsia="cs-CZ"/>
        </w:rPr>
      </w:pPr>
      <w:r w:rsidRPr="00E559CD">
        <w:rPr>
          <w:rFonts w:ascii="Calibri" w:hAnsi="Calibri"/>
          <w:b/>
          <w:szCs w:val="22"/>
          <w:lang w:eastAsia="cs-CZ"/>
        </w:rPr>
        <w:t>EUROVIA CS, a.s.</w:t>
      </w:r>
    </w:p>
    <w:p w14:paraId="079C64CB" w14:textId="61FCB711" w:rsidR="00E559CD" w:rsidRPr="00E559CD" w:rsidRDefault="00E559CD" w:rsidP="00E559CD">
      <w:pPr>
        <w:pStyle w:val="RLdajeosmluvnstran0"/>
        <w:rPr>
          <w:rFonts w:ascii="Calibri" w:hAnsi="Calibri"/>
          <w:szCs w:val="22"/>
          <w:lang w:eastAsia="cs-CZ"/>
        </w:rPr>
      </w:pPr>
      <w:r>
        <w:rPr>
          <w:rFonts w:ascii="Calibri" w:hAnsi="Calibri"/>
          <w:szCs w:val="22"/>
          <w:lang w:eastAsia="cs-CZ"/>
        </w:rPr>
        <w:t>se sídlem</w:t>
      </w:r>
      <w:r w:rsidRPr="00E559CD">
        <w:rPr>
          <w:rFonts w:ascii="Calibri" w:hAnsi="Calibri"/>
          <w:szCs w:val="22"/>
          <w:lang w:eastAsia="cs-CZ"/>
        </w:rPr>
        <w:t>: Národní 138/10, 110 00 Praha 1 – Nové Město/</w:t>
      </w:r>
    </w:p>
    <w:p w14:paraId="15D368A9" w14:textId="77777777"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lastRenderedPageBreak/>
        <w:t>odštěpný závod oblast Čechy západ, závod Ústí nad Labem, U Dálnice 261, 403 39 Chlumec</w:t>
      </w:r>
    </w:p>
    <w:p w14:paraId="6A62D59D" w14:textId="50B75E49" w:rsidR="00E559CD" w:rsidRPr="00E559CD" w:rsidRDefault="00E559CD" w:rsidP="00E559CD">
      <w:pPr>
        <w:pStyle w:val="RLdajeosmluvnstran0"/>
        <w:rPr>
          <w:rFonts w:ascii="Calibri" w:hAnsi="Calibri"/>
          <w:szCs w:val="22"/>
          <w:lang w:eastAsia="cs-CZ"/>
        </w:rPr>
      </w:pPr>
      <w:r>
        <w:rPr>
          <w:rFonts w:ascii="Calibri" w:hAnsi="Calibri"/>
          <w:szCs w:val="22"/>
          <w:lang w:eastAsia="cs-CZ"/>
        </w:rPr>
        <w:t>IČ: 452</w:t>
      </w:r>
      <w:r w:rsidRPr="00E559CD">
        <w:rPr>
          <w:rFonts w:ascii="Calibri" w:hAnsi="Calibri"/>
          <w:szCs w:val="22"/>
          <w:lang w:eastAsia="cs-CZ"/>
        </w:rPr>
        <w:t>74924, DIČ: CZ45274924</w:t>
      </w:r>
    </w:p>
    <w:p w14:paraId="6CA9C70B" w14:textId="77777777"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t xml:space="preserve">subjekt zapsaný v obchodním rejstříku vedeném Městským soudem v Praze, </w:t>
      </w:r>
    </w:p>
    <w:p w14:paraId="4845D720" w14:textId="3DB7A379"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t>spisová značka B 1561</w:t>
      </w:r>
    </w:p>
    <w:p w14:paraId="3A5AB048" w14:textId="344B8CBF"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t>bank. spojení: Komerční banka, a.s., č. účtu: 107-1279660237/0100</w:t>
      </w:r>
    </w:p>
    <w:p w14:paraId="442982D6" w14:textId="77777777"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t>jehož jménem jedná: Ing. Zdeněk Novák, ředitel odštěpného závodu oblast Čechy západ</w:t>
      </w:r>
    </w:p>
    <w:p w14:paraId="078D2CEE" w14:textId="77777777"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t>na základě plné moci udělené statutárními zástupci EUROVIA CS, a.s.</w:t>
      </w:r>
    </w:p>
    <w:p w14:paraId="4E014A20" w14:textId="77777777"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t>a</w:t>
      </w:r>
    </w:p>
    <w:p w14:paraId="22859926" w14:textId="77777777" w:rsidR="00E559CD" w:rsidRPr="00E559CD" w:rsidRDefault="00E559CD" w:rsidP="00E559CD">
      <w:pPr>
        <w:pStyle w:val="RLdajeosmluvnstran0"/>
        <w:rPr>
          <w:rFonts w:ascii="Calibri" w:hAnsi="Calibri"/>
          <w:b/>
          <w:szCs w:val="22"/>
          <w:lang w:eastAsia="cs-CZ"/>
        </w:rPr>
      </w:pPr>
      <w:r w:rsidRPr="00E559CD">
        <w:rPr>
          <w:rFonts w:ascii="Calibri" w:hAnsi="Calibri"/>
          <w:b/>
          <w:szCs w:val="22"/>
          <w:lang w:eastAsia="cs-CZ"/>
        </w:rPr>
        <w:t>Společník 2</w:t>
      </w:r>
    </w:p>
    <w:p w14:paraId="13616282" w14:textId="51635A2C" w:rsidR="00E559CD" w:rsidRPr="00E559CD" w:rsidRDefault="00E559CD" w:rsidP="00E559CD">
      <w:pPr>
        <w:pStyle w:val="RLdajeosmluvnstran0"/>
        <w:rPr>
          <w:rFonts w:ascii="Calibri" w:hAnsi="Calibri"/>
          <w:b/>
          <w:szCs w:val="22"/>
          <w:lang w:eastAsia="cs-CZ"/>
        </w:rPr>
      </w:pPr>
      <w:r w:rsidRPr="00E559CD">
        <w:rPr>
          <w:rFonts w:ascii="Calibri" w:hAnsi="Calibri"/>
          <w:b/>
          <w:szCs w:val="22"/>
          <w:lang w:eastAsia="cs-CZ"/>
        </w:rPr>
        <w:t>GARNI spol. s r.o.</w:t>
      </w:r>
    </w:p>
    <w:p w14:paraId="1A0CC8DB" w14:textId="37080402"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t>se sídlem: Opletalova 138, 403 31 Ústí nad Labem - Neštěmice</w:t>
      </w:r>
    </w:p>
    <w:p w14:paraId="382E6799" w14:textId="4B3FB39F" w:rsidR="00E559CD" w:rsidRPr="00E559CD" w:rsidRDefault="00E559CD" w:rsidP="00E559CD">
      <w:pPr>
        <w:pStyle w:val="RLdajeosmluvnstran0"/>
        <w:rPr>
          <w:rFonts w:ascii="Calibri" w:hAnsi="Calibri"/>
          <w:szCs w:val="22"/>
          <w:lang w:eastAsia="cs-CZ"/>
        </w:rPr>
      </w:pPr>
      <w:r>
        <w:rPr>
          <w:rFonts w:ascii="Calibri" w:hAnsi="Calibri"/>
          <w:szCs w:val="22"/>
          <w:lang w:eastAsia="cs-CZ"/>
        </w:rPr>
        <w:t>IČ: 46709</w:t>
      </w:r>
      <w:r w:rsidRPr="00E559CD">
        <w:rPr>
          <w:rFonts w:ascii="Calibri" w:hAnsi="Calibri"/>
          <w:szCs w:val="22"/>
          <w:lang w:eastAsia="cs-CZ"/>
        </w:rPr>
        <w:t>525, DIČ: CZ46709525</w:t>
      </w:r>
    </w:p>
    <w:p w14:paraId="67492442" w14:textId="77777777"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t xml:space="preserve">subjekt zapsaný v obchodním rejstříku vedeném Krajským soudem v Ústí nad Labem, </w:t>
      </w:r>
    </w:p>
    <w:p w14:paraId="7C00E358" w14:textId="392B9633"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t>spisová značka C 2368</w:t>
      </w:r>
    </w:p>
    <w:p w14:paraId="491EB256" w14:textId="73719F45"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t>bank. spojení: Raiffeisen Bank, a.s., č. účtu: 1047001494/5500</w:t>
      </w:r>
    </w:p>
    <w:p w14:paraId="39AC6163" w14:textId="73482BAA"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t xml:space="preserve">jehož jménem jedná: </w:t>
      </w:r>
      <w:r w:rsidR="000D1DE9">
        <w:rPr>
          <w:rFonts w:ascii="Calibri" w:hAnsi="Calibri"/>
          <w:szCs w:val="22"/>
          <w:lang w:eastAsia="cs-CZ"/>
        </w:rPr>
        <w:t xml:space="preserve">Společník 1 </w:t>
      </w:r>
      <w:r w:rsidR="000D1DE9" w:rsidRPr="000D1DE9">
        <w:rPr>
          <w:rFonts w:ascii="Calibri" w:hAnsi="Calibri"/>
          <w:szCs w:val="22"/>
          <w:lang w:eastAsia="cs-CZ"/>
        </w:rPr>
        <w:t>EUROVIA CS, a.s.</w:t>
      </w:r>
    </w:p>
    <w:p w14:paraId="2520EC22" w14:textId="77777777" w:rsidR="00E559CD" w:rsidRPr="00E559CD" w:rsidRDefault="00E559CD" w:rsidP="00E559CD">
      <w:pPr>
        <w:pStyle w:val="RLdajeosmluvnstran0"/>
        <w:rPr>
          <w:rFonts w:ascii="Calibri" w:hAnsi="Calibri"/>
          <w:szCs w:val="22"/>
          <w:lang w:eastAsia="cs-CZ"/>
        </w:rPr>
      </w:pPr>
    </w:p>
    <w:p w14:paraId="5334805C" w14:textId="77777777" w:rsidR="00E559CD" w:rsidRDefault="00E559CD" w:rsidP="00E559CD">
      <w:pPr>
        <w:pStyle w:val="RLdajeosmluvnstran0"/>
        <w:rPr>
          <w:rFonts w:ascii="Calibri" w:hAnsi="Calibri"/>
          <w:szCs w:val="22"/>
          <w:lang w:eastAsia="cs-CZ"/>
        </w:rPr>
      </w:pPr>
      <w:r w:rsidRPr="00E559CD">
        <w:rPr>
          <w:rFonts w:ascii="Calibri" w:hAnsi="Calibri"/>
          <w:szCs w:val="22"/>
          <w:lang w:eastAsia="cs-CZ"/>
        </w:rPr>
        <w:t>Adresa sdružení ve společnosti</w:t>
      </w:r>
      <w:r>
        <w:rPr>
          <w:rFonts w:ascii="Calibri" w:hAnsi="Calibri"/>
          <w:szCs w:val="22"/>
          <w:lang w:eastAsia="cs-CZ"/>
        </w:rPr>
        <w:t xml:space="preserve"> pro doručování korespondence:</w:t>
      </w:r>
      <w:r>
        <w:rPr>
          <w:rFonts w:ascii="Calibri" w:hAnsi="Calibri"/>
          <w:szCs w:val="22"/>
          <w:lang w:eastAsia="cs-CZ"/>
        </w:rPr>
        <w:tab/>
      </w:r>
    </w:p>
    <w:p w14:paraId="7B0F8DAB" w14:textId="202D22E3"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t>EUROVIA CS, a.s., odštěpný závod oblast Čechy západ, závod Ústí nad Labem,</w:t>
      </w:r>
    </w:p>
    <w:p w14:paraId="1EBAD79A" w14:textId="7C9357F3"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t>U Dálnice 261, 403 39 Chlumec</w:t>
      </w:r>
    </w:p>
    <w:p w14:paraId="00EDF9CE" w14:textId="7EA033A8" w:rsidR="00E559CD" w:rsidRPr="00E559CD" w:rsidRDefault="00E559CD" w:rsidP="00E559CD">
      <w:pPr>
        <w:pStyle w:val="RLdajeosmluvnstran0"/>
        <w:rPr>
          <w:rFonts w:ascii="Calibri" w:hAnsi="Calibri"/>
          <w:szCs w:val="22"/>
          <w:lang w:eastAsia="cs-CZ"/>
        </w:rPr>
      </w:pPr>
    </w:p>
    <w:p w14:paraId="4494F28E" w14:textId="77777777" w:rsidR="00E559CD" w:rsidRPr="00E559CD" w:rsidRDefault="00E559CD" w:rsidP="00E559CD">
      <w:pPr>
        <w:pStyle w:val="RLdajeosmluvnstran0"/>
        <w:rPr>
          <w:rFonts w:ascii="Calibri" w:hAnsi="Calibri"/>
          <w:szCs w:val="22"/>
          <w:lang w:eastAsia="cs-CZ"/>
        </w:rPr>
      </w:pPr>
      <w:r w:rsidRPr="00E559CD">
        <w:rPr>
          <w:rFonts w:ascii="Calibri" w:hAnsi="Calibri"/>
          <w:szCs w:val="22"/>
          <w:lang w:eastAsia="cs-CZ"/>
        </w:rPr>
        <w:t>Bankovní spojení:</w:t>
      </w:r>
    </w:p>
    <w:p w14:paraId="0AA33AFD" w14:textId="796ED35D" w:rsidR="00527B99" w:rsidRPr="00E559CD" w:rsidRDefault="00E559CD" w:rsidP="00E559CD">
      <w:pPr>
        <w:pStyle w:val="RLdajeosmluvnstran0"/>
      </w:pPr>
      <w:r w:rsidRPr="00473E78">
        <w:rPr>
          <w:rFonts w:ascii="Calibri" w:hAnsi="Calibri"/>
          <w:szCs w:val="22"/>
          <w:lang w:eastAsia="cs-CZ"/>
        </w:rPr>
        <w:t>společný účet účastníků sdružení</w:t>
      </w:r>
      <w:r w:rsidR="00473E78" w:rsidRPr="00473E78">
        <w:rPr>
          <w:rFonts w:ascii="Calibri" w:hAnsi="Calibri"/>
          <w:szCs w:val="22"/>
          <w:lang w:eastAsia="cs-CZ"/>
        </w:rPr>
        <w:t>: 107-1279660237/0100</w:t>
      </w:r>
    </w:p>
    <w:p w14:paraId="0AA33AFE" w14:textId="77777777" w:rsidR="00527B99" w:rsidRPr="00140578" w:rsidRDefault="00527B99" w:rsidP="00FF3E3D">
      <w:pPr>
        <w:pStyle w:val="RLdajeosmluvnstran0"/>
      </w:pPr>
      <w:r w:rsidRPr="00140578">
        <w:t>(dále jen „</w:t>
      </w:r>
      <w:r w:rsidR="001E7648">
        <w:rPr>
          <w:rStyle w:val="RLProhlensmluvnchstranChar"/>
          <w:szCs w:val="22"/>
        </w:rPr>
        <w:t>Zhotovitel</w:t>
      </w:r>
      <w:r w:rsidRPr="00140578">
        <w:rPr>
          <w:rStyle w:val="RLProhlensmluvnchstranChar"/>
          <w:szCs w:val="22"/>
        </w:rPr>
        <w:t xml:space="preserve"> 2</w:t>
      </w:r>
      <w:r w:rsidRPr="00140578">
        <w:t>“)</w:t>
      </w:r>
    </w:p>
    <w:p w14:paraId="0AA33AFF" w14:textId="77777777" w:rsidR="00527B99" w:rsidRPr="00140578" w:rsidRDefault="00527B99" w:rsidP="00FF3E3D">
      <w:pPr>
        <w:pStyle w:val="RLdajeosmluvnstran0"/>
        <w:rPr>
          <w:szCs w:val="22"/>
        </w:rPr>
      </w:pPr>
    </w:p>
    <w:p w14:paraId="0AA33B00" w14:textId="77777777" w:rsidR="00527B99" w:rsidRPr="00140578" w:rsidRDefault="00527B99" w:rsidP="00FF3E3D">
      <w:pPr>
        <w:pStyle w:val="RLdajeosmluvnstran0"/>
        <w:rPr>
          <w:szCs w:val="22"/>
        </w:rPr>
      </w:pPr>
      <w:r w:rsidRPr="00140578">
        <w:rPr>
          <w:szCs w:val="22"/>
        </w:rPr>
        <w:t>3.)</w:t>
      </w:r>
    </w:p>
    <w:p w14:paraId="0AA33B01" w14:textId="2A4F5C54" w:rsidR="008E4289" w:rsidRPr="008E4289" w:rsidRDefault="00993DDC" w:rsidP="008E4289">
      <w:pPr>
        <w:pStyle w:val="RLProhlensmluvnchstran"/>
        <w:rPr>
          <w:szCs w:val="22"/>
          <w:highlight w:val="yellow"/>
        </w:rPr>
      </w:pPr>
      <w:r w:rsidRPr="00993DDC">
        <w:rPr>
          <w:szCs w:val="22"/>
        </w:rPr>
        <w:t>Metrostav a.s.</w:t>
      </w:r>
    </w:p>
    <w:p w14:paraId="69AD12D8" w14:textId="1336395C" w:rsidR="002C79AA" w:rsidRDefault="002C79AA" w:rsidP="002C79AA">
      <w:pPr>
        <w:pStyle w:val="RLdajeosmluvnstran0"/>
      </w:pPr>
      <w:r>
        <w:t>se sídlem: Koželužská 2450/4, 180 00</w:t>
      </w:r>
      <w:r w:rsidR="009B0CDB">
        <w:t xml:space="preserve"> Praha 8 - Libeň</w:t>
      </w:r>
    </w:p>
    <w:p w14:paraId="2FB8DCA5" w14:textId="77777777" w:rsidR="002C79AA" w:rsidRDefault="002C79AA" w:rsidP="002C79AA">
      <w:pPr>
        <w:pStyle w:val="RLdajeosmluvnstran0"/>
      </w:pPr>
      <w:r>
        <w:t>IČ: 00014915 DIČ: CZ00014915</w:t>
      </w:r>
    </w:p>
    <w:p w14:paraId="61F584F3" w14:textId="6976887E" w:rsidR="002C79AA" w:rsidRDefault="002C79AA" w:rsidP="002C79AA">
      <w:pPr>
        <w:pStyle w:val="RLdajeosmluvnstran0"/>
      </w:pPr>
      <w:r>
        <w:t xml:space="preserve">subjekt zapsaný v obchodním rejstříku vedeném Městským soudem v Praze, </w:t>
      </w:r>
    </w:p>
    <w:p w14:paraId="22FA4468" w14:textId="0B52DC46" w:rsidR="002C79AA" w:rsidRDefault="005F0501" w:rsidP="002C79AA">
      <w:pPr>
        <w:pStyle w:val="RLdajeosmluvnstran0"/>
      </w:pPr>
      <w:r>
        <w:t xml:space="preserve">spisová značka </w:t>
      </w:r>
      <w:r w:rsidR="002C79AA">
        <w:t>B 758</w:t>
      </w:r>
    </w:p>
    <w:p w14:paraId="761F135C" w14:textId="77777777" w:rsidR="002C79AA" w:rsidRDefault="002C79AA" w:rsidP="002C79AA">
      <w:pPr>
        <w:pStyle w:val="RLdajeosmluvnstran0"/>
      </w:pPr>
      <w:r>
        <w:t>bank. spojení: Komerční banka Praha 7, č. účtu: 1809-071/0100</w:t>
      </w:r>
    </w:p>
    <w:p w14:paraId="789799A5" w14:textId="30D9314B" w:rsidR="002C79AA" w:rsidRDefault="002C79AA" w:rsidP="002C79AA">
      <w:pPr>
        <w:pStyle w:val="RLdajeosmluvnstran0"/>
      </w:pPr>
      <w:r>
        <w:t xml:space="preserve">jehož jménem jedná: </w:t>
      </w:r>
      <w:r w:rsidR="00105664" w:rsidRPr="00105664">
        <w:t>Ing. Ivo Vrbka, ředitel Divize 8 Metrostav a.s. (v plné moci)</w:t>
      </w:r>
    </w:p>
    <w:p w14:paraId="0AA33B07" w14:textId="0504D620" w:rsidR="00527B99" w:rsidRPr="00140578" w:rsidRDefault="002C79AA" w:rsidP="002C79AA">
      <w:pPr>
        <w:pStyle w:val="RLdajeosmluvnstran0"/>
      </w:pPr>
      <w:r>
        <w:t xml:space="preserve">a </w:t>
      </w:r>
      <w:r w:rsidR="00105664" w:rsidRPr="00105664">
        <w:t>Ing. Roman Vildner, MBA, oblastní ředitel pro Ústecký kraj Divize 8 Metrostav a.s. (v plné moci)</w:t>
      </w:r>
    </w:p>
    <w:p w14:paraId="0AA33B08" w14:textId="77777777" w:rsidR="00E342A1" w:rsidRDefault="00E342A1" w:rsidP="00FF3E3D">
      <w:pPr>
        <w:pStyle w:val="RLdajeosmluvnstran0"/>
      </w:pPr>
      <w:r w:rsidRPr="00140578">
        <w:lastRenderedPageBreak/>
        <w:t>(dále jen „</w:t>
      </w:r>
      <w:r w:rsidR="001E7648">
        <w:rPr>
          <w:rStyle w:val="RLProhlensmluvnchstranChar"/>
          <w:szCs w:val="22"/>
        </w:rPr>
        <w:t>Zhotovitel</w:t>
      </w:r>
      <w:r w:rsidRPr="00140578">
        <w:rPr>
          <w:rStyle w:val="RLProhlensmluvnchstranChar"/>
          <w:szCs w:val="22"/>
        </w:rPr>
        <w:t xml:space="preserve"> 3</w:t>
      </w:r>
      <w:r w:rsidRPr="00140578">
        <w:t>“)</w:t>
      </w:r>
    </w:p>
    <w:p w14:paraId="0AA33B09" w14:textId="77777777" w:rsidR="001E7648" w:rsidRPr="00140578" w:rsidRDefault="001E7648" w:rsidP="001E7648">
      <w:pPr>
        <w:pStyle w:val="RLdajeosmluvnstran0"/>
        <w:rPr>
          <w:szCs w:val="22"/>
        </w:rPr>
      </w:pPr>
    </w:p>
    <w:p w14:paraId="0AA33B0A" w14:textId="77777777" w:rsidR="001E7648" w:rsidRPr="00140578" w:rsidRDefault="001E7648" w:rsidP="001E7648">
      <w:pPr>
        <w:pStyle w:val="RLdajeosmluvnstran0"/>
        <w:rPr>
          <w:szCs w:val="22"/>
        </w:rPr>
      </w:pPr>
      <w:r>
        <w:rPr>
          <w:szCs w:val="22"/>
        </w:rPr>
        <w:t>4</w:t>
      </w:r>
      <w:r w:rsidRPr="00140578">
        <w:rPr>
          <w:szCs w:val="22"/>
        </w:rPr>
        <w:t>.)</w:t>
      </w:r>
    </w:p>
    <w:p w14:paraId="0AA33B0B" w14:textId="474307D0" w:rsidR="001E7648" w:rsidRPr="008E4289" w:rsidRDefault="00993DDC" w:rsidP="001E7648">
      <w:pPr>
        <w:pStyle w:val="RLProhlensmluvnchstran"/>
        <w:rPr>
          <w:szCs w:val="22"/>
          <w:highlight w:val="yellow"/>
        </w:rPr>
      </w:pPr>
      <w:r w:rsidRPr="00993DDC">
        <w:rPr>
          <w:szCs w:val="22"/>
        </w:rPr>
        <w:t>Severočeská stavební, a.s.</w:t>
      </w:r>
    </w:p>
    <w:p w14:paraId="43869066" w14:textId="77777777" w:rsidR="00191EC3" w:rsidRDefault="00191EC3" w:rsidP="00191EC3">
      <w:pPr>
        <w:pStyle w:val="RLdajeosmluvnstran0"/>
      </w:pPr>
      <w:r>
        <w:t xml:space="preserve">se sídlem: Velká Hradební 231/17 , 400 01 Ústí nad Labem </w:t>
      </w:r>
    </w:p>
    <w:p w14:paraId="1C5E76F1" w14:textId="77777777" w:rsidR="00191EC3" w:rsidRDefault="00191EC3" w:rsidP="00191EC3">
      <w:pPr>
        <w:pStyle w:val="RLdajeosmluvnstran0"/>
      </w:pPr>
      <w:r>
        <w:t>místem podnikání: Masarykova 3488/1 , 400 01 Ústí nad Labem</w:t>
      </w:r>
    </w:p>
    <w:p w14:paraId="6F05C5E1" w14:textId="77777777" w:rsidR="00191EC3" w:rsidRDefault="00191EC3" w:rsidP="00191EC3">
      <w:pPr>
        <w:pStyle w:val="RLdajeosmluvnstran0"/>
      </w:pPr>
      <w:r>
        <w:t>IČ: 25458426, DIČ: CZ25458426</w:t>
      </w:r>
    </w:p>
    <w:p w14:paraId="4B8529C5" w14:textId="77777777" w:rsidR="00191EC3" w:rsidRDefault="00191EC3" w:rsidP="00191EC3">
      <w:pPr>
        <w:pStyle w:val="RLdajeosmluvnstran0"/>
      </w:pPr>
      <w:r>
        <w:t xml:space="preserve">subjekt zapsaný v obchodním rejstříku vedeném Krajským soudem v Ústí nad Labem, </w:t>
      </w:r>
    </w:p>
    <w:p w14:paraId="4EA04D19" w14:textId="04D90F33" w:rsidR="00191EC3" w:rsidRDefault="00191EC3" w:rsidP="00191EC3">
      <w:pPr>
        <w:pStyle w:val="RLdajeosmluvnstran0"/>
      </w:pPr>
      <w:r>
        <w:t xml:space="preserve">spisová značka B 1460 </w:t>
      </w:r>
    </w:p>
    <w:p w14:paraId="76BA8C73" w14:textId="77777777" w:rsidR="00191EC3" w:rsidRDefault="00191EC3" w:rsidP="00191EC3">
      <w:pPr>
        <w:pStyle w:val="RLdajeosmluvnstran0"/>
      </w:pPr>
      <w:r>
        <w:t>bank. spojení: Raiffeisenbank a.s. , č. účtu: 1077005904/5500</w:t>
      </w:r>
    </w:p>
    <w:p w14:paraId="0AA33B11" w14:textId="6DAB05D8" w:rsidR="001E7648" w:rsidRPr="00140578" w:rsidRDefault="00191EC3" w:rsidP="00191EC3">
      <w:pPr>
        <w:pStyle w:val="RLdajeosmluvnstran0"/>
      </w:pPr>
      <w:r>
        <w:t>jehož jménem jedná: Vítězslav Chalupecký, předseda představenstva</w:t>
      </w:r>
    </w:p>
    <w:p w14:paraId="0AA33B12" w14:textId="77777777" w:rsidR="001E7648" w:rsidRDefault="001E7648" w:rsidP="001E7648">
      <w:pPr>
        <w:pStyle w:val="RLdajeosmluvnstran0"/>
      </w:pPr>
      <w:r w:rsidRPr="00140578">
        <w:t>(dále jen „</w:t>
      </w:r>
      <w:r>
        <w:rPr>
          <w:rStyle w:val="RLProhlensmluvnchstranChar"/>
          <w:szCs w:val="22"/>
        </w:rPr>
        <w:t>Zhotovitel</w:t>
      </w:r>
      <w:r w:rsidRPr="00140578">
        <w:rPr>
          <w:rStyle w:val="RLProhlensmluvnchstranChar"/>
          <w:szCs w:val="22"/>
        </w:rPr>
        <w:t xml:space="preserve"> </w:t>
      </w:r>
      <w:r>
        <w:rPr>
          <w:rStyle w:val="RLProhlensmluvnchstranChar"/>
          <w:szCs w:val="22"/>
        </w:rPr>
        <w:t>4</w:t>
      </w:r>
      <w:r w:rsidRPr="00140578">
        <w:t>“)</w:t>
      </w:r>
    </w:p>
    <w:p w14:paraId="0AA33B13" w14:textId="77777777" w:rsidR="001E7648" w:rsidRDefault="001E7648" w:rsidP="001E7648">
      <w:pPr>
        <w:pStyle w:val="RLdajeosmluvnstran0"/>
      </w:pPr>
    </w:p>
    <w:p w14:paraId="0AA33B14" w14:textId="77777777" w:rsidR="001E7648" w:rsidRPr="00140578" w:rsidRDefault="001E7648" w:rsidP="001E7648">
      <w:pPr>
        <w:pStyle w:val="RLdajeosmluvnstran0"/>
        <w:rPr>
          <w:szCs w:val="22"/>
        </w:rPr>
      </w:pPr>
      <w:r>
        <w:rPr>
          <w:szCs w:val="22"/>
        </w:rPr>
        <w:t>5</w:t>
      </w:r>
      <w:r w:rsidRPr="00140578">
        <w:rPr>
          <w:szCs w:val="22"/>
        </w:rPr>
        <w:t>.)</w:t>
      </w:r>
    </w:p>
    <w:p w14:paraId="0AA33B15" w14:textId="54449089" w:rsidR="001E7648" w:rsidRPr="008E4289" w:rsidRDefault="00993DDC" w:rsidP="001E7648">
      <w:pPr>
        <w:pStyle w:val="RLProhlensmluvnchstran"/>
        <w:rPr>
          <w:szCs w:val="22"/>
          <w:highlight w:val="yellow"/>
        </w:rPr>
      </w:pPr>
      <w:r w:rsidRPr="00993DDC">
        <w:rPr>
          <w:szCs w:val="22"/>
        </w:rPr>
        <w:t>REKULTIVACE Ústí nad Labem, s.r.o.</w:t>
      </w:r>
    </w:p>
    <w:p w14:paraId="49C8BAB9" w14:textId="437785D7" w:rsidR="00BB0C58" w:rsidRDefault="00BB0C58" w:rsidP="00BB0C58">
      <w:pPr>
        <w:pStyle w:val="RLdajeosmluvnstran0"/>
      </w:pPr>
      <w:r>
        <w:t>se sídlem: Velká Hradební 3122/52, 400 01 Ústí nad Labem</w:t>
      </w:r>
    </w:p>
    <w:p w14:paraId="34B01ADB" w14:textId="62021F02" w:rsidR="00BB0C58" w:rsidRDefault="00BB0C58" w:rsidP="00BB0C58">
      <w:pPr>
        <w:pStyle w:val="RLdajeosmluvnstran0"/>
      </w:pPr>
      <w:r>
        <w:t>IČ: 25041738, DIČ: CZ25041738</w:t>
      </w:r>
    </w:p>
    <w:p w14:paraId="6303209E" w14:textId="197E0DDA" w:rsidR="00BB0C58" w:rsidRDefault="00BB0C58" w:rsidP="00BB0C58">
      <w:pPr>
        <w:pStyle w:val="RLdajeosmluvnstran0"/>
      </w:pPr>
      <w:r>
        <w:t xml:space="preserve">subjekt zapsaný v obchodním rejstříku vedeném Krajským soudem v Ústí nad Labem, </w:t>
      </w:r>
    </w:p>
    <w:p w14:paraId="0A073E2B" w14:textId="55590E4F" w:rsidR="00BB0C58" w:rsidRDefault="00BB0C58" w:rsidP="00BB0C58">
      <w:pPr>
        <w:pStyle w:val="RLdajeosmluvnstran0"/>
      </w:pPr>
      <w:r>
        <w:t xml:space="preserve">spisová značka </w:t>
      </w:r>
      <w:r w:rsidR="00FF4709">
        <w:t>C</w:t>
      </w:r>
      <w:r>
        <w:t xml:space="preserve"> 14364</w:t>
      </w:r>
    </w:p>
    <w:p w14:paraId="52E8B942" w14:textId="77777777" w:rsidR="00BB0C58" w:rsidRDefault="00BB0C58" w:rsidP="00BB0C58">
      <w:pPr>
        <w:pStyle w:val="RLdajeosmluvnstran0"/>
      </w:pPr>
      <w:r>
        <w:t>bank. spojení: Raiffeisenbank a.s., č. účtu: 1037006152/5500</w:t>
      </w:r>
    </w:p>
    <w:p w14:paraId="0AA33B1B" w14:textId="4517F750" w:rsidR="001E7648" w:rsidRPr="00140578" w:rsidRDefault="00BB0C58" w:rsidP="00BB0C58">
      <w:pPr>
        <w:pStyle w:val="RLdajeosmluvnstran0"/>
      </w:pPr>
      <w:r>
        <w:t>jehož jménem jedná: Ing. Radko Vrbík, jednatel</w:t>
      </w:r>
    </w:p>
    <w:p w14:paraId="0AA33B1C" w14:textId="77777777" w:rsidR="001E7648" w:rsidRDefault="001E7648" w:rsidP="001E7648">
      <w:pPr>
        <w:pStyle w:val="RLdajeosmluvnstran0"/>
      </w:pPr>
      <w:r w:rsidRPr="00140578">
        <w:t>(dále jen „</w:t>
      </w:r>
      <w:r>
        <w:rPr>
          <w:rStyle w:val="RLProhlensmluvnchstranChar"/>
          <w:szCs w:val="22"/>
        </w:rPr>
        <w:t>Zhotovitel</w:t>
      </w:r>
      <w:r w:rsidRPr="00140578">
        <w:rPr>
          <w:rStyle w:val="RLProhlensmluvnchstranChar"/>
          <w:szCs w:val="22"/>
        </w:rPr>
        <w:t xml:space="preserve"> </w:t>
      </w:r>
      <w:r>
        <w:rPr>
          <w:rStyle w:val="RLProhlensmluvnchstranChar"/>
          <w:szCs w:val="22"/>
        </w:rPr>
        <w:t>5</w:t>
      </w:r>
      <w:r w:rsidRPr="00140578">
        <w:t>“)</w:t>
      </w:r>
    </w:p>
    <w:p w14:paraId="0AA33B1D" w14:textId="77777777" w:rsidR="00A510C5" w:rsidRDefault="00A510C5" w:rsidP="00A510C5">
      <w:pPr>
        <w:pStyle w:val="RLdajeosmluvnstran0"/>
      </w:pPr>
    </w:p>
    <w:p w14:paraId="0AA33B1E" w14:textId="77777777" w:rsidR="002F4293" w:rsidRPr="00140578" w:rsidRDefault="002F4293" w:rsidP="002F4293">
      <w:pPr>
        <w:pStyle w:val="RLdajeosmluvnstran0"/>
        <w:rPr>
          <w:szCs w:val="22"/>
        </w:rPr>
      </w:pPr>
      <w:r>
        <w:rPr>
          <w:szCs w:val="22"/>
        </w:rPr>
        <w:t>6</w:t>
      </w:r>
      <w:r w:rsidRPr="00140578">
        <w:rPr>
          <w:szCs w:val="22"/>
        </w:rPr>
        <w:t>.)</w:t>
      </w:r>
    </w:p>
    <w:p w14:paraId="0AA33B1F" w14:textId="54729009" w:rsidR="002F4293" w:rsidRPr="008E4289" w:rsidRDefault="00993DDC" w:rsidP="002F4293">
      <w:pPr>
        <w:pStyle w:val="RLProhlensmluvnchstran"/>
        <w:rPr>
          <w:szCs w:val="22"/>
          <w:highlight w:val="yellow"/>
        </w:rPr>
      </w:pPr>
      <w:r w:rsidRPr="00993DDC">
        <w:rPr>
          <w:szCs w:val="22"/>
        </w:rPr>
        <w:t>KOMASTAV DS s.r.o.</w:t>
      </w:r>
    </w:p>
    <w:p w14:paraId="6E3F22A8" w14:textId="32E17385" w:rsidR="00FF4709" w:rsidRDefault="00FF4709" w:rsidP="00FF4709">
      <w:pPr>
        <w:pStyle w:val="RLdajeosmluvnstran0"/>
      </w:pPr>
      <w:r>
        <w:t xml:space="preserve">se sídlem: </w:t>
      </w:r>
      <w:r w:rsidR="00CD6187" w:rsidRPr="00CD6187">
        <w:t>Revoluční 551/6</w:t>
      </w:r>
      <w:r>
        <w:t>,</w:t>
      </w:r>
      <w:r w:rsidR="00CD6187">
        <w:t xml:space="preserve"> </w:t>
      </w:r>
      <w:r w:rsidR="00CD6187" w:rsidRPr="00CD6187">
        <w:t>Ústí nad Labem – centrum</w:t>
      </w:r>
      <w:r w:rsidR="00CD6187">
        <w:t>,</w:t>
      </w:r>
      <w:r>
        <w:t xml:space="preserve"> 400 01 Ústí nad Labem</w:t>
      </w:r>
    </w:p>
    <w:p w14:paraId="07218A02" w14:textId="59246A6F" w:rsidR="00FF4709" w:rsidRDefault="00FF4709" w:rsidP="00FF4709">
      <w:pPr>
        <w:pStyle w:val="RLdajeosmluvnstran0"/>
      </w:pPr>
      <w:r>
        <w:t>IČ: 25476696 DIČ: CZ25476696</w:t>
      </w:r>
    </w:p>
    <w:p w14:paraId="2CB835AF" w14:textId="0625955C" w:rsidR="00FF4709" w:rsidRDefault="00FF4709" w:rsidP="00FF4709">
      <w:pPr>
        <w:pStyle w:val="RLdajeosmluvnstran0"/>
      </w:pPr>
      <w:r>
        <w:t xml:space="preserve">subjekt zapsaný v obchodním rejstříku vedeném Krajským soudem v Ústí nad Labem </w:t>
      </w:r>
    </w:p>
    <w:p w14:paraId="31F054F0" w14:textId="10D1E2A8" w:rsidR="00FF4709" w:rsidRDefault="00FF4709" w:rsidP="00FF4709">
      <w:pPr>
        <w:pStyle w:val="RLdajeosmluvnstran0"/>
      </w:pPr>
      <w:r>
        <w:t>spisová značka C 19902</w:t>
      </w:r>
    </w:p>
    <w:p w14:paraId="6BF75746" w14:textId="77777777" w:rsidR="00FF4709" w:rsidRDefault="00FF4709" w:rsidP="00FF4709">
      <w:pPr>
        <w:pStyle w:val="RLdajeosmluvnstran0"/>
      </w:pPr>
      <w:r>
        <w:t>bank. spojení: ČSOB Ústí nad Labem č. účtu: 1038027/0300</w:t>
      </w:r>
    </w:p>
    <w:p w14:paraId="0AA33B25" w14:textId="1628B99F" w:rsidR="002F4293" w:rsidRPr="00140578" w:rsidRDefault="00FF4709" w:rsidP="00FF4709">
      <w:pPr>
        <w:pStyle w:val="RLdajeosmluvnstran0"/>
      </w:pPr>
      <w:r>
        <w:t>jehož jménem jedná: Jan Koník, jednatel</w:t>
      </w:r>
    </w:p>
    <w:p w14:paraId="0AA33B26" w14:textId="77777777" w:rsidR="00A510C5" w:rsidRDefault="002F4293" w:rsidP="002F4293">
      <w:pPr>
        <w:pStyle w:val="RLdajeosmluvnstran0"/>
      </w:pPr>
      <w:r w:rsidRPr="00140578">
        <w:t>(dále jen „</w:t>
      </w:r>
      <w:r>
        <w:rPr>
          <w:rStyle w:val="RLProhlensmluvnchstranChar"/>
          <w:szCs w:val="22"/>
        </w:rPr>
        <w:t>Zhotovitel</w:t>
      </w:r>
      <w:r w:rsidRPr="00140578">
        <w:rPr>
          <w:rStyle w:val="RLProhlensmluvnchstranChar"/>
          <w:szCs w:val="22"/>
        </w:rPr>
        <w:t xml:space="preserve"> </w:t>
      </w:r>
      <w:r>
        <w:rPr>
          <w:rStyle w:val="RLProhlensmluvnchstranChar"/>
          <w:szCs w:val="22"/>
        </w:rPr>
        <w:t>6</w:t>
      </w:r>
      <w:r w:rsidRPr="00140578">
        <w:t>“)</w:t>
      </w:r>
    </w:p>
    <w:p w14:paraId="0AA33B27" w14:textId="77777777" w:rsidR="002F4293" w:rsidRDefault="002F4293" w:rsidP="002F4293">
      <w:pPr>
        <w:pStyle w:val="RLdajeosmluvnstran0"/>
      </w:pPr>
    </w:p>
    <w:p w14:paraId="0AA33B3D" w14:textId="0F73E6A3" w:rsidR="00527B99" w:rsidRPr="00140578" w:rsidRDefault="00527B99" w:rsidP="00FF3E3D">
      <w:pPr>
        <w:pStyle w:val="RLdajeosmluvnstran0"/>
      </w:pPr>
      <w:r w:rsidRPr="00140578">
        <w:t>(</w:t>
      </w:r>
      <w:r w:rsidR="001E7648">
        <w:t>Zhotovitel</w:t>
      </w:r>
      <w:r w:rsidRPr="00320798">
        <w:t xml:space="preserve"> 1, </w:t>
      </w:r>
      <w:r w:rsidR="001E7648">
        <w:t>Zhotovitel</w:t>
      </w:r>
      <w:r w:rsidRPr="00320798">
        <w:t xml:space="preserve"> 2, </w:t>
      </w:r>
      <w:r w:rsidR="001E7648">
        <w:t>Zhotovitel</w:t>
      </w:r>
      <w:r w:rsidRPr="00320798">
        <w:t xml:space="preserve"> 3</w:t>
      </w:r>
      <w:r w:rsidR="001E7648">
        <w:t>, Zhotovitel</w:t>
      </w:r>
      <w:r w:rsidR="001E7648" w:rsidRPr="00320798">
        <w:t xml:space="preserve"> </w:t>
      </w:r>
      <w:r w:rsidR="001E7648">
        <w:t>4, Zhotovitel</w:t>
      </w:r>
      <w:r w:rsidR="001E7648" w:rsidRPr="00320798">
        <w:t xml:space="preserve"> </w:t>
      </w:r>
      <w:r w:rsidR="001E7648">
        <w:t>5</w:t>
      </w:r>
      <w:r w:rsidR="00B02515">
        <w:t xml:space="preserve"> a</w:t>
      </w:r>
      <w:r w:rsidR="002F4293">
        <w:t xml:space="preserve"> Zhotovitel</w:t>
      </w:r>
      <w:r w:rsidR="002F4293" w:rsidRPr="00320798">
        <w:t xml:space="preserve"> </w:t>
      </w:r>
      <w:r w:rsidR="002F4293">
        <w:t>6</w:t>
      </w:r>
      <w:r w:rsidR="00B02515">
        <w:t xml:space="preserve"> </w:t>
      </w:r>
      <w:r w:rsidRPr="00140578">
        <w:t>společně též jen</w:t>
      </w:r>
      <w:r w:rsidRPr="00320798">
        <w:t xml:space="preserve"> </w:t>
      </w:r>
      <w:r w:rsidRPr="00140578">
        <w:rPr>
          <w:b/>
        </w:rPr>
        <w:lastRenderedPageBreak/>
        <w:t>„</w:t>
      </w:r>
      <w:r w:rsidR="001E7648">
        <w:rPr>
          <w:b/>
        </w:rPr>
        <w:t>Zhotovitel</w:t>
      </w:r>
      <w:r w:rsidRPr="00140578">
        <w:rPr>
          <w:b/>
        </w:rPr>
        <w:t>é</w:t>
      </w:r>
      <w:r w:rsidRPr="00320798">
        <w:rPr>
          <w:b/>
        </w:rPr>
        <w:t>“</w:t>
      </w:r>
      <w:r w:rsidRPr="00FF3E3D">
        <w:t xml:space="preserve"> nebo jednotlivě jen </w:t>
      </w:r>
      <w:r w:rsidRPr="00140578">
        <w:rPr>
          <w:b/>
        </w:rPr>
        <w:t>„</w:t>
      </w:r>
      <w:r w:rsidR="001E7648">
        <w:rPr>
          <w:b/>
        </w:rPr>
        <w:t>Zhotovitel</w:t>
      </w:r>
      <w:r w:rsidRPr="00320798">
        <w:rPr>
          <w:b/>
        </w:rPr>
        <w:t>“</w:t>
      </w:r>
      <w:r w:rsidRPr="00320798">
        <w:t>)</w:t>
      </w:r>
    </w:p>
    <w:p w14:paraId="0AA33B3E" w14:textId="77777777" w:rsidR="00527B99" w:rsidRDefault="00B324D7" w:rsidP="00FF3E3D">
      <w:pPr>
        <w:pStyle w:val="RLdajeosmluvnstran0"/>
      </w:pPr>
      <w:r>
        <w:t>– na straně druhé –</w:t>
      </w:r>
    </w:p>
    <w:p w14:paraId="0AA33B3F" w14:textId="77777777" w:rsidR="00B324D7" w:rsidRPr="00140578" w:rsidRDefault="00B324D7" w:rsidP="00FF3E3D">
      <w:pPr>
        <w:pStyle w:val="RLdajeosmluvnstran0"/>
      </w:pPr>
    </w:p>
    <w:p w14:paraId="0AA33B40" w14:textId="77777777" w:rsidR="00F51005" w:rsidRDefault="00527B99" w:rsidP="00FF3E3D">
      <w:pPr>
        <w:pStyle w:val="RLdajeosmluvnstran0"/>
      </w:pPr>
      <w:r w:rsidRPr="00140578">
        <w:t xml:space="preserve">dnešního dne uzavřely tuto rámcovou smlouvu </w:t>
      </w:r>
      <w:r w:rsidR="001E7648">
        <w:t xml:space="preserve">o dílo </w:t>
      </w:r>
      <w:r w:rsidRPr="00140578">
        <w:t>v</w:t>
      </w:r>
      <w:r w:rsidR="001E7648">
        <w:t>e smyslu</w:t>
      </w:r>
      <w:r w:rsidRPr="00140578">
        <w:t xml:space="preserve"> § 11 zákona č. 137/2006 Sb., o veřejných zakázkách, v</w:t>
      </w:r>
      <w:r w:rsidR="00D62384">
        <w:t>e</w:t>
      </w:r>
      <w:r w:rsidRPr="00140578">
        <w:t xml:space="preserve"> znění </w:t>
      </w:r>
      <w:r w:rsidR="00D62384">
        <w:t xml:space="preserve">pozdějších předpisů </w:t>
      </w:r>
      <w:r w:rsidRPr="00140578">
        <w:t>(dále jen „</w:t>
      </w:r>
      <w:r w:rsidRPr="00140578">
        <w:rPr>
          <w:b/>
        </w:rPr>
        <w:t>ZVZ</w:t>
      </w:r>
      <w:r w:rsidRPr="00FF3E3D">
        <w:t xml:space="preserve">“), </w:t>
      </w:r>
      <w:r w:rsidR="00E342A1" w:rsidRPr="00FF3E3D">
        <w:t xml:space="preserve">a </w:t>
      </w:r>
      <w:r w:rsidRPr="00FF3E3D">
        <w:t xml:space="preserve">§ </w:t>
      </w:r>
      <w:r w:rsidR="007F6B7E">
        <w:t>2586</w:t>
      </w:r>
      <w:r w:rsidR="001E7648">
        <w:t xml:space="preserve"> a násl.</w:t>
      </w:r>
      <w:r w:rsidRPr="00FF3E3D">
        <w:t xml:space="preserve"> zákona č. </w:t>
      </w:r>
      <w:r w:rsidR="007F6B7E">
        <w:t>89/2012</w:t>
      </w:r>
      <w:r w:rsidRPr="00FF3E3D">
        <w:t xml:space="preserve"> Sb., </w:t>
      </w:r>
      <w:r w:rsidR="007F6B7E">
        <w:t>občanský</w:t>
      </w:r>
      <w:r w:rsidRPr="00FF3E3D">
        <w:t xml:space="preserve"> zákoník</w:t>
      </w:r>
      <w:r w:rsidR="00D62384" w:rsidRPr="00FF3E3D">
        <w:t xml:space="preserve"> </w:t>
      </w:r>
      <w:r w:rsidR="00F51005" w:rsidRPr="00FF3E3D">
        <w:t>(dále jen „</w:t>
      </w:r>
      <w:r w:rsidR="00F51005" w:rsidRPr="00F51005">
        <w:rPr>
          <w:rStyle w:val="RLProhlensmluvnchstranChar"/>
          <w:szCs w:val="22"/>
        </w:rPr>
        <w:t>o</w:t>
      </w:r>
      <w:r w:rsidR="007F6B7E">
        <w:rPr>
          <w:rStyle w:val="RLProhlensmluvnchstranChar"/>
          <w:szCs w:val="22"/>
        </w:rPr>
        <w:t>bčanský</w:t>
      </w:r>
      <w:r w:rsidR="00F51005" w:rsidRPr="00F51005">
        <w:rPr>
          <w:rStyle w:val="RLProhlensmluvnchstranChar"/>
          <w:szCs w:val="22"/>
        </w:rPr>
        <w:t xml:space="preserve"> zákoník</w:t>
      </w:r>
      <w:r w:rsidR="00F51005" w:rsidRPr="00F51005">
        <w:t>“)</w:t>
      </w:r>
    </w:p>
    <w:p w14:paraId="0AA33B41" w14:textId="1F9A659A" w:rsidR="00527B99" w:rsidRPr="00140578" w:rsidRDefault="00527B99" w:rsidP="00FF3E3D">
      <w:pPr>
        <w:pStyle w:val="RLdajeosmluvnstran0"/>
      </w:pPr>
      <w:r w:rsidRPr="00140578">
        <w:t>(dále jen „</w:t>
      </w:r>
      <w:r w:rsidRPr="00140578">
        <w:rPr>
          <w:b/>
        </w:rPr>
        <w:t>Rámcová smlouva</w:t>
      </w:r>
      <w:r w:rsidRPr="00140578">
        <w:t>“</w:t>
      </w:r>
      <w:r w:rsidR="00674B17">
        <w:t xml:space="preserve"> nebo </w:t>
      </w:r>
      <w:r w:rsidR="00674B17" w:rsidRPr="00674B17">
        <w:t>„</w:t>
      </w:r>
      <w:r w:rsidR="00674B17">
        <w:rPr>
          <w:b/>
        </w:rPr>
        <w:t>Smlouva</w:t>
      </w:r>
      <w:r w:rsidR="00674B17">
        <w:t>“</w:t>
      </w:r>
      <w:r w:rsidRPr="00140578">
        <w:t>)</w:t>
      </w:r>
    </w:p>
    <w:p w14:paraId="75D08631" w14:textId="77777777" w:rsidR="005F0F7A" w:rsidRPr="005F0F7A" w:rsidRDefault="005F0F7A" w:rsidP="00FF3E3D">
      <w:pPr>
        <w:pStyle w:val="RLdajeosmluvnstran0"/>
        <w:rPr>
          <w:b/>
          <w:sz w:val="24"/>
        </w:rPr>
      </w:pPr>
      <w:r>
        <w:br w:type="page"/>
      </w:r>
      <w:r w:rsidRPr="005F0F7A">
        <w:rPr>
          <w:b/>
          <w:sz w:val="24"/>
        </w:rPr>
        <w:lastRenderedPageBreak/>
        <w:t>Obsah:</w:t>
      </w:r>
    </w:p>
    <w:p w14:paraId="60C6ED1C" w14:textId="77777777" w:rsidR="005F0F7A" w:rsidRPr="004C3AFF" w:rsidRDefault="005F0F7A" w:rsidP="00FF3E3D">
      <w:pPr>
        <w:pStyle w:val="RLdajeosmluvnstran0"/>
        <w:rPr>
          <w:rFonts w:cstheme="minorHAnsi"/>
          <w:b/>
          <w:szCs w:val="22"/>
        </w:rPr>
      </w:pPr>
    </w:p>
    <w:p w14:paraId="7AE877FD" w14:textId="77777777" w:rsidR="00CE41D2" w:rsidRPr="00CF2A8B" w:rsidRDefault="005B16F8">
      <w:pPr>
        <w:pStyle w:val="Obsah1"/>
        <w:rPr>
          <w:rFonts w:eastAsiaTheme="minorEastAsia"/>
          <w:b w:val="0"/>
        </w:rPr>
      </w:pPr>
      <w:r w:rsidRPr="00CE41D2">
        <w:fldChar w:fldCharType="begin"/>
      </w:r>
      <w:r w:rsidRPr="00CE41D2">
        <w:instrText xml:space="preserve"> TOC \h \z \t "Části;1;Nadpisy;2" </w:instrText>
      </w:r>
      <w:r w:rsidRPr="00CE41D2">
        <w:fldChar w:fldCharType="separate"/>
      </w:r>
      <w:hyperlink w:anchor="_Toc444094643" w:history="1">
        <w:r w:rsidR="00CE41D2" w:rsidRPr="00CF2A8B">
          <w:rPr>
            <w:rStyle w:val="Hypertextovodkaz"/>
          </w:rPr>
          <w:t>ČÁST A – ZÁKLADNÍ USTANOVENÍ</w:t>
        </w:r>
        <w:r w:rsidR="00CE41D2" w:rsidRPr="00CF2A8B">
          <w:rPr>
            <w:webHidden/>
          </w:rPr>
          <w:tab/>
        </w:r>
        <w:r w:rsidR="00CE41D2" w:rsidRPr="00CF2A8B">
          <w:rPr>
            <w:webHidden/>
          </w:rPr>
          <w:fldChar w:fldCharType="begin"/>
        </w:r>
        <w:r w:rsidR="00CE41D2" w:rsidRPr="00CF2A8B">
          <w:rPr>
            <w:webHidden/>
          </w:rPr>
          <w:instrText xml:space="preserve"> PAGEREF _Toc444094643 \h </w:instrText>
        </w:r>
        <w:r w:rsidR="00CE41D2" w:rsidRPr="00CF2A8B">
          <w:rPr>
            <w:webHidden/>
          </w:rPr>
        </w:r>
        <w:r w:rsidR="00CE41D2" w:rsidRPr="00CF2A8B">
          <w:rPr>
            <w:webHidden/>
          </w:rPr>
          <w:fldChar w:fldCharType="separate"/>
        </w:r>
        <w:r w:rsidR="00143B8A">
          <w:rPr>
            <w:webHidden/>
          </w:rPr>
          <w:t>6</w:t>
        </w:r>
        <w:r w:rsidR="00CE41D2" w:rsidRPr="00CF2A8B">
          <w:rPr>
            <w:webHidden/>
          </w:rPr>
          <w:fldChar w:fldCharType="end"/>
        </w:r>
      </w:hyperlink>
    </w:p>
    <w:p w14:paraId="4350245D" w14:textId="77777777" w:rsidR="00CE41D2" w:rsidRPr="00CF2A8B" w:rsidRDefault="009910EA">
      <w:pPr>
        <w:pStyle w:val="Obsah2"/>
        <w:tabs>
          <w:tab w:val="left" w:pos="660"/>
          <w:tab w:val="right" w:leader="dot" w:pos="9060"/>
        </w:tabs>
        <w:rPr>
          <w:rFonts w:asciiTheme="minorHAnsi" w:eastAsiaTheme="minorEastAsia" w:hAnsiTheme="minorHAnsi" w:cstheme="minorHAnsi"/>
          <w:noProof/>
          <w:sz w:val="22"/>
          <w:szCs w:val="22"/>
        </w:rPr>
      </w:pPr>
      <w:hyperlink w:anchor="_Toc444094644" w:history="1">
        <w:r w:rsidR="00CE41D2" w:rsidRPr="00CF2A8B">
          <w:rPr>
            <w:rStyle w:val="Hypertextovodkaz"/>
            <w:rFonts w:asciiTheme="minorHAnsi" w:hAnsiTheme="minorHAnsi" w:cstheme="minorHAnsi"/>
            <w:caps/>
            <w:noProof/>
            <w:sz w:val="22"/>
            <w:szCs w:val="22"/>
          </w:rPr>
          <w:t>1.</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PREAMBULE</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_Toc444094644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6</w:t>
        </w:r>
        <w:r w:rsidR="00CE41D2" w:rsidRPr="00CF2A8B">
          <w:rPr>
            <w:rFonts w:asciiTheme="minorHAnsi" w:hAnsiTheme="minorHAnsi" w:cstheme="minorHAnsi"/>
            <w:noProof/>
            <w:webHidden/>
            <w:sz w:val="22"/>
            <w:szCs w:val="22"/>
          </w:rPr>
          <w:fldChar w:fldCharType="end"/>
        </w:r>
      </w:hyperlink>
    </w:p>
    <w:p w14:paraId="748FDC93" w14:textId="77777777" w:rsidR="00CE41D2" w:rsidRPr="00CF2A8B" w:rsidRDefault="009910EA">
      <w:pPr>
        <w:pStyle w:val="Obsah2"/>
        <w:tabs>
          <w:tab w:val="left" w:pos="660"/>
          <w:tab w:val="right" w:leader="dot" w:pos="9060"/>
        </w:tabs>
        <w:rPr>
          <w:rFonts w:asciiTheme="minorHAnsi" w:eastAsiaTheme="minorEastAsia" w:hAnsiTheme="minorHAnsi" w:cstheme="minorHAnsi"/>
          <w:noProof/>
          <w:sz w:val="22"/>
          <w:szCs w:val="22"/>
        </w:rPr>
      </w:pPr>
      <w:hyperlink w:anchor="_Toc444094645" w:history="1">
        <w:r w:rsidR="00CE41D2" w:rsidRPr="00CF2A8B">
          <w:rPr>
            <w:rStyle w:val="Hypertextovodkaz"/>
            <w:rFonts w:asciiTheme="minorHAnsi" w:hAnsiTheme="minorHAnsi" w:cstheme="minorHAnsi"/>
            <w:caps/>
            <w:noProof/>
            <w:sz w:val="22"/>
            <w:szCs w:val="22"/>
          </w:rPr>
          <w:t>2.</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ÚVODNÍ USTANOVENÍ</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_Toc444094645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6</w:t>
        </w:r>
        <w:r w:rsidR="00CE41D2" w:rsidRPr="00CF2A8B">
          <w:rPr>
            <w:rFonts w:asciiTheme="minorHAnsi" w:hAnsiTheme="minorHAnsi" w:cstheme="minorHAnsi"/>
            <w:noProof/>
            <w:webHidden/>
            <w:sz w:val="22"/>
            <w:szCs w:val="22"/>
          </w:rPr>
          <w:fldChar w:fldCharType="end"/>
        </w:r>
      </w:hyperlink>
    </w:p>
    <w:p w14:paraId="4E0DD69B" w14:textId="77777777" w:rsidR="00CE41D2" w:rsidRPr="00CF2A8B" w:rsidRDefault="009910EA">
      <w:pPr>
        <w:pStyle w:val="Obsah2"/>
        <w:tabs>
          <w:tab w:val="left" w:pos="660"/>
          <w:tab w:val="right" w:leader="dot" w:pos="9060"/>
        </w:tabs>
        <w:rPr>
          <w:rFonts w:asciiTheme="minorHAnsi" w:eastAsiaTheme="minorEastAsia" w:hAnsiTheme="minorHAnsi" w:cstheme="minorHAnsi"/>
          <w:noProof/>
          <w:sz w:val="22"/>
          <w:szCs w:val="22"/>
        </w:rPr>
      </w:pPr>
      <w:hyperlink w:anchor="_Toc444094646" w:history="1">
        <w:r w:rsidR="00CE41D2" w:rsidRPr="00CF2A8B">
          <w:rPr>
            <w:rStyle w:val="Hypertextovodkaz"/>
            <w:rFonts w:asciiTheme="minorHAnsi" w:hAnsiTheme="minorHAnsi" w:cstheme="minorHAnsi"/>
            <w:caps/>
            <w:noProof/>
            <w:sz w:val="22"/>
            <w:szCs w:val="22"/>
          </w:rPr>
          <w:t>3.</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ÚČEL RÁMCOVÉ SMLOUVY</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_Toc444094646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9</w:t>
        </w:r>
        <w:r w:rsidR="00CE41D2" w:rsidRPr="00CF2A8B">
          <w:rPr>
            <w:rFonts w:asciiTheme="minorHAnsi" w:hAnsiTheme="minorHAnsi" w:cstheme="minorHAnsi"/>
            <w:noProof/>
            <w:webHidden/>
            <w:sz w:val="22"/>
            <w:szCs w:val="22"/>
          </w:rPr>
          <w:fldChar w:fldCharType="end"/>
        </w:r>
      </w:hyperlink>
    </w:p>
    <w:p w14:paraId="03EEE509" w14:textId="77777777" w:rsidR="00CE41D2" w:rsidRPr="00CF2A8B" w:rsidRDefault="009910EA">
      <w:pPr>
        <w:pStyle w:val="Obsah2"/>
        <w:tabs>
          <w:tab w:val="left" w:pos="660"/>
          <w:tab w:val="right" w:leader="dot" w:pos="9060"/>
        </w:tabs>
        <w:rPr>
          <w:rFonts w:asciiTheme="minorHAnsi" w:eastAsiaTheme="minorEastAsia" w:hAnsiTheme="minorHAnsi" w:cstheme="minorHAnsi"/>
          <w:noProof/>
          <w:sz w:val="22"/>
          <w:szCs w:val="22"/>
        </w:rPr>
      </w:pPr>
      <w:hyperlink w:anchor="_Toc444094647" w:history="1">
        <w:r w:rsidR="00CE41D2" w:rsidRPr="00CF2A8B">
          <w:rPr>
            <w:rStyle w:val="Hypertextovodkaz"/>
            <w:rFonts w:asciiTheme="minorHAnsi" w:hAnsiTheme="minorHAnsi" w:cstheme="minorHAnsi"/>
            <w:caps/>
            <w:noProof/>
            <w:sz w:val="22"/>
            <w:szCs w:val="22"/>
          </w:rPr>
          <w:t>4.</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PŘEDMĚT RÁMCOVÉ SMLOUVY</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_Toc444094647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10</w:t>
        </w:r>
        <w:r w:rsidR="00CE41D2" w:rsidRPr="00CF2A8B">
          <w:rPr>
            <w:rFonts w:asciiTheme="minorHAnsi" w:hAnsiTheme="minorHAnsi" w:cstheme="minorHAnsi"/>
            <w:noProof/>
            <w:webHidden/>
            <w:sz w:val="22"/>
            <w:szCs w:val="22"/>
          </w:rPr>
          <w:fldChar w:fldCharType="end"/>
        </w:r>
      </w:hyperlink>
    </w:p>
    <w:p w14:paraId="7ED52CE2" w14:textId="77777777" w:rsidR="00CE41D2" w:rsidRPr="00CF2A8B" w:rsidRDefault="009910EA">
      <w:pPr>
        <w:pStyle w:val="Obsah1"/>
        <w:rPr>
          <w:rFonts w:eastAsiaTheme="minorEastAsia"/>
          <w:b w:val="0"/>
        </w:rPr>
      </w:pPr>
      <w:hyperlink w:anchor="_Toc444094648" w:history="1">
        <w:r w:rsidR="00CE41D2" w:rsidRPr="00CF2A8B">
          <w:rPr>
            <w:rStyle w:val="Hypertextovodkaz"/>
          </w:rPr>
          <w:t>ČÁST B – UZAVÍRÁNÍ PROVÁDĚCÍCH SMLUV</w:t>
        </w:r>
        <w:r w:rsidR="00CE41D2" w:rsidRPr="00CF2A8B">
          <w:rPr>
            <w:webHidden/>
          </w:rPr>
          <w:tab/>
        </w:r>
        <w:r w:rsidR="00CE41D2" w:rsidRPr="00CF2A8B">
          <w:rPr>
            <w:webHidden/>
          </w:rPr>
          <w:fldChar w:fldCharType="begin"/>
        </w:r>
        <w:r w:rsidR="00CE41D2" w:rsidRPr="00CF2A8B">
          <w:rPr>
            <w:webHidden/>
          </w:rPr>
          <w:instrText xml:space="preserve"> PAGEREF _Toc444094648 \h </w:instrText>
        </w:r>
        <w:r w:rsidR="00CE41D2" w:rsidRPr="00CF2A8B">
          <w:rPr>
            <w:webHidden/>
          </w:rPr>
        </w:r>
        <w:r w:rsidR="00CE41D2" w:rsidRPr="00CF2A8B">
          <w:rPr>
            <w:webHidden/>
          </w:rPr>
          <w:fldChar w:fldCharType="separate"/>
        </w:r>
        <w:r w:rsidR="00143B8A">
          <w:rPr>
            <w:webHidden/>
          </w:rPr>
          <w:t>11</w:t>
        </w:r>
        <w:r w:rsidR="00CE41D2" w:rsidRPr="00CF2A8B">
          <w:rPr>
            <w:webHidden/>
          </w:rPr>
          <w:fldChar w:fldCharType="end"/>
        </w:r>
      </w:hyperlink>
    </w:p>
    <w:p w14:paraId="5327D728" w14:textId="77777777" w:rsidR="00CE41D2" w:rsidRPr="00CF2A8B" w:rsidRDefault="009910EA">
      <w:pPr>
        <w:pStyle w:val="Obsah2"/>
        <w:tabs>
          <w:tab w:val="left" w:pos="660"/>
          <w:tab w:val="right" w:leader="dot" w:pos="9060"/>
        </w:tabs>
        <w:rPr>
          <w:rFonts w:asciiTheme="minorHAnsi" w:eastAsiaTheme="minorEastAsia" w:hAnsiTheme="minorHAnsi" w:cstheme="minorHAnsi"/>
          <w:noProof/>
          <w:sz w:val="22"/>
          <w:szCs w:val="22"/>
        </w:rPr>
      </w:pPr>
      <w:hyperlink w:anchor="_Toc444094649" w:history="1">
        <w:r w:rsidR="00CE41D2" w:rsidRPr="00CF2A8B">
          <w:rPr>
            <w:rStyle w:val="Hypertextovodkaz"/>
            <w:rFonts w:asciiTheme="minorHAnsi" w:hAnsiTheme="minorHAnsi" w:cstheme="minorHAnsi"/>
            <w:caps/>
            <w:noProof/>
            <w:sz w:val="22"/>
            <w:szCs w:val="22"/>
          </w:rPr>
          <w:t>5.</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ZÁKLADNÍ VYMEZENÍ PROVÁDĚCÍCH SMLUV</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_Toc444094649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11</w:t>
        </w:r>
        <w:r w:rsidR="00CE41D2" w:rsidRPr="00CF2A8B">
          <w:rPr>
            <w:rFonts w:asciiTheme="minorHAnsi" w:hAnsiTheme="minorHAnsi" w:cstheme="minorHAnsi"/>
            <w:noProof/>
            <w:webHidden/>
            <w:sz w:val="22"/>
            <w:szCs w:val="22"/>
          </w:rPr>
          <w:fldChar w:fldCharType="end"/>
        </w:r>
      </w:hyperlink>
    </w:p>
    <w:p w14:paraId="3A75F984" w14:textId="77777777" w:rsidR="00CE41D2" w:rsidRPr="00CF2A8B" w:rsidRDefault="009910EA">
      <w:pPr>
        <w:pStyle w:val="Obsah2"/>
        <w:tabs>
          <w:tab w:val="left" w:pos="660"/>
          <w:tab w:val="right" w:leader="dot" w:pos="9060"/>
        </w:tabs>
        <w:rPr>
          <w:rFonts w:asciiTheme="minorHAnsi" w:eastAsiaTheme="minorEastAsia" w:hAnsiTheme="minorHAnsi" w:cstheme="minorHAnsi"/>
          <w:noProof/>
          <w:sz w:val="22"/>
          <w:szCs w:val="22"/>
        </w:rPr>
      </w:pPr>
      <w:hyperlink w:anchor="_Toc444094650" w:history="1">
        <w:r w:rsidR="00CE41D2" w:rsidRPr="00CF2A8B">
          <w:rPr>
            <w:rStyle w:val="Hypertextovodkaz"/>
            <w:rFonts w:asciiTheme="minorHAnsi" w:hAnsiTheme="minorHAnsi" w:cstheme="minorHAnsi"/>
            <w:caps/>
            <w:noProof/>
            <w:sz w:val="22"/>
            <w:szCs w:val="22"/>
          </w:rPr>
          <w:t>6.</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UZAVÍRÁNÍ PROVÁDĚCÍCH SMLUV</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_Toc444094650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11</w:t>
        </w:r>
        <w:r w:rsidR="00CE41D2" w:rsidRPr="00CF2A8B">
          <w:rPr>
            <w:rFonts w:asciiTheme="minorHAnsi" w:hAnsiTheme="minorHAnsi" w:cstheme="minorHAnsi"/>
            <w:noProof/>
            <w:webHidden/>
            <w:sz w:val="22"/>
            <w:szCs w:val="22"/>
          </w:rPr>
          <w:fldChar w:fldCharType="end"/>
        </w:r>
      </w:hyperlink>
    </w:p>
    <w:p w14:paraId="5AF20A94" w14:textId="77777777" w:rsidR="00CE41D2" w:rsidRPr="00CF2A8B" w:rsidRDefault="009910EA">
      <w:pPr>
        <w:pStyle w:val="Obsah2"/>
        <w:tabs>
          <w:tab w:val="left" w:pos="660"/>
          <w:tab w:val="right" w:leader="dot" w:pos="9060"/>
        </w:tabs>
        <w:rPr>
          <w:rFonts w:asciiTheme="minorHAnsi" w:eastAsiaTheme="minorEastAsia" w:hAnsiTheme="minorHAnsi" w:cstheme="minorHAnsi"/>
          <w:noProof/>
          <w:sz w:val="22"/>
          <w:szCs w:val="22"/>
        </w:rPr>
      </w:pPr>
      <w:hyperlink w:anchor="_Toc444094651" w:history="1">
        <w:r w:rsidR="00CE41D2" w:rsidRPr="00CF2A8B">
          <w:rPr>
            <w:rStyle w:val="Hypertextovodkaz"/>
            <w:rFonts w:asciiTheme="minorHAnsi" w:hAnsiTheme="minorHAnsi" w:cstheme="minorHAnsi"/>
            <w:caps/>
            <w:noProof/>
            <w:sz w:val="22"/>
            <w:szCs w:val="22"/>
          </w:rPr>
          <w:t>7.</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CENA DÍLA</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_Toc444094651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13</w:t>
        </w:r>
        <w:r w:rsidR="00CE41D2" w:rsidRPr="00CF2A8B">
          <w:rPr>
            <w:rFonts w:asciiTheme="minorHAnsi" w:hAnsiTheme="minorHAnsi" w:cstheme="minorHAnsi"/>
            <w:noProof/>
            <w:webHidden/>
            <w:sz w:val="22"/>
            <w:szCs w:val="22"/>
          </w:rPr>
          <w:fldChar w:fldCharType="end"/>
        </w:r>
      </w:hyperlink>
    </w:p>
    <w:p w14:paraId="128CB080" w14:textId="62973B80" w:rsidR="00CE41D2" w:rsidRPr="00CF2A8B" w:rsidRDefault="009910EA">
      <w:pPr>
        <w:pStyle w:val="Obsah1"/>
        <w:rPr>
          <w:rFonts w:eastAsiaTheme="minorEastAsia"/>
          <w:b w:val="0"/>
        </w:rPr>
      </w:pPr>
      <w:hyperlink w:anchor="_Toc444094652" w:history="1">
        <w:r w:rsidR="00CE41D2" w:rsidRPr="00CF2A8B">
          <w:rPr>
            <w:rStyle w:val="Hypertextovodkaz"/>
          </w:rPr>
          <w:t>ČÁST C – PRÁVA A POVINNOSTI VYPLÝVAJÍCÍ Z PROVÁDĚCÍCH SMLUV</w:t>
        </w:r>
        <w:r w:rsidR="00CE41D2" w:rsidRPr="00CF2A8B">
          <w:rPr>
            <w:webHidden/>
          </w:rPr>
          <w:tab/>
        </w:r>
        <w:r w:rsidR="00CE41D2" w:rsidRPr="00CF2A8B">
          <w:rPr>
            <w:webHidden/>
          </w:rPr>
          <w:fldChar w:fldCharType="begin"/>
        </w:r>
        <w:r w:rsidR="00CE41D2" w:rsidRPr="00CF2A8B">
          <w:rPr>
            <w:webHidden/>
          </w:rPr>
          <w:instrText xml:space="preserve"> PAGEREF _Toc444094652 \h </w:instrText>
        </w:r>
        <w:r w:rsidR="00CE41D2" w:rsidRPr="00CF2A8B">
          <w:rPr>
            <w:webHidden/>
          </w:rPr>
        </w:r>
        <w:r w:rsidR="00CE41D2" w:rsidRPr="00CF2A8B">
          <w:rPr>
            <w:webHidden/>
          </w:rPr>
          <w:fldChar w:fldCharType="separate"/>
        </w:r>
        <w:r w:rsidR="00143B8A">
          <w:rPr>
            <w:webHidden/>
          </w:rPr>
          <w:t>17</w:t>
        </w:r>
        <w:r w:rsidR="00CE41D2" w:rsidRPr="00CF2A8B">
          <w:rPr>
            <w:webHidden/>
          </w:rPr>
          <w:fldChar w:fldCharType="end"/>
        </w:r>
      </w:hyperlink>
    </w:p>
    <w:p w14:paraId="3A5BE515" w14:textId="5ED28520" w:rsidR="00CE41D2" w:rsidRPr="00CF2A8B" w:rsidRDefault="009910EA">
      <w:pPr>
        <w:pStyle w:val="Obsah2"/>
        <w:tabs>
          <w:tab w:val="left" w:pos="660"/>
          <w:tab w:val="right" w:leader="dot" w:pos="9060"/>
        </w:tabs>
        <w:rPr>
          <w:rFonts w:asciiTheme="minorHAnsi" w:eastAsiaTheme="minorEastAsia" w:hAnsiTheme="minorHAnsi" w:cstheme="minorHAnsi"/>
          <w:noProof/>
          <w:sz w:val="22"/>
          <w:szCs w:val="22"/>
        </w:rPr>
      </w:pPr>
      <w:hyperlink w:anchor="_Toc444094653" w:history="1">
        <w:r w:rsidR="00CE41D2" w:rsidRPr="00CF2A8B">
          <w:rPr>
            <w:rStyle w:val="Hypertextovodkaz"/>
            <w:rFonts w:asciiTheme="minorHAnsi" w:hAnsiTheme="minorHAnsi" w:cstheme="minorHAnsi"/>
            <w:caps/>
            <w:noProof/>
            <w:sz w:val="22"/>
            <w:szCs w:val="22"/>
          </w:rPr>
          <w:t>8.</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OBECNÁ USTANOVENÍ</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_Toc444094653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17</w:t>
        </w:r>
        <w:r w:rsidR="00CE41D2" w:rsidRPr="00CF2A8B">
          <w:rPr>
            <w:rFonts w:asciiTheme="minorHAnsi" w:hAnsiTheme="minorHAnsi" w:cstheme="minorHAnsi"/>
            <w:noProof/>
            <w:webHidden/>
            <w:sz w:val="22"/>
            <w:szCs w:val="22"/>
          </w:rPr>
          <w:fldChar w:fldCharType="end"/>
        </w:r>
      </w:hyperlink>
    </w:p>
    <w:p w14:paraId="72703483" w14:textId="77777777" w:rsidR="00CE41D2" w:rsidRPr="00CF2A8B" w:rsidRDefault="009910EA">
      <w:pPr>
        <w:pStyle w:val="Obsah2"/>
        <w:tabs>
          <w:tab w:val="left" w:pos="660"/>
          <w:tab w:val="right" w:leader="dot" w:pos="9060"/>
        </w:tabs>
        <w:rPr>
          <w:rFonts w:asciiTheme="minorHAnsi" w:eastAsiaTheme="minorEastAsia" w:hAnsiTheme="minorHAnsi" w:cstheme="minorHAnsi"/>
          <w:noProof/>
          <w:sz w:val="22"/>
          <w:szCs w:val="22"/>
        </w:rPr>
      </w:pPr>
      <w:hyperlink w:anchor="_Toc444094654" w:history="1">
        <w:r w:rsidR="00CE41D2" w:rsidRPr="00CF2A8B">
          <w:rPr>
            <w:rStyle w:val="Hypertextovodkaz"/>
            <w:rFonts w:asciiTheme="minorHAnsi" w:hAnsiTheme="minorHAnsi" w:cstheme="minorHAnsi"/>
            <w:caps/>
            <w:noProof/>
            <w:sz w:val="22"/>
            <w:szCs w:val="22"/>
          </w:rPr>
          <w:t>9.</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PLATEBNÍ PODMÍNKY</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_Toc444094654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17</w:t>
        </w:r>
        <w:r w:rsidR="00CE41D2" w:rsidRPr="00CF2A8B">
          <w:rPr>
            <w:rFonts w:asciiTheme="minorHAnsi" w:hAnsiTheme="minorHAnsi" w:cstheme="minorHAnsi"/>
            <w:noProof/>
            <w:webHidden/>
            <w:sz w:val="22"/>
            <w:szCs w:val="22"/>
          </w:rPr>
          <w:fldChar w:fldCharType="end"/>
        </w:r>
      </w:hyperlink>
    </w:p>
    <w:p w14:paraId="559B7648" w14:textId="77777777"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55" w:history="1">
        <w:r w:rsidR="00CE41D2" w:rsidRPr="00CF2A8B">
          <w:rPr>
            <w:rStyle w:val="Hypertextovodkaz"/>
            <w:rFonts w:asciiTheme="minorHAnsi" w:hAnsiTheme="minorHAnsi" w:cstheme="minorHAnsi"/>
            <w:caps/>
            <w:noProof/>
            <w:sz w:val="22"/>
            <w:szCs w:val="22"/>
          </w:rPr>
          <w:t>10.</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OBECNÉ POVINNOSTI ZHOTOVITELE PŘI PROVÁDĚNÍ DÍLA</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_Toc444094655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18</w:t>
        </w:r>
        <w:r w:rsidR="00CE41D2" w:rsidRPr="00CF2A8B">
          <w:rPr>
            <w:rFonts w:asciiTheme="minorHAnsi" w:hAnsiTheme="minorHAnsi" w:cstheme="minorHAnsi"/>
            <w:noProof/>
            <w:webHidden/>
            <w:sz w:val="22"/>
            <w:szCs w:val="22"/>
          </w:rPr>
          <w:fldChar w:fldCharType="end"/>
        </w:r>
      </w:hyperlink>
    </w:p>
    <w:p w14:paraId="48158930" w14:textId="4D49FE7B"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56" w:history="1">
        <w:r w:rsidR="00CE41D2" w:rsidRPr="00CF2A8B">
          <w:rPr>
            <w:rStyle w:val="Hypertextovodkaz"/>
            <w:rFonts w:asciiTheme="minorHAnsi" w:hAnsiTheme="minorHAnsi" w:cstheme="minorHAnsi"/>
            <w:caps/>
            <w:noProof/>
            <w:sz w:val="22"/>
            <w:szCs w:val="22"/>
          </w:rPr>
          <w:t>11.</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ZMĚNY DÍLA</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_Toc444094656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24</w:t>
        </w:r>
        <w:r w:rsidR="00CE41D2" w:rsidRPr="00CF2A8B">
          <w:rPr>
            <w:rFonts w:asciiTheme="minorHAnsi" w:hAnsiTheme="minorHAnsi" w:cstheme="minorHAnsi"/>
            <w:noProof/>
            <w:webHidden/>
            <w:sz w:val="22"/>
            <w:szCs w:val="22"/>
          </w:rPr>
          <w:fldChar w:fldCharType="end"/>
        </w:r>
      </w:hyperlink>
    </w:p>
    <w:p w14:paraId="7D3CD8E4" w14:textId="77777777"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57" w:history="1">
        <w:r w:rsidR="00CE41D2" w:rsidRPr="00CF2A8B">
          <w:rPr>
            <w:rStyle w:val="Hypertextovodkaz"/>
            <w:rFonts w:asciiTheme="minorHAnsi" w:hAnsiTheme="minorHAnsi" w:cstheme="minorHAnsi"/>
            <w:caps/>
            <w:noProof/>
            <w:sz w:val="22"/>
            <w:szCs w:val="22"/>
          </w:rPr>
          <w:t>12.</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PŘEDÁNÍ A PŘEVZETÍ DÍLA</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_Toc444094657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24</w:t>
        </w:r>
        <w:r w:rsidR="00CE41D2" w:rsidRPr="00CF2A8B">
          <w:rPr>
            <w:rFonts w:asciiTheme="minorHAnsi" w:hAnsiTheme="minorHAnsi" w:cstheme="minorHAnsi"/>
            <w:noProof/>
            <w:webHidden/>
            <w:sz w:val="22"/>
            <w:szCs w:val="22"/>
          </w:rPr>
          <w:fldChar w:fldCharType="end"/>
        </w:r>
      </w:hyperlink>
    </w:p>
    <w:p w14:paraId="22599698" w14:textId="2AB49711"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58" w:history="1">
        <w:r w:rsidR="00CE41D2" w:rsidRPr="00CF2A8B">
          <w:rPr>
            <w:rStyle w:val="Hypertextovodkaz"/>
            <w:rFonts w:asciiTheme="minorHAnsi" w:hAnsiTheme="minorHAnsi" w:cstheme="minorHAnsi"/>
            <w:caps/>
            <w:noProof/>
            <w:sz w:val="22"/>
            <w:szCs w:val="22"/>
          </w:rPr>
          <w:t>13.</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PRÁVA Z VADNÉHO PLNĚNÍ A ZÁRUKA ZA JAKOST</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_Toc444094658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25</w:t>
        </w:r>
        <w:r w:rsidR="00CE41D2" w:rsidRPr="00CF2A8B">
          <w:rPr>
            <w:rFonts w:asciiTheme="minorHAnsi" w:hAnsiTheme="minorHAnsi" w:cstheme="minorHAnsi"/>
            <w:noProof/>
            <w:webHidden/>
            <w:sz w:val="22"/>
            <w:szCs w:val="22"/>
          </w:rPr>
          <w:fldChar w:fldCharType="end"/>
        </w:r>
      </w:hyperlink>
    </w:p>
    <w:p w14:paraId="61F3111F" w14:textId="77777777"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59" w:history="1">
        <w:r w:rsidR="00CE41D2" w:rsidRPr="00CF2A8B">
          <w:rPr>
            <w:rStyle w:val="Hypertextovodkaz"/>
            <w:rFonts w:asciiTheme="minorHAnsi" w:hAnsiTheme="minorHAnsi" w:cstheme="minorHAnsi"/>
            <w:caps/>
            <w:noProof/>
            <w:sz w:val="22"/>
            <w:szCs w:val="22"/>
          </w:rPr>
          <w:t>14.</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UŽÍVACÍ PRÁVA</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_Toc444094659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26</w:t>
        </w:r>
        <w:r w:rsidR="00CE41D2" w:rsidRPr="00CF2A8B">
          <w:rPr>
            <w:rFonts w:asciiTheme="minorHAnsi" w:hAnsiTheme="minorHAnsi" w:cstheme="minorHAnsi"/>
            <w:noProof/>
            <w:webHidden/>
            <w:sz w:val="22"/>
            <w:szCs w:val="22"/>
          </w:rPr>
          <w:fldChar w:fldCharType="end"/>
        </w:r>
      </w:hyperlink>
    </w:p>
    <w:p w14:paraId="44E4AC2D" w14:textId="77777777"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60" w:history="1">
        <w:r w:rsidR="00CE41D2" w:rsidRPr="00CF2A8B">
          <w:rPr>
            <w:rStyle w:val="Hypertextovodkaz"/>
            <w:rFonts w:asciiTheme="minorHAnsi" w:hAnsiTheme="minorHAnsi" w:cstheme="minorHAnsi"/>
            <w:caps/>
            <w:noProof/>
            <w:sz w:val="22"/>
            <w:szCs w:val="22"/>
          </w:rPr>
          <w:t>15.</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SANKCE</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_Toc444094660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27</w:t>
        </w:r>
        <w:r w:rsidR="00CE41D2" w:rsidRPr="00CF2A8B">
          <w:rPr>
            <w:rFonts w:asciiTheme="minorHAnsi" w:hAnsiTheme="minorHAnsi" w:cstheme="minorHAnsi"/>
            <w:noProof/>
            <w:webHidden/>
            <w:sz w:val="22"/>
            <w:szCs w:val="22"/>
          </w:rPr>
          <w:fldChar w:fldCharType="end"/>
        </w:r>
      </w:hyperlink>
    </w:p>
    <w:p w14:paraId="13AE12FE" w14:textId="77777777" w:rsidR="00CE41D2" w:rsidRPr="00CF2A8B" w:rsidRDefault="009910EA">
      <w:pPr>
        <w:pStyle w:val="Obsah1"/>
        <w:rPr>
          <w:rFonts w:eastAsiaTheme="minorEastAsia"/>
          <w:b w:val="0"/>
        </w:rPr>
      </w:pPr>
      <w:hyperlink w:anchor="_Toc444094661" w:history="1">
        <w:r w:rsidR="00CE41D2" w:rsidRPr="00CF2A8B">
          <w:rPr>
            <w:rStyle w:val="Hypertextovodkaz"/>
          </w:rPr>
          <w:t>ČÁST D – DALŠÍ PRÁVA A POVINNOSTI SMLUVNÍCH STRAN</w:t>
        </w:r>
        <w:r w:rsidR="00CE41D2" w:rsidRPr="00CF2A8B">
          <w:rPr>
            <w:webHidden/>
          </w:rPr>
          <w:tab/>
        </w:r>
        <w:r w:rsidR="00CE41D2" w:rsidRPr="00CF2A8B">
          <w:rPr>
            <w:webHidden/>
          </w:rPr>
          <w:fldChar w:fldCharType="begin"/>
        </w:r>
        <w:r w:rsidR="00CE41D2" w:rsidRPr="00CF2A8B">
          <w:rPr>
            <w:webHidden/>
          </w:rPr>
          <w:instrText xml:space="preserve"> PAGEREF _Toc444094661 \h </w:instrText>
        </w:r>
        <w:r w:rsidR="00CE41D2" w:rsidRPr="00CF2A8B">
          <w:rPr>
            <w:webHidden/>
          </w:rPr>
        </w:r>
        <w:r w:rsidR="00CE41D2" w:rsidRPr="00CF2A8B">
          <w:rPr>
            <w:webHidden/>
          </w:rPr>
          <w:fldChar w:fldCharType="separate"/>
        </w:r>
        <w:r w:rsidR="00143B8A">
          <w:rPr>
            <w:webHidden/>
          </w:rPr>
          <w:t>29</w:t>
        </w:r>
        <w:r w:rsidR="00CE41D2" w:rsidRPr="00CF2A8B">
          <w:rPr>
            <w:webHidden/>
          </w:rPr>
          <w:fldChar w:fldCharType="end"/>
        </w:r>
      </w:hyperlink>
    </w:p>
    <w:p w14:paraId="181B492E" w14:textId="77777777"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62" w:history="1">
        <w:r w:rsidR="00CE41D2" w:rsidRPr="00CF2A8B">
          <w:rPr>
            <w:rStyle w:val="Hypertextovodkaz"/>
            <w:rFonts w:asciiTheme="minorHAnsi" w:hAnsiTheme="minorHAnsi" w:cstheme="minorHAnsi"/>
            <w:caps/>
            <w:noProof/>
            <w:sz w:val="22"/>
            <w:szCs w:val="22"/>
          </w:rPr>
          <w:t>16.</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DALŠÍ PODMÍNKY PLNĚNÍ ZHOTOVITELE</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_Toc444094662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29</w:t>
        </w:r>
        <w:r w:rsidR="00CE41D2" w:rsidRPr="00CF2A8B">
          <w:rPr>
            <w:rFonts w:asciiTheme="minorHAnsi" w:hAnsiTheme="minorHAnsi" w:cstheme="minorHAnsi"/>
            <w:noProof/>
            <w:webHidden/>
            <w:sz w:val="22"/>
            <w:szCs w:val="22"/>
          </w:rPr>
          <w:fldChar w:fldCharType="end"/>
        </w:r>
      </w:hyperlink>
    </w:p>
    <w:p w14:paraId="69D3384F" w14:textId="77777777"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63" w:history="1">
        <w:r w:rsidR="00CE41D2" w:rsidRPr="00CF2A8B">
          <w:rPr>
            <w:rStyle w:val="Hypertextovodkaz"/>
            <w:rFonts w:asciiTheme="minorHAnsi" w:hAnsiTheme="minorHAnsi" w:cstheme="minorHAnsi"/>
            <w:caps/>
            <w:noProof/>
            <w:sz w:val="22"/>
            <w:szCs w:val="22"/>
          </w:rPr>
          <w:t>17.</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POJIŠTĚNÍ A DALŠÍ DOKLADY</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_Toc444094663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31</w:t>
        </w:r>
        <w:r w:rsidR="00CE41D2" w:rsidRPr="00CF2A8B">
          <w:rPr>
            <w:rFonts w:asciiTheme="minorHAnsi" w:hAnsiTheme="minorHAnsi" w:cstheme="minorHAnsi"/>
            <w:noProof/>
            <w:webHidden/>
            <w:sz w:val="22"/>
            <w:szCs w:val="22"/>
          </w:rPr>
          <w:fldChar w:fldCharType="end"/>
        </w:r>
      </w:hyperlink>
    </w:p>
    <w:p w14:paraId="67241D4B" w14:textId="6D142D9B"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64" w:history="1">
        <w:r w:rsidR="00CE41D2" w:rsidRPr="00CF2A8B">
          <w:rPr>
            <w:rStyle w:val="Hypertextovodkaz"/>
            <w:rFonts w:asciiTheme="minorHAnsi" w:hAnsiTheme="minorHAnsi" w:cstheme="minorHAnsi"/>
            <w:caps/>
            <w:noProof/>
            <w:sz w:val="22"/>
            <w:szCs w:val="22"/>
          </w:rPr>
          <w:t>18.</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SOUČINNOST A VZÁJEMNÁ KOMUNIKACE</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_Toc444094664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31</w:t>
        </w:r>
        <w:r w:rsidR="00CE41D2" w:rsidRPr="00CF2A8B">
          <w:rPr>
            <w:rFonts w:asciiTheme="minorHAnsi" w:hAnsiTheme="minorHAnsi" w:cstheme="minorHAnsi"/>
            <w:noProof/>
            <w:webHidden/>
            <w:sz w:val="22"/>
            <w:szCs w:val="22"/>
          </w:rPr>
          <w:fldChar w:fldCharType="end"/>
        </w:r>
      </w:hyperlink>
    </w:p>
    <w:p w14:paraId="6F84A3FB" w14:textId="77777777"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65" w:history="1">
        <w:r w:rsidR="00CE41D2" w:rsidRPr="00CF2A8B">
          <w:rPr>
            <w:rStyle w:val="Hypertextovodkaz"/>
            <w:rFonts w:asciiTheme="minorHAnsi" w:hAnsiTheme="minorHAnsi" w:cstheme="minorHAnsi"/>
            <w:caps/>
            <w:noProof/>
            <w:sz w:val="22"/>
            <w:szCs w:val="22"/>
          </w:rPr>
          <w:t>19.</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OPRÁVNĚNÉ OSOBY</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_Toc444094665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32</w:t>
        </w:r>
        <w:r w:rsidR="00CE41D2" w:rsidRPr="00CF2A8B">
          <w:rPr>
            <w:rFonts w:asciiTheme="minorHAnsi" w:hAnsiTheme="minorHAnsi" w:cstheme="minorHAnsi"/>
            <w:noProof/>
            <w:webHidden/>
            <w:sz w:val="22"/>
            <w:szCs w:val="22"/>
          </w:rPr>
          <w:fldChar w:fldCharType="end"/>
        </w:r>
      </w:hyperlink>
    </w:p>
    <w:p w14:paraId="4E93B6F0" w14:textId="3A26899F"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66" w:history="1">
        <w:r w:rsidR="00CE41D2" w:rsidRPr="00CF2A8B">
          <w:rPr>
            <w:rStyle w:val="Hypertextovodkaz"/>
            <w:rFonts w:asciiTheme="minorHAnsi" w:hAnsiTheme="minorHAnsi" w:cstheme="minorHAnsi"/>
            <w:caps/>
            <w:noProof/>
            <w:sz w:val="22"/>
            <w:szCs w:val="22"/>
          </w:rPr>
          <w:t>20.</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ODPOVĚDNOST ZA ŠKODU</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_Toc444094666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33</w:t>
        </w:r>
        <w:r w:rsidR="00CE41D2" w:rsidRPr="00CF2A8B">
          <w:rPr>
            <w:rFonts w:asciiTheme="minorHAnsi" w:hAnsiTheme="minorHAnsi" w:cstheme="minorHAnsi"/>
            <w:noProof/>
            <w:webHidden/>
            <w:sz w:val="22"/>
            <w:szCs w:val="22"/>
          </w:rPr>
          <w:fldChar w:fldCharType="end"/>
        </w:r>
      </w:hyperlink>
    </w:p>
    <w:p w14:paraId="13DDFE9D" w14:textId="77777777"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67" w:history="1">
        <w:r w:rsidR="00CE41D2" w:rsidRPr="00CF2A8B">
          <w:rPr>
            <w:rStyle w:val="Hypertextovodkaz"/>
            <w:rFonts w:asciiTheme="minorHAnsi" w:hAnsiTheme="minorHAnsi" w:cstheme="minorHAnsi"/>
            <w:caps/>
            <w:noProof/>
            <w:sz w:val="22"/>
            <w:szCs w:val="22"/>
          </w:rPr>
          <w:t>21.</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UKONČENÍ RÁMCOVÉ SMLOUVY NEBO PROVÁDĚCÍ SMLOUVY</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_Toc444094667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33</w:t>
        </w:r>
        <w:r w:rsidR="00CE41D2" w:rsidRPr="00CF2A8B">
          <w:rPr>
            <w:rFonts w:asciiTheme="minorHAnsi" w:hAnsiTheme="minorHAnsi" w:cstheme="minorHAnsi"/>
            <w:noProof/>
            <w:webHidden/>
            <w:sz w:val="22"/>
            <w:szCs w:val="22"/>
          </w:rPr>
          <w:fldChar w:fldCharType="end"/>
        </w:r>
      </w:hyperlink>
    </w:p>
    <w:p w14:paraId="467D9651" w14:textId="77777777"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68" w:history="1">
        <w:r w:rsidR="00CE41D2" w:rsidRPr="00CF2A8B">
          <w:rPr>
            <w:rStyle w:val="Hypertextovodkaz"/>
            <w:rFonts w:asciiTheme="minorHAnsi" w:hAnsiTheme="minorHAnsi" w:cstheme="minorHAnsi"/>
            <w:caps/>
            <w:noProof/>
            <w:sz w:val="22"/>
            <w:szCs w:val="22"/>
          </w:rPr>
          <w:t>22.</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OCHRANA INFORMACÍ</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_Toc444094668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35</w:t>
        </w:r>
        <w:r w:rsidR="00CE41D2" w:rsidRPr="00CF2A8B">
          <w:rPr>
            <w:rFonts w:asciiTheme="minorHAnsi" w:hAnsiTheme="minorHAnsi" w:cstheme="minorHAnsi"/>
            <w:noProof/>
            <w:webHidden/>
            <w:sz w:val="22"/>
            <w:szCs w:val="22"/>
          </w:rPr>
          <w:fldChar w:fldCharType="end"/>
        </w:r>
      </w:hyperlink>
    </w:p>
    <w:p w14:paraId="5AFC6DA0" w14:textId="77777777"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69" w:history="1">
        <w:r w:rsidR="00CE41D2" w:rsidRPr="00CF2A8B">
          <w:rPr>
            <w:rStyle w:val="Hypertextovodkaz"/>
            <w:rFonts w:asciiTheme="minorHAnsi" w:hAnsiTheme="minorHAnsi" w:cstheme="minorHAnsi"/>
            <w:caps/>
            <w:noProof/>
            <w:sz w:val="22"/>
            <w:szCs w:val="22"/>
          </w:rPr>
          <w:t>23.</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ŘEŠENÍ SPORŮ</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_Toc444094669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37</w:t>
        </w:r>
        <w:r w:rsidR="00CE41D2" w:rsidRPr="00CF2A8B">
          <w:rPr>
            <w:rFonts w:asciiTheme="minorHAnsi" w:hAnsiTheme="minorHAnsi" w:cstheme="minorHAnsi"/>
            <w:noProof/>
            <w:webHidden/>
            <w:sz w:val="22"/>
            <w:szCs w:val="22"/>
          </w:rPr>
          <w:fldChar w:fldCharType="end"/>
        </w:r>
      </w:hyperlink>
    </w:p>
    <w:p w14:paraId="210688EA" w14:textId="77777777"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70" w:history="1">
        <w:r w:rsidR="00CE41D2" w:rsidRPr="00CF2A8B">
          <w:rPr>
            <w:rStyle w:val="Hypertextovodkaz"/>
            <w:rFonts w:asciiTheme="minorHAnsi" w:hAnsiTheme="minorHAnsi" w:cstheme="minorHAnsi"/>
            <w:caps/>
            <w:noProof/>
            <w:sz w:val="22"/>
            <w:szCs w:val="22"/>
          </w:rPr>
          <w:t>24.</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ÚČINNOST RÁMCOVÉ SMLOUVY</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_Toc444094670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37</w:t>
        </w:r>
        <w:r w:rsidR="00CE41D2" w:rsidRPr="00CF2A8B">
          <w:rPr>
            <w:rFonts w:asciiTheme="minorHAnsi" w:hAnsiTheme="minorHAnsi" w:cstheme="minorHAnsi"/>
            <w:noProof/>
            <w:webHidden/>
            <w:sz w:val="22"/>
            <w:szCs w:val="22"/>
          </w:rPr>
          <w:fldChar w:fldCharType="end"/>
        </w:r>
      </w:hyperlink>
    </w:p>
    <w:p w14:paraId="12BF412B" w14:textId="77777777" w:rsidR="00CE41D2" w:rsidRPr="00CF2A8B" w:rsidRDefault="009910EA">
      <w:pPr>
        <w:pStyle w:val="Obsah2"/>
        <w:tabs>
          <w:tab w:val="left" w:pos="880"/>
          <w:tab w:val="right" w:leader="dot" w:pos="9060"/>
        </w:tabs>
        <w:rPr>
          <w:rFonts w:asciiTheme="minorHAnsi" w:eastAsiaTheme="minorEastAsia" w:hAnsiTheme="minorHAnsi" w:cstheme="minorHAnsi"/>
          <w:noProof/>
          <w:sz w:val="22"/>
          <w:szCs w:val="22"/>
        </w:rPr>
      </w:pPr>
      <w:hyperlink w:anchor="_Toc444094671" w:history="1">
        <w:r w:rsidR="00CE41D2" w:rsidRPr="00CF2A8B">
          <w:rPr>
            <w:rStyle w:val="Hypertextovodkaz"/>
            <w:rFonts w:asciiTheme="minorHAnsi" w:hAnsiTheme="minorHAnsi" w:cstheme="minorHAnsi"/>
            <w:caps/>
            <w:noProof/>
            <w:sz w:val="22"/>
            <w:szCs w:val="22"/>
          </w:rPr>
          <w:t>25.</w:t>
        </w:r>
        <w:r w:rsidR="00CE41D2" w:rsidRPr="00CF2A8B">
          <w:rPr>
            <w:rFonts w:asciiTheme="minorHAnsi" w:eastAsiaTheme="minorEastAsia" w:hAnsiTheme="minorHAnsi" w:cstheme="minorHAnsi"/>
            <w:noProof/>
            <w:sz w:val="22"/>
            <w:szCs w:val="22"/>
          </w:rPr>
          <w:tab/>
        </w:r>
        <w:r w:rsidR="00CE41D2" w:rsidRPr="00CF2A8B">
          <w:rPr>
            <w:rStyle w:val="Hypertextovodkaz"/>
            <w:rFonts w:asciiTheme="minorHAnsi" w:hAnsiTheme="minorHAnsi" w:cstheme="minorHAnsi"/>
            <w:noProof/>
            <w:sz w:val="22"/>
            <w:szCs w:val="22"/>
          </w:rPr>
          <w:t>ZÁVĚREČNÁ USTANOVENÍ</w:t>
        </w:r>
        <w:r w:rsidR="00CE41D2" w:rsidRPr="00CF2A8B">
          <w:rPr>
            <w:rFonts w:asciiTheme="minorHAnsi" w:hAnsiTheme="minorHAnsi" w:cstheme="minorHAnsi"/>
            <w:noProof/>
            <w:webHidden/>
            <w:sz w:val="22"/>
            <w:szCs w:val="22"/>
          </w:rPr>
          <w:tab/>
        </w:r>
        <w:r w:rsidR="00CE41D2" w:rsidRPr="00CF2A8B">
          <w:rPr>
            <w:rFonts w:asciiTheme="minorHAnsi" w:hAnsiTheme="minorHAnsi" w:cstheme="minorHAnsi"/>
            <w:noProof/>
            <w:webHidden/>
            <w:sz w:val="22"/>
            <w:szCs w:val="22"/>
          </w:rPr>
          <w:fldChar w:fldCharType="begin"/>
        </w:r>
        <w:r w:rsidR="00CE41D2" w:rsidRPr="00CF2A8B">
          <w:rPr>
            <w:rFonts w:asciiTheme="minorHAnsi" w:hAnsiTheme="minorHAnsi" w:cstheme="minorHAnsi"/>
            <w:noProof/>
            <w:webHidden/>
            <w:sz w:val="22"/>
            <w:szCs w:val="22"/>
          </w:rPr>
          <w:instrText xml:space="preserve"> PAGEREF _Toc444094671 \h </w:instrText>
        </w:r>
        <w:r w:rsidR="00CE41D2" w:rsidRPr="00CF2A8B">
          <w:rPr>
            <w:rFonts w:asciiTheme="minorHAnsi" w:hAnsiTheme="minorHAnsi" w:cstheme="minorHAnsi"/>
            <w:noProof/>
            <w:webHidden/>
            <w:sz w:val="22"/>
            <w:szCs w:val="22"/>
          </w:rPr>
        </w:r>
        <w:r w:rsidR="00CE41D2" w:rsidRPr="00CF2A8B">
          <w:rPr>
            <w:rFonts w:asciiTheme="minorHAnsi" w:hAnsiTheme="minorHAnsi" w:cstheme="minorHAnsi"/>
            <w:noProof/>
            <w:webHidden/>
            <w:sz w:val="22"/>
            <w:szCs w:val="22"/>
          </w:rPr>
          <w:fldChar w:fldCharType="separate"/>
        </w:r>
        <w:r w:rsidR="00143B8A">
          <w:rPr>
            <w:rFonts w:asciiTheme="minorHAnsi" w:hAnsiTheme="minorHAnsi" w:cstheme="minorHAnsi"/>
            <w:noProof/>
            <w:webHidden/>
            <w:sz w:val="22"/>
            <w:szCs w:val="22"/>
          </w:rPr>
          <w:t>38</w:t>
        </w:r>
        <w:r w:rsidR="00CE41D2" w:rsidRPr="00CF2A8B">
          <w:rPr>
            <w:rFonts w:asciiTheme="minorHAnsi" w:hAnsiTheme="minorHAnsi" w:cstheme="minorHAnsi"/>
            <w:noProof/>
            <w:webHidden/>
            <w:sz w:val="22"/>
            <w:szCs w:val="22"/>
          </w:rPr>
          <w:fldChar w:fldCharType="end"/>
        </w:r>
      </w:hyperlink>
    </w:p>
    <w:p w14:paraId="4A833F4F" w14:textId="77777777" w:rsidR="005F0F7A" w:rsidRPr="00CE41D2" w:rsidRDefault="005B16F8" w:rsidP="00FF3E3D">
      <w:pPr>
        <w:pStyle w:val="RLdajeosmluvnstran0"/>
        <w:rPr>
          <w:rFonts w:cstheme="minorHAnsi"/>
          <w:szCs w:val="22"/>
        </w:rPr>
      </w:pPr>
      <w:r w:rsidRPr="00CE41D2">
        <w:rPr>
          <w:rFonts w:cstheme="minorHAnsi"/>
          <w:b/>
          <w:szCs w:val="22"/>
        </w:rPr>
        <w:fldChar w:fldCharType="end"/>
      </w:r>
    </w:p>
    <w:p w14:paraId="1FDACAFC" w14:textId="5BB8EF73" w:rsidR="005F0F7A" w:rsidRPr="00F66BB5" w:rsidRDefault="005F0F7A" w:rsidP="00FF3E3D">
      <w:pPr>
        <w:pStyle w:val="RLdajeosmluvnstran0"/>
        <w:rPr>
          <w:rFonts w:cstheme="minorHAnsi"/>
          <w:szCs w:val="22"/>
        </w:rPr>
      </w:pPr>
      <w:r w:rsidRPr="00F66BB5">
        <w:rPr>
          <w:rFonts w:cstheme="minorHAnsi"/>
          <w:szCs w:val="22"/>
        </w:rPr>
        <w:br w:type="page"/>
      </w:r>
    </w:p>
    <w:p w14:paraId="0AA33B46" w14:textId="77777777" w:rsidR="00527B99" w:rsidRPr="00140578" w:rsidRDefault="00527B99" w:rsidP="00527B99">
      <w:pPr>
        <w:pStyle w:val="RLdajeosmluvnstran0"/>
        <w:rPr>
          <w:rFonts w:ascii="Calibri" w:hAnsi="Calibri"/>
          <w:b/>
          <w:szCs w:val="22"/>
        </w:rPr>
      </w:pPr>
      <w:r w:rsidRPr="00F66BB5">
        <w:rPr>
          <w:rFonts w:cstheme="minorHAnsi"/>
          <w:b/>
          <w:szCs w:val="22"/>
        </w:rPr>
        <w:lastRenderedPageBreak/>
        <w:t>Smluvní strany, vědomy si svých závazků v této Rámcové smlouv</w:t>
      </w:r>
      <w:r w:rsidRPr="00140578">
        <w:rPr>
          <w:rFonts w:ascii="Calibri" w:hAnsi="Calibri"/>
          <w:b/>
          <w:szCs w:val="22"/>
        </w:rPr>
        <w:t>ě obsažených a s úmyslem být touto Rámcovou smlouvou vázány, dohodly se na následujícím znění Rámcové smlouvy:</w:t>
      </w:r>
    </w:p>
    <w:p w14:paraId="0AA33B47" w14:textId="723CD12E" w:rsidR="00527B99" w:rsidRPr="00B30C51" w:rsidRDefault="00527B99" w:rsidP="00C3553E">
      <w:pPr>
        <w:pStyle w:val="RLstsmlouvy"/>
        <w:rPr>
          <w:rStyle w:val="stiChar"/>
          <w:b/>
        </w:rPr>
      </w:pPr>
      <w:bookmarkStart w:id="0" w:name="_Toc274145000"/>
      <w:bookmarkStart w:id="1" w:name="_Toc444094643"/>
      <w:r w:rsidRPr="00B30C51">
        <w:rPr>
          <w:rStyle w:val="stiChar"/>
          <w:b/>
        </w:rPr>
        <w:t xml:space="preserve">ČÁST A – ZÁKLADNÍ </w:t>
      </w:r>
      <w:r w:rsidR="00C71F2E" w:rsidRPr="00B30C51">
        <w:rPr>
          <w:rStyle w:val="stiChar"/>
          <w:b/>
        </w:rPr>
        <w:t>USTANOVENÍ</w:t>
      </w:r>
      <w:bookmarkEnd w:id="0"/>
      <w:bookmarkEnd w:id="1"/>
    </w:p>
    <w:p w14:paraId="0AA33B48" w14:textId="77777777" w:rsidR="007F6B7E" w:rsidRPr="005C4093" w:rsidRDefault="007F6B7E" w:rsidP="005B16F8">
      <w:pPr>
        <w:pStyle w:val="Nadpisy"/>
      </w:pPr>
      <w:bookmarkStart w:id="2" w:name="_Ref431986027"/>
      <w:bookmarkStart w:id="3" w:name="_Toc444094644"/>
      <w:bookmarkStart w:id="4" w:name="_Toc274145001"/>
      <w:r w:rsidRPr="005C4093">
        <w:t>PREAMBULE</w:t>
      </w:r>
      <w:bookmarkEnd w:id="2"/>
      <w:bookmarkEnd w:id="3"/>
    </w:p>
    <w:p w14:paraId="0AA33B49" w14:textId="47482F35" w:rsidR="007F6B7E" w:rsidRDefault="007F6B7E" w:rsidP="007F6B7E">
      <w:pPr>
        <w:pStyle w:val="RLTextlnkuslovan"/>
        <w:numPr>
          <w:ilvl w:val="1"/>
          <w:numId w:val="1"/>
        </w:numPr>
        <w:rPr>
          <w:lang w:eastAsia="en-US"/>
        </w:rPr>
      </w:pPr>
      <w:bookmarkStart w:id="5" w:name="_Ref321311959"/>
      <w:r>
        <w:t>SVS</w:t>
      </w:r>
      <w:r w:rsidRPr="006A6DBD">
        <w:t xml:space="preserve"> j</w:t>
      </w:r>
      <w:r>
        <w:t>ako</w:t>
      </w:r>
      <w:r w:rsidRPr="006A6DBD">
        <w:t xml:space="preserve"> akciov</w:t>
      </w:r>
      <w:r>
        <w:t>á</w:t>
      </w:r>
      <w:r w:rsidRPr="006A6DBD">
        <w:t xml:space="preserve"> společnost působící od roku 1993 na trhu v oblasti výstavby a správy vodohospodářské infrastruktury </w:t>
      </w:r>
      <w:r>
        <w:t>j</w:t>
      </w:r>
      <w:r w:rsidRPr="006A6DBD">
        <w:t>e největší vodárenskou společností v Čechách i v širším středoevropském regionu</w:t>
      </w:r>
      <w:r>
        <w:t>, přičemž r</w:t>
      </w:r>
      <w:r w:rsidRPr="006A6DBD">
        <w:t>egion její působnosti pokrývá kraj Ústecký a podstatnou část Libereckého kraje</w:t>
      </w:r>
      <w:r>
        <w:t>. Veškeré akcie SVS</w:t>
      </w:r>
      <w:r w:rsidRPr="006A6DBD">
        <w:t xml:space="preserve"> jsou v držení celkem 458 severočeských měst a obcí</w:t>
      </w:r>
      <w:r>
        <w:t xml:space="preserve">, přičemž SVS </w:t>
      </w:r>
      <w:r w:rsidRPr="006A6DBD">
        <w:t>převzala za své akcionáře odpovědnost za zásobování obyvatelstva pitnou vodou</w:t>
      </w:r>
      <w:r>
        <w:t>,</w:t>
      </w:r>
      <w:r w:rsidRPr="006A6DBD">
        <w:t xml:space="preserve"> za odvádění a likvidaci komunálních odpadních vod</w:t>
      </w:r>
      <w:r>
        <w:t xml:space="preserve"> a za údržbu a</w:t>
      </w:r>
      <w:r w:rsidRPr="006A6DBD">
        <w:t> rozvoj vodohospodářské infrastruktury</w:t>
      </w:r>
      <w:r w:rsidR="00D70E2D">
        <w:t xml:space="preserve">. </w:t>
      </w:r>
      <w:r>
        <w:t>V rámci předmětu své činnosti je SVS</w:t>
      </w:r>
      <w:r w:rsidRPr="006A6DBD">
        <w:rPr>
          <w:lang w:eastAsia="en-US"/>
        </w:rPr>
        <w:t xml:space="preserve"> </w:t>
      </w:r>
      <w:r>
        <w:rPr>
          <w:lang w:eastAsia="en-US"/>
        </w:rPr>
        <w:t>povinna</w:t>
      </w:r>
      <w:r w:rsidRPr="000C296B">
        <w:rPr>
          <w:lang w:eastAsia="en-US"/>
        </w:rPr>
        <w:t xml:space="preserve"> zajišť</w:t>
      </w:r>
      <w:r>
        <w:rPr>
          <w:lang w:eastAsia="en-US"/>
        </w:rPr>
        <w:t>ovat</w:t>
      </w:r>
      <w:r w:rsidRPr="000C296B">
        <w:rPr>
          <w:lang w:eastAsia="en-US"/>
        </w:rPr>
        <w:t xml:space="preserve"> </w:t>
      </w:r>
      <w:r>
        <w:rPr>
          <w:lang w:eastAsia="en-US"/>
        </w:rPr>
        <w:t xml:space="preserve">realizaci </w:t>
      </w:r>
      <w:r w:rsidRPr="000C296B">
        <w:rPr>
          <w:lang w:eastAsia="en-US"/>
        </w:rPr>
        <w:t>stavební</w:t>
      </w:r>
      <w:r>
        <w:rPr>
          <w:lang w:eastAsia="en-US"/>
        </w:rPr>
        <w:t>ch</w:t>
      </w:r>
      <w:r w:rsidRPr="000C296B">
        <w:rPr>
          <w:lang w:eastAsia="en-US"/>
        </w:rPr>
        <w:t xml:space="preserve"> pr</w:t>
      </w:r>
      <w:r>
        <w:rPr>
          <w:lang w:eastAsia="en-US"/>
        </w:rPr>
        <w:t>a</w:t>
      </w:r>
      <w:r w:rsidRPr="000C296B">
        <w:rPr>
          <w:lang w:eastAsia="en-US"/>
        </w:rPr>
        <w:t>c</w:t>
      </w:r>
      <w:r>
        <w:rPr>
          <w:lang w:eastAsia="en-US"/>
        </w:rPr>
        <w:t>í</w:t>
      </w:r>
      <w:r w:rsidRPr="000C296B">
        <w:rPr>
          <w:lang w:eastAsia="en-US"/>
        </w:rPr>
        <w:t xml:space="preserve">, které jsou nezbytné </w:t>
      </w:r>
      <w:r>
        <w:rPr>
          <w:lang w:eastAsia="en-US"/>
        </w:rPr>
        <w:t>při </w:t>
      </w:r>
      <w:r w:rsidR="00F72365">
        <w:rPr>
          <w:lang w:eastAsia="en-US"/>
        </w:rPr>
        <w:t>rekonstrukcích</w:t>
      </w:r>
      <w:r>
        <w:t xml:space="preserve"> a</w:t>
      </w:r>
      <w:r w:rsidRPr="006A6DBD">
        <w:t> rozvoj</w:t>
      </w:r>
      <w:r>
        <w:t>i</w:t>
      </w:r>
      <w:r w:rsidRPr="006A6DBD">
        <w:t xml:space="preserve"> vodohospodářské infrastruktury</w:t>
      </w:r>
      <w:r w:rsidRPr="000C296B">
        <w:rPr>
          <w:lang w:eastAsia="en-US"/>
        </w:rPr>
        <w:t xml:space="preserve"> </w:t>
      </w:r>
      <w:r>
        <w:rPr>
          <w:lang w:eastAsia="en-US"/>
        </w:rPr>
        <w:t>v regionu působnosti SVS.</w:t>
      </w:r>
      <w:bookmarkEnd w:id="5"/>
    </w:p>
    <w:p w14:paraId="0AA33B4A" w14:textId="6718A178" w:rsidR="006C7593" w:rsidRDefault="006C7593" w:rsidP="007F6B7E">
      <w:pPr>
        <w:pStyle w:val="RLTextlnkuslovan"/>
        <w:numPr>
          <w:ilvl w:val="1"/>
          <w:numId w:val="1"/>
        </w:numPr>
        <w:rPr>
          <w:lang w:eastAsia="en-US"/>
        </w:rPr>
      </w:pPr>
      <w:r>
        <w:rPr>
          <w:lang w:eastAsia="en-US"/>
        </w:rPr>
        <w:t>Účelem tét</w:t>
      </w:r>
      <w:r w:rsidR="00F94E08">
        <w:rPr>
          <w:lang w:eastAsia="en-US"/>
        </w:rPr>
        <w:t>o Rámcové s</w:t>
      </w:r>
      <w:r>
        <w:rPr>
          <w:lang w:eastAsia="en-US"/>
        </w:rPr>
        <w:t xml:space="preserve">mlouvy je zajištění řádného plnění úkolů SVS, kterým je plynulé a bezporuchové zásobování obyvatel a ostatních subjektů v oblasti, v níž </w:t>
      </w:r>
      <w:r w:rsidR="00F94E08">
        <w:rPr>
          <w:lang w:eastAsia="en-US"/>
        </w:rPr>
        <w:t>SVS působí, a v místech, kde má</w:t>
      </w:r>
      <w:r>
        <w:rPr>
          <w:lang w:eastAsia="en-US"/>
        </w:rPr>
        <w:t xml:space="preserve"> SVS svůj majetek, kvalitní pitnou vodou, jakož i obdobným způsobem zajistit odvádění a čiště</w:t>
      </w:r>
      <w:r w:rsidR="00F94E08">
        <w:rPr>
          <w:lang w:eastAsia="en-US"/>
        </w:rPr>
        <w:t xml:space="preserve">ní odpadních vod, a to za ceny </w:t>
      </w:r>
      <w:r>
        <w:rPr>
          <w:lang w:eastAsia="en-US"/>
        </w:rPr>
        <w:t>odpovídající pouze nezbytným nákladům a přiměřené</w:t>
      </w:r>
      <w:r w:rsidR="00F94E08">
        <w:rPr>
          <w:lang w:eastAsia="en-US"/>
        </w:rPr>
        <w:t xml:space="preserve">mu zisku. Účelem této Rámcové smlouvy je dále zajistit obnovu </w:t>
      </w:r>
      <w:r w:rsidR="00F94E08" w:rsidRPr="006A6DBD">
        <w:t>vodohospodářské infrastruktury</w:t>
      </w:r>
      <w:r w:rsidR="00F94E08">
        <w:t xml:space="preserve"> SVS, zlepšování poskytovaných služeb jak v množství, tak i kvalitě, zvyšování hospodárnosti při uvedených činnostech a dosažení evropských standardů kvality pitné vody a vypouštění odpadních vod.</w:t>
      </w:r>
    </w:p>
    <w:p w14:paraId="0AA33B4B" w14:textId="7E44C73B" w:rsidR="007F6B7E" w:rsidRDefault="007F6B7E" w:rsidP="00D01B83">
      <w:pPr>
        <w:pStyle w:val="RLTextlnkuslovan"/>
        <w:numPr>
          <w:ilvl w:val="1"/>
          <w:numId w:val="1"/>
        </w:numPr>
        <w:rPr>
          <w:lang w:eastAsia="en-US"/>
        </w:rPr>
      </w:pPr>
      <w:r w:rsidRPr="000C296B">
        <w:rPr>
          <w:lang w:eastAsia="en-US"/>
        </w:rPr>
        <w:t xml:space="preserve">Za účelem efektivního </w:t>
      </w:r>
      <w:r>
        <w:rPr>
          <w:lang w:eastAsia="en-US"/>
        </w:rPr>
        <w:t xml:space="preserve">a flexibilního </w:t>
      </w:r>
      <w:r w:rsidRPr="000C296B">
        <w:rPr>
          <w:lang w:eastAsia="en-US"/>
        </w:rPr>
        <w:t xml:space="preserve">zajištění úkolů </w:t>
      </w:r>
      <w:r>
        <w:rPr>
          <w:lang w:eastAsia="en-US"/>
        </w:rPr>
        <w:t xml:space="preserve">SVS oznámil </w:t>
      </w:r>
      <w:r w:rsidRPr="000C296B">
        <w:rPr>
          <w:lang w:eastAsia="en-US"/>
        </w:rPr>
        <w:t xml:space="preserve">Objednatel </w:t>
      </w:r>
      <w:r>
        <w:rPr>
          <w:lang w:eastAsia="en-US"/>
        </w:rPr>
        <w:t xml:space="preserve">dne </w:t>
      </w:r>
      <w:r w:rsidR="00D01B83" w:rsidRPr="00D01B83">
        <w:rPr>
          <w:lang w:eastAsia="en-US"/>
        </w:rPr>
        <w:t>20. 1. </w:t>
      </w:r>
      <w:r w:rsidRPr="00D01B83">
        <w:rPr>
          <w:lang w:eastAsia="en-US"/>
        </w:rPr>
        <w:t>201</w:t>
      </w:r>
      <w:r w:rsidR="00EF7B4B" w:rsidRPr="00D01B83">
        <w:rPr>
          <w:lang w:eastAsia="en-US"/>
        </w:rPr>
        <w:t>6</w:t>
      </w:r>
      <w:r w:rsidRPr="00D01B83">
        <w:rPr>
          <w:lang w:eastAsia="en-US"/>
        </w:rPr>
        <w:t xml:space="preserve"> </w:t>
      </w:r>
      <w:r w:rsidRPr="00D01B83">
        <w:t>uveřejněním</w:t>
      </w:r>
      <w:r>
        <w:t xml:space="preserve"> </w:t>
      </w:r>
      <w:r w:rsidRPr="00DA3A0E">
        <w:t>oznámení</w:t>
      </w:r>
      <w:r>
        <w:t xml:space="preserve"> o užším</w:t>
      </w:r>
      <w:r w:rsidRPr="00DA3A0E">
        <w:t xml:space="preserve"> </w:t>
      </w:r>
      <w:r w:rsidRPr="00DA3A0E">
        <w:rPr>
          <w:lang w:eastAsia="en-US"/>
        </w:rPr>
        <w:t xml:space="preserve">řízení </w:t>
      </w:r>
      <w:r w:rsidRPr="000C296B">
        <w:rPr>
          <w:lang w:eastAsia="en-US"/>
        </w:rPr>
        <w:t xml:space="preserve">dle </w:t>
      </w:r>
      <w:r w:rsidRPr="007552A6">
        <w:rPr>
          <w:lang w:eastAsia="en-US"/>
        </w:rPr>
        <w:t>§ 21 odst. 1 písm. b)</w:t>
      </w:r>
      <w:r>
        <w:rPr>
          <w:lang w:eastAsia="en-US"/>
        </w:rPr>
        <w:t xml:space="preserve"> ZVZ </w:t>
      </w:r>
      <w:r w:rsidRPr="00DA3A0E">
        <w:t xml:space="preserve">svůj úmysl zadat veřejnou zakázku s názvem </w:t>
      </w:r>
      <w:r>
        <w:rPr>
          <w:lang w:eastAsia="en-US"/>
        </w:rPr>
        <w:t>„</w:t>
      </w:r>
      <w:r w:rsidRPr="00D30056">
        <w:rPr>
          <w:b/>
          <w:lang w:eastAsia="en-US"/>
        </w:rPr>
        <w:t>Operativní opatření charakteru s</w:t>
      </w:r>
      <w:r w:rsidR="00D70E2D">
        <w:rPr>
          <w:b/>
          <w:lang w:eastAsia="en-US"/>
        </w:rPr>
        <w:t>tavebních prací při obnově</w:t>
      </w:r>
      <w:r w:rsidRPr="00D30056">
        <w:rPr>
          <w:b/>
          <w:lang w:eastAsia="en-US"/>
        </w:rPr>
        <w:t xml:space="preserve"> vodohospodářské infrastruktury</w:t>
      </w:r>
      <w:r>
        <w:rPr>
          <w:lang w:eastAsia="en-US"/>
        </w:rPr>
        <w:t>“</w:t>
      </w:r>
      <w:r w:rsidRPr="00D30056">
        <w:t xml:space="preserve"> </w:t>
      </w:r>
      <w:r w:rsidRPr="00140578">
        <w:t>(dále jen „</w:t>
      </w:r>
      <w:r w:rsidRPr="00140578">
        <w:rPr>
          <w:rStyle w:val="RLProhlensmluvnchstranChar"/>
          <w:szCs w:val="22"/>
        </w:rPr>
        <w:t>Veřejná zakázka</w:t>
      </w:r>
      <w:r w:rsidRPr="00140578">
        <w:t>“)</w:t>
      </w:r>
      <w:r w:rsidRPr="000C296B">
        <w:rPr>
          <w:lang w:eastAsia="en-US"/>
        </w:rPr>
        <w:t xml:space="preserve">. Oznámení o zahájení zadávacího řízení bylo uveřejněno v informačním systému o veřejných zakázkách pod evidenčním </w:t>
      </w:r>
      <w:r w:rsidRPr="00D01B83">
        <w:rPr>
          <w:lang w:eastAsia="en-US"/>
        </w:rPr>
        <w:t xml:space="preserve">číslem VZ </w:t>
      </w:r>
      <w:r w:rsidR="00D01B83" w:rsidRPr="00D01B83">
        <w:rPr>
          <w:lang w:eastAsia="en-US"/>
        </w:rPr>
        <w:t>526017</w:t>
      </w:r>
      <w:r w:rsidRPr="00D01B83">
        <w:rPr>
          <w:lang w:eastAsia="en-US"/>
        </w:rPr>
        <w:t>. Tato</w:t>
      </w:r>
      <w:r w:rsidRPr="00D30056">
        <w:rPr>
          <w:lang w:eastAsia="en-US"/>
        </w:rPr>
        <w:t xml:space="preserve"> veřejné zakázka je ve smyslu § 98 ZVZ rozdělena do 3 dílčích částí, a to dle jednotlivých územních oblastí, </w:t>
      </w:r>
      <w:r>
        <w:rPr>
          <w:lang w:eastAsia="en-US"/>
        </w:rPr>
        <w:t>ve</w:t>
      </w:r>
      <w:r w:rsidRPr="00D30056">
        <w:rPr>
          <w:lang w:eastAsia="en-US"/>
        </w:rPr>
        <w:t xml:space="preserve"> kterých má </w:t>
      </w:r>
      <w:r>
        <w:rPr>
          <w:lang w:eastAsia="en-US"/>
        </w:rPr>
        <w:t>Objedn</w:t>
      </w:r>
      <w:r w:rsidRPr="00D30056">
        <w:rPr>
          <w:lang w:eastAsia="en-US"/>
        </w:rPr>
        <w:t>atel sv</w:t>
      </w:r>
      <w:r>
        <w:rPr>
          <w:lang w:eastAsia="en-US"/>
        </w:rPr>
        <w:t>á</w:t>
      </w:r>
      <w:r w:rsidRPr="00D30056">
        <w:rPr>
          <w:lang w:eastAsia="en-US"/>
        </w:rPr>
        <w:t xml:space="preserve"> pracoviště, a to na část A - oblast "Most", část B - oblast "Ústí nad Labem" a část C - oblast "Liberec". </w:t>
      </w:r>
      <w:r w:rsidRPr="000C296B">
        <w:rPr>
          <w:lang w:eastAsia="en-US"/>
        </w:rPr>
        <w:t xml:space="preserve">Účelem </w:t>
      </w:r>
      <w:r>
        <w:rPr>
          <w:lang w:eastAsia="en-US"/>
        </w:rPr>
        <w:t xml:space="preserve">výše uvedeného </w:t>
      </w:r>
      <w:r w:rsidRPr="000C296B">
        <w:rPr>
          <w:lang w:eastAsia="en-US"/>
        </w:rPr>
        <w:t>zadávacího řízení</w:t>
      </w:r>
      <w:r>
        <w:rPr>
          <w:lang w:eastAsia="en-US"/>
        </w:rPr>
        <w:t xml:space="preserve"> bylo</w:t>
      </w:r>
      <w:r w:rsidRPr="000C296B">
        <w:rPr>
          <w:lang w:eastAsia="en-US"/>
        </w:rPr>
        <w:t xml:space="preserve"> sjednání rámcov</w:t>
      </w:r>
      <w:r>
        <w:rPr>
          <w:lang w:eastAsia="en-US"/>
        </w:rPr>
        <w:t>é</w:t>
      </w:r>
      <w:r w:rsidRPr="000C296B">
        <w:rPr>
          <w:lang w:eastAsia="en-US"/>
        </w:rPr>
        <w:t xml:space="preserve"> sml</w:t>
      </w:r>
      <w:r>
        <w:rPr>
          <w:lang w:eastAsia="en-US"/>
        </w:rPr>
        <w:t>o</w:t>
      </w:r>
      <w:r w:rsidRPr="000C296B">
        <w:rPr>
          <w:lang w:eastAsia="en-US"/>
        </w:rPr>
        <w:t>uv</w:t>
      </w:r>
      <w:r>
        <w:rPr>
          <w:lang w:eastAsia="en-US"/>
        </w:rPr>
        <w:t>y</w:t>
      </w:r>
      <w:r w:rsidRPr="000C296B">
        <w:rPr>
          <w:lang w:eastAsia="en-US"/>
        </w:rPr>
        <w:t xml:space="preserve"> </w:t>
      </w:r>
      <w:r w:rsidR="00D70E2D">
        <w:rPr>
          <w:lang w:eastAsia="en-US"/>
        </w:rPr>
        <w:t>na realizaci</w:t>
      </w:r>
      <w:r>
        <w:rPr>
          <w:lang w:eastAsia="en-US"/>
        </w:rPr>
        <w:t xml:space="preserve"> stavebních prací</w:t>
      </w:r>
      <w:r w:rsidRPr="000C296B">
        <w:rPr>
          <w:lang w:eastAsia="en-US"/>
        </w:rPr>
        <w:t xml:space="preserve"> </w:t>
      </w:r>
      <w:r>
        <w:rPr>
          <w:lang w:eastAsia="en-US"/>
        </w:rPr>
        <w:t xml:space="preserve">v souvislosti s </w:t>
      </w:r>
      <w:r w:rsidRPr="006A6DBD">
        <w:t>vodohospodářsk</w:t>
      </w:r>
      <w:r>
        <w:t>ou</w:t>
      </w:r>
      <w:r w:rsidRPr="006A6DBD">
        <w:t xml:space="preserve"> infrastruktur</w:t>
      </w:r>
      <w:r>
        <w:t>ou</w:t>
      </w:r>
      <w:r w:rsidRPr="000C296B">
        <w:rPr>
          <w:lang w:eastAsia="en-US"/>
        </w:rPr>
        <w:t xml:space="preserve"> pro </w:t>
      </w:r>
      <w:r>
        <w:rPr>
          <w:lang w:eastAsia="en-US"/>
        </w:rPr>
        <w:t>každou z uvedených</w:t>
      </w:r>
      <w:r w:rsidRPr="000C296B">
        <w:rPr>
          <w:lang w:eastAsia="en-US"/>
        </w:rPr>
        <w:t xml:space="preserve"> </w:t>
      </w:r>
      <w:r>
        <w:rPr>
          <w:lang w:eastAsia="en-US"/>
        </w:rPr>
        <w:t xml:space="preserve">územních </w:t>
      </w:r>
      <w:r w:rsidRPr="000C296B">
        <w:rPr>
          <w:lang w:eastAsia="en-US"/>
        </w:rPr>
        <w:t>oblast</w:t>
      </w:r>
      <w:r>
        <w:rPr>
          <w:lang w:eastAsia="en-US"/>
        </w:rPr>
        <w:t>í</w:t>
      </w:r>
      <w:r w:rsidRPr="000C296B">
        <w:rPr>
          <w:lang w:eastAsia="en-US"/>
        </w:rPr>
        <w:t xml:space="preserve">, </w:t>
      </w:r>
      <w:r>
        <w:rPr>
          <w:lang w:eastAsia="en-US"/>
        </w:rPr>
        <w:t>přičemž n</w:t>
      </w:r>
      <w:r w:rsidRPr="00140578">
        <w:t xml:space="preserve">a základě </w:t>
      </w:r>
      <w:r>
        <w:t xml:space="preserve">tohoto </w:t>
      </w:r>
      <w:r w:rsidRPr="00140578">
        <w:t>zadávacího řízení byl</w:t>
      </w:r>
      <w:r>
        <w:t>y</w:t>
      </w:r>
      <w:r w:rsidRPr="00140578">
        <w:t xml:space="preserve"> pro plnění Veřejné zakázky</w:t>
      </w:r>
      <w:r>
        <w:rPr>
          <w:lang w:eastAsia="en-US"/>
        </w:rPr>
        <w:t xml:space="preserve"> v </w:t>
      </w:r>
      <w:r w:rsidRPr="00590233">
        <w:rPr>
          <w:lang w:eastAsia="en-US"/>
        </w:rPr>
        <w:t>oblasti "</w:t>
      </w:r>
      <w:r w:rsidR="00236126">
        <w:rPr>
          <w:lang w:eastAsia="en-US"/>
        </w:rPr>
        <w:t>Ústí nad Labem</w:t>
      </w:r>
      <w:r w:rsidRPr="00590233">
        <w:rPr>
          <w:lang w:eastAsia="en-US"/>
        </w:rPr>
        <w:t xml:space="preserve">" - část </w:t>
      </w:r>
      <w:r w:rsidR="00236126">
        <w:rPr>
          <w:lang w:eastAsia="en-US"/>
        </w:rPr>
        <w:t>B</w:t>
      </w:r>
      <w:r w:rsidRPr="00590233">
        <w:rPr>
          <w:lang w:eastAsia="en-US"/>
        </w:rPr>
        <w:t xml:space="preserve"> (vymezené územím okresů </w:t>
      </w:r>
      <w:r w:rsidR="00236126">
        <w:rPr>
          <w:lang w:eastAsia="en-US"/>
        </w:rPr>
        <w:t>Ústí nad Labem</w:t>
      </w:r>
      <w:r w:rsidRPr="00590233">
        <w:rPr>
          <w:lang w:eastAsia="en-US"/>
        </w:rPr>
        <w:t xml:space="preserve">, </w:t>
      </w:r>
      <w:r w:rsidR="00236126">
        <w:rPr>
          <w:lang w:eastAsia="en-US"/>
        </w:rPr>
        <w:t>Děčín</w:t>
      </w:r>
      <w:r w:rsidRPr="00590233">
        <w:rPr>
          <w:lang w:eastAsia="en-US"/>
        </w:rPr>
        <w:t xml:space="preserve"> a </w:t>
      </w:r>
      <w:r w:rsidR="00236126">
        <w:rPr>
          <w:lang w:eastAsia="en-US"/>
        </w:rPr>
        <w:t>Litoměřice</w:t>
      </w:r>
      <w:r w:rsidRPr="00590233">
        <w:rPr>
          <w:lang w:eastAsia="en-US"/>
        </w:rPr>
        <w:t>)</w:t>
      </w:r>
      <w:r w:rsidRPr="00590233">
        <w:rPr>
          <w:szCs w:val="22"/>
        </w:rPr>
        <w:t xml:space="preserve"> </w:t>
      </w:r>
      <w:r w:rsidRPr="00590233">
        <w:t>vybrány</w:t>
      </w:r>
      <w:r w:rsidRPr="00140578">
        <w:t xml:space="preserve"> nabídk</w:t>
      </w:r>
      <w:r>
        <w:t>y</w:t>
      </w:r>
      <w:r w:rsidRPr="00140578">
        <w:t xml:space="preserve"> </w:t>
      </w:r>
      <w:r>
        <w:t xml:space="preserve">Zhotovitelů </w:t>
      </w:r>
      <w:r w:rsidRPr="00140578">
        <w:t>v souladu s ustanovením §</w:t>
      </w:r>
      <w:r>
        <w:t> </w:t>
      </w:r>
      <w:r w:rsidRPr="00140578">
        <w:t xml:space="preserve">81 ZVZ. </w:t>
      </w:r>
    </w:p>
    <w:p w14:paraId="0AA33B4C" w14:textId="77777777" w:rsidR="007F6B7E" w:rsidRPr="00140578" w:rsidRDefault="007F6B7E" w:rsidP="005B16F8">
      <w:pPr>
        <w:pStyle w:val="Nadpisy"/>
      </w:pPr>
      <w:bookmarkStart w:id="6" w:name="_Ref432080003"/>
      <w:bookmarkStart w:id="7" w:name="_Toc444094645"/>
      <w:bookmarkEnd w:id="4"/>
      <w:r>
        <w:t>ÚVODNÍ USTANOVENÍ</w:t>
      </w:r>
      <w:bookmarkEnd w:id="6"/>
      <w:bookmarkEnd w:id="7"/>
    </w:p>
    <w:p w14:paraId="0AA33B4D" w14:textId="77777777" w:rsidR="007F6B7E" w:rsidRPr="000B4043" w:rsidRDefault="007F6B7E" w:rsidP="007F6B7E">
      <w:pPr>
        <w:pStyle w:val="RLTextlnkuslovan"/>
        <w:numPr>
          <w:ilvl w:val="1"/>
          <w:numId w:val="1"/>
        </w:numPr>
      </w:pPr>
      <w:r>
        <w:t>Objednatel</w:t>
      </w:r>
      <w:r w:rsidRPr="000B4043">
        <w:t xml:space="preserve"> prohlašuje, že:</w:t>
      </w:r>
    </w:p>
    <w:p w14:paraId="0AA33B4E" w14:textId="77777777" w:rsidR="007F6B7E" w:rsidRPr="006B34BD" w:rsidRDefault="007F6B7E" w:rsidP="007F6B7E">
      <w:pPr>
        <w:pStyle w:val="RLTextlnkuslovan"/>
        <w:numPr>
          <w:ilvl w:val="2"/>
          <w:numId w:val="1"/>
        </w:numPr>
        <w:rPr>
          <w:szCs w:val="22"/>
        </w:rPr>
      </w:pPr>
      <w:r w:rsidRPr="006B34BD">
        <w:rPr>
          <w:szCs w:val="22"/>
        </w:rPr>
        <w:t>je právnickou osobou, akciovou společností, řádně založenou a existující podle českého právního řádu, a</w:t>
      </w:r>
    </w:p>
    <w:p w14:paraId="0AA33B4F" w14:textId="77777777" w:rsidR="007F6B7E" w:rsidRDefault="007F6B7E" w:rsidP="007F6B7E">
      <w:pPr>
        <w:pStyle w:val="RLTextlnkuslovan"/>
        <w:numPr>
          <w:ilvl w:val="2"/>
          <w:numId w:val="1"/>
        </w:numPr>
        <w:rPr>
          <w:szCs w:val="22"/>
        </w:rPr>
      </w:pPr>
      <w:r w:rsidRPr="000B4043">
        <w:rPr>
          <w:szCs w:val="22"/>
        </w:rPr>
        <w:t xml:space="preserve">splňuje veškeré podmínky a požadavky v této </w:t>
      </w:r>
      <w:r>
        <w:rPr>
          <w:rFonts w:cs="Arial"/>
          <w:szCs w:val="22"/>
        </w:rPr>
        <w:t>Rámcové s</w:t>
      </w:r>
      <w:r w:rsidRPr="000B4043">
        <w:rPr>
          <w:szCs w:val="22"/>
        </w:rPr>
        <w:t xml:space="preserve">mlouvě stanovené a je oprávněn tuto </w:t>
      </w:r>
      <w:r>
        <w:rPr>
          <w:rFonts w:cs="Arial"/>
          <w:szCs w:val="22"/>
        </w:rPr>
        <w:t>Rámcovou s</w:t>
      </w:r>
      <w:r w:rsidRPr="000B4043">
        <w:rPr>
          <w:szCs w:val="22"/>
        </w:rPr>
        <w:t>mlouvu uzavřít a řádně plnit závazky v ní obsažené</w:t>
      </w:r>
      <w:r>
        <w:rPr>
          <w:szCs w:val="22"/>
        </w:rPr>
        <w:t>.</w:t>
      </w:r>
    </w:p>
    <w:p w14:paraId="0AA33B50" w14:textId="77777777" w:rsidR="007F6B7E" w:rsidRDefault="007F6B7E" w:rsidP="007F6B7E">
      <w:pPr>
        <w:pStyle w:val="RLTextlnkuslovan"/>
        <w:keepNext/>
        <w:numPr>
          <w:ilvl w:val="1"/>
          <w:numId w:val="1"/>
        </w:numPr>
      </w:pPr>
      <w:r>
        <w:lastRenderedPageBreak/>
        <w:t>Zhotovitel</w:t>
      </w:r>
      <w:r w:rsidRPr="00140578">
        <w:t xml:space="preserve"> 1 prohlašuje, že</w:t>
      </w:r>
      <w:r>
        <w:t>:</w:t>
      </w:r>
    </w:p>
    <w:p w14:paraId="0AA33B51" w14:textId="01ECDD55" w:rsidR="007F6B7E" w:rsidRDefault="007F6B7E" w:rsidP="007F6B7E">
      <w:pPr>
        <w:pStyle w:val="RLTextlnkuslovan"/>
        <w:numPr>
          <w:ilvl w:val="2"/>
          <w:numId w:val="1"/>
        </w:numPr>
        <w:rPr>
          <w:szCs w:val="22"/>
        </w:rPr>
      </w:pPr>
      <w:r w:rsidRPr="001F5030">
        <w:rPr>
          <w:szCs w:val="22"/>
        </w:rPr>
        <w:t xml:space="preserve">je právnickou osobou řádně založenou a existující podle </w:t>
      </w:r>
      <w:r w:rsidR="00993DDC">
        <w:rPr>
          <w:rFonts w:eastAsia="MS Mincho" w:cs="Arial"/>
          <w:szCs w:val="22"/>
        </w:rPr>
        <w:t xml:space="preserve">českého </w:t>
      </w:r>
      <w:r w:rsidRPr="001F5030">
        <w:rPr>
          <w:szCs w:val="22"/>
        </w:rPr>
        <w:t>právního řádu</w:t>
      </w:r>
      <w:r>
        <w:rPr>
          <w:szCs w:val="22"/>
        </w:rPr>
        <w:t xml:space="preserve"> </w:t>
      </w:r>
      <w:r w:rsidRPr="001F5030">
        <w:rPr>
          <w:szCs w:val="22"/>
        </w:rPr>
        <w:t xml:space="preserve">a </w:t>
      </w:r>
      <w:r>
        <w:rPr>
          <w:szCs w:val="22"/>
        </w:rPr>
        <w:t xml:space="preserve">s </w:t>
      </w:r>
      <w:r w:rsidRPr="001F5030">
        <w:rPr>
          <w:szCs w:val="22"/>
        </w:rPr>
        <w:t>řádným oprávněním k podnikání minimálně v rozsahu nezbytném podle této Smlouvy, a</w:t>
      </w:r>
    </w:p>
    <w:p w14:paraId="0AA33B52" w14:textId="77777777" w:rsidR="00BC75CB" w:rsidRDefault="00BC75CB" w:rsidP="007F6B7E">
      <w:pPr>
        <w:pStyle w:val="RLTextlnkuslovan"/>
        <w:numPr>
          <w:ilvl w:val="2"/>
          <w:numId w:val="1"/>
        </w:numPr>
        <w:rPr>
          <w:szCs w:val="22"/>
        </w:rPr>
      </w:pPr>
      <w:r>
        <w:rPr>
          <w:szCs w:val="22"/>
        </w:rPr>
        <w:t xml:space="preserve">je držitelem veškerých oprávnění k podnikání dle zvláštních předpisů v rozsahu odpovídajícímu předmětu této </w:t>
      </w:r>
      <w:r w:rsidR="002A1F53">
        <w:rPr>
          <w:szCs w:val="22"/>
        </w:rPr>
        <w:t>Rámcové smlouvy</w:t>
      </w:r>
      <w:r>
        <w:rPr>
          <w:szCs w:val="22"/>
        </w:rPr>
        <w:t>, a</w:t>
      </w:r>
    </w:p>
    <w:p w14:paraId="0AA33B53" w14:textId="77777777" w:rsidR="007F6B7E" w:rsidRDefault="007F6B7E" w:rsidP="007F6B7E">
      <w:pPr>
        <w:pStyle w:val="RLTextlnkuslovan"/>
        <w:numPr>
          <w:ilvl w:val="2"/>
          <w:numId w:val="1"/>
        </w:numPr>
        <w:rPr>
          <w:szCs w:val="22"/>
        </w:rPr>
      </w:pPr>
      <w:r w:rsidRPr="00140578">
        <w:rPr>
          <w:szCs w:val="22"/>
        </w:rPr>
        <w:t>splňuje veškeré podmínky a </w:t>
      </w:r>
      <w:r w:rsidRPr="00511BA4">
        <w:t>požadavky</w:t>
      </w:r>
      <w:r w:rsidRPr="00140578">
        <w:rPr>
          <w:szCs w:val="22"/>
        </w:rPr>
        <w:t xml:space="preserve"> v této Rámcové smlouvě</w:t>
      </w:r>
      <w:r w:rsidRPr="00211EA9">
        <w:rPr>
          <w:szCs w:val="22"/>
        </w:rPr>
        <w:t xml:space="preserve"> </w:t>
      </w:r>
      <w:r w:rsidRPr="00140578">
        <w:rPr>
          <w:szCs w:val="22"/>
        </w:rPr>
        <w:t>stanovené a je oprávněn tuto Rámcovou smlouvu uzavřít a řádně plnit závazky v ní obsažené</w:t>
      </w:r>
      <w:r>
        <w:rPr>
          <w:szCs w:val="22"/>
        </w:rPr>
        <w:t>, a</w:t>
      </w:r>
    </w:p>
    <w:p w14:paraId="0AA33B54" w14:textId="77777777" w:rsidR="00DF38F5" w:rsidRDefault="007F6B7E" w:rsidP="007F6B7E">
      <w:pPr>
        <w:pStyle w:val="RLTextlnkuslovan"/>
        <w:numPr>
          <w:ilvl w:val="2"/>
          <w:numId w:val="1"/>
        </w:numPr>
        <w:rPr>
          <w:szCs w:val="22"/>
        </w:rPr>
      </w:pPr>
      <w:r w:rsidRPr="00D862F6">
        <w:rPr>
          <w:szCs w:val="22"/>
        </w:rPr>
        <w:t xml:space="preserve">ke dni uzavření této </w:t>
      </w:r>
      <w:r w:rsidRPr="00140578">
        <w:rPr>
          <w:szCs w:val="22"/>
        </w:rPr>
        <w:t>Rámcové s</w:t>
      </w:r>
      <w:r w:rsidRPr="00D862F6">
        <w:rPr>
          <w:szCs w:val="22"/>
        </w:rPr>
        <w:t>mlouvy není vůči němu vedeno řízení dle zákona č. 182/2006 Sb., o úpadku a způsobech jeho řešení (insolvenční zákon), ve znění pozdějších předpisů (dále jen „</w:t>
      </w:r>
      <w:r>
        <w:rPr>
          <w:b/>
          <w:szCs w:val="22"/>
        </w:rPr>
        <w:t>i</w:t>
      </w:r>
      <w:r w:rsidRPr="00D862F6">
        <w:rPr>
          <w:b/>
          <w:szCs w:val="22"/>
        </w:rPr>
        <w:t>nsolvenční zákon</w:t>
      </w:r>
      <w:r w:rsidRPr="00D862F6">
        <w:rPr>
          <w:szCs w:val="22"/>
        </w:rPr>
        <w:t xml:space="preserve">“), a zavazuje se </w:t>
      </w:r>
      <w:r>
        <w:rPr>
          <w:szCs w:val="22"/>
        </w:rPr>
        <w:t>Objednatele</w:t>
      </w:r>
      <w:r w:rsidRPr="00D862F6">
        <w:rPr>
          <w:szCs w:val="22"/>
        </w:rPr>
        <w:t xml:space="preserve"> bezodkladně informovat o všech skutečnostech o hrozícím úpadku, popř. o prohlášení úpadku jeho společnosti, stejně jako o změnách v jeho kvalifikaci, kterou prokázal v rámci své nabídky na plnění Veřejné zakázky v dále uvedeném smyslu</w:t>
      </w:r>
      <w:r w:rsidR="00DF38F5">
        <w:rPr>
          <w:szCs w:val="22"/>
        </w:rPr>
        <w:t>, a</w:t>
      </w:r>
    </w:p>
    <w:p w14:paraId="0AA33B55" w14:textId="6C63AFE3" w:rsidR="007F6B7E" w:rsidRPr="00140578" w:rsidRDefault="00DF38F5" w:rsidP="007F6B7E">
      <w:pPr>
        <w:pStyle w:val="RLTextlnkuslovan"/>
        <w:numPr>
          <w:ilvl w:val="2"/>
          <w:numId w:val="1"/>
        </w:numPr>
        <w:rPr>
          <w:szCs w:val="22"/>
        </w:rPr>
      </w:pPr>
      <w:r>
        <w:rPr>
          <w:szCs w:val="22"/>
        </w:rPr>
        <w:t xml:space="preserve">bere na vědomí, že vodohospodářská infrastruktura ve vlastnictví Objednatele, k níž se vztahuje plnění dle této Rámcové smlouvy, je v dlouhodobém pronájmu společnosti Severočeské vodovody a kanalizace, a.s., IČ: </w:t>
      </w:r>
      <w:r>
        <w:rPr>
          <w:rStyle w:val="nowrap"/>
        </w:rPr>
        <w:t xml:space="preserve">49099451, se sídlem </w:t>
      </w:r>
      <w:r>
        <w:t>Teplice, Přítkovská 1689, PSČ 41550 (dále jen „</w:t>
      </w:r>
      <w:r>
        <w:rPr>
          <w:b/>
        </w:rPr>
        <w:t>SČVK</w:t>
      </w:r>
      <w:r>
        <w:t>“), která tuto infrastrukturu provozuje na základě smlouvy s Objednatelem</w:t>
      </w:r>
      <w:r w:rsidR="007F6B7E">
        <w:rPr>
          <w:szCs w:val="22"/>
        </w:rPr>
        <w:t>.</w:t>
      </w:r>
      <w:r w:rsidR="0020091F">
        <w:rPr>
          <w:szCs w:val="22"/>
        </w:rPr>
        <w:t xml:space="preserve"> </w:t>
      </w:r>
      <w:r w:rsidR="00B02515">
        <w:rPr>
          <w:szCs w:val="22"/>
        </w:rPr>
        <w:t>Součinnost SČVK poskytovaná Zhotoviteli v rámci plnění této Rámcové smlouvy</w:t>
      </w:r>
      <w:r w:rsidR="00B02515" w:rsidDel="00B02515">
        <w:rPr>
          <w:szCs w:val="22"/>
        </w:rPr>
        <w:t xml:space="preserve"> </w:t>
      </w:r>
      <w:r w:rsidR="0020091F">
        <w:rPr>
          <w:szCs w:val="22"/>
        </w:rPr>
        <w:t>bude vymezena samostatnou dohodou mezi SČVK a Objednatelem, s jejímiž podstatnými částmi bude Zhotovitel 1 seznámen.</w:t>
      </w:r>
    </w:p>
    <w:p w14:paraId="0AA33B56" w14:textId="77777777" w:rsidR="007F6B7E" w:rsidRDefault="007F6B7E" w:rsidP="007F6B7E">
      <w:pPr>
        <w:pStyle w:val="RLTextlnkuslovan"/>
        <w:numPr>
          <w:ilvl w:val="1"/>
          <w:numId w:val="1"/>
        </w:numPr>
      </w:pPr>
      <w:r>
        <w:t>Zhotovitel</w:t>
      </w:r>
      <w:r w:rsidRPr="00140578">
        <w:t xml:space="preserve"> 2 prohlašuje, že</w:t>
      </w:r>
      <w:r>
        <w:t>:</w:t>
      </w:r>
    </w:p>
    <w:p w14:paraId="0AA33B57" w14:textId="1FD1D84A" w:rsidR="007F6B7E" w:rsidRDefault="007F6B7E" w:rsidP="007F6B7E">
      <w:pPr>
        <w:pStyle w:val="RLTextlnkuslovan"/>
        <w:numPr>
          <w:ilvl w:val="2"/>
          <w:numId w:val="1"/>
        </w:numPr>
        <w:rPr>
          <w:szCs w:val="22"/>
        </w:rPr>
      </w:pPr>
      <w:r w:rsidRPr="00C85BCF">
        <w:rPr>
          <w:szCs w:val="22"/>
        </w:rPr>
        <w:t xml:space="preserve">je právnickou osobou řádně založenou a existující podle </w:t>
      </w:r>
      <w:r w:rsidR="00E559CD">
        <w:rPr>
          <w:szCs w:val="22"/>
        </w:rPr>
        <w:t>českého</w:t>
      </w:r>
      <w:r w:rsidR="00876CBC">
        <w:rPr>
          <w:rFonts w:eastAsia="MS Mincho" w:cs="Arial"/>
          <w:szCs w:val="22"/>
        </w:rPr>
        <w:t xml:space="preserve"> </w:t>
      </w:r>
      <w:r w:rsidRPr="00C85BCF">
        <w:rPr>
          <w:szCs w:val="22"/>
        </w:rPr>
        <w:t>právního řádu</w:t>
      </w:r>
      <w:r>
        <w:rPr>
          <w:szCs w:val="22"/>
        </w:rPr>
        <w:t xml:space="preserve"> </w:t>
      </w:r>
      <w:r w:rsidRPr="005B3383">
        <w:rPr>
          <w:szCs w:val="22"/>
        </w:rPr>
        <w:t>a</w:t>
      </w:r>
      <w:r>
        <w:rPr>
          <w:szCs w:val="22"/>
        </w:rPr>
        <w:t> </w:t>
      </w:r>
      <w:r w:rsidRPr="005B3383">
        <w:rPr>
          <w:szCs w:val="22"/>
        </w:rPr>
        <w:t>s</w:t>
      </w:r>
      <w:r>
        <w:rPr>
          <w:szCs w:val="22"/>
        </w:rPr>
        <w:t> </w:t>
      </w:r>
      <w:r w:rsidRPr="005B3383">
        <w:rPr>
          <w:szCs w:val="22"/>
        </w:rPr>
        <w:t>řádným oprávněním k podnikání minimálně v rozsahu nezbytném podle této Smlouvy</w:t>
      </w:r>
      <w:r>
        <w:rPr>
          <w:szCs w:val="22"/>
        </w:rPr>
        <w:t>,</w:t>
      </w:r>
      <w:r w:rsidRPr="00140578">
        <w:rPr>
          <w:szCs w:val="22"/>
        </w:rPr>
        <w:t xml:space="preserve"> a</w:t>
      </w:r>
    </w:p>
    <w:p w14:paraId="0AA33B58" w14:textId="77777777" w:rsidR="00BC75CB" w:rsidRDefault="00BC75CB" w:rsidP="00BC75CB">
      <w:pPr>
        <w:pStyle w:val="RLTextlnkuslovan"/>
        <w:numPr>
          <w:ilvl w:val="2"/>
          <w:numId w:val="1"/>
        </w:numPr>
        <w:rPr>
          <w:szCs w:val="22"/>
        </w:rPr>
      </w:pPr>
      <w:r>
        <w:rPr>
          <w:szCs w:val="22"/>
        </w:rPr>
        <w:t xml:space="preserve">je držitelem veškerých oprávnění k podnikání dle zvláštních předpisů v rozsahu odpovídajícímu předmětu této </w:t>
      </w:r>
      <w:r w:rsidR="002A1F53">
        <w:rPr>
          <w:szCs w:val="22"/>
        </w:rPr>
        <w:t>Rámcové smlouvy</w:t>
      </w:r>
      <w:r>
        <w:rPr>
          <w:szCs w:val="22"/>
        </w:rPr>
        <w:t>, a</w:t>
      </w:r>
    </w:p>
    <w:p w14:paraId="0AA33B59" w14:textId="77777777" w:rsidR="007F6B7E" w:rsidRDefault="007F6B7E" w:rsidP="007F6B7E">
      <w:pPr>
        <w:pStyle w:val="RLTextlnkuslovan"/>
        <w:numPr>
          <w:ilvl w:val="2"/>
          <w:numId w:val="1"/>
        </w:numPr>
        <w:rPr>
          <w:szCs w:val="22"/>
        </w:rPr>
      </w:pPr>
      <w:r w:rsidRPr="00140578">
        <w:rPr>
          <w:szCs w:val="22"/>
        </w:rPr>
        <w:t>splňuje veškeré podmínky a </w:t>
      </w:r>
      <w:r w:rsidRPr="00511BA4">
        <w:t>požadavky</w:t>
      </w:r>
      <w:r w:rsidRPr="00140578">
        <w:rPr>
          <w:szCs w:val="22"/>
        </w:rPr>
        <w:t xml:space="preserve"> v této Rámcové smlouvě</w:t>
      </w:r>
      <w:r w:rsidRPr="00211EA9">
        <w:rPr>
          <w:szCs w:val="22"/>
        </w:rPr>
        <w:t xml:space="preserve"> </w:t>
      </w:r>
      <w:r w:rsidRPr="00140578">
        <w:rPr>
          <w:szCs w:val="22"/>
        </w:rPr>
        <w:t>stanovené a je oprávněn tuto Rámcovou smlouvu uzavřít a řádně plnit závazky v ní obsažené</w:t>
      </w:r>
      <w:r>
        <w:rPr>
          <w:szCs w:val="22"/>
        </w:rPr>
        <w:t>, a</w:t>
      </w:r>
    </w:p>
    <w:p w14:paraId="0AA33B5A" w14:textId="77777777" w:rsidR="007F6B7E" w:rsidRDefault="007F6B7E" w:rsidP="007F6B7E">
      <w:pPr>
        <w:pStyle w:val="RLTextlnkuslovan"/>
        <w:numPr>
          <w:ilvl w:val="2"/>
          <w:numId w:val="1"/>
        </w:numPr>
        <w:rPr>
          <w:szCs w:val="22"/>
        </w:rPr>
      </w:pPr>
      <w:r w:rsidRPr="00D862F6">
        <w:rPr>
          <w:szCs w:val="22"/>
        </w:rPr>
        <w:t xml:space="preserve">ke dni uzavření této </w:t>
      </w:r>
      <w:r w:rsidRPr="00140578">
        <w:rPr>
          <w:szCs w:val="22"/>
        </w:rPr>
        <w:t>Rámcové s</w:t>
      </w:r>
      <w:r w:rsidRPr="00D862F6">
        <w:rPr>
          <w:szCs w:val="22"/>
        </w:rPr>
        <w:t>mlouvy není vůči němu vedeno řízení dle insolvenční</w:t>
      </w:r>
      <w:r>
        <w:rPr>
          <w:szCs w:val="22"/>
        </w:rPr>
        <w:t>ho</w:t>
      </w:r>
      <w:r w:rsidRPr="00D862F6">
        <w:rPr>
          <w:szCs w:val="22"/>
        </w:rPr>
        <w:t xml:space="preserve"> zákon</w:t>
      </w:r>
      <w:r>
        <w:rPr>
          <w:szCs w:val="22"/>
        </w:rPr>
        <w:t>a</w:t>
      </w:r>
      <w:r w:rsidRPr="00D862F6">
        <w:rPr>
          <w:szCs w:val="22"/>
        </w:rPr>
        <w:t xml:space="preserve">, a zavazuje se </w:t>
      </w:r>
      <w:r>
        <w:rPr>
          <w:szCs w:val="22"/>
        </w:rPr>
        <w:t>Objednatele</w:t>
      </w:r>
      <w:r w:rsidRPr="00D862F6">
        <w:rPr>
          <w:szCs w:val="22"/>
        </w:rPr>
        <w:t xml:space="preserve"> bezodkladně informovat o všech skutečnostech o hrozícím úpadku, popř. o prohlášení úpadku jeho společnosti, stejně jako o změnách v jeho kvalifikaci, kterou prokázal v rámci své nabídky na plnění Veřejné zakázky v dále uvedeném smyslu</w:t>
      </w:r>
      <w:r w:rsidRPr="00140578">
        <w:rPr>
          <w:szCs w:val="22"/>
        </w:rPr>
        <w:t>.</w:t>
      </w:r>
      <w:r w:rsidR="00DF38F5">
        <w:rPr>
          <w:szCs w:val="22"/>
        </w:rPr>
        <w:t>, a</w:t>
      </w:r>
    </w:p>
    <w:p w14:paraId="0AA33B5B" w14:textId="2E491A7E" w:rsidR="00DF38F5" w:rsidRPr="00140578" w:rsidRDefault="00DF38F5" w:rsidP="007F6B7E">
      <w:pPr>
        <w:pStyle w:val="RLTextlnkuslovan"/>
        <w:numPr>
          <w:ilvl w:val="2"/>
          <w:numId w:val="1"/>
        </w:numPr>
        <w:rPr>
          <w:szCs w:val="22"/>
        </w:rPr>
      </w:pPr>
      <w:r>
        <w:rPr>
          <w:szCs w:val="22"/>
        </w:rPr>
        <w:t>bere na vědomí, že vodohospodářská infrastruktura ve vlastnictví Objednatele, k níž se vztahuje plnění dle této Rámcové smlouvy, je v dlouhodobém pronájmu SČVK</w:t>
      </w:r>
      <w:r>
        <w:t>, která tuto infrastrukturu provozuje na základě smlouvy s Objednatelem</w:t>
      </w:r>
      <w:r>
        <w:rPr>
          <w:szCs w:val="22"/>
        </w:rPr>
        <w:t>.</w:t>
      </w:r>
      <w:r w:rsidR="0020091F">
        <w:rPr>
          <w:szCs w:val="22"/>
        </w:rPr>
        <w:t xml:space="preserve"> Součinnost SČVK se Zhotovitelem 2 v rámci plnění Veřejné zakázky bude vymezena samostatnou dohodou mezi SČVK a Objednatelem, s jejímiž podstatnými částmi bude Zhotovitel 2 seznámen.</w:t>
      </w:r>
    </w:p>
    <w:p w14:paraId="0AA33B5C" w14:textId="77777777" w:rsidR="007F6B7E" w:rsidRDefault="007F6B7E" w:rsidP="007F6B7E">
      <w:pPr>
        <w:pStyle w:val="RLTextlnkuslovan"/>
        <w:numPr>
          <w:ilvl w:val="1"/>
          <w:numId w:val="1"/>
        </w:numPr>
      </w:pPr>
      <w:r>
        <w:t>Zhotovitel</w:t>
      </w:r>
      <w:r w:rsidRPr="00140578">
        <w:t xml:space="preserve"> 3 prohlašuje, že</w:t>
      </w:r>
      <w:r>
        <w:t>:</w:t>
      </w:r>
    </w:p>
    <w:p w14:paraId="0AA33B5D" w14:textId="7517150E" w:rsidR="007F6B7E" w:rsidRDefault="007F6B7E" w:rsidP="007F6B7E">
      <w:pPr>
        <w:pStyle w:val="RLTextlnkuslovan"/>
        <w:numPr>
          <w:ilvl w:val="2"/>
          <w:numId w:val="1"/>
        </w:numPr>
        <w:rPr>
          <w:szCs w:val="22"/>
        </w:rPr>
      </w:pPr>
      <w:r w:rsidRPr="00C85BCF">
        <w:rPr>
          <w:szCs w:val="22"/>
        </w:rPr>
        <w:lastRenderedPageBreak/>
        <w:t xml:space="preserve">je právnickou osobou řádně založenou a existující podle </w:t>
      </w:r>
      <w:r w:rsidR="002C79AA">
        <w:rPr>
          <w:szCs w:val="22"/>
        </w:rPr>
        <w:t>českého</w:t>
      </w:r>
      <w:r w:rsidR="00876CBC">
        <w:rPr>
          <w:szCs w:val="22"/>
        </w:rPr>
        <w:t xml:space="preserve"> </w:t>
      </w:r>
      <w:r w:rsidRPr="00C85BCF">
        <w:rPr>
          <w:szCs w:val="22"/>
        </w:rPr>
        <w:t>právního řádu</w:t>
      </w:r>
      <w:r>
        <w:rPr>
          <w:szCs w:val="22"/>
        </w:rPr>
        <w:t xml:space="preserve"> </w:t>
      </w:r>
      <w:r w:rsidRPr="005B3383">
        <w:rPr>
          <w:szCs w:val="22"/>
        </w:rPr>
        <w:t>a</w:t>
      </w:r>
      <w:r>
        <w:rPr>
          <w:szCs w:val="22"/>
        </w:rPr>
        <w:t> </w:t>
      </w:r>
      <w:r w:rsidRPr="005B3383">
        <w:rPr>
          <w:szCs w:val="22"/>
        </w:rPr>
        <w:t>s</w:t>
      </w:r>
      <w:r>
        <w:rPr>
          <w:szCs w:val="22"/>
        </w:rPr>
        <w:t> </w:t>
      </w:r>
      <w:r w:rsidRPr="005B3383">
        <w:rPr>
          <w:szCs w:val="22"/>
        </w:rPr>
        <w:t>řádným oprávněním k podnikání minimálně v rozsahu nezbytném podle této Smlouvy</w:t>
      </w:r>
      <w:r>
        <w:rPr>
          <w:szCs w:val="22"/>
        </w:rPr>
        <w:t>,</w:t>
      </w:r>
      <w:r w:rsidRPr="00140578">
        <w:rPr>
          <w:szCs w:val="22"/>
        </w:rPr>
        <w:t xml:space="preserve"> a</w:t>
      </w:r>
    </w:p>
    <w:p w14:paraId="0AA33B5E" w14:textId="77777777" w:rsidR="00BC75CB" w:rsidRDefault="00BC75CB" w:rsidP="00BC75CB">
      <w:pPr>
        <w:pStyle w:val="RLTextlnkuslovan"/>
        <w:numPr>
          <w:ilvl w:val="2"/>
          <w:numId w:val="1"/>
        </w:numPr>
        <w:rPr>
          <w:szCs w:val="22"/>
        </w:rPr>
      </w:pPr>
      <w:r>
        <w:rPr>
          <w:szCs w:val="22"/>
        </w:rPr>
        <w:t xml:space="preserve">je držitelem veškerých oprávnění k podnikání dle zvláštních předpisů v rozsahu odpovídajícímu předmětu této </w:t>
      </w:r>
      <w:r w:rsidR="002A1F53">
        <w:rPr>
          <w:szCs w:val="22"/>
        </w:rPr>
        <w:t>Rámcové smlouvy</w:t>
      </w:r>
      <w:r>
        <w:rPr>
          <w:szCs w:val="22"/>
        </w:rPr>
        <w:t>, a</w:t>
      </w:r>
    </w:p>
    <w:p w14:paraId="0AA33B5F" w14:textId="77777777" w:rsidR="007F6B7E" w:rsidRDefault="007F6B7E" w:rsidP="007F6B7E">
      <w:pPr>
        <w:pStyle w:val="RLTextlnkuslovan"/>
        <w:numPr>
          <w:ilvl w:val="2"/>
          <w:numId w:val="1"/>
        </w:numPr>
        <w:rPr>
          <w:szCs w:val="22"/>
        </w:rPr>
      </w:pPr>
      <w:r w:rsidRPr="00140578">
        <w:rPr>
          <w:szCs w:val="22"/>
        </w:rPr>
        <w:t>splňuje veškeré podmínky a </w:t>
      </w:r>
      <w:r w:rsidRPr="00511BA4">
        <w:t>požadavky</w:t>
      </w:r>
      <w:r w:rsidRPr="00140578">
        <w:rPr>
          <w:szCs w:val="22"/>
        </w:rPr>
        <w:t xml:space="preserve"> v této Rámcové smlouvě</w:t>
      </w:r>
      <w:r w:rsidRPr="00211EA9">
        <w:rPr>
          <w:szCs w:val="22"/>
        </w:rPr>
        <w:t xml:space="preserve"> </w:t>
      </w:r>
      <w:r w:rsidRPr="00140578">
        <w:rPr>
          <w:szCs w:val="22"/>
        </w:rPr>
        <w:t>stanovené a je oprávněn tuto Rámcovou smlouvu uzavřít a řádně plnit závazky v ní obsažené</w:t>
      </w:r>
      <w:r>
        <w:rPr>
          <w:szCs w:val="22"/>
        </w:rPr>
        <w:t>, a</w:t>
      </w:r>
    </w:p>
    <w:p w14:paraId="0AA33B60" w14:textId="77777777" w:rsidR="00DF38F5" w:rsidRDefault="007F6B7E" w:rsidP="007F6B7E">
      <w:pPr>
        <w:pStyle w:val="RLTextlnkuslovan"/>
        <w:numPr>
          <w:ilvl w:val="2"/>
          <w:numId w:val="1"/>
        </w:numPr>
        <w:rPr>
          <w:szCs w:val="22"/>
        </w:rPr>
      </w:pPr>
      <w:r w:rsidRPr="00D862F6">
        <w:rPr>
          <w:szCs w:val="22"/>
        </w:rPr>
        <w:t xml:space="preserve">ke dni uzavření této </w:t>
      </w:r>
      <w:r w:rsidRPr="00140578">
        <w:rPr>
          <w:szCs w:val="22"/>
        </w:rPr>
        <w:t>Rámcové s</w:t>
      </w:r>
      <w:r w:rsidRPr="00D862F6">
        <w:rPr>
          <w:szCs w:val="22"/>
        </w:rPr>
        <w:t>mlouvy není vůči němu vedeno řízení dle insolvenční</w:t>
      </w:r>
      <w:r>
        <w:rPr>
          <w:szCs w:val="22"/>
        </w:rPr>
        <w:t>ho</w:t>
      </w:r>
      <w:r w:rsidRPr="00D862F6">
        <w:rPr>
          <w:szCs w:val="22"/>
        </w:rPr>
        <w:t xml:space="preserve"> zákon</w:t>
      </w:r>
      <w:r>
        <w:rPr>
          <w:szCs w:val="22"/>
        </w:rPr>
        <w:t>a</w:t>
      </w:r>
      <w:r w:rsidRPr="00D862F6">
        <w:rPr>
          <w:szCs w:val="22"/>
        </w:rPr>
        <w:t xml:space="preserve">, a zavazuje se </w:t>
      </w:r>
      <w:r>
        <w:rPr>
          <w:szCs w:val="22"/>
        </w:rPr>
        <w:t>Objednatele</w:t>
      </w:r>
      <w:r w:rsidRPr="00D862F6">
        <w:rPr>
          <w:szCs w:val="22"/>
        </w:rPr>
        <w:t xml:space="preserve"> bezodkladně informovat o všech skutečnostech o hrozícím úpadku, popř. o prohlášení úpadku jeho společnosti, stejně jako o změnách v jeho kvalifikaci, kterou prokázal v rámci své nabídky na plnění Veřejné zakázky v dále uvedeném smyslu</w:t>
      </w:r>
      <w:r w:rsidR="00DF38F5">
        <w:rPr>
          <w:szCs w:val="22"/>
        </w:rPr>
        <w:t>, a</w:t>
      </w:r>
    </w:p>
    <w:p w14:paraId="0AA33B61" w14:textId="3DC39D0B" w:rsidR="007F6B7E" w:rsidRDefault="00DF38F5" w:rsidP="007F6B7E">
      <w:pPr>
        <w:pStyle w:val="RLTextlnkuslovan"/>
        <w:numPr>
          <w:ilvl w:val="2"/>
          <w:numId w:val="1"/>
        </w:numPr>
        <w:rPr>
          <w:szCs w:val="22"/>
        </w:rPr>
      </w:pPr>
      <w:r>
        <w:rPr>
          <w:szCs w:val="22"/>
        </w:rPr>
        <w:t>bere na vědomí, že vodohospodářská infrastruktura ve vlastnictví Objednatele, k níž se vztahuje plnění dle této Rámcové smlouvy, je v dlouhodobém pronájmu SČVK</w:t>
      </w:r>
      <w:r>
        <w:t>, která tuto infrastrukturu provozuje na základě smlouvy s Objednatelem</w:t>
      </w:r>
      <w:r w:rsidR="007F6B7E" w:rsidRPr="00140578">
        <w:rPr>
          <w:szCs w:val="22"/>
        </w:rPr>
        <w:t>.</w:t>
      </w:r>
      <w:r w:rsidR="0020091F">
        <w:rPr>
          <w:szCs w:val="22"/>
        </w:rPr>
        <w:t xml:space="preserve"> Součinnost SČVK se Zhotovitelem 3 v rámci plnění Veřejné zakázky bude vymezena samostatnou dohodou mezi SČVK a Objednatelem, s jejímiž podstatnými částmi bude Zhotovitel 3 seznámen.</w:t>
      </w:r>
    </w:p>
    <w:p w14:paraId="0AA33B62" w14:textId="77777777" w:rsidR="007F6B7E" w:rsidRDefault="007F6B7E" w:rsidP="007F6B7E">
      <w:pPr>
        <w:pStyle w:val="RLTextlnkuslovan"/>
        <w:numPr>
          <w:ilvl w:val="1"/>
          <w:numId w:val="1"/>
        </w:numPr>
      </w:pPr>
      <w:r>
        <w:t>Zhotovitel</w:t>
      </w:r>
      <w:r w:rsidRPr="00140578">
        <w:t xml:space="preserve"> </w:t>
      </w:r>
      <w:r>
        <w:t>4</w:t>
      </w:r>
      <w:r w:rsidRPr="00140578">
        <w:t xml:space="preserve"> prohlašuje, že</w:t>
      </w:r>
      <w:r>
        <w:t>:</w:t>
      </w:r>
    </w:p>
    <w:p w14:paraId="0AA33B63" w14:textId="2B3964AA" w:rsidR="007F6B7E" w:rsidRDefault="007F6B7E" w:rsidP="007F6B7E">
      <w:pPr>
        <w:pStyle w:val="RLTextlnkuslovan"/>
        <w:numPr>
          <w:ilvl w:val="2"/>
          <w:numId w:val="1"/>
        </w:numPr>
        <w:rPr>
          <w:szCs w:val="22"/>
        </w:rPr>
      </w:pPr>
      <w:r w:rsidRPr="00C85BCF">
        <w:rPr>
          <w:szCs w:val="22"/>
        </w:rPr>
        <w:t xml:space="preserve">je právnickou osobou řádně založenou a existující podle </w:t>
      </w:r>
      <w:r w:rsidR="00191EC3">
        <w:rPr>
          <w:szCs w:val="22"/>
        </w:rPr>
        <w:t>českého</w:t>
      </w:r>
      <w:r w:rsidR="00876CBC">
        <w:rPr>
          <w:szCs w:val="22"/>
        </w:rPr>
        <w:t xml:space="preserve"> </w:t>
      </w:r>
      <w:r w:rsidRPr="00C85BCF">
        <w:rPr>
          <w:szCs w:val="22"/>
        </w:rPr>
        <w:t>právního řádu</w:t>
      </w:r>
      <w:r>
        <w:rPr>
          <w:szCs w:val="22"/>
        </w:rPr>
        <w:t xml:space="preserve"> </w:t>
      </w:r>
      <w:r w:rsidRPr="005B3383">
        <w:rPr>
          <w:szCs w:val="22"/>
        </w:rPr>
        <w:t>a</w:t>
      </w:r>
      <w:r>
        <w:rPr>
          <w:szCs w:val="22"/>
        </w:rPr>
        <w:t> </w:t>
      </w:r>
      <w:r w:rsidRPr="005B3383">
        <w:rPr>
          <w:szCs w:val="22"/>
        </w:rPr>
        <w:t>s</w:t>
      </w:r>
      <w:r>
        <w:rPr>
          <w:szCs w:val="22"/>
        </w:rPr>
        <w:t> </w:t>
      </w:r>
      <w:r w:rsidRPr="005B3383">
        <w:rPr>
          <w:szCs w:val="22"/>
        </w:rPr>
        <w:t>řádným oprávněním k podnikání minimálně v rozsahu nezbytném podle této Smlouvy</w:t>
      </w:r>
      <w:r>
        <w:rPr>
          <w:szCs w:val="22"/>
        </w:rPr>
        <w:t>,</w:t>
      </w:r>
      <w:r w:rsidRPr="00140578">
        <w:rPr>
          <w:szCs w:val="22"/>
        </w:rPr>
        <w:t xml:space="preserve"> a</w:t>
      </w:r>
    </w:p>
    <w:p w14:paraId="0AA33B64" w14:textId="77777777" w:rsidR="00BC75CB" w:rsidRDefault="00BC75CB" w:rsidP="00BC75CB">
      <w:pPr>
        <w:pStyle w:val="RLTextlnkuslovan"/>
        <w:numPr>
          <w:ilvl w:val="2"/>
          <w:numId w:val="1"/>
        </w:numPr>
        <w:rPr>
          <w:szCs w:val="22"/>
        </w:rPr>
      </w:pPr>
      <w:r>
        <w:rPr>
          <w:szCs w:val="22"/>
        </w:rPr>
        <w:t xml:space="preserve">je držitelem veškerých oprávnění k podnikání dle zvláštních předpisů v rozsahu odpovídajícímu předmětu této </w:t>
      </w:r>
      <w:r w:rsidR="002A1F53">
        <w:rPr>
          <w:szCs w:val="22"/>
        </w:rPr>
        <w:t>Rámcové smlouvy</w:t>
      </w:r>
      <w:r>
        <w:rPr>
          <w:szCs w:val="22"/>
        </w:rPr>
        <w:t>, a</w:t>
      </w:r>
    </w:p>
    <w:p w14:paraId="0AA33B65" w14:textId="77777777" w:rsidR="007F6B7E" w:rsidRDefault="007F6B7E" w:rsidP="007F6B7E">
      <w:pPr>
        <w:pStyle w:val="RLTextlnkuslovan"/>
        <w:numPr>
          <w:ilvl w:val="2"/>
          <w:numId w:val="1"/>
        </w:numPr>
        <w:rPr>
          <w:szCs w:val="22"/>
        </w:rPr>
      </w:pPr>
      <w:r w:rsidRPr="00140578">
        <w:rPr>
          <w:szCs w:val="22"/>
        </w:rPr>
        <w:t>splňuje veškeré podmínky a </w:t>
      </w:r>
      <w:r w:rsidRPr="00511BA4">
        <w:t>požadavky</w:t>
      </w:r>
      <w:r w:rsidRPr="00140578">
        <w:rPr>
          <w:szCs w:val="22"/>
        </w:rPr>
        <w:t xml:space="preserve"> v této Rámcové smlouvě</w:t>
      </w:r>
      <w:r w:rsidRPr="00211EA9">
        <w:rPr>
          <w:szCs w:val="22"/>
        </w:rPr>
        <w:t xml:space="preserve"> </w:t>
      </w:r>
      <w:r w:rsidRPr="00140578">
        <w:rPr>
          <w:szCs w:val="22"/>
        </w:rPr>
        <w:t>stanovené a je oprávněn tuto Rámcovou smlouvu uzavřít a řádně plnit závazky v ní obsažené</w:t>
      </w:r>
      <w:r>
        <w:rPr>
          <w:szCs w:val="22"/>
        </w:rPr>
        <w:t>, a</w:t>
      </w:r>
    </w:p>
    <w:p w14:paraId="0AA33B66" w14:textId="77777777" w:rsidR="007F6B7E" w:rsidRDefault="007F6B7E" w:rsidP="007F6B7E">
      <w:pPr>
        <w:pStyle w:val="RLTextlnkuslovan"/>
        <w:numPr>
          <w:ilvl w:val="2"/>
          <w:numId w:val="1"/>
        </w:numPr>
        <w:rPr>
          <w:szCs w:val="22"/>
        </w:rPr>
      </w:pPr>
      <w:r w:rsidRPr="00D862F6">
        <w:rPr>
          <w:szCs w:val="22"/>
        </w:rPr>
        <w:t xml:space="preserve">ke dni uzavření této </w:t>
      </w:r>
      <w:r w:rsidRPr="00140578">
        <w:rPr>
          <w:szCs w:val="22"/>
        </w:rPr>
        <w:t>Rámcové s</w:t>
      </w:r>
      <w:r w:rsidRPr="00D862F6">
        <w:rPr>
          <w:szCs w:val="22"/>
        </w:rPr>
        <w:t>mlouvy není vůči němu vedeno řízení dle insolvenční</w:t>
      </w:r>
      <w:r>
        <w:rPr>
          <w:szCs w:val="22"/>
        </w:rPr>
        <w:t>ho</w:t>
      </w:r>
      <w:r w:rsidRPr="00D862F6">
        <w:rPr>
          <w:szCs w:val="22"/>
        </w:rPr>
        <w:t xml:space="preserve"> zákon</w:t>
      </w:r>
      <w:r>
        <w:rPr>
          <w:szCs w:val="22"/>
        </w:rPr>
        <w:t>a</w:t>
      </w:r>
      <w:r w:rsidRPr="00D862F6">
        <w:rPr>
          <w:szCs w:val="22"/>
        </w:rPr>
        <w:t xml:space="preserve">, a zavazuje se </w:t>
      </w:r>
      <w:r>
        <w:rPr>
          <w:szCs w:val="22"/>
        </w:rPr>
        <w:t>Objednatele</w:t>
      </w:r>
      <w:r w:rsidRPr="00D862F6">
        <w:rPr>
          <w:szCs w:val="22"/>
        </w:rPr>
        <w:t xml:space="preserve"> bezodkladně informovat o všech skutečnostech o hrozícím úpadku, popř. o prohlášení úpadku jeho společnosti, stejně jako o změnách v jeho kvalifikaci, kterou prokázal v rámci své nabídky na plnění Veřejné zakázky v dále uvedeném smyslu</w:t>
      </w:r>
      <w:r w:rsidR="00DF38F5">
        <w:rPr>
          <w:szCs w:val="22"/>
        </w:rPr>
        <w:t>, a</w:t>
      </w:r>
    </w:p>
    <w:p w14:paraId="0AA33B67" w14:textId="3DFC7993" w:rsidR="00DF38F5" w:rsidRPr="00140578" w:rsidRDefault="00DF38F5" w:rsidP="007F6B7E">
      <w:pPr>
        <w:pStyle w:val="RLTextlnkuslovan"/>
        <w:numPr>
          <w:ilvl w:val="2"/>
          <w:numId w:val="1"/>
        </w:numPr>
        <w:rPr>
          <w:szCs w:val="22"/>
        </w:rPr>
      </w:pPr>
      <w:r>
        <w:rPr>
          <w:szCs w:val="22"/>
        </w:rPr>
        <w:t>bere na vědomí, že vodohospodářská infrastruktura ve vlastnictví Objednatele, k níž se vztahuje plnění dle této Rámcové smlouvy, je v dlouhodobém pronájmu SČVK</w:t>
      </w:r>
      <w:r>
        <w:t>, která tuto infrastrukturu provozuje na základě smlouvy s Objednatelem</w:t>
      </w:r>
      <w:r>
        <w:rPr>
          <w:szCs w:val="22"/>
        </w:rPr>
        <w:t>.</w:t>
      </w:r>
      <w:r w:rsidR="0020091F">
        <w:rPr>
          <w:szCs w:val="22"/>
        </w:rPr>
        <w:t xml:space="preserve"> Součinnost SČVK se Zhotovitelem 4 v rámci plnění Veřejné zakázky bude vymezena samostatnou dohodou mezi SČVK a Objednatelem, s jejímiž podstatnými částmi bude Zhotovitel 4 seznámen.</w:t>
      </w:r>
    </w:p>
    <w:p w14:paraId="0AA33B68" w14:textId="77777777" w:rsidR="007F6B7E" w:rsidRDefault="007F6B7E" w:rsidP="007F6B7E">
      <w:pPr>
        <w:pStyle w:val="RLTextlnkuslovan"/>
        <w:numPr>
          <w:ilvl w:val="1"/>
          <w:numId w:val="1"/>
        </w:numPr>
      </w:pPr>
      <w:r>
        <w:t>Zhotovitel</w:t>
      </w:r>
      <w:r w:rsidRPr="00140578">
        <w:t xml:space="preserve"> </w:t>
      </w:r>
      <w:r>
        <w:t>5</w:t>
      </w:r>
      <w:r w:rsidRPr="00140578">
        <w:t xml:space="preserve"> prohlašuje, že</w:t>
      </w:r>
      <w:r>
        <w:t>:</w:t>
      </w:r>
    </w:p>
    <w:p w14:paraId="0AA33B69" w14:textId="2CF6952B" w:rsidR="007F6B7E" w:rsidRDefault="007F6B7E" w:rsidP="007F6B7E">
      <w:pPr>
        <w:pStyle w:val="RLTextlnkuslovan"/>
        <w:numPr>
          <w:ilvl w:val="2"/>
          <w:numId w:val="1"/>
        </w:numPr>
        <w:rPr>
          <w:szCs w:val="22"/>
        </w:rPr>
      </w:pPr>
      <w:r w:rsidRPr="00C85BCF">
        <w:rPr>
          <w:szCs w:val="22"/>
        </w:rPr>
        <w:t xml:space="preserve">je právnickou osobou řádně založenou a existující podle </w:t>
      </w:r>
      <w:r w:rsidR="00BB0C58">
        <w:rPr>
          <w:szCs w:val="22"/>
        </w:rPr>
        <w:t>českého</w:t>
      </w:r>
      <w:r w:rsidR="00876CBC">
        <w:rPr>
          <w:szCs w:val="22"/>
        </w:rPr>
        <w:t xml:space="preserve"> </w:t>
      </w:r>
      <w:r w:rsidRPr="00C85BCF">
        <w:rPr>
          <w:szCs w:val="22"/>
        </w:rPr>
        <w:t>právního řádu</w:t>
      </w:r>
      <w:r>
        <w:rPr>
          <w:szCs w:val="22"/>
        </w:rPr>
        <w:t xml:space="preserve"> </w:t>
      </w:r>
      <w:r w:rsidRPr="005B3383">
        <w:rPr>
          <w:szCs w:val="22"/>
        </w:rPr>
        <w:t>a</w:t>
      </w:r>
      <w:r>
        <w:rPr>
          <w:szCs w:val="22"/>
        </w:rPr>
        <w:t> </w:t>
      </w:r>
      <w:r w:rsidRPr="005B3383">
        <w:rPr>
          <w:szCs w:val="22"/>
        </w:rPr>
        <w:t>s</w:t>
      </w:r>
      <w:r>
        <w:rPr>
          <w:szCs w:val="22"/>
        </w:rPr>
        <w:t> </w:t>
      </w:r>
      <w:r w:rsidRPr="005B3383">
        <w:rPr>
          <w:szCs w:val="22"/>
        </w:rPr>
        <w:t>řádným oprávněním k podnikání minimálně v rozsahu nezbytném podle této Smlouvy</w:t>
      </w:r>
      <w:r>
        <w:rPr>
          <w:szCs w:val="22"/>
        </w:rPr>
        <w:t>,</w:t>
      </w:r>
      <w:r w:rsidRPr="00140578">
        <w:rPr>
          <w:szCs w:val="22"/>
        </w:rPr>
        <w:t xml:space="preserve"> a</w:t>
      </w:r>
    </w:p>
    <w:p w14:paraId="0AA33B6A" w14:textId="77777777" w:rsidR="00BC75CB" w:rsidRDefault="00BC75CB" w:rsidP="00BC75CB">
      <w:pPr>
        <w:pStyle w:val="RLTextlnkuslovan"/>
        <w:numPr>
          <w:ilvl w:val="2"/>
          <w:numId w:val="1"/>
        </w:numPr>
        <w:rPr>
          <w:szCs w:val="22"/>
        </w:rPr>
      </w:pPr>
      <w:r>
        <w:rPr>
          <w:szCs w:val="22"/>
        </w:rPr>
        <w:t xml:space="preserve">je držitelem veškerých oprávnění k podnikání dle zvláštních předpisů v rozsahu odpovídajícímu předmětu této </w:t>
      </w:r>
      <w:r w:rsidR="002A1F53">
        <w:rPr>
          <w:szCs w:val="22"/>
        </w:rPr>
        <w:t>Rámcové smlouvy</w:t>
      </w:r>
      <w:r>
        <w:rPr>
          <w:szCs w:val="22"/>
        </w:rPr>
        <w:t>, a</w:t>
      </w:r>
    </w:p>
    <w:p w14:paraId="0AA33B6B" w14:textId="77777777" w:rsidR="007F6B7E" w:rsidRDefault="007F6B7E" w:rsidP="007F6B7E">
      <w:pPr>
        <w:pStyle w:val="RLTextlnkuslovan"/>
        <w:numPr>
          <w:ilvl w:val="2"/>
          <w:numId w:val="1"/>
        </w:numPr>
        <w:rPr>
          <w:szCs w:val="22"/>
        </w:rPr>
      </w:pPr>
      <w:r w:rsidRPr="00140578">
        <w:rPr>
          <w:szCs w:val="22"/>
        </w:rPr>
        <w:lastRenderedPageBreak/>
        <w:t>splňuje veškeré podmínky a </w:t>
      </w:r>
      <w:r w:rsidRPr="00511BA4">
        <w:t>požadavky</w:t>
      </w:r>
      <w:r w:rsidRPr="00140578">
        <w:rPr>
          <w:szCs w:val="22"/>
        </w:rPr>
        <w:t xml:space="preserve"> v této Rámcové smlouvě</w:t>
      </w:r>
      <w:r w:rsidRPr="00211EA9">
        <w:rPr>
          <w:szCs w:val="22"/>
        </w:rPr>
        <w:t xml:space="preserve"> </w:t>
      </w:r>
      <w:r w:rsidRPr="00140578">
        <w:rPr>
          <w:szCs w:val="22"/>
        </w:rPr>
        <w:t>stanovené a je oprávněn tuto Rámcovou smlouvu uzavřít a řádně plnit závazky v ní obsažené</w:t>
      </w:r>
      <w:r>
        <w:rPr>
          <w:szCs w:val="22"/>
        </w:rPr>
        <w:t>, a</w:t>
      </w:r>
    </w:p>
    <w:p w14:paraId="0AA33B6C" w14:textId="77777777" w:rsidR="007F6B7E" w:rsidRPr="00DF38F5" w:rsidRDefault="007F6B7E" w:rsidP="007F6B7E">
      <w:pPr>
        <w:pStyle w:val="RLTextlnkuslovan"/>
        <w:numPr>
          <w:ilvl w:val="2"/>
          <w:numId w:val="1"/>
        </w:numPr>
      </w:pPr>
      <w:r w:rsidRPr="00D862F6">
        <w:rPr>
          <w:szCs w:val="22"/>
        </w:rPr>
        <w:t xml:space="preserve">ke dni uzavření této </w:t>
      </w:r>
      <w:r w:rsidRPr="00140578">
        <w:rPr>
          <w:szCs w:val="22"/>
        </w:rPr>
        <w:t>Rámcové s</w:t>
      </w:r>
      <w:r w:rsidRPr="00D862F6">
        <w:rPr>
          <w:szCs w:val="22"/>
        </w:rPr>
        <w:t>mlouvy není vůči němu vedeno řízení dle insolvenční</w:t>
      </w:r>
      <w:r>
        <w:rPr>
          <w:szCs w:val="22"/>
        </w:rPr>
        <w:t>ho</w:t>
      </w:r>
      <w:r w:rsidRPr="00D862F6">
        <w:rPr>
          <w:szCs w:val="22"/>
        </w:rPr>
        <w:t xml:space="preserve"> zákon</w:t>
      </w:r>
      <w:r>
        <w:rPr>
          <w:szCs w:val="22"/>
        </w:rPr>
        <w:t>a</w:t>
      </w:r>
      <w:r w:rsidRPr="00D862F6">
        <w:rPr>
          <w:szCs w:val="22"/>
        </w:rPr>
        <w:t xml:space="preserve">, a zavazuje se </w:t>
      </w:r>
      <w:r>
        <w:rPr>
          <w:szCs w:val="22"/>
        </w:rPr>
        <w:t>Objednatele</w:t>
      </w:r>
      <w:r w:rsidRPr="00D862F6">
        <w:rPr>
          <w:szCs w:val="22"/>
        </w:rPr>
        <w:t xml:space="preserve"> bezodkladně informovat o všech skutečnostech o hrozícím úpadku, popř. o prohlášení úpadku jeho společnosti, stejně jako o změnách v jeho kvalifikaci, kterou prokázal v rámci své nabídky na plnění Veřejné zakázky v dále uvedeném smyslu</w:t>
      </w:r>
      <w:r w:rsidR="00DF38F5">
        <w:rPr>
          <w:szCs w:val="22"/>
        </w:rPr>
        <w:t>, a</w:t>
      </w:r>
    </w:p>
    <w:p w14:paraId="0AA33B6D" w14:textId="660EA004" w:rsidR="00DF38F5" w:rsidRPr="006B34BD" w:rsidRDefault="00DF38F5" w:rsidP="007F6B7E">
      <w:pPr>
        <w:pStyle w:val="RLTextlnkuslovan"/>
        <w:numPr>
          <w:ilvl w:val="2"/>
          <w:numId w:val="1"/>
        </w:numPr>
      </w:pPr>
      <w:r>
        <w:rPr>
          <w:szCs w:val="22"/>
        </w:rPr>
        <w:t>bere na vědomí, že vodohospodářská infrastruktura ve vlastnictví Objednatele, k níž se vztahuje plnění dle této Rámcové smlouvy, je v dlouhodobém pronájmu SČVK</w:t>
      </w:r>
      <w:r>
        <w:t>, která tuto infrastrukturu provozuje na základě smlouvy s Objednatelem</w:t>
      </w:r>
      <w:r>
        <w:rPr>
          <w:szCs w:val="22"/>
        </w:rPr>
        <w:t>.</w:t>
      </w:r>
      <w:r w:rsidR="0020091F">
        <w:rPr>
          <w:szCs w:val="22"/>
        </w:rPr>
        <w:t xml:space="preserve"> Součinnost SČVK se Zhotovitelem 5 v rámci plnění Veřejné zakázky bude vymezena samostatnou dohodou mezi SČVK a Objednatelem, s jejímiž podstatnými částmi bude Zhotovitel 5 seznámen.</w:t>
      </w:r>
    </w:p>
    <w:p w14:paraId="0AA33B6E" w14:textId="77777777" w:rsidR="007F6B7E" w:rsidRDefault="007F6B7E" w:rsidP="007F6B7E">
      <w:pPr>
        <w:pStyle w:val="RLTextlnkuslovan"/>
        <w:numPr>
          <w:ilvl w:val="1"/>
          <w:numId w:val="1"/>
        </w:numPr>
      </w:pPr>
      <w:r>
        <w:t>Zhotovitel</w:t>
      </w:r>
      <w:r w:rsidRPr="00140578">
        <w:t xml:space="preserve"> </w:t>
      </w:r>
      <w:r>
        <w:t>6</w:t>
      </w:r>
      <w:r w:rsidRPr="00140578">
        <w:t xml:space="preserve"> prohlašuje, že</w:t>
      </w:r>
      <w:r>
        <w:t>:</w:t>
      </w:r>
    </w:p>
    <w:p w14:paraId="0AA33B6F" w14:textId="5CBEAACC" w:rsidR="007F6B7E" w:rsidRDefault="007F6B7E" w:rsidP="007F6B7E">
      <w:pPr>
        <w:pStyle w:val="RLTextlnkuslovan"/>
        <w:numPr>
          <w:ilvl w:val="2"/>
          <w:numId w:val="1"/>
        </w:numPr>
        <w:rPr>
          <w:szCs w:val="22"/>
        </w:rPr>
      </w:pPr>
      <w:r w:rsidRPr="00C85BCF">
        <w:rPr>
          <w:szCs w:val="22"/>
        </w:rPr>
        <w:t xml:space="preserve">je právnickou osobou řádně založenou a existující podle </w:t>
      </w:r>
      <w:r w:rsidR="00FF4709">
        <w:rPr>
          <w:szCs w:val="22"/>
        </w:rPr>
        <w:t>českého</w:t>
      </w:r>
      <w:r w:rsidR="00876CBC">
        <w:rPr>
          <w:szCs w:val="22"/>
        </w:rPr>
        <w:t xml:space="preserve"> </w:t>
      </w:r>
      <w:r w:rsidRPr="00C85BCF">
        <w:rPr>
          <w:szCs w:val="22"/>
        </w:rPr>
        <w:t>právního řádu</w:t>
      </w:r>
      <w:r>
        <w:rPr>
          <w:szCs w:val="22"/>
        </w:rPr>
        <w:t xml:space="preserve"> </w:t>
      </w:r>
      <w:r w:rsidRPr="005B3383">
        <w:rPr>
          <w:szCs w:val="22"/>
        </w:rPr>
        <w:t>a</w:t>
      </w:r>
      <w:r>
        <w:rPr>
          <w:szCs w:val="22"/>
        </w:rPr>
        <w:t> </w:t>
      </w:r>
      <w:r w:rsidRPr="005B3383">
        <w:rPr>
          <w:szCs w:val="22"/>
        </w:rPr>
        <w:t>s</w:t>
      </w:r>
      <w:r>
        <w:rPr>
          <w:szCs w:val="22"/>
        </w:rPr>
        <w:t> </w:t>
      </w:r>
      <w:r w:rsidRPr="005B3383">
        <w:rPr>
          <w:szCs w:val="22"/>
        </w:rPr>
        <w:t>řádným oprávněním k podnikání minimálně v rozsahu nezbytném podle této Smlouvy</w:t>
      </w:r>
      <w:r>
        <w:rPr>
          <w:szCs w:val="22"/>
        </w:rPr>
        <w:t>,</w:t>
      </w:r>
      <w:r w:rsidRPr="00140578">
        <w:rPr>
          <w:szCs w:val="22"/>
        </w:rPr>
        <w:t xml:space="preserve"> a</w:t>
      </w:r>
    </w:p>
    <w:p w14:paraId="0AA33B70" w14:textId="77777777" w:rsidR="00BC75CB" w:rsidRDefault="00BC75CB" w:rsidP="00BC75CB">
      <w:pPr>
        <w:pStyle w:val="RLTextlnkuslovan"/>
        <w:numPr>
          <w:ilvl w:val="2"/>
          <w:numId w:val="1"/>
        </w:numPr>
        <w:rPr>
          <w:szCs w:val="22"/>
        </w:rPr>
      </w:pPr>
      <w:r>
        <w:rPr>
          <w:szCs w:val="22"/>
        </w:rPr>
        <w:t xml:space="preserve">je držitelem veškerých oprávnění k podnikání dle zvláštních předpisů v rozsahu odpovídajícímu předmětu této </w:t>
      </w:r>
      <w:r w:rsidR="002A1F53">
        <w:rPr>
          <w:szCs w:val="22"/>
        </w:rPr>
        <w:t>Rámcové smlouvy</w:t>
      </w:r>
      <w:r>
        <w:rPr>
          <w:szCs w:val="22"/>
        </w:rPr>
        <w:t>, a</w:t>
      </w:r>
    </w:p>
    <w:p w14:paraId="0AA33B71" w14:textId="77777777" w:rsidR="007F6B7E" w:rsidRDefault="007F6B7E" w:rsidP="007F6B7E">
      <w:pPr>
        <w:pStyle w:val="RLTextlnkuslovan"/>
        <w:numPr>
          <w:ilvl w:val="2"/>
          <w:numId w:val="1"/>
        </w:numPr>
        <w:rPr>
          <w:szCs w:val="22"/>
        </w:rPr>
      </w:pPr>
      <w:r w:rsidRPr="00140578">
        <w:rPr>
          <w:szCs w:val="22"/>
        </w:rPr>
        <w:t>splňuje veškeré podmínky a </w:t>
      </w:r>
      <w:r w:rsidRPr="00511BA4">
        <w:t>požadavky</w:t>
      </w:r>
      <w:r w:rsidRPr="00140578">
        <w:rPr>
          <w:szCs w:val="22"/>
        </w:rPr>
        <w:t xml:space="preserve"> v této Rámcové smlouvě</w:t>
      </w:r>
      <w:r w:rsidRPr="00211EA9">
        <w:rPr>
          <w:szCs w:val="22"/>
        </w:rPr>
        <w:t xml:space="preserve"> </w:t>
      </w:r>
      <w:r w:rsidRPr="00140578">
        <w:rPr>
          <w:szCs w:val="22"/>
        </w:rPr>
        <w:t>stanovené a je oprávněn tuto Rámcovou smlouvu uzavřít a řádně plnit závazky v ní obsažené</w:t>
      </w:r>
      <w:r>
        <w:rPr>
          <w:szCs w:val="22"/>
        </w:rPr>
        <w:t>, a</w:t>
      </w:r>
    </w:p>
    <w:p w14:paraId="0AA33B72" w14:textId="77777777" w:rsidR="007F6B7E" w:rsidRPr="00DF38F5" w:rsidRDefault="007F6B7E" w:rsidP="007F6B7E">
      <w:pPr>
        <w:pStyle w:val="RLTextlnkuslovan"/>
        <w:numPr>
          <w:ilvl w:val="2"/>
          <w:numId w:val="1"/>
        </w:numPr>
      </w:pPr>
      <w:r w:rsidRPr="00D862F6">
        <w:rPr>
          <w:szCs w:val="22"/>
        </w:rPr>
        <w:t xml:space="preserve">ke dni uzavření této </w:t>
      </w:r>
      <w:r w:rsidRPr="00140578">
        <w:rPr>
          <w:szCs w:val="22"/>
        </w:rPr>
        <w:t>Rámcové s</w:t>
      </w:r>
      <w:r w:rsidRPr="00D862F6">
        <w:rPr>
          <w:szCs w:val="22"/>
        </w:rPr>
        <w:t>mlouvy není vůči němu vedeno řízení dle insolvenční</w:t>
      </w:r>
      <w:r>
        <w:rPr>
          <w:szCs w:val="22"/>
        </w:rPr>
        <w:t>ho</w:t>
      </w:r>
      <w:r w:rsidRPr="00D862F6">
        <w:rPr>
          <w:szCs w:val="22"/>
        </w:rPr>
        <w:t xml:space="preserve"> zákon</w:t>
      </w:r>
      <w:r>
        <w:rPr>
          <w:szCs w:val="22"/>
        </w:rPr>
        <w:t>a</w:t>
      </w:r>
      <w:r w:rsidRPr="00D862F6">
        <w:rPr>
          <w:szCs w:val="22"/>
        </w:rPr>
        <w:t xml:space="preserve">, a zavazuje se </w:t>
      </w:r>
      <w:r>
        <w:rPr>
          <w:szCs w:val="22"/>
        </w:rPr>
        <w:t>Objednatele</w:t>
      </w:r>
      <w:r w:rsidRPr="00D862F6">
        <w:rPr>
          <w:szCs w:val="22"/>
        </w:rPr>
        <w:t xml:space="preserve"> bezodkladně informovat o všech skutečnostech o hrozícím úpadku, popř. o prohlášení úpadku jeho společnosti, stejně jako o změnách v jeho kvalifikaci, kterou prokázal v rámci své nabídky na plnění Veřejné zakázky v dále uvedeném smyslu</w:t>
      </w:r>
      <w:r w:rsidR="00DF38F5">
        <w:rPr>
          <w:szCs w:val="22"/>
        </w:rPr>
        <w:t>, a</w:t>
      </w:r>
    </w:p>
    <w:p w14:paraId="0AA33B73" w14:textId="3DBA55B8" w:rsidR="00DF38F5" w:rsidRPr="00FC216F" w:rsidRDefault="00DF38F5" w:rsidP="007F6B7E">
      <w:pPr>
        <w:pStyle w:val="RLTextlnkuslovan"/>
        <w:numPr>
          <w:ilvl w:val="2"/>
          <w:numId w:val="1"/>
        </w:numPr>
      </w:pPr>
      <w:r>
        <w:rPr>
          <w:szCs w:val="22"/>
        </w:rPr>
        <w:t>bere na vědomí, že vodohospodářská infrastruktura ve vlastnictví Objednatele, k níž se vztahuje plnění dle této Rámcové smlouvy, je v dlouhodobém pronájmu SČVK</w:t>
      </w:r>
      <w:r>
        <w:t>, která tuto infrastrukturu provozuje na základě smlouvy s Objednatelem</w:t>
      </w:r>
      <w:r>
        <w:rPr>
          <w:szCs w:val="22"/>
        </w:rPr>
        <w:t>.</w:t>
      </w:r>
      <w:r w:rsidR="0020091F">
        <w:rPr>
          <w:szCs w:val="22"/>
        </w:rPr>
        <w:t xml:space="preserve"> Součinnost SČVK se Zhotovitelem 6 v rámci plnění Veřejné zakázky bude vymezena samostatnou dohodou mezi SČVK a Objednatelem, s jejímiž podstatnými částmi bude Zhotovitel 6 seznámen.</w:t>
      </w:r>
    </w:p>
    <w:p w14:paraId="0AA33B80" w14:textId="77777777" w:rsidR="007F6B7E" w:rsidRDefault="007F6B7E" w:rsidP="005B16F8">
      <w:pPr>
        <w:pStyle w:val="Nadpisy"/>
      </w:pPr>
      <w:bookmarkStart w:id="8" w:name="_Toc274145002"/>
      <w:bookmarkStart w:id="9" w:name="_Toc444094646"/>
      <w:r w:rsidRPr="00140578">
        <w:t>ÚČEL RÁMCOVÉ SMLOUVY</w:t>
      </w:r>
      <w:bookmarkEnd w:id="8"/>
      <w:bookmarkEnd w:id="9"/>
    </w:p>
    <w:p w14:paraId="0AA33B81" w14:textId="1E43E7A6" w:rsidR="007F6B7E" w:rsidRPr="00140578" w:rsidRDefault="007F6B7E" w:rsidP="007F6B7E">
      <w:pPr>
        <w:pStyle w:val="RLTextlnkuslovan"/>
        <w:numPr>
          <w:ilvl w:val="1"/>
          <w:numId w:val="1"/>
        </w:numPr>
      </w:pPr>
      <w:bookmarkStart w:id="10" w:name="_Ref321314867"/>
      <w:r w:rsidRPr="00E87F0F">
        <w:t xml:space="preserve">Účelem této </w:t>
      </w:r>
      <w:r>
        <w:t>Rámcové s</w:t>
      </w:r>
      <w:r w:rsidRPr="00E87F0F">
        <w:t>mlouvy je realizace Veřejné zakázky dle</w:t>
      </w:r>
      <w:r w:rsidR="00932786">
        <w:t xml:space="preserve"> kvalifikační a</w:t>
      </w:r>
      <w:r w:rsidRPr="00E87F0F">
        <w:t xml:space="preserve"> zadávací </w:t>
      </w:r>
      <w:r w:rsidRPr="00A240CB">
        <w:t xml:space="preserve">dokumentace Veřejné zakázky, která tvoří volnou přílohu </w:t>
      </w:r>
      <w:r w:rsidRPr="005D6B07">
        <w:rPr>
          <w:szCs w:val="22"/>
        </w:rPr>
        <w:t>této Rámcové s</w:t>
      </w:r>
      <w:r w:rsidRPr="00A240CB">
        <w:t xml:space="preserve">mlouvy </w:t>
      </w:r>
      <w:r w:rsidRPr="00D767E4">
        <w:t>jako její</w:t>
      </w:r>
      <w:r w:rsidR="0094522A">
        <w:t xml:space="preserve"> </w:t>
      </w:r>
      <w:hyperlink w:anchor="ListAnnex14" w:history="1">
        <w:r w:rsidR="00EF7B4B" w:rsidRPr="00EF7B4B">
          <w:rPr>
            <w:rStyle w:val="Hypertextovodkaz"/>
          </w:rPr>
          <w:t>Příloha č. 14</w:t>
        </w:r>
      </w:hyperlink>
      <w:r w:rsidR="00EF7B4B">
        <w:t xml:space="preserve"> </w:t>
      </w:r>
      <w:r w:rsidRPr="00D767E4">
        <w:t>(dále</w:t>
      </w:r>
      <w:r w:rsidRPr="00A240CB">
        <w:t xml:space="preserve"> jen „</w:t>
      </w:r>
      <w:r w:rsidRPr="005D6B07">
        <w:rPr>
          <w:b/>
        </w:rPr>
        <w:t>Zadávací dokumentace</w:t>
      </w:r>
      <w:r w:rsidRPr="00A240CB">
        <w:t>“), a zajištění</w:t>
      </w:r>
      <w:r>
        <w:t xml:space="preserve"> </w:t>
      </w:r>
      <w:r w:rsidRPr="00A240CB">
        <w:t>realizace stavebních prací potřebných</w:t>
      </w:r>
      <w:r>
        <w:t xml:space="preserve"> pro řádné naplňování činnosti Objednatele ve smyslu </w:t>
      </w:r>
      <w:r>
        <w:rPr>
          <w:lang w:eastAsia="en-US"/>
        </w:rPr>
        <w:t>čl</w:t>
      </w:r>
      <w:r>
        <w:t>.</w:t>
      </w:r>
      <w:r w:rsidR="009B5C34">
        <w:t> </w:t>
      </w:r>
      <w:r w:rsidR="009B5C34">
        <w:fldChar w:fldCharType="begin"/>
      </w:r>
      <w:r w:rsidR="009B5C34">
        <w:instrText xml:space="preserve"> REF _Ref431986027 \r \h </w:instrText>
      </w:r>
      <w:r w:rsidR="009B5C34">
        <w:fldChar w:fldCharType="separate"/>
      </w:r>
      <w:r w:rsidR="00143B8A">
        <w:t>1</w:t>
      </w:r>
      <w:r w:rsidR="009B5C34">
        <w:fldChar w:fldCharType="end"/>
      </w:r>
      <w:r w:rsidR="009B5C34">
        <w:t xml:space="preserve"> </w:t>
      </w:r>
      <w:r>
        <w:t>této Rámcové smlouvy, a to na základě</w:t>
      </w:r>
      <w:r w:rsidRPr="000C296B">
        <w:rPr>
          <w:lang w:eastAsia="en-US"/>
        </w:rPr>
        <w:t xml:space="preserve"> dílčí</w:t>
      </w:r>
      <w:r>
        <w:rPr>
          <w:lang w:eastAsia="en-US"/>
        </w:rPr>
        <w:t>ch</w:t>
      </w:r>
      <w:r w:rsidRPr="000C296B">
        <w:rPr>
          <w:lang w:eastAsia="en-US"/>
        </w:rPr>
        <w:t xml:space="preserve"> prováděcí</w:t>
      </w:r>
      <w:r>
        <w:rPr>
          <w:lang w:eastAsia="en-US"/>
        </w:rPr>
        <w:t>ch</w:t>
      </w:r>
      <w:r w:rsidRPr="000C296B">
        <w:rPr>
          <w:lang w:eastAsia="en-US"/>
        </w:rPr>
        <w:t xml:space="preserve"> smluv </w:t>
      </w:r>
      <w:r>
        <w:rPr>
          <w:lang w:eastAsia="en-US"/>
        </w:rPr>
        <w:t>(dále jen „</w:t>
      </w:r>
      <w:r w:rsidRPr="005D6B07">
        <w:rPr>
          <w:b/>
          <w:lang w:eastAsia="en-US"/>
        </w:rPr>
        <w:t>Prováděcí smlouvy</w:t>
      </w:r>
      <w:r>
        <w:rPr>
          <w:lang w:eastAsia="en-US"/>
        </w:rPr>
        <w:t>“) uzavřených dle aktuálních potřeb a požadavků Objednatele</w:t>
      </w:r>
      <w:r w:rsidRPr="000C296B">
        <w:rPr>
          <w:lang w:eastAsia="en-US"/>
        </w:rPr>
        <w:t xml:space="preserve"> mezi Objednatelem a </w:t>
      </w:r>
      <w:r>
        <w:rPr>
          <w:lang w:eastAsia="en-US"/>
        </w:rPr>
        <w:t xml:space="preserve">jednotlivými </w:t>
      </w:r>
      <w:r w:rsidRPr="000C296B">
        <w:rPr>
          <w:lang w:eastAsia="en-US"/>
        </w:rPr>
        <w:t>Zhotoviteli</w:t>
      </w:r>
      <w:r>
        <w:rPr>
          <w:lang w:eastAsia="en-US"/>
        </w:rPr>
        <w:t xml:space="preserve"> způsobem uvedeným níže v této Rámcové smlouvě</w:t>
      </w:r>
      <w:r w:rsidRPr="00140578">
        <w:t>.</w:t>
      </w:r>
      <w:bookmarkEnd w:id="10"/>
    </w:p>
    <w:p w14:paraId="0AA33B82" w14:textId="77777777" w:rsidR="007F6B7E" w:rsidRDefault="007F6B7E" w:rsidP="007F6B7E">
      <w:pPr>
        <w:pStyle w:val="RLTextlnkuslovan"/>
        <w:numPr>
          <w:ilvl w:val="1"/>
          <w:numId w:val="1"/>
        </w:numPr>
      </w:pPr>
      <w:r>
        <w:t xml:space="preserve">Každý ze Zhotovitelů touto Rámcovou smlouvou garantuje Objednateli ve spojení s příslušnou Prováděcí smlouvou splnění zadání Veřejné </w:t>
      </w:r>
      <w:r w:rsidRPr="00511BA4">
        <w:rPr>
          <w:szCs w:val="22"/>
        </w:rPr>
        <w:t>zakázky</w:t>
      </w:r>
      <w:r>
        <w:t xml:space="preserve"> a všech z toho vyplývajících podmínek </w:t>
      </w:r>
      <w:r w:rsidRPr="000B4043">
        <w:rPr>
          <w:szCs w:val="22"/>
        </w:rPr>
        <w:t xml:space="preserve">a povinností </w:t>
      </w:r>
      <w:r>
        <w:t xml:space="preserve">podle Zadávací dokumentace. Tato garance je </w:t>
      </w:r>
      <w:r>
        <w:lastRenderedPageBreak/>
        <w:t xml:space="preserve">nadřazena ostatním podmínkám a garancím uvedeným v této Rámcové smlouvě, ledaže by Rámcová smlouva výslovně stanovila jinak. Pro </w:t>
      </w:r>
      <w:r w:rsidRPr="00846B1D">
        <w:t>vyloučení</w:t>
      </w:r>
      <w:r>
        <w:t xml:space="preserve"> jakýchkoliv pochybností to znamená, že</w:t>
      </w:r>
    </w:p>
    <w:p w14:paraId="0AA33B83" w14:textId="77777777" w:rsidR="007F6B7E" w:rsidRDefault="00F2707F" w:rsidP="007F6B7E">
      <w:pPr>
        <w:pStyle w:val="RLTextlnkuslovan"/>
        <w:widowControl w:val="0"/>
        <w:numPr>
          <w:ilvl w:val="2"/>
          <w:numId w:val="1"/>
        </w:numPr>
        <w:adjustRightInd w:val="0"/>
        <w:textAlignment w:val="baseline"/>
      </w:pPr>
      <w:r w:rsidRPr="003C7BD6">
        <w:rPr>
          <w:rFonts w:asciiTheme="minorHAnsi" w:hAnsiTheme="minorHAnsi"/>
          <w:szCs w:val="22"/>
        </w:rPr>
        <w:t xml:space="preserve">v případě jakékoliv nejistoty ohledně výkladu ustanovení této </w:t>
      </w:r>
      <w:r>
        <w:rPr>
          <w:rFonts w:asciiTheme="minorHAnsi" w:hAnsiTheme="minorHAnsi"/>
          <w:szCs w:val="22"/>
        </w:rPr>
        <w:t>Rámcové s</w:t>
      </w:r>
      <w:r w:rsidRPr="003C7BD6">
        <w:rPr>
          <w:rFonts w:asciiTheme="minorHAnsi" w:hAnsiTheme="minorHAnsi"/>
          <w:szCs w:val="22"/>
        </w:rPr>
        <w:t>mlouvy</w:t>
      </w:r>
      <w:r>
        <w:rPr>
          <w:rFonts w:asciiTheme="minorHAnsi" w:hAnsiTheme="minorHAnsi"/>
          <w:szCs w:val="22"/>
        </w:rPr>
        <w:t xml:space="preserve"> nebo příslušné Prováděcí smlouvy</w:t>
      </w:r>
      <w:r w:rsidRPr="003C7BD6">
        <w:rPr>
          <w:rFonts w:asciiTheme="minorHAnsi" w:hAnsiTheme="minorHAnsi"/>
          <w:szCs w:val="22"/>
        </w:rPr>
        <w:t xml:space="preserve"> budou tato ustanovení vykládána tak, aby v co nejširší míře zohledňovala účel Veřejné zakázky vyjádřený Zadávací dokumentací</w:t>
      </w:r>
      <w:r w:rsidR="007F6B7E">
        <w:t>;</w:t>
      </w:r>
    </w:p>
    <w:p w14:paraId="0AA33B84" w14:textId="77777777" w:rsidR="00F2707F" w:rsidRDefault="007F6B7E" w:rsidP="007F6B7E">
      <w:pPr>
        <w:pStyle w:val="RLTextlnkuslovan"/>
        <w:widowControl w:val="0"/>
        <w:numPr>
          <w:ilvl w:val="2"/>
          <w:numId w:val="1"/>
        </w:numPr>
        <w:adjustRightInd w:val="0"/>
        <w:textAlignment w:val="baseline"/>
      </w:pPr>
      <w:r>
        <w:t>v případě chybějících ustanovení Rámcové smlouvy, případně i ve spojení s Prováděcí smlouvou, budou použita dostatečně konkrétní ustanovení Zadávací dokumentace</w:t>
      </w:r>
      <w:r w:rsidR="00F2707F">
        <w:t>;</w:t>
      </w:r>
    </w:p>
    <w:p w14:paraId="0AA33B85" w14:textId="77777777" w:rsidR="007F6B7E" w:rsidRDefault="00F2707F" w:rsidP="007F6B7E">
      <w:pPr>
        <w:pStyle w:val="RLTextlnkuslovan"/>
        <w:widowControl w:val="0"/>
        <w:numPr>
          <w:ilvl w:val="2"/>
          <w:numId w:val="1"/>
        </w:numPr>
        <w:adjustRightInd w:val="0"/>
        <w:textAlignment w:val="baseline"/>
      </w:pPr>
      <w:r>
        <w:rPr>
          <w:rFonts w:asciiTheme="minorHAnsi" w:hAnsiTheme="minorHAnsi"/>
          <w:szCs w:val="22"/>
        </w:rPr>
        <w:t xml:space="preserve">Zhotovitel </w:t>
      </w:r>
      <w:r w:rsidRPr="003C7BD6">
        <w:rPr>
          <w:rFonts w:asciiTheme="minorHAnsi" w:hAnsiTheme="minorHAnsi"/>
          <w:szCs w:val="22"/>
        </w:rPr>
        <w:t>je vázán svou nabídkou předloženou Objednateli v rámci zadávacího řízení na zadání Veřejné zakázky, která se pro úpravu vzájemných vztahů vyplývajících z této Smlouvy použije subsidiárně</w:t>
      </w:r>
      <w:r w:rsidRPr="000B72DD">
        <w:rPr>
          <w:rFonts w:asciiTheme="minorHAnsi" w:hAnsiTheme="minorHAnsi"/>
          <w:szCs w:val="22"/>
        </w:rPr>
        <w:t>.</w:t>
      </w:r>
    </w:p>
    <w:p w14:paraId="0AA33B86" w14:textId="77777777" w:rsidR="007F6B7E" w:rsidRPr="00BF5EDB" w:rsidRDefault="007F6B7E" w:rsidP="005B16F8">
      <w:pPr>
        <w:pStyle w:val="Nadpisy"/>
      </w:pPr>
      <w:bookmarkStart w:id="11" w:name="_Toc444094647"/>
      <w:r w:rsidRPr="00BF5EDB">
        <w:t>PŘEDMĚT RÁMCOVÉ SMLOUVY</w:t>
      </w:r>
      <w:bookmarkEnd w:id="11"/>
    </w:p>
    <w:p w14:paraId="0AA33B87" w14:textId="714CECCA" w:rsidR="007F6B7E" w:rsidRDefault="007F6B7E" w:rsidP="007F6B7E">
      <w:pPr>
        <w:pStyle w:val="RLTextlnkuslovan"/>
        <w:numPr>
          <w:ilvl w:val="1"/>
          <w:numId w:val="1"/>
        </w:numPr>
      </w:pPr>
      <w:bookmarkStart w:id="12" w:name="_Ref436589881"/>
      <w:bookmarkStart w:id="13" w:name="_Ref314032392"/>
      <w:r w:rsidRPr="00140578">
        <w:t>Předmětem této Rámcové smlouvy je</w:t>
      </w:r>
      <w:r>
        <w:t xml:space="preserve"> </w:t>
      </w:r>
      <w:r w:rsidRPr="00140578">
        <w:t xml:space="preserve">stanovení postupu při uzavírání </w:t>
      </w:r>
      <w:r>
        <w:t>Prováděc</w:t>
      </w:r>
      <w:r w:rsidRPr="00140578">
        <w:t xml:space="preserve">ích smluv, na základě kterých </w:t>
      </w:r>
      <w:r w:rsidRPr="00846B1D">
        <w:t>budou</w:t>
      </w:r>
      <w:r w:rsidRPr="00140578">
        <w:t xml:space="preserve"> </w:t>
      </w:r>
      <w:r>
        <w:t>Zhotovitel</w:t>
      </w:r>
      <w:r w:rsidRPr="00140578">
        <w:t xml:space="preserve">é </w:t>
      </w:r>
      <w:r>
        <w:t xml:space="preserve">pro Objednatele </w:t>
      </w:r>
      <w:r w:rsidRPr="000C296B">
        <w:t xml:space="preserve">provádět </w:t>
      </w:r>
      <w:r>
        <w:rPr>
          <w:lang w:eastAsia="en-US"/>
        </w:rPr>
        <w:t xml:space="preserve">dle </w:t>
      </w:r>
      <w:r w:rsidRPr="00A375C8">
        <w:rPr>
          <w:lang w:eastAsia="en-US"/>
        </w:rPr>
        <w:t xml:space="preserve">aktuálních potřeb a požadavků Objednatele </w:t>
      </w:r>
      <w:r w:rsidRPr="00A375C8">
        <w:t>stavební práce</w:t>
      </w:r>
      <w:r w:rsidRPr="00A375C8">
        <w:rPr>
          <w:lang w:eastAsia="en-US"/>
        </w:rPr>
        <w:t xml:space="preserve"> při </w:t>
      </w:r>
      <w:r w:rsidR="00F72365" w:rsidRPr="00A375C8">
        <w:rPr>
          <w:lang w:eastAsia="en-US"/>
        </w:rPr>
        <w:t>rekonstrukcích</w:t>
      </w:r>
      <w:r w:rsidR="00F72365" w:rsidRPr="00A375C8">
        <w:t xml:space="preserve"> </w:t>
      </w:r>
      <w:r w:rsidRPr="00A375C8">
        <w:t>a rozvoji</w:t>
      </w:r>
      <w:r w:rsidRPr="00A375C8">
        <w:rPr>
          <w:lang w:eastAsia="en-US"/>
        </w:rPr>
        <w:t xml:space="preserve"> </w:t>
      </w:r>
      <w:r w:rsidRPr="00A375C8">
        <w:t>vod</w:t>
      </w:r>
      <w:r w:rsidRPr="006A6DBD">
        <w:t>ohospodářské infrastruktury</w:t>
      </w:r>
      <w:r>
        <w:t xml:space="preserve"> spadající do následujících okruhů stavebních prací dle jejich druhu: </w:t>
      </w:r>
      <w:bookmarkEnd w:id="12"/>
    </w:p>
    <w:p w14:paraId="0AA33B88" w14:textId="1A712A2C" w:rsidR="007F6B7E" w:rsidRDefault="003F3447" w:rsidP="003F3447">
      <w:pPr>
        <w:pStyle w:val="RLTextlnkuslovan"/>
        <w:widowControl w:val="0"/>
        <w:numPr>
          <w:ilvl w:val="2"/>
          <w:numId w:val="4"/>
        </w:numPr>
        <w:adjustRightInd w:val="0"/>
        <w:textAlignment w:val="baseline"/>
      </w:pPr>
      <w:bookmarkStart w:id="14" w:name="_Ref324429519"/>
      <w:r w:rsidRPr="003F3447">
        <w:t xml:space="preserve">budování </w:t>
      </w:r>
      <w:r w:rsidR="007E1D83">
        <w:t xml:space="preserve">nebo rekonstrukce </w:t>
      </w:r>
      <w:r w:rsidRPr="003F3447">
        <w:t>vodovod</w:t>
      </w:r>
      <w:r w:rsidR="001D500D">
        <w:t>ů</w:t>
      </w:r>
      <w:r w:rsidRPr="003F3447">
        <w:t xml:space="preserve"> včetně domovních přípojek, hydrantů, šoupat a dalších armatur </w:t>
      </w:r>
      <w:r>
        <w:t xml:space="preserve">a </w:t>
      </w:r>
      <w:r w:rsidR="007F6B7E">
        <w:t>budování kanalizace</w:t>
      </w:r>
      <w:r w:rsidR="00F72365">
        <w:t xml:space="preserve"> včetně revizních a jiných šachet</w:t>
      </w:r>
      <w:r>
        <w:t xml:space="preserve"> - </w:t>
      </w:r>
      <w:r w:rsidR="007F6B7E">
        <w:t>zahrnující zemní práce, vodorovné konstrukce, komunikace, trubní vedení, o</w:t>
      </w:r>
      <w:r w:rsidR="007F6B7E" w:rsidRPr="00AB058D">
        <w:t>statní konstrukce a práce</w:t>
      </w:r>
      <w:r w:rsidR="007F6B7E">
        <w:t xml:space="preserve"> (</w:t>
      </w:r>
      <w:r w:rsidR="007F6B7E" w:rsidRPr="00AB058D">
        <w:t>bourání</w:t>
      </w:r>
      <w:r w:rsidR="007F6B7E">
        <w:t>) a přesun hmot (dále jen „</w:t>
      </w:r>
      <w:r w:rsidRPr="00EF7B4B">
        <w:rPr>
          <w:b/>
        </w:rPr>
        <w:t>Vodovody a</w:t>
      </w:r>
      <w:r>
        <w:t xml:space="preserve"> </w:t>
      </w:r>
      <w:r w:rsidR="007F6B7E" w:rsidRPr="000B26C1">
        <w:rPr>
          <w:b/>
        </w:rPr>
        <w:t>Kanalizace</w:t>
      </w:r>
      <w:r w:rsidR="007F6B7E">
        <w:t>“);</w:t>
      </w:r>
      <w:bookmarkEnd w:id="14"/>
    </w:p>
    <w:p w14:paraId="0AA33B8A" w14:textId="2488E022" w:rsidR="007F6B7E" w:rsidRDefault="003F3447" w:rsidP="00EF7B4B">
      <w:pPr>
        <w:pStyle w:val="RLTextlnkuslovan"/>
        <w:widowControl w:val="0"/>
        <w:numPr>
          <w:ilvl w:val="2"/>
          <w:numId w:val="4"/>
        </w:numPr>
        <w:adjustRightInd w:val="0"/>
        <w:textAlignment w:val="baseline"/>
      </w:pPr>
      <w:bookmarkStart w:id="15" w:name="_Ref436589769"/>
      <w:bookmarkStart w:id="16" w:name="_Ref440359734"/>
      <w:r>
        <w:t>budování komunikací v souvislosti s ostatními okruhy stavebních prací</w:t>
      </w:r>
      <w:r w:rsidR="007F6B7E">
        <w:t xml:space="preserve"> (dále jen „</w:t>
      </w:r>
      <w:r>
        <w:rPr>
          <w:b/>
        </w:rPr>
        <w:t>Komunikace</w:t>
      </w:r>
      <w:r w:rsidR="007F6B7E">
        <w:t>“);</w:t>
      </w:r>
      <w:bookmarkEnd w:id="15"/>
      <w:bookmarkEnd w:id="16"/>
    </w:p>
    <w:p w14:paraId="6F53ABC3" w14:textId="13C7E365" w:rsidR="007E1D83" w:rsidRDefault="007E1D83" w:rsidP="007E1D83">
      <w:pPr>
        <w:pStyle w:val="RLTextlnkuslovan"/>
        <w:widowControl w:val="0"/>
        <w:numPr>
          <w:ilvl w:val="2"/>
          <w:numId w:val="4"/>
        </w:numPr>
        <w:adjustRightInd w:val="0"/>
        <w:textAlignment w:val="baseline"/>
      </w:pPr>
      <w:bookmarkStart w:id="17" w:name="_Ref440359751"/>
      <w:r>
        <w:t xml:space="preserve">budování nebo rekonstrukce objektů na vodovodech a kanalizacích (akumulace, vodojemy, čerpací stanice) </w:t>
      </w:r>
      <w:r w:rsidRPr="007E1D83">
        <w:t xml:space="preserve">- zahrnující zemní práce, vodorovné konstrukce, ostatní konstrukce a práce (bourání) a přesun hmot </w:t>
      </w:r>
      <w:r>
        <w:t>(dále jen „</w:t>
      </w:r>
      <w:r w:rsidRPr="00EF7B4B">
        <w:rPr>
          <w:b/>
        </w:rPr>
        <w:t>Objekty – stavební část</w:t>
      </w:r>
      <w:r>
        <w:t>“);</w:t>
      </w:r>
      <w:bookmarkEnd w:id="17"/>
    </w:p>
    <w:p w14:paraId="7E026059" w14:textId="696DA542" w:rsidR="007E1D83" w:rsidRDefault="007E1D83" w:rsidP="007E1D83">
      <w:pPr>
        <w:pStyle w:val="RLTextlnkuslovan"/>
        <w:widowControl w:val="0"/>
        <w:numPr>
          <w:ilvl w:val="2"/>
          <w:numId w:val="4"/>
        </w:numPr>
        <w:adjustRightInd w:val="0"/>
        <w:textAlignment w:val="baseline"/>
      </w:pPr>
      <w:bookmarkStart w:id="18" w:name="_Ref440359769"/>
      <w:r w:rsidRPr="007E1D83">
        <w:t xml:space="preserve">budování nebo rekonstrukce objektů na vodovodech a kanalizacích (akumulace, vodojemy, čerpací stanice) </w:t>
      </w:r>
      <w:r w:rsidR="00927F46">
        <w:t>–</w:t>
      </w:r>
      <w:r w:rsidRPr="007E1D83">
        <w:t xml:space="preserve"> </w:t>
      </w:r>
      <w:r w:rsidR="00927F46">
        <w:t>zahrnující stroje a zařízení, trubní vedení včetně armatur, vytápění, vzduchotechniku, elektroinstalace</w:t>
      </w:r>
      <w:r w:rsidR="00B34198">
        <w:t xml:space="preserve"> včetně potřebné dílenské dokumentace </w:t>
      </w:r>
      <w:r w:rsidRPr="007E1D83">
        <w:t>(dále jen „</w:t>
      </w:r>
      <w:r w:rsidRPr="00B34462">
        <w:rPr>
          <w:b/>
        </w:rPr>
        <w:t>Objekty – technologická část</w:t>
      </w:r>
      <w:r w:rsidRPr="007E1D83">
        <w:t>“);</w:t>
      </w:r>
      <w:bookmarkEnd w:id="18"/>
    </w:p>
    <w:p w14:paraId="37EBF390" w14:textId="72AC0630" w:rsidR="00B34462" w:rsidRDefault="007F6B7E" w:rsidP="00B34462">
      <w:pPr>
        <w:pStyle w:val="RLTextlnkuslovan"/>
        <w:widowControl w:val="0"/>
        <w:numPr>
          <w:ilvl w:val="2"/>
          <w:numId w:val="4"/>
        </w:numPr>
        <w:adjustRightInd w:val="0"/>
        <w:textAlignment w:val="baseline"/>
      </w:pPr>
      <w:bookmarkStart w:id="19" w:name="_Ref324429526"/>
      <w:r>
        <w:t xml:space="preserve">ostatní práce spadající do kategorie vedlejších prací (vedlejších rozpočtových nákladů) </w:t>
      </w:r>
      <w:r w:rsidRPr="0082396A">
        <w:t>zahrnující zařízení staveniště, vytýčení stavby - intravilán vč. stávajících sítí, vytýčení stavby - extravilán vč. stávajících sítí, zaměření skutečného provedení – intravilán, zaměření skutečného provedení – extravilán</w:t>
      </w:r>
      <w:r w:rsidR="00B34198" w:rsidRPr="0082396A">
        <w:t xml:space="preserve">, </w:t>
      </w:r>
      <w:r w:rsidR="00644BF2">
        <w:t xml:space="preserve">fotodokumentace, </w:t>
      </w:r>
      <w:r w:rsidR="00B34198" w:rsidRPr="0082396A">
        <w:t xml:space="preserve">dopravní řešení a značení, </w:t>
      </w:r>
      <w:r w:rsidR="00502274" w:rsidRPr="0082396A">
        <w:t>zpracování POV</w:t>
      </w:r>
      <w:r w:rsidR="008372E3" w:rsidRPr="0082396A">
        <w:t xml:space="preserve"> (</w:t>
      </w:r>
      <w:r w:rsidR="008372E3" w:rsidRPr="0082396A">
        <w:rPr>
          <w:rFonts w:asciiTheme="minorHAnsi" w:hAnsiTheme="minorHAnsi" w:cstheme="minorHAnsi"/>
          <w:szCs w:val="22"/>
        </w:rPr>
        <w:t>plánu organizace výstavby)</w:t>
      </w:r>
      <w:r w:rsidR="00502274" w:rsidRPr="0082396A">
        <w:t xml:space="preserve">, </w:t>
      </w:r>
      <w:r w:rsidR="00B34198" w:rsidRPr="0082396A">
        <w:t>zpracování provozních řádů, provedení potřebných zkoušek</w:t>
      </w:r>
      <w:r w:rsidR="00576FF6" w:rsidRPr="0082396A">
        <w:t xml:space="preserve"> a revizí</w:t>
      </w:r>
      <w:r w:rsidR="00244945" w:rsidRPr="0082396A">
        <w:t xml:space="preserve"> nezbytných k řádnému poskytnutí plnění Zhotovitele dle příslušné Prováděcí smlouvy a dle příslušných právních předpisů, a k naplnění účelu příslušné Prováděcí smlouvy a této Rámcové smlouvy</w:t>
      </w:r>
      <w:r w:rsidR="00B34198" w:rsidRPr="0082396A">
        <w:t xml:space="preserve"> (</w:t>
      </w:r>
      <w:r w:rsidR="00B34462" w:rsidRPr="0082396A">
        <w:t xml:space="preserve">zejména </w:t>
      </w:r>
      <w:r w:rsidR="00B34198" w:rsidRPr="0082396A">
        <w:t>hutnící, vodotěsnosti, prohlídky stok kamerou,</w:t>
      </w:r>
      <w:r w:rsidR="00576FF6" w:rsidRPr="0082396A">
        <w:t xml:space="preserve"> individuální a komplexní vyzkoušení, </w:t>
      </w:r>
      <w:r w:rsidR="00B34462" w:rsidRPr="0082396A">
        <w:t>atd.</w:t>
      </w:r>
      <w:r w:rsidR="00B34198" w:rsidRPr="0082396A">
        <w:t>)</w:t>
      </w:r>
      <w:r w:rsidRPr="0082396A">
        <w:t xml:space="preserve"> a zpracování dokumentace skutečného provedení stavby (dále</w:t>
      </w:r>
      <w:r>
        <w:t xml:space="preserve"> jen „</w:t>
      </w:r>
      <w:r w:rsidRPr="000B26C1">
        <w:rPr>
          <w:b/>
        </w:rPr>
        <w:t xml:space="preserve">Vedlejší </w:t>
      </w:r>
      <w:r>
        <w:rPr>
          <w:b/>
        </w:rPr>
        <w:t>práce</w:t>
      </w:r>
      <w:r>
        <w:t>“),</w:t>
      </w:r>
      <w:bookmarkEnd w:id="19"/>
    </w:p>
    <w:p w14:paraId="0AA33B8D" w14:textId="798E6C14" w:rsidR="007F6B7E" w:rsidRDefault="007F6B7E" w:rsidP="007F6B7E">
      <w:pPr>
        <w:pStyle w:val="RLTextlnkuslovan"/>
        <w:widowControl w:val="0"/>
        <w:adjustRightInd w:val="0"/>
        <w:ind w:left="1474"/>
        <w:textAlignment w:val="baseline"/>
      </w:pPr>
      <w:r>
        <w:t>(dále společně také jen „</w:t>
      </w:r>
      <w:r w:rsidRPr="0040352B">
        <w:rPr>
          <w:b/>
        </w:rPr>
        <w:t>Stavební práce</w:t>
      </w:r>
      <w:r>
        <w:t xml:space="preserve">“). Bližší výčet Stavebních prací a jejich zařazení do jednotlivých okruhů Stavebních prací ve smyslu </w:t>
      </w:r>
      <w:r w:rsidR="00F24895">
        <w:rPr>
          <w:lang w:eastAsia="en-US"/>
        </w:rPr>
        <w:t>odst.</w:t>
      </w:r>
      <w:r>
        <w:t xml:space="preserve"> </w:t>
      </w:r>
      <w:r>
        <w:fldChar w:fldCharType="begin"/>
      </w:r>
      <w:r>
        <w:instrText xml:space="preserve"> REF _Ref324429519 \r \h </w:instrText>
      </w:r>
      <w:r>
        <w:fldChar w:fldCharType="separate"/>
      </w:r>
      <w:r w:rsidR="00143B8A">
        <w:t>4.1.1</w:t>
      </w:r>
      <w:r>
        <w:fldChar w:fldCharType="end"/>
      </w:r>
      <w:r>
        <w:t xml:space="preserve"> až </w:t>
      </w:r>
      <w:r>
        <w:fldChar w:fldCharType="begin"/>
      </w:r>
      <w:r>
        <w:instrText xml:space="preserve"> REF _Ref324429526 \r \h </w:instrText>
      </w:r>
      <w:r>
        <w:fldChar w:fldCharType="separate"/>
      </w:r>
      <w:r w:rsidR="00143B8A">
        <w:t>4.1.5</w:t>
      </w:r>
      <w:r>
        <w:fldChar w:fldCharType="end"/>
      </w:r>
      <w:r>
        <w:t xml:space="preserve"> této Rámcové smlouvy tvoří </w:t>
      </w:r>
      <w:hyperlink w:anchor="ListAnnex01" w:history="1">
        <w:r w:rsidRPr="00215ACC">
          <w:rPr>
            <w:rStyle w:val="Hypertextovodkaz"/>
          </w:rPr>
          <w:t>Přílohu č. 1</w:t>
        </w:r>
      </w:hyperlink>
      <w:r w:rsidRPr="00215ACC">
        <w:t xml:space="preserve"> této Rámcové smlouvy. Předmětem</w:t>
      </w:r>
      <w:r>
        <w:t xml:space="preserve"> Stavebních </w:t>
      </w:r>
      <w:r>
        <w:lastRenderedPageBreak/>
        <w:t>prací není zhotovení jakékoliv dokumentace v souvislosti s prováděnými Stavebními pracemi</w:t>
      </w:r>
      <w:r w:rsidR="00C945DB">
        <w:t xml:space="preserve"> s výjimkou dokumentace skutečného provedení</w:t>
      </w:r>
      <w:r w:rsidR="00264C2E">
        <w:t xml:space="preserve"> stavby</w:t>
      </w:r>
      <w:r w:rsidR="00C945DB">
        <w:t xml:space="preserve"> a případných dílenských dokumentací potřebných pro provádění </w:t>
      </w:r>
      <w:r w:rsidR="00B34462">
        <w:t>D</w:t>
      </w:r>
      <w:r w:rsidR="00C945DB">
        <w:t>íla</w:t>
      </w:r>
      <w:r w:rsidR="00B34462">
        <w:t xml:space="preserve"> (jak je tento pojem definován níže v odst. </w:t>
      </w:r>
      <w:r w:rsidR="00B34462">
        <w:fldChar w:fldCharType="begin"/>
      </w:r>
      <w:r w:rsidR="00B34462">
        <w:instrText xml:space="preserve"> REF _Ref440358093 \r \h </w:instrText>
      </w:r>
      <w:r w:rsidR="00B34462">
        <w:fldChar w:fldCharType="separate"/>
      </w:r>
      <w:r w:rsidR="00143B8A">
        <w:t>5.3</w:t>
      </w:r>
      <w:r w:rsidR="00B34462">
        <w:fldChar w:fldCharType="end"/>
      </w:r>
      <w:r w:rsidR="00B34462">
        <w:t xml:space="preserve"> této Rámcové smlouvy)</w:t>
      </w:r>
      <w:r>
        <w:t xml:space="preserve">, není-li v této Rámcové smlouvě nebo Prováděcí smlouvě výslovně uvedeno jinak. Zhotovitel je však povinen provést Stavební práce tak, aby stavební dílo bylo řádně připraveno ke kolaudačnímu řízení, při kterém je Zhotovitel dále povinen poskytnout Objednateli potřebnou součinnost. </w:t>
      </w:r>
    </w:p>
    <w:p w14:paraId="0AA33B8E" w14:textId="77777777" w:rsidR="007F6B7E" w:rsidRPr="00140578" w:rsidRDefault="007F6B7E" w:rsidP="007F6B7E">
      <w:pPr>
        <w:pStyle w:val="RLTextlnkuslovan"/>
        <w:numPr>
          <w:ilvl w:val="1"/>
          <w:numId w:val="1"/>
        </w:numPr>
      </w:pPr>
      <w:r w:rsidRPr="00140578">
        <w:t>Předmětem této Rámcové smlouvy je</w:t>
      </w:r>
      <w:r>
        <w:t xml:space="preserve"> dále rámcové</w:t>
      </w:r>
      <w:r w:rsidRPr="00140578">
        <w:t xml:space="preserve"> vymezení práv a</w:t>
      </w:r>
      <w:r>
        <w:t> </w:t>
      </w:r>
      <w:r w:rsidRPr="00140578">
        <w:t xml:space="preserve">povinností Objednatele a </w:t>
      </w:r>
      <w:r>
        <w:t>Zhotovitel</w:t>
      </w:r>
      <w:r w:rsidRPr="00140578">
        <w:t xml:space="preserve">ů vyplývajících z jednotlivých </w:t>
      </w:r>
      <w:r>
        <w:t>Prováděc</w:t>
      </w:r>
      <w:r w:rsidRPr="00140578">
        <w:t>ích smluv.</w:t>
      </w:r>
      <w:bookmarkEnd w:id="13"/>
    </w:p>
    <w:p w14:paraId="0AA33B8F" w14:textId="77777777" w:rsidR="007F6B7E" w:rsidRPr="00B30C51" w:rsidRDefault="007F6B7E" w:rsidP="007F6B7E">
      <w:pPr>
        <w:pStyle w:val="RLstsmlouvy"/>
        <w:rPr>
          <w:rStyle w:val="stiChar"/>
          <w:b/>
        </w:rPr>
      </w:pPr>
      <w:bookmarkStart w:id="20" w:name="_Toc274145003"/>
      <w:bookmarkStart w:id="21" w:name="_Toc444094648"/>
      <w:r w:rsidRPr="00B30C51">
        <w:rPr>
          <w:rStyle w:val="stiChar"/>
          <w:b/>
        </w:rPr>
        <w:t>ČÁST B – UZAVÍRÁNÍ PROVÁDĚCÍCH SMLUV</w:t>
      </w:r>
      <w:bookmarkEnd w:id="20"/>
      <w:bookmarkEnd w:id="21"/>
    </w:p>
    <w:p w14:paraId="0AA33B90" w14:textId="4A1B06CE" w:rsidR="007F6B7E" w:rsidRPr="00C71F2E" w:rsidRDefault="007F6B7E" w:rsidP="005B16F8">
      <w:pPr>
        <w:pStyle w:val="Nadpisy"/>
      </w:pPr>
      <w:bookmarkStart w:id="22" w:name="_Toc274145004"/>
      <w:bookmarkStart w:id="23" w:name="_Toc444094649"/>
      <w:r w:rsidRPr="00140578">
        <w:t xml:space="preserve">ZÁKLADNÍ VYMEZENÍ </w:t>
      </w:r>
      <w:r w:rsidR="005B16F8">
        <w:t>PROVÁDĚCÍCH</w:t>
      </w:r>
      <w:r w:rsidRPr="00140578">
        <w:t xml:space="preserve"> SMLUV</w:t>
      </w:r>
      <w:bookmarkEnd w:id="22"/>
      <w:bookmarkEnd w:id="23"/>
      <w:r w:rsidRPr="00140578">
        <w:t xml:space="preserve"> </w:t>
      </w:r>
    </w:p>
    <w:p w14:paraId="0AA33B91" w14:textId="77777777" w:rsidR="007F6B7E" w:rsidRPr="00140578" w:rsidRDefault="007F6B7E" w:rsidP="007F6B7E">
      <w:pPr>
        <w:pStyle w:val="RLTextlnkuslovan"/>
        <w:numPr>
          <w:ilvl w:val="1"/>
          <w:numId w:val="1"/>
        </w:numPr>
      </w:pPr>
      <w:r>
        <w:t>Prováděcí</w:t>
      </w:r>
      <w:r w:rsidRPr="00140578">
        <w:t xml:space="preserve">mi smlouvami se rozumí smlouvy, na základě kterých </w:t>
      </w:r>
      <w:r>
        <w:t>jednotliví Zhotovitelé převezmo</w:t>
      </w:r>
      <w:r w:rsidRPr="00140578">
        <w:t>u</w:t>
      </w:r>
      <w:r>
        <w:t xml:space="preserve"> závazek</w:t>
      </w:r>
      <w:r w:rsidRPr="00140578">
        <w:t xml:space="preserve"> realizov</w:t>
      </w:r>
      <w:r>
        <w:t>at</w:t>
      </w:r>
      <w:r w:rsidRPr="00140578">
        <w:t xml:space="preserve"> jednotlivé veřejné </w:t>
      </w:r>
      <w:r w:rsidRPr="00846B1D">
        <w:t>zakázky</w:t>
      </w:r>
      <w:r w:rsidRPr="00140578">
        <w:t xml:space="preserve"> spočívající v</w:t>
      </w:r>
      <w:r>
        <w:t xml:space="preserve"> realizaci Stavebních prací </w:t>
      </w:r>
      <w:r w:rsidRPr="00877F17">
        <w:t xml:space="preserve">dle konkrétních požadavků Objednatele a Objednatel převezme závazek zaplatit Zhotovitelům za realizaci </w:t>
      </w:r>
      <w:r>
        <w:t>S</w:t>
      </w:r>
      <w:r w:rsidRPr="00877F17">
        <w:t xml:space="preserve">tavebních prací cenu dle podmínek stanovených v této Rámcové smlouvě a/nebo v jednotlivých </w:t>
      </w:r>
      <w:r>
        <w:t>Prováděc</w:t>
      </w:r>
      <w:r w:rsidRPr="00877F17">
        <w:t>ích smlouvách.</w:t>
      </w:r>
      <w:r w:rsidRPr="00140578">
        <w:t xml:space="preserve"> </w:t>
      </w:r>
      <w:r>
        <w:t xml:space="preserve">Prováděcí </w:t>
      </w:r>
      <w:r w:rsidRPr="00140578">
        <w:t xml:space="preserve">smlouvy budou odpovídat </w:t>
      </w:r>
      <w:r w:rsidRPr="00921BDD">
        <w:t xml:space="preserve">vzoru obsaženému </w:t>
      </w:r>
      <w:r w:rsidR="002A1F53">
        <w:t>v </w:t>
      </w:r>
      <w:hyperlink w:anchor="ListAnnex03" w:history="1">
        <w:r w:rsidR="002A1F53" w:rsidRPr="002A1F53">
          <w:rPr>
            <w:rStyle w:val="Hypertextovodkaz"/>
          </w:rPr>
          <w:t>Příloze č. 3</w:t>
        </w:r>
      </w:hyperlink>
      <w:r w:rsidRPr="00140578">
        <w:t xml:space="preserve"> této Rámcové smlouvy s doplněními a případnými úpravami dle čl. </w:t>
      </w:r>
      <w:r>
        <w:fldChar w:fldCharType="begin"/>
      </w:r>
      <w:r>
        <w:instrText xml:space="preserve"> REF _Ref214333671 \r \h  \* MERGEFORMAT </w:instrText>
      </w:r>
      <w:r>
        <w:fldChar w:fldCharType="separate"/>
      </w:r>
      <w:r w:rsidR="00143B8A">
        <w:t>6</w:t>
      </w:r>
      <w:r>
        <w:fldChar w:fldCharType="end"/>
      </w:r>
      <w:r w:rsidRPr="00140578">
        <w:t xml:space="preserve"> Rámcové smlouvy. Práva a povinnosti </w:t>
      </w:r>
      <w:r>
        <w:t xml:space="preserve">smluvních </w:t>
      </w:r>
      <w:r w:rsidRPr="00140578">
        <w:t xml:space="preserve">stran </w:t>
      </w:r>
      <w:r>
        <w:t xml:space="preserve">Prováděcí </w:t>
      </w:r>
      <w:r w:rsidRPr="00140578">
        <w:t>smlouvy, které nebudou v</w:t>
      </w:r>
      <w:r>
        <w:t xml:space="preserve"> Prováděcí </w:t>
      </w:r>
      <w:r w:rsidRPr="00140578">
        <w:t xml:space="preserve">smlouvě výslovně upraveny, se budou řídit ustanoveními </w:t>
      </w:r>
      <w:r>
        <w:t xml:space="preserve">této </w:t>
      </w:r>
      <w:r w:rsidRPr="00140578">
        <w:t>Rámcové smlouvy, zejména část</w:t>
      </w:r>
      <w:r w:rsidR="002A1F53">
        <w:t>i</w:t>
      </w:r>
      <w:r w:rsidRPr="00140578">
        <w:t xml:space="preserve"> </w:t>
      </w:r>
      <w:r w:rsidR="002A1F53">
        <w:t xml:space="preserve">C </w:t>
      </w:r>
      <w:r w:rsidRPr="00140578">
        <w:t>Rámcové smlouvy.</w:t>
      </w:r>
    </w:p>
    <w:p w14:paraId="0AA33B92" w14:textId="77777777" w:rsidR="007F6B7E" w:rsidRPr="00140578" w:rsidRDefault="007F6B7E" w:rsidP="007F6B7E">
      <w:pPr>
        <w:pStyle w:val="RLTextlnkuslovan"/>
        <w:numPr>
          <w:ilvl w:val="1"/>
          <w:numId w:val="1"/>
        </w:numPr>
      </w:pPr>
      <w:r w:rsidRPr="00140578">
        <w:t xml:space="preserve">Jednotlivé </w:t>
      </w:r>
      <w:r>
        <w:t xml:space="preserve">Prováděcí </w:t>
      </w:r>
      <w:r w:rsidRPr="00140578">
        <w:t>smlouvy budou uzavírány mezi Objednatelem a </w:t>
      </w:r>
      <w:r>
        <w:t>tím ze Zhotovitelů</w:t>
      </w:r>
      <w:r w:rsidRPr="00140578">
        <w:t xml:space="preserve">, který bude </w:t>
      </w:r>
      <w:r w:rsidRPr="00846B1D">
        <w:t>vybrán</w:t>
      </w:r>
      <w:r w:rsidRPr="00140578">
        <w:t xml:space="preserve"> pro realizaci příslušné </w:t>
      </w:r>
      <w:r>
        <w:t xml:space="preserve">Prováděcí </w:t>
      </w:r>
      <w:r w:rsidRPr="00140578">
        <w:t xml:space="preserve">smlouvy postupem dle ustanovení čl. </w:t>
      </w:r>
      <w:r>
        <w:fldChar w:fldCharType="begin"/>
      </w:r>
      <w:r>
        <w:instrText xml:space="preserve"> REF _Ref214333671 \r \h  \* MERGEFORMAT </w:instrText>
      </w:r>
      <w:r>
        <w:fldChar w:fldCharType="separate"/>
      </w:r>
      <w:r w:rsidR="00143B8A">
        <w:t>6</w:t>
      </w:r>
      <w:r>
        <w:fldChar w:fldCharType="end"/>
      </w:r>
      <w:r w:rsidRPr="00140578">
        <w:t xml:space="preserve"> Rámcové smlouvy. </w:t>
      </w:r>
    </w:p>
    <w:p w14:paraId="0AA33B93" w14:textId="2EF3ED51" w:rsidR="007F6B7E" w:rsidRPr="00140578" w:rsidRDefault="007F6B7E" w:rsidP="007F6B7E">
      <w:pPr>
        <w:pStyle w:val="RLTextlnkuslovan"/>
        <w:numPr>
          <w:ilvl w:val="1"/>
          <w:numId w:val="1"/>
        </w:numPr>
      </w:pPr>
      <w:bookmarkStart w:id="24" w:name="_Ref440358093"/>
      <w:r w:rsidRPr="00140578">
        <w:t xml:space="preserve">Na základě jednotlivých </w:t>
      </w:r>
      <w:r>
        <w:t>Prováděcíc</w:t>
      </w:r>
      <w:r w:rsidRPr="00140578">
        <w:t xml:space="preserve">h smluv </w:t>
      </w:r>
      <w:r>
        <w:t>ve smyslu § 2586 občanského zákoníku</w:t>
      </w:r>
      <w:r w:rsidRPr="00140578">
        <w:t xml:space="preserve"> budou vybranými </w:t>
      </w:r>
      <w:r>
        <w:t>Zhotovitel</w:t>
      </w:r>
      <w:r w:rsidRPr="00140578">
        <w:t xml:space="preserve">i </w:t>
      </w:r>
      <w:r w:rsidR="00E04725">
        <w:t>prováděny</w:t>
      </w:r>
      <w:r w:rsidRPr="00140578">
        <w:t xml:space="preserve"> </w:t>
      </w:r>
      <w:r>
        <w:t>Stavební práce</w:t>
      </w:r>
      <w:r w:rsidRPr="00140578">
        <w:t>,</w:t>
      </w:r>
      <w:r>
        <w:t xml:space="preserve"> resp.</w:t>
      </w:r>
      <w:r w:rsidRPr="00140578">
        <w:t xml:space="preserve"> </w:t>
      </w:r>
      <w:r w:rsidRPr="00EB4B94">
        <w:t>prováděna</w:t>
      </w:r>
      <w:r w:rsidR="00E04725">
        <w:t xml:space="preserve"> konkrétní</w:t>
      </w:r>
      <w:r w:rsidRPr="00EB4B94">
        <w:t xml:space="preserve"> </w:t>
      </w:r>
      <w:r>
        <w:t xml:space="preserve">stavební </w:t>
      </w:r>
      <w:r w:rsidRPr="00EB4B94">
        <w:t xml:space="preserve">díla, která budou specifikována vždy v příslušné Prováděcí smlouvě (dále </w:t>
      </w:r>
      <w:r w:rsidR="00E04725">
        <w:t>jen „</w:t>
      </w:r>
      <w:r w:rsidR="00E04725">
        <w:rPr>
          <w:b/>
        </w:rPr>
        <w:t>Díla</w:t>
      </w:r>
      <w:r w:rsidR="00E04725" w:rsidRPr="00E04725">
        <w:t>“</w:t>
      </w:r>
      <w:r w:rsidR="00E04725">
        <w:t xml:space="preserve"> nebo jednotlivě </w:t>
      </w:r>
      <w:r w:rsidRPr="00EB4B94">
        <w:t>jen „</w:t>
      </w:r>
      <w:r w:rsidRPr="00EB4B94">
        <w:rPr>
          <w:b/>
        </w:rPr>
        <w:t>Dílo</w:t>
      </w:r>
      <w:r w:rsidRPr="00EB4B94">
        <w:t>“)</w:t>
      </w:r>
      <w:r w:rsidRPr="00140578">
        <w:t>.</w:t>
      </w:r>
      <w:r w:rsidR="009F08BB">
        <w:t xml:space="preserve"> V ustanoveních, z jejichž povahy tak vyplývá, je pod pojmem Dílo myšlena také jakákoliv jeho část.</w:t>
      </w:r>
      <w:bookmarkEnd w:id="24"/>
    </w:p>
    <w:p w14:paraId="0AA33B94" w14:textId="77777777" w:rsidR="007F6B7E" w:rsidRPr="00C71F2E" w:rsidRDefault="007F6B7E" w:rsidP="005B16F8">
      <w:pPr>
        <w:pStyle w:val="Nadpisy"/>
      </w:pPr>
      <w:bookmarkStart w:id="25" w:name="_Ref214333671"/>
      <w:bookmarkStart w:id="26" w:name="_Toc274145005"/>
      <w:bookmarkStart w:id="27" w:name="_Ref314456511"/>
      <w:bookmarkStart w:id="28" w:name="_Toc444094650"/>
      <w:r w:rsidRPr="005B16F8">
        <w:t>UZAVÍRÁNÍ PROVÁDĚCÍCH SMLUV</w:t>
      </w:r>
      <w:bookmarkEnd w:id="25"/>
      <w:bookmarkEnd w:id="26"/>
      <w:bookmarkEnd w:id="27"/>
      <w:bookmarkEnd w:id="28"/>
    </w:p>
    <w:p w14:paraId="0AA33B95" w14:textId="77777777" w:rsidR="007F6B7E" w:rsidRDefault="007F6B7E" w:rsidP="007F6B7E">
      <w:pPr>
        <w:pStyle w:val="RLTextlnkuslovan"/>
        <w:numPr>
          <w:ilvl w:val="1"/>
          <w:numId w:val="1"/>
        </w:numPr>
        <w:rPr>
          <w:lang w:eastAsia="en-US"/>
        </w:rPr>
      </w:pPr>
      <w:r>
        <w:rPr>
          <w:lang w:eastAsia="en-US"/>
        </w:rPr>
        <w:t xml:space="preserve">Prováděcí </w:t>
      </w:r>
      <w:r w:rsidRPr="00140578">
        <w:rPr>
          <w:lang w:eastAsia="en-US"/>
        </w:rPr>
        <w:t xml:space="preserve">smlouvy </w:t>
      </w:r>
      <w:r>
        <w:rPr>
          <w:lang w:eastAsia="en-US"/>
        </w:rPr>
        <w:t xml:space="preserve">na realizaci jednotlivých veřejných zakázek zadávaných na základě této Rámcové smlouvy (jednotlivých Děl) </w:t>
      </w:r>
      <w:r w:rsidRPr="00140578">
        <w:rPr>
          <w:lang w:eastAsia="en-US"/>
        </w:rPr>
        <w:t>budou uzavírány dle § 89 odst. 6 písm. </w:t>
      </w:r>
      <w:r w:rsidR="003D6553">
        <w:rPr>
          <w:lang w:eastAsia="en-US"/>
        </w:rPr>
        <w:t>a</w:t>
      </w:r>
      <w:r w:rsidRPr="00140578">
        <w:rPr>
          <w:lang w:eastAsia="en-US"/>
        </w:rPr>
        <w:t xml:space="preserve">) </w:t>
      </w:r>
      <w:r>
        <w:rPr>
          <w:lang w:eastAsia="en-US"/>
        </w:rPr>
        <w:t xml:space="preserve">ZVZ, </w:t>
      </w:r>
      <w:r w:rsidR="003D6553">
        <w:rPr>
          <w:lang w:eastAsia="en-US"/>
        </w:rPr>
        <w:t>konkrétně pak</w:t>
      </w:r>
      <w:r w:rsidRPr="00140578">
        <w:rPr>
          <w:lang w:eastAsia="en-US"/>
        </w:rPr>
        <w:t xml:space="preserve"> </w:t>
      </w:r>
      <w:r>
        <w:rPr>
          <w:lang w:eastAsia="en-US"/>
        </w:rPr>
        <w:t>postupem dle</w:t>
      </w:r>
      <w:r w:rsidRPr="00140578">
        <w:rPr>
          <w:lang w:eastAsia="en-US"/>
        </w:rPr>
        <w:t xml:space="preserve"> § </w:t>
      </w:r>
      <w:r w:rsidR="003D6553">
        <w:rPr>
          <w:lang w:eastAsia="en-US"/>
        </w:rPr>
        <w:t xml:space="preserve">92 odst. </w:t>
      </w:r>
      <w:r w:rsidR="00AA4ECD">
        <w:rPr>
          <w:lang w:eastAsia="en-US"/>
        </w:rPr>
        <w:t>3</w:t>
      </w:r>
      <w:r w:rsidR="003D6553">
        <w:rPr>
          <w:lang w:eastAsia="en-US"/>
        </w:rPr>
        <w:t xml:space="preserve"> </w:t>
      </w:r>
      <w:r w:rsidRPr="00140578">
        <w:rPr>
          <w:lang w:eastAsia="en-US"/>
        </w:rPr>
        <w:t xml:space="preserve">ZVZ </w:t>
      </w:r>
      <w:r w:rsidR="00AA4ECD" w:rsidRPr="0009764D">
        <w:rPr>
          <w:szCs w:val="22"/>
          <w:lang w:eastAsia="ar-SA"/>
        </w:rPr>
        <w:t>na základě hodnotících kritérií stanovených v</w:t>
      </w:r>
      <w:r w:rsidR="00AA4ECD">
        <w:rPr>
          <w:szCs w:val="22"/>
          <w:lang w:eastAsia="ar-SA"/>
        </w:rPr>
        <w:t> </w:t>
      </w:r>
      <w:r w:rsidR="00AA4ECD" w:rsidRPr="0009764D">
        <w:rPr>
          <w:szCs w:val="22"/>
          <w:lang w:eastAsia="ar-SA"/>
        </w:rPr>
        <w:t>souladu s § 91</w:t>
      </w:r>
      <w:r w:rsidR="00AA4ECD">
        <w:rPr>
          <w:szCs w:val="22"/>
          <w:lang w:eastAsia="ar-SA"/>
        </w:rPr>
        <w:t xml:space="preserve"> ZVZ</w:t>
      </w:r>
      <w:r w:rsidR="00AA4ECD" w:rsidRPr="00140578">
        <w:rPr>
          <w:lang w:eastAsia="en-US"/>
        </w:rPr>
        <w:t xml:space="preserve"> </w:t>
      </w:r>
      <w:r w:rsidRPr="00140578">
        <w:rPr>
          <w:lang w:eastAsia="en-US"/>
        </w:rPr>
        <w:t>(dále jen „</w:t>
      </w:r>
      <w:r w:rsidR="009332C9" w:rsidRPr="00B01C19">
        <w:rPr>
          <w:b/>
          <w:lang w:eastAsia="en-US"/>
        </w:rPr>
        <w:t>M</w:t>
      </w:r>
      <w:r w:rsidR="00AA4ECD">
        <w:rPr>
          <w:b/>
          <w:lang w:eastAsia="en-US"/>
        </w:rPr>
        <w:t>initendr</w:t>
      </w:r>
      <w:r w:rsidRPr="00140578">
        <w:rPr>
          <w:lang w:eastAsia="en-US"/>
        </w:rPr>
        <w:t>“).</w:t>
      </w:r>
    </w:p>
    <w:p w14:paraId="0AA33B96" w14:textId="2770C64D" w:rsidR="0003600C" w:rsidRDefault="0003600C" w:rsidP="007F6B7E">
      <w:pPr>
        <w:pStyle w:val="RLTextlnkuslovan"/>
        <w:numPr>
          <w:ilvl w:val="1"/>
          <w:numId w:val="1"/>
        </w:numPr>
        <w:rPr>
          <w:lang w:eastAsia="en-US"/>
        </w:rPr>
      </w:pPr>
      <w:bookmarkStart w:id="29" w:name="_Ref432441590"/>
      <w:r>
        <w:t>Minitendr</w:t>
      </w:r>
      <w:r w:rsidRPr="00140578">
        <w:t xml:space="preserve"> bude zahájen</w:t>
      </w:r>
      <w:r>
        <w:t xml:space="preserve"> tak, že </w:t>
      </w:r>
      <w:r w:rsidRPr="00140578">
        <w:t>Objednatel</w:t>
      </w:r>
      <w:r>
        <w:t xml:space="preserve"> </w:t>
      </w:r>
      <w:r w:rsidRPr="0009764D">
        <w:t>písemně vyzve</w:t>
      </w:r>
      <w:r>
        <w:t xml:space="preserve"> Zhotovitele</w:t>
      </w:r>
      <w:r w:rsidRPr="0009764D">
        <w:t xml:space="preserve"> </w:t>
      </w:r>
      <w:r>
        <w:t xml:space="preserve">k předložení nabídek na dílčí veřejnou zakázku </w:t>
      </w:r>
      <w:r w:rsidRPr="00140578">
        <w:t>(dále jen „</w:t>
      </w:r>
      <w:r w:rsidRPr="00140578">
        <w:rPr>
          <w:b/>
        </w:rPr>
        <w:t>Výzva</w:t>
      </w:r>
      <w:r w:rsidRPr="00140578">
        <w:t>“). Výzva bude obsahov</w:t>
      </w:r>
      <w:r>
        <w:t xml:space="preserve">at zejména tyto údaje: </w:t>
      </w:r>
      <w:r w:rsidR="00723F5F" w:rsidRPr="00717778">
        <w:rPr>
          <w:lang w:eastAsia="en-US"/>
        </w:rPr>
        <w:t>informaci o předmětu veřejné zakázky</w:t>
      </w:r>
      <w:r w:rsidR="00723F5F">
        <w:rPr>
          <w:lang w:eastAsia="en-US"/>
        </w:rPr>
        <w:t xml:space="preserve"> (Prováděcí smlouvy), tedy podrobnou specifikaci Díla</w:t>
      </w:r>
      <w:r w:rsidR="00723F5F" w:rsidRPr="00717778">
        <w:rPr>
          <w:lang w:eastAsia="en-US"/>
        </w:rPr>
        <w:t xml:space="preserve">, identifikační údaje </w:t>
      </w:r>
      <w:r w:rsidR="00723F5F">
        <w:rPr>
          <w:lang w:eastAsia="en-US"/>
        </w:rPr>
        <w:t>Objedn</w:t>
      </w:r>
      <w:r w:rsidR="00723F5F" w:rsidRPr="00717778">
        <w:rPr>
          <w:lang w:eastAsia="en-US"/>
        </w:rPr>
        <w:t>atele</w:t>
      </w:r>
      <w:r w:rsidR="00723F5F">
        <w:rPr>
          <w:lang w:eastAsia="en-US"/>
        </w:rPr>
        <w:t xml:space="preserve">, </w:t>
      </w:r>
      <w:r w:rsidR="00723F5F" w:rsidRPr="00717778">
        <w:rPr>
          <w:lang w:eastAsia="en-US"/>
        </w:rPr>
        <w:t>lhůtu a místo pro podání nabídek</w:t>
      </w:r>
      <w:r w:rsidR="00723F5F">
        <w:rPr>
          <w:lang w:eastAsia="en-US"/>
        </w:rPr>
        <w:t>, hodnotící kritéria a</w:t>
      </w:r>
      <w:r w:rsidR="00723F5F">
        <w:t xml:space="preserve"> </w:t>
      </w:r>
      <w:r w:rsidR="00723F5F" w:rsidRPr="000C296B">
        <w:t>lhůtu a místo pro vyzvednutí projektové dokumentace Díla, jehož provedení má být předmětem příslušné Prováděcí smlouvy</w:t>
      </w:r>
      <w:r w:rsidR="00723F5F">
        <w:t xml:space="preserve"> (dále jen „</w:t>
      </w:r>
      <w:r w:rsidR="00723F5F" w:rsidRPr="00EB4B94">
        <w:rPr>
          <w:b/>
        </w:rPr>
        <w:t>Projektová dokumentace</w:t>
      </w:r>
      <w:r w:rsidR="00723F5F">
        <w:t>“)</w:t>
      </w:r>
      <w:r w:rsidR="00723F5F" w:rsidRPr="000C296B">
        <w:t xml:space="preserve">, </w:t>
      </w:r>
      <w:r w:rsidR="00723F5F">
        <w:t xml:space="preserve">výkaz výměr, který bude obsahovat seznam a rozsah prací nezbytných </w:t>
      </w:r>
      <w:r w:rsidR="00723F5F">
        <w:lastRenderedPageBreak/>
        <w:t>k provedení Díla (dále jen „</w:t>
      </w:r>
      <w:r w:rsidR="00723F5F" w:rsidRPr="004B6678">
        <w:rPr>
          <w:b/>
        </w:rPr>
        <w:t>Výkaz výměr</w:t>
      </w:r>
      <w:r w:rsidR="00723F5F">
        <w:t>“)</w:t>
      </w:r>
      <w:r w:rsidR="0005780E">
        <w:t>,</w:t>
      </w:r>
      <w:r w:rsidR="00723F5F">
        <w:t xml:space="preserve"> a případně další</w:t>
      </w:r>
      <w:r w:rsidR="00723F5F" w:rsidRPr="000C296B">
        <w:t xml:space="preserve"> Objednatelem </w:t>
      </w:r>
      <w:r w:rsidR="0005780E" w:rsidRPr="000C296B">
        <w:t>stanoven</w:t>
      </w:r>
      <w:r w:rsidR="0005780E">
        <w:t>é</w:t>
      </w:r>
      <w:r w:rsidR="0005780E" w:rsidRPr="000C296B">
        <w:t xml:space="preserve"> dokument</w:t>
      </w:r>
      <w:r w:rsidR="0005780E">
        <w:t>y</w:t>
      </w:r>
      <w:r w:rsidR="00723F5F">
        <w:rPr>
          <w:lang w:eastAsia="en-US"/>
        </w:rPr>
        <w:t>.</w:t>
      </w:r>
      <w:r>
        <w:t xml:space="preserve"> Vzor Výzvy pro poskytnutí Plnění tvoří </w:t>
      </w:r>
      <w:hyperlink w:anchor="ListAnnex02" w:history="1">
        <w:r w:rsidRPr="0003600C">
          <w:rPr>
            <w:rStyle w:val="Hypertextovodkaz"/>
          </w:rPr>
          <w:t>Přílohu č. 2</w:t>
        </w:r>
      </w:hyperlink>
      <w:r>
        <w:t xml:space="preserve"> této </w:t>
      </w:r>
      <w:r w:rsidR="009301C7">
        <w:t>Rámcové s</w:t>
      </w:r>
      <w:r>
        <w:t>mlouvy</w:t>
      </w:r>
      <w:r w:rsidRPr="00140578">
        <w:t>.</w:t>
      </w:r>
      <w:bookmarkEnd w:id="29"/>
    </w:p>
    <w:p w14:paraId="0AA33B97" w14:textId="77777777" w:rsidR="00806D22" w:rsidRPr="0040000C" w:rsidRDefault="00806D22" w:rsidP="00703E26">
      <w:pPr>
        <w:pStyle w:val="RLTextlnkuslovan"/>
        <w:numPr>
          <w:ilvl w:val="1"/>
          <w:numId w:val="1"/>
        </w:numPr>
        <w:tabs>
          <w:tab w:val="num" w:pos="1134"/>
        </w:tabs>
        <w:ind w:left="1134" w:hanging="708"/>
      </w:pPr>
      <w:bookmarkStart w:id="30" w:name="_Ref362338379"/>
      <w:r>
        <w:t>Objednatel si vyhrazuje právo vyzvat k předložení nabídky na dílčí veřejnou zakázku pouze Zhotovitele:</w:t>
      </w:r>
      <w:bookmarkEnd w:id="30"/>
    </w:p>
    <w:p w14:paraId="0AA33B98" w14:textId="77777777" w:rsidR="00806D22" w:rsidRDefault="00806D22" w:rsidP="00806D22">
      <w:pPr>
        <w:pStyle w:val="RLTextlnkuslovan"/>
        <w:numPr>
          <w:ilvl w:val="2"/>
          <w:numId w:val="1"/>
        </w:numPr>
        <w:ind w:left="2127"/>
      </w:pPr>
      <w:r>
        <w:t>který není v úpadku;</w:t>
      </w:r>
    </w:p>
    <w:p w14:paraId="0AA33B99" w14:textId="77777777" w:rsidR="002A1F53" w:rsidRPr="0040000C" w:rsidRDefault="002A1F53" w:rsidP="00806D22">
      <w:pPr>
        <w:pStyle w:val="RLTextlnkuslovan"/>
        <w:numPr>
          <w:ilvl w:val="2"/>
          <w:numId w:val="1"/>
        </w:numPr>
        <w:ind w:left="2127"/>
      </w:pPr>
      <w:r>
        <w:t>který je</w:t>
      </w:r>
      <w:r>
        <w:rPr>
          <w:szCs w:val="22"/>
        </w:rPr>
        <w:t xml:space="preserve"> držitelem veškerých oprávnění k podnikání dle zvláštních předpisů v rozsahu odpovídajícímu předmětu této Rámcové smlouvy</w:t>
      </w:r>
      <w:r>
        <w:t>;</w:t>
      </w:r>
    </w:p>
    <w:p w14:paraId="0AA33B9A" w14:textId="77777777" w:rsidR="00806D22" w:rsidRPr="0040000C" w:rsidRDefault="00806D22" w:rsidP="00806D22">
      <w:pPr>
        <w:pStyle w:val="RLTextlnkuslovan"/>
        <w:numPr>
          <w:ilvl w:val="2"/>
          <w:numId w:val="1"/>
        </w:numPr>
        <w:ind w:left="2127"/>
      </w:pPr>
      <w:r>
        <w:t>u kterého nedošlo k zahájení likvidace;</w:t>
      </w:r>
    </w:p>
    <w:p w14:paraId="0AA33B9B" w14:textId="77777777" w:rsidR="00806D22" w:rsidRPr="0040000C" w:rsidRDefault="00806D22" w:rsidP="00806D22">
      <w:pPr>
        <w:pStyle w:val="RLTextlnkuslovan"/>
        <w:numPr>
          <w:ilvl w:val="2"/>
          <w:numId w:val="1"/>
        </w:numPr>
        <w:ind w:left="2127"/>
      </w:pPr>
      <w:r>
        <w:t>na kterého nebyla uvalena nucená správa;</w:t>
      </w:r>
    </w:p>
    <w:p w14:paraId="0AA33B9C" w14:textId="77777777" w:rsidR="00806D22" w:rsidRPr="0040000C" w:rsidRDefault="00806D22" w:rsidP="00806D22">
      <w:pPr>
        <w:pStyle w:val="RLTextlnkuslovan"/>
        <w:numPr>
          <w:ilvl w:val="2"/>
          <w:numId w:val="1"/>
        </w:numPr>
        <w:ind w:left="2127"/>
      </w:pPr>
      <w:r>
        <w:t>na kterého nebyl uplatněn zajišťovací prostředek postihující podstatnou část jeho majetku;</w:t>
      </w:r>
    </w:p>
    <w:p w14:paraId="0AA33B9D" w14:textId="6D6FE9F5" w:rsidR="0003600C" w:rsidRDefault="00806D22" w:rsidP="00154489">
      <w:pPr>
        <w:pStyle w:val="RLTextlnkuslovan"/>
        <w:numPr>
          <w:ilvl w:val="2"/>
          <w:numId w:val="1"/>
        </w:numPr>
        <w:ind w:left="2127"/>
        <w:rPr>
          <w:lang w:eastAsia="en-US"/>
        </w:rPr>
      </w:pPr>
      <w:bookmarkStart w:id="31" w:name="_Ref436825256"/>
      <w:r>
        <w:t>který není</w:t>
      </w:r>
      <w:r w:rsidR="0005780E">
        <w:t xml:space="preserve"> ke dni zahájení Minitendru dle odst. </w:t>
      </w:r>
      <w:r w:rsidR="004501BC">
        <w:fldChar w:fldCharType="begin"/>
      </w:r>
      <w:r w:rsidR="004501BC">
        <w:instrText xml:space="preserve"> REF _Ref432441590 \r \h </w:instrText>
      </w:r>
      <w:r w:rsidR="004501BC">
        <w:fldChar w:fldCharType="separate"/>
      </w:r>
      <w:r w:rsidR="00143B8A">
        <w:t>6.2</w:t>
      </w:r>
      <w:r w:rsidR="004501BC">
        <w:fldChar w:fldCharType="end"/>
      </w:r>
      <w:r w:rsidR="004501BC">
        <w:t xml:space="preserve"> této Rámcové smlouvy</w:t>
      </w:r>
      <w:r w:rsidR="0005780E">
        <w:t>,</w:t>
      </w:r>
      <w:r>
        <w:t xml:space="preserve"> v prodlení s plněním </w:t>
      </w:r>
      <w:r w:rsidR="004501BC">
        <w:t xml:space="preserve">této Rámcové smlouvy nebo s plněním </w:t>
      </w:r>
      <w:r>
        <w:t xml:space="preserve">Prováděcí smlouvy </w:t>
      </w:r>
      <w:r w:rsidRPr="00806D22">
        <w:t xml:space="preserve">uzavřené na základě této </w:t>
      </w:r>
      <w:r w:rsidR="004501BC">
        <w:t>Rámcové s</w:t>
      </w:r>
      <w:r w:rsidRPr="00806D22">
        <w:t>mlouvy</w:t>
      </w:r>
      <w:r w:rsidR="004501BC">
        <w:t xml:space="preserve"> (tj., zejména nebyl v prodlení se zaplacením smluvní pokuty</w:t>
      </w:r>
      <w:r w:rsidR="0045710F">
        <w:t>,</w:t>
      </w:r>
      <w:r w:rsidR="004501BC">
        <w:t xml:space="preserve"> s úhradou náhrady škody</w:t>
      </w:r>
      <w:r w:rsidR="0045710F">
        <w:t xml:space="preserve"> nebo s prokázáním kvalifikace dle odst. </w:t>
      </w:r>
      <w:r w:rsidR="0045710F">
        <w:fldChar w:fldCharType="begin"/>
      </w:r>
      <w:r w:rsidR="0045710F">
        <w:instrText xml:space="preserve"> REF _Ref436825317 \r \h </w:instrText>
      </w:r>
      <w:r w:rsidR="0045710F">
        <w:fldChar w:fldCharType="separate"/>
      </w:r>
      <w:r w:rsidR="00143B8A">
        <w:t>16.10</w:t>
      </w:r>
      <w:r w:rsidR="0045710F">
        <w:fldChar w:fldCharType="end"/>
      </w:r>
      <w:r w:rsidR="0045710F">
        <w:t xml:space="preserve"> Rámcové smlouvy</w:t>
      </w:r>
      <w:r w:rsidR="004501BC">
        <w:t>)</w:t>
      </w:r>
      <w:r w:rsidR="00154489">
        <w:t>.</w:t>
      </w:r>
      <w:bookmarkEnd w:id="31"/>
    </w:p>
    <w:p w14:paraId="0AA33B9E" w14:textId="6ECE842F" w:rsidR="00806D22" w:rsidRDefault="00806D22" w:rsidP="00806D22">
      <w:pPr>
        <w:pStyle w:val="RLTextlnkuslovan"/>
        <w:numPr>
          <w:ilvl w:val="1"/>
          <w:numId w:val="1"/>
        </w:numPr>
        <w:rPr>
          <w:lang w:eastAsia="en-US"/>
        </w:rPr>
      </w:pPr>
      <w:r>
        <w:t>Zhotovitel je povinen zkontrolovat dokumenty obdržené v rámci Výzvy z hlediska jejich správnosti, úplnosti a vzájemné konzistence. V případě jakéhokoli zjištěného nedostatku, chybějícího či chybně uvedeného údaje nebo při existenci nepřesnosti či v případě jakékoli pochybnosti o správnosti dokumentů obdržených v rámci Výzvy je Zhotovitel povinen bezodkladně o takovém zjištění informovat Objednatele. V případě</w:t>
      </w:r>
      <w:r w:rsidRPr="00A375C8">
        <w:t xml:space="preserve">, že Zhotovitel zjištění dle tohoto odstavce oznámí Objednateli později než do </w:t>
      </w:r>
      <w:r w:rsidR="00B34462" w:rsidRPr="00A375C8">
        <w:t xml:space="preserve">sedmi </w:t>
      </w:r>
      <w:r w:rsidRPr="00A375C8">
        <w:t>(</w:t>
      </w:r>
      <w:r w:rsidR="009323F0" w:rsidRPr="00A375C8">
        <w:t>7</w:t>
      </w:r>
      <w:r w:rsidRPr="00A375C8">
        <w:t>)</w:t>
      </w:r>
      <w:r>
        <w:t xml:space="preserve"> pracovních dnů ode dne obdržení Výzvy, není Objednatel povinen na toto zjištění brát zřetel.</w:t>
      </w:r>
    </w:p>
    <w:p w14:paraId="0AA33B9F" w14:textId="77777777" w:rsidR="00806D22" w:rsidRDefault="00806D22" w:rsidP="00806D22">
      <w:pPr>
        <w:pStyle w:val="RLTextlnkuslovan"/>
        <w:numPr>
          <w:ilvl w:val="1"/>
          <w:numId w:val="1"/>
        </w:numPr>
        <w:rPr>
          <w:lang w:eastAsia="en-US"/>
        </w:rPr>
      </w:pPr>
      <w:r>
        <w:t>Zhotovitel či jednotliví Zhotovitelé následně mohou podat nabídku na realizaci dílčí veřejné zakázky (realizaci předmětu Prováděcí smlouvy), přičemž podmínky nabídnuté jednotlivými Zhotoviteli nesmí být dle § 91 odst. 1 ZVZ pro Objednatele horší než podmínky nabídnuté v nabídce na plnění předmětu této Smlouvy.</w:t>
      </w:r>
    </w:p>
    <w:p w14:paraId="0AA33BA0" w14:textId="77777777" w:rsidR="00806D22" w:rsidRDefault="00806D22" w:rsidP="00806D22">
      <w:pPr>
        <w:pStyle w:val="RLTextlnkuslovan"/>
        <w:numPr>
          <w:ilvl w:val="1"/>
          <w:numId w:val="1"/>
        </w:numPr>
        <w:rPr>
          <w:lang w:eastAsia="en-US"/>
        </w:rPr>
      </w:pPr>
      <w:r>
        <w:t>Zhotovitel</w:t>
      </w:r>
      <w:r w:rsidRPr="00200421">
        <w:t>é doruč</w:t>
      </w:r>
      <w:r>
        <w:t>í</w:t>
      </w:r>
      <w:r w:rsidRPr="00200421">
        <w:t xml:space="preserve"> svoje nabídky Objednateli ve lhůtě a do místa stanoveného ve Výzvě.</w:t>
      </w:r>
    </w:p>
    <w:p w14:paraId="0AA33BA1" w14:textId="77777777" w:rsidR="009332C9" w:rsidRDefault="009332C9" w:rsidP="00806D22">
      <w:pPr>
        <w:pStyle w:val="RLTextlnkuslovan"/>
        <w:numPr>
          <w:ilvl w:val="1"/>
          <w:numId w:val="1"/>
        </w:numPr>
        <w:rPr>
          <w:lang w:eastAsia="en-US"/>
        </w:rPr>
      </w:pPr>
      <w:r w:rsidRPr="00200421">
        <w:t xml:space="preserve">Nabídky budou </w:t>
      </w:r>
      <w:r>
        <w:t>Zhotovitel</w:t>
      </w:r>
      <w:r w:rsidRPr="00200421">
        <w:t xml:space="preserve">é podávat </w:t>
      </w:r>
      <w:r w:rsidRPr="00846B1D">
        <w:t>písemně</w:t>
      </w:r>
      <w:r w:rsidRPr="00200421">
        <w:t xml:space="preserve"> v uzavřené obálce opatřené na uzavřeních razítkem či podpisem statutárního orgánu </w:t>
      </w:r>
      <w:r>
        <w:t>Zhotovitel</w:t>
      </w:r>
      <w:r w:rsidRPr="00200421">
        <w:t xml:space="preserve">e nebo jiné osoby oprávněné </w:t>
      </w:r>
      <w:r>
        <w:t>zastupovat</w:t>
      </w:r>
      <w:r w:rsidRPr="00200421">
        <w:t xml:space="preserve"> </w:t>
      </w:r>
      <w:r>
        <w:t>Zhotovitel</w:t>
      </w:r>
      <w:r w:rsidRPr="00200421">
        <w:t xml:space="preserve">e, označené názvem </w:t>
      </w:r>
      <w:r>
        <w:t>Minitendru</w:t>
      </w:r>
      <w:r w:rsidRPr="00200421">
        <w:t xml:space="preserve"> </w:t>
      </w:r>
      <w:r>
        <w:t xml:space="preserve">a </w:t>
      </w:r>
      <w:r w:rsidRPr="00200421">
        <w:t>s </w:t>
      </w:r>
      <w:r>
        <w:t>nápisem</w:t>
      </w:r>
      <w:r w:rsidRPr="00200421">
        <w:t xml:space="preserve"> „Neotevírat“.</w:t>
      </w:r>
    </w:p>
    <w:p w14:paraId="0AA33BA2" w14:textId="77777777" w:rsidR="009332C9" w:rsidRDefault="009332C9" w:rsidP="00806D22">
      <w:pPr>
        <w:pStyle w:val="RLTextlnkuslovan"/>
        <w:numPr>
          <w:ilvl w:val="1"/>
          <w:numId w:val="1"/>
        </w:numPr>
        <w:rPr>
          <w:lang w:eastAsia="en-US"/>
        </w:rPr>
      </w:pPr>
      <w:r>
        <w:t>Zhotovitel</w:t>
      </w:r>
      <w:r w:rsidRPr="00200421">
        <w:t xml:space="preserve">é </w:t>
      </w:r>
      <w:r>
        <w:t xml:space="preserve">zpracují </w:t>
      </w:r>
      <w:r w:rsidRPr="00200421">
        <w:t>svoje nabídky v souladu s požadavky Objednatele stanovenými ve Výzvě.</w:t>
      </w:r>
    </w:p>
    <w:p w14:paraId="0AA33BA3" w14:textId="2EB14C3D" w:rsidR="009332C9" w:rsidRDefault="009332C9" w:rsidP="00806D22">
      <w:pPr>
        <w:pStyle w:val="RLTextlnkuslovan"/>
        <w:numPr>
          <w:ilvl w:val="1"/>
          <w:numId w:val="1"/>
        </w:numPr>
        <w:rPr>
          <w:lang w:eastAsia="en-US"/>
        </w:rPr>
      </w:pPr>
      <w:r w:rsidRPr="00200421">
        <w:t xml:space="preserve">Součástí nabídky </w:t>
      </w:r>
      <w:r>
        <w:t>Zhotovitel</w:t>
      </w:r>
      <w:r w:rsidRPr="00200421">
        <w:t xml:space="preserve">e bude vždy také návrh </w:t>
      </w:r>
      <w:r>
        <w:t xml:space="preserve">Prováděcí </w:t>
      </w:r>
      <w:r w:rsidRPr="00200421">
        <w:t xml:space="preserve">smlouvy podepsaný osobou oprávněnou </w:t>
      </w:r>
      <w:r>
        <w:t>zastupovat</w:t>
      </w:r>
      <w:r w:rsidRPr="00200421">
        <w:t xml:space="preserve"> </w:t>
      </w:r>
      <w:r>
        <w:t>Zhotovitel</w:t>
      </w:r>
      <w:r w:rsidRPr="00200421">
        <w:t xml:space="preserve">e. V případě, že návrh </w:t>
      </w:r>
      <w:r>
        <w:t xml:space="preserve">Prováděcí </w:t>
      </w:r>
      <w:r w:rsidRPr="00200421">
        <w:t xml:space="preserve">smlouvy bude podepsán zástupcem </w:t>
      </w:r>
      <w:r>
        <w:t>Zhotovitel</w:t>
      </w:r>
      <w:r w:rsidRPr="00200421">
        <w:t xml:space="preserve">e zmocněným na základě plné moci, bude součástí nabídky </w:t>
      </w:r>
      <w:r>
        <w:t>Zhotovitel</w:t>
      </w:r>
      <w:r w:rsidRPr="00200421">
        <w:t>e rovněž originál nebo úředně ověřená kopie takové plné moci.</w:t>
      </w:r>
    </w:p>
    <w:p w14:paraId="0AA33BA4" w14:textId="1C79114B" w:rsidR="00AD0E87" w:rsidRDefault="00AD0E87" w:rsidP="00806D22">
      <w:pPr>
        <w:pStyle w:val="RLTextlnkuslovan"/>
        <w:numPr>
          <w:ilvl w:val="1"/>
          <w:numId w:val="1"/>
        </w:numPr>
        <w:rPr>
          <w:lang w:eastAsia="en-US"/>
        </w:rPr>
      </w:pPr>
      <w:r>
        <w:t>Zhotovitel</w:t>
      </w:r>
      <w:r w:rsidRPr="00200421">
        <w:t xml:space="preserve"> zpracuje návrh </w:t>
      </w:r>
      <w:r>
        <w:t xml:space="preserve">Prováděcí </w:t>
      </w:r>
      <w:r w:rsidRPr="00200421">
        <w:t xml:space="preserve">smlouvy dle závazného vzoru, který je uveden </w:t>
      </w:r>
      <w:r w:rsidR="003A6A94">
        <w:t>v </w:t>
      </w:r>
      <w:hyperlink w:anchor="ListAnnex03" w:history="1">
        <w:r w:rsidR="003A6A94" w:rsidRPr="003A6A94">
          <w:rPr>
            <w:rStyle w:val="Hypertextovodkaz"/>
          </w:rPr>
          <w:t>Příloze č. 3</w:t>
        </w:r>
      </w:hyperlink>
      <w:r w:rsidRPr="00F3118F">
        <w:t xml:space="preserve"> této Rámcové smlouvy</w:t>
      </w:r>
      <w:r w:rsidR="000576B8">
        <w:t>.</w:t>
      </w:r>
      <w:r w:rsidRPr="00F3118F">
        <w:t xml:space="preserve"> Návrh</w:t>
      </w:r>
      <w:r>
        <w:t xml:space="preserve"> Prováděcí </w:t>
      </w:r>
      <w:r w:rsidRPr="00200421">
        <w:t xml:space="preserve">smlouvy </w:t>
      </w:r>
      <w:r>
        <w:t xml:space="preserve">musí být Zhotovitelem vypracován v souladu se závazným vzorem a požadavky Objednatele uvedenými ve Výzvě; od závazného vzoru Prováděcí smlouvy se lze odchýlit, jen pokud to vyplývá </w:t>
      </w:r>
      <w:r>
        <w:lastRenderedPageBreak/>
        <w:t>z požadavku Objednatele uvedeného ve Výzvě nebo</w:t>
      </w:r>
      <w:r w:rsidRPr="00846B1D">
        <w:t xml:space="preserve"> bude-li to </w:t>
      </w:r>
      <w:r>
        <w:t xml:space="preserve">zcela </w:t>
      </w:r>
      <w:r w:rsidRPr="00846B1D">
        <w:t>nepochybně ve prospěch Objednatele.</w:t>
      </w:r>
      <w:r w:rsidRPr="00200421">
        <w:t xml:space="preserve"> Smluvní strany však berou na vědomí, že dle § 89 odst. 8 ZVZ</w:t>
      </w:r>
      <w:r>
        <w:t xml:space="preserve"> nelze</w:t>
      </w:r>
      <w:r w:rsidRPr="00200421">
        <w:t xml:space="preserve"> </w:t>
      </w:r>
      <w:r>
        <w:t>v Prováděcí</w:t>
      </w:r>
      <w:r w:rsidRPr="00200421">
        <w:t>ch smlouvách sjednat podstatné změny podmínek stanovených touto Rámcovou smlouvou.</w:t>
      </w:r>
    </w:p>
    <w:p w14:paraId="0AA33BA5" w14:textId="77777777" w:rsidR="00866B04" w:rsidRDefault="00866B04" w:rsidP="00806D22">
      <w:pPr>
        <w:pStyle w:val="RLTextlnkuslovan"/>
        <w:numPr>
          <w:ilvl w:val="1"/>
          <w:numId w:val="1"/>
        </w:numPr>
        <w:rPr>
          <w:lang w:eastAsia="en-US"/>
        </w:rPr>
      </w:pPr>
      <w:r>
        <w:t>Zhotovitel</w:t>
      </w:r>
      <w:r w:rsidRPr="00200421">
        <w:t>é budou svými nabídkami vázáni po dobu zadávací lhůty stanovené Objednatelem ve Výzvě.</w:t>
      </w:r>
    </w:p>
    <w:p w14:paraId="0AA33BA6" w14:textId="54D5D834" w:rsidR="00866B04" w:rsidRDefault="00866B04" w:rsidP="00806D22">
      <w:pPr>
        <w:pStyle w:val="RLTextlnkuslovan"/>
        <w:numPr>
          <w:ilvl w:val="1"/>
          <w:numId w:val="1"/>
        </w:numPr>
        <w:rPr>
          <w:lang w:eastAsia="en-US"/>
        </w:rPr>
      </w:pPr>
      <w:r w:rsidRPr="000C296B">
        <w:t xml:space="preserve">Po uplynutí lhůty pro podání nabídek </w:t>
      </w:r>
      <w:r>
        <w:t xml:space="preserve">provede </w:t>
      </w:r>
      <w:r w:rsidRPr="000C296B">
        <w:t xml:space="preserve">Objednatel otevírání obálek s nabídkami podanými </w:t>
      </w:r>
      <w:r>
        <w:t xml:space="preserve">jednotlivými </w:t>
      </w:r>
      <w:r w:rsidRPr="000C296B">
        <w:t xml:space="preserve">Zhotoviteli, </w:t>
      </w:r>
      <w:r>
        <w:t xml:space="preserve">jejich </w:t>
      </w:r>
      <w:r w:rsidRPr="000C296B">
        <w:t>posouzení a hodnocení a </w:t>
      </w:r>
      <w:r>
        <w:t xml:space="preserve">učiní </w:t>
      </w:r>
      <w:r w:rsidRPr="000C296B">
        <w:t xml:space="preserve">rozhodnutí o výběru nejvhodnější nabídky. V případě, že se </w:t>
      </w:r>
      <w:r>
        <w:t xml:space="preserve">nabídka </w:t>
      </w:r>
      <w:r w:rsidRPr="000C296B">
        <w:t>Zhotovitel</w:t>
      </w:r>
      <w:r>
        <w:t>e</w:t>
      </w:r>
      <w:r w:rsidRPr="000C296B">
        <w:t xml:space="preserve"> odchýlí od znění Prováděcí smlouvy nebo jiných podmínek stanovených Objednatelem ve Výzvě, nebo stanoví nabídkovou cenu, která je v rozporu s podmínkami </w:t>
      </w:r>
      <w:r w:rsidRPr="00373332">
        <w:t xml:space="preserve">uvedenými v čl. </w:t>
      </w:r>
      <w:r>
        <w:fldChar w:fldCharType="begin"/>
      </w:r>
      <w:r>
        <w:instrText xml:space="preserve"> REF _Ref321416518 \r \h </w:instrText>
      </w:r>
      <w:r>
        <w:fldChar w:fldCharType="separate"/>
      </w:r>
      <w:r w:rsidR="00143B8A">
        <w:t>7</w:t>
      </w:r>
      <w:r>
        <w:fldChar w:fldCharType="end"/>
      </w:r>
      <w:r>
        <w:t xml:space="preserve"> této Smlouvy, případně Zhotovitel nesplňuje podmínky uvedené v čl. </w:t>
      </w:r>
      <w:r>
        <w:fldChar w:fldCharType="begin"/>
      </w:r>
      <w:r>
        <w:instrText xml:space="preserve"> REF _Ref362338379 \r \h </w:instrText>
      </w:r>
      <w:r>
        <w:fldChar w:fldCharType="separate"/>
      </w:r>
      <w:r w:rsidR="00143B8A">
        <w:t>6.3</w:t>
      </w:r>
      <w:r>
        <w:fldChar w:fldCharType="end"/>
      </w:r>
      <w:r>
        <w:t xml:space="preserve"> této Smlouvy, </w:t>
      </w:r>
      <w:r w:rsidRPr="000C296B">
        <w:t xml:space="preserve">bude </w:t>
      </w:r>
      <w:r>
        <w:t xml:space="preserve">tato nabídka </w:t>
      </w:r>
      <w:r w:rsidRPr="000C296B">
        <w:t>vy</w:t>
      </w:r>
      <w:r>
        <w:t>řaz</w:t>
      </w:r>
      <w:r w:rsidRPr="000C296B">
        <w:t>en</w:t>
      </w:r>
      <w:r>
        <w:t xml:space="preserve">a a Zhotovitel z Minitendru vyloučen. </w:t>
      </w:r>
      <w:r w:rsidR="00800FF8" w:rsidRPr="000C296B">
        <w:t xml:space="preserve">Objednatel bude </w:t>
      </w:r>
      <w:r w:rsidR="00132BF7">
        <w:t xml:space="preserve">dle </w:t>
      </w:r>
      <w:r w:rsidR="00E85F94">
        <w:t>charakteru příslušného Minitendru</w:t>
      </w:r>
      <w:r w:rsidR="00132BF7">
        <w:t xml:space="preserve"> </w:t>
      </w:r>
      <w:r w:rsidR="00800FF8" w:rsidRPr="000C296B">
        <w:t>hodnotit nabídky Z</w:t>
      </w:r>
      <w:r w:rsidR="008D6A33">
        <w:t>hotovitelů na základě hodnotícího kritéria</w:t>
      </w:r>
      <w:r w:rsidR="00132BF7">
        <w:t xml:space="preserve"> nejnižší nabídkové ceny</w:t>
      </w:r>
      <w:r w:rsidR="009B6BB7">
        <w:t>, případně na</w:t>
      </w:r>
      <w:r w:rsidR="00132BF7">
        <w:t xml:space="preserve"> základě hodnotícího kritéria</w:t>
      </w:r>
      <w:r w:rsidR="008D6A33">
        <w:t xml:space="preserve"> ekonomické výhodnosti nabídek</w:t>
      </w:r>
      <w:r w:rsidR="002E65D4">
        <w:t>. V případě hodnocení na základě ekonomické výhodnosti nabídek budou nabídky hodnoceny</w:t>
      </w:r>
      <w:r w:rsidR="00853BB0">
        <w:t xml:space="preserve"> za stejných dílčích hodnotících kritérií, které Objednatel zvolil při uzavírání této Rámcové smlouvy</w:t>
      </w:r>
      <w:r w:rsidR="00E85F94">
        <w:t xml:space="preserve"> (přičemž Objednatel může pro příslušný Minitendr aplikovat i jen některé z těchto dílčích hodnotících kritérií)</w:t>
      </w:r>
      <w:r w:rsidR="00853BB0">
        <w:t>. Objednatel je v souladu se ZVZ oprávněn stanovit pro každý jednotlivý Minitendr odlišné váhy uvedených dílčích hodnotících kritérií</w:t>
      </w:r>
      <w:r w:rsidR="00800FF8" w:rsidRPr="0051586E">
        <w:t>.</w:t>
      </w:r>
    </w:p>
    <w:p w14:paraId="0AA33BA7" w14:textId="77777777" w:rsidR="00800FF8" w:rsidRPr="00FD18C0" w:rsidRDefault="00800FF8" w:rsidP="00800FF8">
      <w:pPr>
        <w:pStyle w:val="RLTextlnkuslovan"/>
        <w:numPr>
          <w:ilvl w:val="1"/>
          <w:numId w:val="1"/>
        </w:numPr>
      </w:pPr>
      <w:r w:rsidRPr="00FD18C0">
        <w:t xml:space="preserve">Při vypracování nabídek Zhotoviteli platí, že Zhotovitel je při podávání nabídky vázán ohledně </w:t>
      </w:r>
      <w:r>
        <w:t xml:space="preserve">stanovení nabídkové </w:t>
      </w:r>
      <w:r w:rsidRPr="00FD18C0">
        <w:t xml:space="preserve">ceny maximálním a nepřekročitelným </w:t>
      </w:r>
      <w:r>
        <w:t xml:space="preserve">průměrným </w:t>
      </w:r>
      <w:r w:rsidRPr="00FD18C0">
        <w:t>koeficient</w:t>
      </w:r>
      <w:r>
        <w:t>em</w:t>
      </w:r>
      <w:r w:rsidRPr="00FD18C0">
        <w:t xml:space="preserve"> </w:t>
      </w:r>
      <w:r>
        <w:t>a procentními sazbami nákladů plat</w:t>
      </w:r>
      <w:r w:rsidRPr="00FD18C0">
        <w:t>ným</w:t>
      </w:r>
      <w:r>
        <w:t>i</w:t>
      </w:r>
      <w:r w:rsidRPr="00FD18C0">
        <w:t xml:space="preserve"> pro jednotlivé Zhotovitele</w:t>
      </w:r>
      <w:r>
        <w:t xml:space="preserve"> dle</w:t>
      </w:r>
      <w:r w:rsidRPr="00FD18C0">
        <w:t> </w:t>
      </w:r>
      <w:r>
        <w:rPr>
          <w:lang w:eastAsia="en-US"/>
        </w:rPr>
        <w:t>čl</w:t>
      </w:r>
      <w:r w:rsidRPr="00FD18C0">
        <w:t xml:space="preserve">. </w:t>
      </w:r>
      <w:r>
        <w:fldChar w:fldCharType="begin"/>
      </w:r>
      <w:r>
        <w:instrText xml:space="preserve"> REF _Ref225512251 \r \h  \* MERGEFORMAT </w:instrText>
      </w:r>
      <w:r>
        <w:fldChar w:fldCharType="separate"/>
      </w:r>
      <w:r w:rsidR="00143B8A">
        <w:t>7.3</w:t>
      </w:r>
      <w:r>
        <w:fldChar w:fldCharType="end"/>
      </w:r>
      <w:r w:rsidRPr="00FD18C0">
        <w:t xml:space="preserve"> této Rámcové smlouvy. Zhotovitelé však jsou oprávněni nabídnout výhodnější plnění, tedy cenu určenou dle nižšího koeficientu a zpřesnit popis svého plnění, pokud se tím zlepší postavení Objednatele.</w:t>
      </w:r>
    </w:p>
    <w:p w14:paraId="0AA33BA8" w14:textId="77777777" w:rsidR="00723F5F" w:rsidRDefault="00723F5F" w:rsidP="007F6B7E">
      <w:pPr>
        <w:pStyle w:val="RLTextlnkuslovan"/>
        <w:numPr>
          <w:ilvl w:val="1"/>
          <w:numId w:val="1"/>
        </w:numPr>
        <w:rPr>
          <w:lang w:eastAsia="en-US"/>
        </w:rPr>
      </w:pPr>
      <w:r w:rsidRPr="00200421">
        <w:t xml:space="preserve">Objednatel uzavře </w:t>
      </w:r>
      <w:r>
        <w:t xml:space="preserve">Prováděcí </w:t>
      </w:r>
      <w:r w:rsidRPr="00200421">
        <w:t>smlouvu s</w:t>
      </w:r>
      <w:r>
        <w:t>e</w:t>
      </w:r>
      <w:r w:rsidRPr="00200421">
        <w:t xml:space="preserve"> </w:t>
      </w:r>
      <w:r>
        <w:t>Zhotovitel</w:t>
      </w:r>
      <w:r w:rsidRPr="00200421">
        <w:t xml:space="preserve">em, jehož nabídka bude </w:t>
      </w:r>
      <w:r>
        <w:t xml:space="preserve">v Minitendru </w:t>
      </w:r>
      <w:r w:rsidRPr="00200421">
        <w:t>vybrána jako nejvhodnější.</w:t>
      </w:r>
    </w:p>
    <w:p w14:paraId="0AA33BA9" w14:textId="77777777" w:rsidR="007F6B7E" w:rsidRPr="00200421" w:rsidRDefault="00723F5F" w:rsidP="00800FF8">
      <w:pPr>
        <w:pStyle w:val="RLTextlnkuslovan"/>
        <w:numPr>
          <w:ilvl w:val="1"/>
          <w:numId w:val="1"/>
        </w:numPr>
      </w:pPr>
      <w:r w:rsidRPr="00200421">
        <w:t>Objednatel je oprávněn zrušit jak</w:t>
      </w:r>
      <w:r>
        <w:t>ýkoli</w:t>
      </w:r>
      <w:r w:rsidRPr="00200421">
        <w:t xml:space="preserve"> </w:t>
      </w:r>
      <w:r>
        <w:t>Minitendr</w:t>
      </w:r>
      <w:r w:rsidRPr="00200421">
        <w:t xml:space="preserve">, a to až do uzavření příslušné </w:t>
      </w:r>
      <w:r>
        <w:t xml:space="preserve">Prováděcí </w:t>
      </w:r>
      <w:r w:rsidRPr="00200421">
        <w:t xml:space="preserve">smlouvy. </w:t>
      </w:r>
      <w:r>
        <w:t>Zhotovitel</w:t>
      </w:r>
      <w:r w:rsidRPr="00200421">
        <w:t xml:space="preserve">é nemají nárok na náhradu </w:t>
      </w:r>
      <w:r>
        <w:t xml:space="preserve">žádných </w:t>
      </w:r>
      <w:r w:rsidRPr="00200421">
        <w:t>nákladů</w:t>
      </w:r>
      <w:r>
        <w:t>,</w:t>
      </w:r>
      <w:r w:rsidRPr="00200421">
        <w:t xml:space="preserve"> které </w:t>
      </w:r>
      <w:r>
        <w:t xml:space="preserve">vynaložili </w:t>
      </w:r>
      <w:r w:rsidRPr="00200421">
        <w:t>v souvislosti s</w:t>
      </w:r>
      <w:r>
        <w:t xml:space="preserve"> jakýmkoliv</w:t>
      </w:r>
      <w:r w:rsidRPr="00200421">
        <w:t xml:space="preserve"> </w:t>
      </w:r>
      <w:r>
        <w:t>Minitendrem</w:t>
      </w:r>
      <w:r w:rsidRPr="00200421">
        <w:t>.</w:t>
      </w:r>
    </w:p>
    <w:p w14:paraId="0AA33BAA" w14:textId="77777777" w:rsidR="007F6B7E" w:rsidRPr="00C71F2E" w:rsidRDefault="007F6B7E" w:rsidP="005B16F8">
      <w:pPr>
        <w:pStyle w:val="Nadpisy"/>
      </w:pPr>
      <w:bookmarkStart w:id="32" w:name="_Ref214345769"/>
      <w:bookmarkStart w:id="33" w:name="_Toc274145006"/>
      <w:bookmarkStart w:id="34" w:name="_Ref321416518"/>
      <w:bookmarkStart w:id="35" w:name="_Toc444094651"/>
      <w:r w:rsidRPr="005B16F8">
        <w:t xml:space="preserve">CENA </w:t>
      </w:r>
      <w:bookmarkEnd w:id="32"/>
      <w:bookmarkEnd w:id="33"/>
      <w:r w:rsidRPr="005B16F8">
        <w:t>DÍLA</w:t>
      </w:r>
      <w:bookmarkEnd w:id="34"/>
      <w:bookmarkEnd w:id="35"/>
    </w:p>
    <w:p w14:paraId="0AA33BAB" w14:textId="4139E424" w:rsidR="007F6B7E" w:rsidRDefault="007F6B7E" w:rsidP="007F6B7E">
      <w:pPr>
        <w:pStyle w:val="RLTextlnkuslovan"/>
        <w:numPr>
          <w:ilvl w:val="1"/>
          <w:numId w:val="1"/>
        </w:numPr>
      </w:pPr>
      <w:bookmarkStart w:id="36" w:name="_Ref314058458"/>
      <w:bookmarkStart w:id="37" w:name="_Ref444075248"/>
      <w:r w:rsidRPr="00200421">
        <w:t xml:space="preserve">Cena (odměna) za </w:t>
      </w:r>
      <w:r>
        <w:t>provedení Díla</w:t>
      </w:r>
      <w:r w:rsidRPr="00200421">
        <w:t xml:space="preserve"> na základě konkrétní </w:t>
      </w:r>
      <w:r>
        <w:t xml:space="preserve">Prováděcí </w:t>
      </w:r>
      <w:r w:rsidRPr="00200421">
        <w:t>smlouvy (dále jen „</w:t>
      </w:r>
      <w:r w:rsidRPr="00FF2BB4">
        <w:rPr>
          <w:b/>
        </w:rPr>
        <w:t>Celková</w:t>
      </w:r>
      <w:r>
        <w:t xml:space="preserve"> </w:t>
      </w:r>
      <w:r>
        <w:rPr>
          <w:b/>
        </w:rPr>
        <w:t>c</w:t>
      </w:r>
      <w:r w:rsidRPr="00200421">
        <w:rPr>
          <w:b/>
        </w:rPr>
        <w:t>ena</w:t>
      </w:r>
      <w:r w:rsidRPr="00200421">
        <w:t>“) bude rovna</w:t>
      </w:r>
      <w:r w:rsidR="00BC5DCB">
        <w:t xml:space="preserve"> celkové</w:t>
      </w:r>
      <w:r w:rsidRPr="00200421">
        <w:t xml:space="preserve"> </w:t>
      </w:r>
      <w:r w:rsidRPr="000C296B">
        <w:t xml:space="preserve">nabídkové ceně stanovené vybraným Zhotovitelem v příslušném </w:t>
      </w:r>
      <w:r w:rsidR="00CF669A">
        <w:t>Minitendru</w:t>
      </w:r>
      <w:r w:rsidRPr="00200421">
        <w:t>.</w:t>
      </w:r>
      <w:bookmarkEnd w:id="36"/>
      <w:r w:rsidR="00DA78AE">
        <w:t xml:space="preserve"> Součástí Celkové ceny</w:t>
      </w:r>
      <w:r w:rsidR="00BC5DCB">
        <w:t xml:space="preserve"> </w:t>
      </w:r>
      <w:r w:rsidR="008414FA">
        <w:t>jsou</w:t>
      </w:r>
      <w:r w:rsidR="00BC5DCB">
        <w:t xml:space="preserve"> také</w:t>
      </w:r>
      <w:r w:rsidR="008414FA">
        <w:t xml:space="preserve"> Zvláštní náklady dle odst. </w:t>
      </w:r>
      <w:r w:rsidR="008414FA">
        <w:fldChar w:fldCharType="begin"/>
      </w:r>
      <w:r w:rsidR="008414FA">
        <w:instrText xml:space="preserve"> REF _Ref440560852 \r \h </w:instrText>
      </w:r>
      <w:r w:rsidR="008414FA">
        <w:fldChar w:fldCharType="separate"/>
      </w:r>
      <w:r w:rsidR="00143B8A">
        <w:t>7.8</w:t>
      </w:r>
      <w:r w:rsidR="008414FA">
        <w:fldChar w:fldCharType="end"/>
      </w:r>
      <w:r w:rsidR="008414FA">
        <w:t xml:space="preserve"> této Smlouvy a náklady na provedení Vymezených činností dle odst. </w:t>
      </w:r>
      <w:r w:rsidR="008414FA">
        <w:fldChar w:fldCharType="begin"/>
      </w:r>
      <w:r w:rsidR="008414FA">
        <w:instrText xml:space="preserve"> REF _Ref436827857 \r \h </w:instrText>
      </w:r>
      <w:r w:rsidR="008414FA">
        <w:fldChar w:fldCharType="separate"/>
      </w:r>
      <w:r w:rsidR="00143B8A">
        <w:t>7.11</w:t>
      </w:r>
      <w:r w:rsidR="008414FA">
        <w:fldChar w:fldCharType="end"/>
      </w:r>
      <w:r w:rsidR="008414FA">
        <w:t xml:space="preserve"> této Smlouvy.</w:t>
      </w:r>
      <w:bookmarkEnd w:id="37"/>
    </w:p>
    <w:p w14:paraId="0AA33BAC" w14:textId="77777777" w:rsidR="007F6B7E" w:rsidRDefault="007F6B7E" w:rsidP="007F6B7E">
      <w:pPr>
        <w:pStyle w:val="RLTextlnkuslovan"/>
        <w:numPr>
          <w:ilvl w:val="1"/>
          <w:numId w:val="1"/>
        </w:numPr>
        <w:tabs>
          <w:tab w:val="num" w:pos="1637"/>
        </w:tabs>
      </w:pPr>
      <w:bookmarkStart w:id="38" w:name="_Ref324856069"/>
      <w:r w:rsidRPr="000C296B">
        <w:t xml:space="preserve">Zhotovitelé jsou povinni </w:t>
      </w:r>
      <w:r>
        <w:t xml:space="preserve">ve svých nabídkách </w:t>
      </w:r>
      <w:r w:rsidRPr="000C296B">
        <w:t xml:space="preserve">stanovit </w:t>
      </w:r>
      <w:r>
        <w:t>Cel</w:t>
      </w:r>
      <w:r w:rsidRPr="000C296B">
        <w:t xml:space="preserve">kovou cenu </w:t>
      </w:r>
      <w:r>
        <w:t>na základě ocenění Výkazu</w:t>
      </w:r>
      <w:r w:rsidRPr="000C296B">
        <w:t xml:space="preserve"> výměr, který bude součástí Výzvy Objednatele v příslušném </w:t>
      </w:r>
      <w:r w:rsidR="005269C5">
        <w:t>Minitendru</w:t>
      </w:r>
      <w:r w:rsidRPr="000C296B">
        <w:t xml:space="preserve">. </w:t>
      </w:r>
      <w:r>
        <w:t>Zhotovitelé jsou při ocenění Výkazu výměr povinni dodržet jeho strukturu a členění na jednotlivé části a ocenit bez výjimek veškeré položky a dodržet jejich obsahovou náplň.</w:t>
      </w:r>
      <w:r w:rsidRPr="000C296B">
        <w:t xml:space="preserve"> Oceněný Výkaz výměr bude představovat položkový rozpočet příslušného Díla</w:t>
      </w:r>
      <w:r>
        <w:t>.</w:t>
      </w:r>
      <w:bookmarkEnd w:id="38"/>
    </w:p>
    <w:p w14:paraId="0AA33BAD" w14:textId="2927E389" w:rsidR="007F6B7E" w:rsidRDefault="007F6B7E" w:rsidP="007F6B7E">
      <w:pPr>
        <w:pStyle w:val="RLTextlnkuslovan"/>
        <w:numPr>
          <w:ilvl w:val="1"/>
          <w:numId w:val="1"/>
        </w:numPr>
        <w:tabs>
          <w:tab w:val="num" w:pos="1637"/>
        </w:tabs>
      </w:pPr>
      <w:bookmarkStart w:id="39" w:name="_Ref225512251"/>
      <w:r>
        <w:lastRenderedPageBreak/>
        <w:t xml:space="preserve">Zhotovitelé jsou povinni ve svých nabídkách stanovit </w:t>
      </w:r>
      <w:r w:rsidR="007B121F">
        <w:t xml:space="preserve">celkovou </w:t>
      </w:r>
      <w:r>
        <w:t>cenu</w:t>
      </w:r>
      <w:r w:rsidR="007B121F">
        <w:t xml:space="preserve"> Stavebních prací</w:t>
      </w:r>
      <w:r>
        <w:t xml:space="preserve"> bez </w:t>
      </w:r>
      <w:r w:rsidRPr="00200421">
        <w:t>da</w:t>
      </w:r>
      <w:r>
        <w:t>ně</w:t>
      </w:r>
      <w:r w:rsidRPr="00200421">
        <w:t xml:space="preserve"> z přidané hodnoty (dále jen „</w:t>
      </w:r>
      <w:r w:rsidRPr="00200421">
        <w:rPr>
          <w:b/>
        </w:rPr>
        <w:t>DPH</w:t>
      </w:r>
      <w:r w:rsidRPr="00200421">
        <w:t>“)</w:t>
      </w:r>
      <w:r>
        <w:t>, která bude vypočtena jako součet cen za provedení jednotlivých okruhů Stavebních prací</w:t>
      </w:r>
      <w:r w:rsidR="00791B9F">
        <w:t xml:space="preserve"> vyjma okruhu Vedlejších prací</w:t>
      </w:r>
      <w:r>
        <w:t xml:space="preserve"> (</w:t>
      </w:r>
      <w:r w:rsidR="003D30A4">
        <w:t xml:space="preserve">tj. okruhy </w:t>
      </w:r>
      <w:r w:rsidR="003F3447">
        <w:t xml:space="preserve">Vodovody a </w:t>
      </w:r>
      <w:r>
        <w:t>Kanalizac</w:t>
      </w:r>
      <w:r w:rsidR="003F3447">
        <w:t>e</w:t>
      </w:r>
      <w:r>
        <w:t xml:space="preserve">, </w:t>
      </w:r>
      <w:r w:rsidR="003F3447">
        <w:t>Komunikace, Objekty – stavební část, Objekty – technologická</w:t>
      </w:r>
      <w:r w:rsidR="00B34462">
        <w:t xml:space="preserve"> část</w:t>
      </w:r>
      <w:r>
        <w:t xml:space="preserve">) potřebných pro provedení Díla, a to tak, aby </w:t>
      </w:r>
      <w:r w:rsidR="007B121F">
        <w:t xml:space="preserve">celková </w:t>
      </w:r>
      <w:r>
        <w:t xml:space="preserve">cena </w:t>
      </w:r>
      <w:r w:rsidR="007B121F">
        <w:t xml:space="preserve">Stavebních prací </w:t>
      </w:r>
      <w:r>
        <w:t>nebyla vyšší, než cena stanovená podle následujícího vzorce (Zhotovitelé jsou však oprávněni nabídnout cenu nižší):</w:t>
      </w:r>
      <w:bookmarkEnd w:id="39"/>
    </w:p>
    <w:p w14:paraId="0AA33BAE" w14:textId="07552CD8" w:rsidR="007F6B7E" w:rsidRPr="009F16AA" w:rsidRDefault="007F6B7E" w:rsidP="00B702E8">
      <w:pPr>
        <w:pStyle w:val="RLTextlnkuslovan"/>
        <w:ind w:left="993"/>
        <w:jc w:val="center"/>
        <w:rPr>
          <w:b/>
        </w:rPr>
      </w:pPr>
      <w:r w:rsidRPr="008E505B">
        <w:rPr>
          <w:b/>
        </w:rPr>
        <w:t xml:space="preserve">NPNC = </w:t>
      </w:r>
      <w:r>
        <w:rPr>
          <w:b/>
        </w:rPr>
        <w:t>SCURS</w:t>
      </w:r>
      <w:r w:rsidR="00880CBF">
        <w:rPr>
          <w:b/>
          <w:vertAlign w:val="subscript"/>
        </w:rPr>
        <w:t>VaK</w:t>
      </w:r>
      <w:r w:rsidRPr="008E505B">
        <w:rPr>
          <w:b/>
        </w:rPr>
        <w:t xml:space="preserve"> </w:t>
      </w:r>
      <w:r w:rsidRPr="009F16AA">
        <w:rPr>
          <w:b/>
        </w:rPr>
        <w:t>* K</w:t>
      </w:r>
      <w:r w:rsidR="00880CBF">
        <w:rPr>
          <w:b/>
          <w:vertAlign w:val="subscript"/>
        </w:rPr>
        <w:t>VaK</w:t>
      </w:r>
      <w:r w:rsidR="00B702E8">
        <w:rPr>
          <w:b/>
        </w:rPr>
        <w:t xml:space="preserve"> + SCURS</w:t>
      </w:r>
      <w:r w:rsidR="00B702E8">
        <w:rPr>
          <w:b/>
          <w:vertAlign w:val="subscript"/>
        </w:rPr>
        <w:t>KO</w:t>
      </w:r>
      <w:r w:rsidR="00880CBF">
        <w:rPr>
          <w:b/>
          <w:vertAlign w:val="subscript"/>
        </w:rPr>
        <w:t>M</w:t>
      </w:r>
      <w:r w:rsidR="00B702E8" w:rsidRPr="008E505B">
        <w:rPr>
          <w:b/>
        </w:rPr>
        <w:t xml:space="preserve"> </w:t>
      </w:r>
      <w:r w:rsidR="00B702E8" w:rsidRPr="009F16AA">
        <w:rPr>
          <w:b/>
        </w:rPr>
        <w:t>* K</w:t>
      </w:r>
      <w:r w:rsidR="00B702E8">
        <w:rPr>
          <w:b/>
          <w:vertAlign w:val="subscript"/>
        </w:rPr>
        <w:t>KO</w:t>
      </w:r>
      <w:r w:rsidR="00880CBF">
        <w:rPr>
          <w:b/>
          <w:vertAlign w:val="subscript"/>
        </w:rPr>
        <w:t>M</w:t>
      </w:r>
      <w:r w:rsidR="00B702E8">
        <w:rPr>
          <w:b/>
        </w:rPr>
        <w:t xml:space="preserve"> + SCURS</w:t>
      </w:r>
      <w:r w:rsidR="00880CBF">
        <w:rPr>
          <w:b/>
          <w:vertAlign w:val="subscript"/>
        </w:rPr>
        <w:t>OS</w:t>
      </w:r>
      <w:r w:rsidR="00B702E8" w:rsidRPr="008E505B">
        <w:rPr>
          <w:b/>
        </w:rPr>
        <w:t xml:space="preserve"> </w:t>
      </w:r>
      <w:r w:rsidR="00B702E8" w:rsidRPr="009F16AA">
        <w:rPr>
          <w:b/>
        </w:rPr>
        <w:t>* K</w:t>
      </w:r>
      <w:r w:rsidR="00880CBF">
        <w:rPr>
          <w:b/>
          <w:vertAlign w:val="subscript"/>
        </w:rPr>
        <w:t>OS</w:t>
      </w:r>
      <w:r w:rsidR="00B702E8">
        <w:rPr>
          <w:b/>
        </w:rPr>
        <w:t xml:space="preserve"> +</w:t>
      </w:r>
      <w:r w:rsidR="00B702E8" w:rsidRPr="00B702E8">
        <w:rPr>
          <w:b/>
        </w:rPr>
        <w:t xml:space="preserve"> </w:t>
      </w:r>
      <w:r w:rsidR="00B702E8">
        <w:rPr>
          <w:b/>
        </w:rPr>
        <w:t>SCURS</w:t>
      </w:r>
      <w:r w:rsidR="00880CBF">
        <w:rPr>
          <w:b/>
          <w:vertAlign w:val="subscript"/>
        </w:rPr>
        <w:t>OT</w:t>
      </w:r>
      <w:r w:rsidR="00B702E8" w:rsidRPr="008E505B">
        <w:rPr>
          <w:b/>
        </w:rPr>
        <w:t xml:space="preserve"> </w:t>
      </w:r>
      <w:r w:rsidR="00B702E8" w:rsidRPr="009F16AA">
        <w:rPr>
          <w:b/>
        </w:rPr>
        <w:t>* K</w:t>
      </w:r>
      <w:r w:rsidR="00880CBF">
        <w:rPr>
          <w:b/>
          <w:vertAlign w:val="subscript"/>
        </w:rPr>
        <w:t>OT</w:t>
      </w:r>
    </w:p>
    <w:p w14:paraId="0AA33BAF" w14:textId="77777777" w:rsidR="007F6B7E" w:rsidRDefault="007F6B7E" w:rsidP="007F6B7E">
      <w:pPr>
        <w:pStyle w:val="RLTextlnkuslovan"/>
        <w:ind w:left="1474"/>
      </w:pPr>
      <w:r>
        <w:t>kde jednotlivé položky vzorce mají následující význam:</w:t>
      </w:r>
    </w:p>
    <w:p w14:paraId="0AA33BB0" w14:textId="7A50BF94" w:rsidR="007F6B7E" w:rsidRDefault="007F6B7E" w:rsidP="007F6B7E">
      <w:pPr>
        <w:pStyle w:val="RLTextlnkuslovan"/>
        <w:ind w:left="1474"/>
      </w:pPr>
      <w:r>
        <w:t xml:space="preserve">NPNC – nejvýše přípustná </w:t>
      </w:r>
      <w:r w:rsidR="00DA78AE">
        <w:t xml:space="preserve">celková </w:t>
      </w:r>
      <w:r>
        <w:t>cena</w:t>
      </w:r>
      <w:r w:rsidR="00DA78AE">
        <w:t xml:space="preserve"> Stavebních prací</w:t>
      </w:r>
      <w:r>
        <w:t xml:space="preserve"> bez </w:t>
      </w:r>
      <w:r w:rsidRPr="00B34462">
        <w:t>DPH platná pro daného Zhotovitele</w:t>
      </w:r>
      <w:r w:rsidR="00175938" w:rsidRPr="00B34462">
        <w:t xml:space="preserve">, v této ceně však nejsou zahrnuty </w:t>
      </w:r>
      <w:r w:rsidR="00173E32" w:rsidRPr="00B34462">
        <w:t xml:space="preserve">Vedlejší </w:t>
      </w:r>
      <w:r w:rsidR="00175938" w:rsidRPr="00B34462">
        <w:t>práce ve smyslu odst</w:t>
      </w:r>
      <w:r w:rsidR="00B34462">
        <w:t xml:space="preserve">. </w:t>
      </w:r>
      <w:r w:rsidR="000A7539">
        <w:fldChar w:fldCharType="begin"/>
      </w:r>
      <w:r w:rsidR="000A7539">
        <w:instrText xml:space="preserve"> REF _Ref442352301 \r \h </w:instrText>
      </w:r>
      <w:r w:rsidR="000A7539">
        <w:fldChar w:fldCharType="separate"/>
      </w:r>
      <w:r w:rsidR="00143B8A">
        <w:t>7.4</w:t>
      </w:r>
      <w:r w:rsidR="000A7539">
        <w:fldChar w:fldCharType="end"/>
      </w:r>
      <w:r w:rsidR="000A7539">
        <w:t xml:space="preserve"> </w:t>
      </w:r>
      <w:r w:rsidR="00173E32" w:rsidRPr="00B34462">
        <w:t>této Smlouvy</w:t>
      </w:r>
      <w:r>
        <w:t>;</w:t>
      </w:r>
    </w:p>
    <w:p w14:paraId="2274B551" w14:textId="77777777" w:rsidR="00DD2384" w:rsidRDefault="007F6B7E" w:rsidP="007F6B7E">
      <w:pPr>
        <w:pStyle w:val="RLTextlnkuslovan"/>
        <w:ind w:left="1474"/>
      </w:pPr>
      <w:r>
        <w:t>SCURS</w:t>
      </w:r>
      <w:r w:rsidR="00B702E8">
        <w:rPr>
          <w:vertAlign w:val="subscript"/>
        </w:rPr>
        <w:t>X</w:t>
      </w:r>
      <w:r>
        <w:t xml:space="preserve"> – cena </w:t>
      </w:r>
      <w:r w:rsidR="00B702E8">
        <w:t>p</w:t>
      </w:r>
      <w:r w:rsidR="00046B64">
        <w:t>říslušné</w:t>
      </w:r>
      <w:r w:rsidR="00B702E8">
        <w:t>h</w:t>
      </w:r>
      <w:r w:rsidR="00046B64">
        <w:t>o okruhu</w:t>
      </w:r>
      <w:r w:rsidR="00B702E8">
        <w:t xml:space="preserve"> </w:t>
      </w:r>
      <w:r w:rsidR="00046B64">
        <w:t xml:space="preserve">Stavebních </w:t>
      </w:r>
      <w:r w:rsidR="00B702E8">
        <w:t>prací</w:t>
      </w:r>
      <w:r w:rsidR="00046B64">
        <w:t xml:space="preserve"> dle odst. </w:t>
      </w:r>
      <w:r w:rsidR="00046B64">
        <w:fldChar w:fldCharType="begin"/>
      </w:r>
      <w:r w:rsidR="00046B64">
        <w:instrText xml:space="preserve"> REF _Ref436589881 \r \h </w:instrText>
      </w:r>
      <w:r w:rsidR="00046B64">
        <w:fldChar w:fldCharType="separate"/>
      </w:r>
      <w:r w:rsidR="00143B8A">
        <w:t>4.1</w:t>
      </w:r>
      <w:r w:rsidR="00046B64">
        <w:fldChar w:fldCharType="end"/>
      </w:r>
      <w:r w:rsidR="00046B64">
        <w:t xml:space="preserve"> této Smlouvy</w:t>
      </w:r>
      <w:r w:rsidR="00B702E8">
        <w:t xml:space="preserve"> </w:t>
      </w:r>
      <w:r>
        <w:t xml:space="preserve">stanovená </w:t>
      </w:r>
    </w:p>
    <w:p w14:paraId="663EDAD3" w14:textId="11BA1463" w:rsidR="00DD2384" w:rsidRDefault="007F6B7E" w:rsidP="00DD2384">
      <w:pPr>
        <w:pStyle w:val="RLTextlnkuslovan"/>
        <w:numPr>
          <w:ilvl w:val="0"/>
          <w:numId w:val="20"/>
        </w:numPr>
      </w:pPr>
      <w:r>
        <w:t xml:space="preserve">oceněním Výkazu výměr, </w:t>
      </w:r>
      <w:r w:rsidRPr="000C296B">
        <w:t>který bude součástí Výzvy Objednatele v </w:t>
      </w:r>
      <w:r w:rsidRPr="006E0C08">
        <w:t xml:space="preserve">příslušném </w:t>
      </w:r>
      <w:r w:rsidR="005269C5">
        <w:t>Minitendru</w:t>
      </w:r>
      <w:r w:rsidRPr="006E0C08">
        <w:t>, jednotkovými cenami bez DPH</w:t>
      </w:r>
      <w:r>
        <w:t>,</w:t>
      </w:r>
      <w:r w:rsidRPr="006E0C08">
        <w:t xml:space="preserve"> dle</w:t>
      </w:r>
      <w:r w:rsidR="00710783">
        <w:t xml:space="preserve"> příslušného</w:t>
      </w:r>
      <w:r w:rsidRPr="006E0C08">
        <w:t xml:space="preserve"> Sborník</w:t>
      </w:r>
      <w:r>
        <w:t>u</w:t>
      </w:r>
      <w:r w:rsidRPr="006E0C08">
        <w:t xml:space="preserve"> cen stavebních prací vydaných společností </w:t>
      </w:r>
      <w:r w:rsidRPr="005136C3">
        <w:t>ÚRS PRAHA</w:t>
      </w:r>
      <w:r w:rsidRPr="006E0C08">
        <w:t>, a.s., se sídlem</w:t>
      </w:r>
      <w:r w:rsidRPr="005136C3">
        <w:rPr>
          <w:rStyle w:val="platne1"/>
        </w:rPr>
        <w:t xml:space="preserve"> Praha 10, Pražská 18, PSČ 102 00, IČ: </w:t>
      </w:r>
      <w:r>
        <w:rPr>
          <w:rStyle w:val="platne1"/>
        </w:rPr>
        <w:t>471</w:t>
      </w:r>
      <w:r w:rsidRPr="006E0C08">
        <w:rPr>
          <w:rStyle w:val="platne1"/>
        </w:rPr>
        <w:t xml:space="preserve"> </w:t>
      </w:r>
      <w:r>
        <w:rPr>
          <w:rStyle w:val="platne1"/>
        </w:rPr>
        <w:t>15</w:t>
      </w:r>
      <w:r w:rsidR="007F5839">
        <w:rPr>
          <w:rStyle w:val="platne1"/>
        </w:rPr>
        <w:t> </w:t>
      </w:r>
      <w:r>
        <w:rPr>
          <w:rStyle w:val="platne1"/>
        </w:rPr>
        <w:t>645</w:t>
      </w:r>
      <w:r w:rsidRPr="005136C3">
        <w:rPr>
          <w:rStyle w:val="platne1"/>
        </w:rPr>
        <w:t xml:space="preserve"> platn</w:t>
      </w:r>
      <w:r>
        <w:rPr>
          <w:rStyle w:val="platne1"/>
        </w:rPr>
        <w:t>ého</w:t>
      </w:r>
      <w:r w:rsidRPr="005136C3">
        <w:rPr>
          <w:rStyle w:val="platne1"/>
        </w:rPr>
        <w:t xml:space="preserve"> ke dni rozeslání </w:t>
      </w:r>
      <w:r>
        <w:t>příslušné</w:t>
      </w:r>
      <w:r w:rsidRPr="006E0C08">
        <w:t xml:space="preserve"> Výzvy</w:t>
      </w:r>
      <w:r w:rsidR="00186D44">
        <w:t xml:space="preserve"> </w:t>
      </w:r>
      <w:r w:rsidR="00186D44" w:rsidRPr="006E0C08">
        <w:t>(dále</w:t>
      </w:r>
      <w:r w:rsidR="00186D44">
        <w:t xml:space="preserve"> jen „</w:t>
      </w:r>
      <w:r w:rsidR="00186D44" w:rsidRPr="006503D8">
        <w:rPr>
          <w:b/>
        </w:rPr>
        <w:t>Sborník cen</w:t>
      </w:r>
      <w:r w:rsidR="00186D44">
        <w:t>“)</w:t>
      </w:r>
      <w:r w:rsidR="00A83397">
        <w:t xml:space="preserve">, </w:t>
      </w:r>
      <w:r w:rsidR="00186D44">
        <w:t xml:space="preserve">přičemž sborník CS ÚRS </w:t>
      </w:r>
      <w:r w:rsidR="00A83397">
        <w:t xml:space="preserve"> bude aktualizován v případě, že v něm uvedená cenová úroveň bude při učinění konkrétní Výzvy starší než jeden rok</w:t>
      </w:r>
      <w:r w:rsidR="00A60DAD">
        <w:t xml:space="preserve"> (výchozí cenová úroveň odpovídá cenové úrovni URS 2016-01)</w:t>
      </w:r>
      <w:r w:rsidR="00B702E8">
        <w:t>,</w:t>
      </w:r>
      <w:r w:rsidR="0035290A">
        <w:t xml:space="preserve"> a/</w:t>
      </w:r>
      <w:r w:rsidR="0035290A" w:rsidRPr="0035290A">
        <w:t xml:space="preserve"> </w:t>
      </w:r>
      <w:r w:rsidR="0035290A">
        <w:t>nebo</w:t>
      </w:r>
    </w:p>
    <w:p w14:paraId="6C61C767" w14:textId="0255D40F" w:rsidR="00DD2384" w:rsidRDefault="00685965" w:rsidP="00DD2384">
      <w:pPr>
        <w:pStyle w:val="RLTextlnkuslovan"/>
        <w:numPr>
          <w:ilvl w:val="0"/>
          <w:numId w:val="20"/>
        </w:numPr>
      </w:pPr>
      <w:r>
        <w:t xml:space="preserve">oceněním Výkazu výměr, </w:t>
      </w:r>
      <w:r w:rsidRPr="000C296B">
        <w:t>který bude součástí Výzvy Objednatele v </w:t>
      </w:r>
      <w:r w:rsidRPr="006E0C08">
        <w:t xml:space="preserve">příslušném </w:t>
      </w:r>
      <w:r>
        <w:t>Minitendru</w:t>
      </w:r>
      <w:r w:rsidRPr="006E0C08">
        <w:t>, jednotkovými cenami bez DPH</w:t>
      </w:r>
      <w:r>
        <w:t>,</w:t>
      </w:r>
      <w:r w:rsidRPr="006E0C08">
        <w:t xml:space="preserve"> dle</w:t>
      </w:r>
      <w:r>
        <w:t xml:space="preserve"> Objednatelem objektivně stanovených cen pro vybrané položky, které nejsou výslovně uvedeny ve Sborníku cen, ale z povahy věci budou tvořit součást předmětu příslušné Prováděcí smlouvy (dále jen „</w:t>
      </w:r>
      <w:r>
        <w:rPr>
          <w:b/>
        </w:rPr>
        <w:t>Další položky</w:t>
      </w:r>
      <w:r>
        <w:t>“)</w:t>
      </w:r>
    </w:p>
    <w:p w14:paraId="1FCC9C52" w14:textId="34054046" w:rsidR="00B702E8" w:rsidRDefault="00B702E8" w:rsidP="00DD2384">
      <w:pPr>
        <w:pStyle w:val="RLTextlnkuslovan"/>
        <w:ind w:left="1418"/>
      </w:pPr>
      <w:r>
        <w:t xml:space="preserve">přičemž </w:t>
      </w:r>
      <w:r w:rsidR="005F5A02">
        <w:t>cenami příslušných</w:t>
      </w:r>
      <w:r>
        <w:t xml:space="preserve"> </w:t>
      </w:r>
      <w:r w:rsidR="005F5A02">
        <w:t>okruhů Stavebních prací</w:t>
      </w:r>
      <w:r>
        <w:t xml:space="preserve"> se</w:t>
      </w:r>
      <w:r w:rsidR="005F5A02">
        <w:t xml:space="preserve"> ve shora uvedeném smyslu</w:t>
      </w:r>
      <w:r>
        <w:t xml:space="preserve"> rozumí:</w:t>
      </w:r>
    </w:p>
    <w:p w14:paraId="17C7169F" w14:textId="0CB0BB50" w:rsidR="00B702E8" w:rsidRDefault="00B702E8" w:rsidP="007F6B7E">
      <w:pPr>
        <w:pStyle w:val="RLTextlnkuslovan"/>
        <w:ind w:left="1474"/>
      </w:pPr>
      <w:r>
        <w:rPr>
          <w:b/>
        </w:rPr>
        <w:t>SCURS</w:t>
      </w:r>
      <w:r w:rsidR="003F3447">
        <w:rPr>
          <w:b/>
          <w:vertAlign w:val="subscript"/>
        </w:rPr>
        <w:t>VaK</w:t>
      </w:r>
      <w:r>
        <w:rPr>
          <w:b/>
        </w:rPr>
        <w:t xml:space="preserve"> </w:t>
      </w:r>
      <w:r w:rsidR="00046B64">
        <w:rPr>
          <w:b/>
        </w:rPr>
        <w:t>–</w:t>
      </w:r>
      <w:r>
        <w:rPr>
          <w:b/>
        </w:rPr>
        <w:t xml:space="preserve"> </w:t>
      </w:r>
      <w:r w:rsidR="005F5A02">
        <w:t xml:space="preserve">cena za </w:t>
      </w:r>
      <w:r w:rsidR="003F3447">
        <w:t xml:space="preserve">Vodovody a </w:t>
      </w:r>
      <w:r w:rsidR="00046B64">
        <w:t xml:space="preserve">Kanalizace ve smyslu odst. </w:t>
      </w:r>
      <w:r w:rsidR="00046B64">
        <w:fldChar w:fldCharType="begin"/>
      </w:r>
      <w:r w:rsidR="00046B64">
        <w:instrText xml:space="preserve"> REF _Ref324429519 \r \h </w:instrText>
      </w:r>
      <w:r w:rsidR="00046B64">
        <w:fldChar w:fldCharType="separate"/>
      </w:r>
      <w:r w:rsidR="00143B8A">
        <w:t>4.1.1</w:t>
      </w:r>
      <w:r w:rsidR="00046B64">
        <w:fldChar w:fldCharType="end"/>
      </w:r>
      <w:r w:rsidR="00046B64">
        <w:t xml:space="preserve"> této Smlouvy,</w:t>
      </w:r>
    </w:p>
    <w:p w14:paraId="45D5D247" w14:textId="10C0A470" w:rsidR="00046B64" w:rsidRDefault="00046B64" w:rsidP="007F6B7E">
      <w:pPr>
        <w:pStyle w:val="RLTextlnkuslovan"/>
        <w:ind w:left="1474"/>
      </w:pPr>
      <w:r>
        <w:rPr>
          <w:b/>
        </w:rPr>
        <w:t>SCURS</w:t>
      </w:r>
      <w:r>
        <w:rPr>
          <w:b/>
          <w:vertAlign w:val="subscript"/>
        </w:rPr>
        <w:t>KO</w:t>
      </w:r>
      <w:r w:rsidR="003F3447">
        <w:rPr>
          <w:b/>
          <w:vertAlign w:val="subscript"/>
        </w:rPr>
        <w:t>M</w:t>
      </w:r>
      <w:r>
        <w:rPr>
          <w:b/>
          <w:vertAlign w:val="subscript"/>
        </w:rPr>
        <w:t xml:space="preserve"> </w:t>
      </w:r>
      <w:r>
        <w:rPr>
          <w:b/>
        </w:rPr>
        <w:t xml:space="preserve">– </w:t>
      </w:r>
      <w:r w:rsidR="005F5A02">
        <w:t xml:space="preserve">cena za </w:t>
      </w:r>
      <w:r w:rsidR="003F3447">
        <w:t>Komunikace</w:t>
      </w:r>
      <w:r>
        <w:t xml:space="preserve"> ve smyslu odst. </w:t>
      </w:r>
      <w:r w:rsidR="00B34462">
        <w:fldChar w:fldCharType="begin"/>
      </w:r>
      <w:r w:rsidR="00B34462">
        <w:instrText xml:space="preserve"> REF _Ref440359734 \r \h </w:instrText>
      </w:r>
      <w:r w:rsidR="00B34462">
        <w:fldChar w:fldCharType="separate"/>
      </w:r>
      <w:r w:rsidR="00143B8A">
        <w:t>4.1.2</w:t>
      </w:r>
      <w:r w:rsidR="00B34462">
        <w:fldChar w:fldCharType="end"/>
      </w:r>
      <w:r w:rsidR="00B34462">
        <w:t xml:space="preserve"> </w:t>
      </w:r>
      <w:r>
        <w:t>této Smlouvy,</w:t>
      </w:r>
    </w:p>
    <w:p w14:paraId="7AD0B62E" w14:textId="765F5D3F" w:rsidR="00046B64" w:rsidRDefault="00046B64" w:rsidP="007F6B7E">
      <w:pPr>
        <w:pStyle w:val="RLTextlnkuslovan"/>
        <w:ind w:left="1474"/>
        <w:rPr>
          <w:b/>
          <w:vertAlign w:val="subscript"/>
        </w:rPr>
      </w:pPr>
      <w:r>
        <w:rPr>
          <w:b/>
        </w:rPr>
        <w:t>SCURS</w:t>
      </w:r>
      <w:r w:rsidR="003F3447">
        <w:rPr>
          <w:b/>
          <w:vertAlign w:val="subscript"/>
        </w:rPr>
        <w:t>OS</w:t>
      </w:r>
      <w:r>
        <w:rPr>
          <w:b/>
          <w:vertAlign w:val="subscript"/>
        </w:rPr>
        <w:t xml:space="preserve"> </w:t>
      </w:r>
      <w:r>
        <w:rPr>
          <w:b/>
        </w:rPr>
        <w:t xml:space="preserve">– </w:t>
      </w:r>
      <w:r w:rsidR="005F5A02">
        <w:t xml:space="preserve">cena za </w:t>
      </w:r>
      <w:r w:rsidR="00880CBF">
        <w:t xml:space="preserve">Objekty – stavební část </w:t>
      </w:r>
      <w:r>
        <w:t xml:space="preserve">ve smyslu odst. </w:t>
      </w:r>
      <w:r w:rsidR="00B34462">
        <w:fldChar w:fldCharType="begin"/>
      </w:r>
      <w:r w:rsidR="00B34462">
        <w:instrText xml:space="preserve"> REF _Ref440359751 \r \h </w:instrText>
      </w:r>
      <w:r w:rsidR="00B34462">
        <w:fldChar w:fldCharType="separate"/>
      </w:r>
      <w:r w:rsidR="00143B8A">
        <w:t>4.1.3</w:t>
      </w:r>
      <w:r w:rsidR="00B34462">
        <w:fldChar w:fldCharType="end"/>
      </w:r>
      <w:r w:rsidR="00B34462">
        <w:t xml:space="preserve"> </w:t>
      </w:r>
      <w:r>
        <w:t>této Smlouvy,</w:t>
      </w:r>
    </w:p>
    <w:p w14:paraId="079C34B1" w14:textId="45D55B41" w:rsidR="00046B64" w:rsidRDefault="00046B64" w:rsidP="007F6B7E">
      <w:pPr>
        <w:pStyle w:val="RLTextlnkuslovan"/>
        <w:ind w:left="1474"/>
        <w:rPr>
          <w:b/>
          <w:vertAlign w:val="subscript"/>
        </w:rPr>
      </w:pPr>
      <w:r>
        <w:rPr>
          <w:b/>
        </w:rPr>
        <w:t>SCURS</w:t>
      </w:r>
      <w:r>
        <w:rPr>
          <w:b/>
          <w:vertAlign w:val="subscript"/>
        </w:rPr>
        <w:t>O</w:t>
      </w:r>
      <w:r w:rsidR="003F3447">
        <w:rPr>
          <w:b/>
          <w:vertAlign w:val="subscript"/>
        </w:rPr>
        <w:t>T</w:t>
      </w:r>
      <w:r>
        <w:rPr>
          <w:b/>
          <w:vertAlign w:val="subscript"/>
        </w:rPr>
        <w:t xml:space="preserve"> </w:t>
      </w:r>
      <w:r>
        <w:rPr>
          <w:b/>
        </w:rPr>
        <w:t xml:space="preserve">– </w:t>
      </w:r>
      <w:r w:rsidR="005F5A02">
        <w:t xml:space="preserve">cena za </w:t>
      </w:r>
      <w:r w:rsidR="00880CBF">
        <w:t>Objekty – technologická část</w:t>
      </w:r>
      <w:r>
        <w:t xml:space="preserve"> ve smyslu odst. </w:t>
      </w:r>
      <w:r w:rsidR="00B34462">
        <w:fldChar w:fldCharType="begin"/>
      </w:r>
      <w:r w:rsidR="00B34462">
        <w:instrText xml:space="preserve"> REF _Ref440359769 \r \h </w:instrText>
      </w:r>
      <w:r w:rsidR="00B34462">
        <w:fldChar w:fldCharType="separate"/>
      </w:r>
      <w:r w:rsidR="00143B8A">
        <w:t>4.1.4</w:t>
      </w:r>
      <w:r w:rsidR="00B34462">
        <w:fldChar w:fldCharType="end"/>
      </w:r>
      <w:r w:rsidR="00B34462">
        <w:t xml:space="preserve"> </w:t>
      </w:r>
      <w:r w:rsidR="00175938">
        <w:t>této Smlouvy.</w:t>
      </w:r>
    </w:p>
    <w:p w14:paraId="0AA33BB1" w14:textId="0E009B01" w:rsidR="007F6B7E" w:rsidRPr="00603779" w:rsidRDefault="007F6B7E" w:rsidP="007F6B7E">
      <w:pPr>
        <w:pStyle w:val="RLTextlnkuslovan"/>
        <w:ind w:left="1474"/>
      </w:pPr>
      <w:r>
        <w:t>V případě, že by uvedený Sborník cen stavebních prací v průběhu účinnosti Rámcové smlouvy přestal být vydáván a jeho poslední vydání by ke dni rozes</w:t>
      </w:r>
      <w:r w:rsidRPr="00603779">
        <w:t>lání příslušné Výzvy již nebylo aktuální, použil by se jiný obdobný aktuální ceník určený Objednatelem;</w:t>
      </w:r>
    </w:p>
    <w:p w14:paraId="51C88266" w14:textId="487F8F2D" w:rsidR="00AB26C9" w:rsidRPr="00603779" w:rsidRDefault="0035290A" w:rsidP="007F6B7E">
      <w:pPr>
        <w:pStyle w:val="RLTextlnkuslovan"/>
        <w:ind w:left="1474"/>
      </w:pPr>
      <w:r>
        <w:t>D</w:t>
      </w:r>
      <w:r w:rsidR="00AB26C9" w:rsidRPr="00AB26C9">
        <w:t>alší položky budou ze strany Objednatele objektivním způsobem oceněny dle aktuálních podmínek na trhu (vždy s roční platností takového ocenění</w:t>
      </w:r>
      <w:r w:rsidR="00AD548B">
        <w:t>)</w:t>
      </w:r>
      <w:r w:rsidR="00AD548B" w:rsidRPr="00603779">
        <w:t>;</w:t>
      </w:r>
    </w:p>
    <w:p w14:paraId="2F785B2F" w14:textId="3AFF01EE" w:rsidR="005F5A02" w:rsidRDefault="007F6B7E" w:rsidP="007F6B7E">
      <w:pPr>
        <w:pStyle w:val="RLTextlnkuslovan"/>
        <w:ind w:left="1474"/>
      </w:pPr>
      <w:r w:rsidRPr="00603779">
        <w:t xml:space="preserve">K – koeficient </w:t>
      </w:r>
      <w:r w:rsidR="00046B64">
        <w:t xml:space="preserve">platný pro </w:t>
      </w:r>
      <w:r w:rsidRPr="00603779">
        <w:t>daného Zhotovitele</w:t>
      </w:r>
      <w:r w:rsidR="00046B64">
        <w:t xml:space="preserve"> a konkrétní okruh Stavebních prací ve smyslu odst. </w:t>
      </w:r>
      <w:r w:rsidR="00046B64">
        <w:fldChar w:fldCharType="begin"/>
      </w:r>
      <w:r w:rsidR="00046B64">
        <w:instrText xml:space="preserve"> REF _Ref436589881 \r \h </w:instrText>
      </w:r>
      <w:r w:rsidR="00046B64">
        <w:fldChar w:fldCharType="separate"/>
      </w:r>
      <w:r w:rsidR="00143B8A">
        <w:t>4.1</w:t>
      </w:r>
      <w:r w:rsidR="00046B64">
        <w:fldChar w:fldCharType="end"/>
      </w:r>
      <w:r w:rsidR="00046B64">
        <w:t xml:space="preserve"> této Smlouvy, který uvedl Zhotovitel</w:t>
      </w:r>
      <w:r w:rsidRPr="00603779">
        <w:t xml:space="preserve"> v jím podané nabídce na </w:t>
      </w:r>
      <w:r w:rsidRPr="00603779">
        <w:lastRenderedPageBreak/>
        <w:t>realizaci Veřejné zakázky</w:t>
      </w:r>
      <w:r w:rsidR="005F5A02">
        <w:t>, přičemž koeficienty příslušných okruhů Stavebních prací se ve shora uvedeném smyslu rozumí:</w:t>
      </w:r>
    </w:p>
    <w:p w14:paraId="0D43A78B" w14:textId="251A9778" w:rsidR="005F5A02" w:rsidRPr="005F5A02" w:rsidRDefault="005F5A02" w:rsidP="007F6B7E">
      <w:pPr>
        <w:pStyle w:val="RLTextlnkuslovan"/>
        <w:ind w:left="1474"/>
      </w:pPr>
      <w:r w:rsidRPr="009F16AA">
        <w:rPr>
          <w:b/>
        </w:rPr>
        <w:t>K</w:t>
      </w:r>
      <w:r w:rsidR="00880CBF">
        <w:rPr>
          <w:b/>
          <w:vertAlign w:val="subscript"/>
        </w:rPr>
        <w:t>VaK</w:t>
      </w:r>
      <w:r>
        <w:rPr>
          <w:b/>
        </w:rPr>
        <w:t xml:space="preserve"> – </w:t>
      </w:r>
      <w:r>
        <w:t xml:space="preserve">koeficient pro </w:t>
      </w:r>
      <w:r w:rsidR="00880CBF">
        <w:t xml:space="preserve">Vodovody a </w:t>
      </w:r>
      <w:r>
        <w:t xml:space="preserve">Kanalizace ve smyslu odst. </w:t>
      </w:r>
      <w:r>
        <w:fldChar w:fldCharType="begin"/>
      </w:r>
      <w:r>
        <w:instrText xml:space="preserve"> REF _Ref324429519 \r \h </w:instrText>
      </w:r>
      <w:r>
        <w:fldChar w:fldCharType="separate"/>
      </w:r>
      <w:r w:rsidR="00143B8A">
        <w:t>4.1.1</w:t>
      </w:r>
      <w:r>
        <w:fldChar w:fldCharType="end"/>
      </w:r>
      <w:r>
        <w:t xml:space="preserve"> této Smlouvy,</w:t>
      </w:r>
    </w:p>
    <w:p w14:paraId="2368F64C" w14:textId="6FBA734F" w:rsidR="005F5A02" w:rsidRDefault="005F5A02" w:rsidP="007F6B7E">
      <w:pPr>
        <w:pStyle w:val="RLTextlnkuslovan"/>
        <w:ind w:left="1474"/>
        <w:rPr>
          <w:b/>
          <w:vertAlign w:val="subscript"/>
        </w:rPr>
      </w:pPr>
      <w:r w:rsidRPr="009F16AA">
        <w:rPr>
          <w:b/>
        </w:rPr>
        <w:t>K</w:t>
      </w:r>
      <w:r>
        <w:rPr>
          <w:b/>
          <w:vertAlign w:val="subscript"/>
        </w:rPr>
        <w:t>KO</w:t>
      </w:r>
      <w:r w:rsidR="00880CBF">
        <w:rPr>
          <w:b/>
          <w:vertAlign w:val="subscript"/>
        </w:rPr>
        <w:t>M</w:t>
      </w:r>
      <w:r w:rsidRPr="005F5A02">
        <w:t xml:space="preserve"> </w:t>
      </w:r>
      <w:r>
        <w:t xml:space="preserve">- koeficient pro </w:t>
      </w:r>
      <w:r w:rsidR="00880CBF">
        <w:t>Komunikace</w:t>
      </w:r>
      <w:r>
        <w:t xml:space="preserve"> ve smyslu odst. </w:t>
      </w:r>
      <w:r w:rsidR="00B34462">
        <w:fldChar w:fldCharType="begin"/>
      </w:r>
      <w:r w:rsidR="00B34462">
        <w:instrText xml:space="preserve"> REF _Ref440359734 \r \h </w:instrText>
      </w:r>
      <w:r w:rsidR="00B34462">
        <w:fldChar w:fldCharType="separate"/>
      </w:r>
      <w:r w:rsidR="00143B8A">
        <w:t>4.1.2</w:t>
      </w:r>
      <w:r w:rsidR="00B34462">
        <w:fldChar w:fldCharType="end"/>
      </w:r>
      <w:r w:rsidR="00B34462">
        <w:t xml:space="preserve"> </w:t>
      </w:r>
      <w:r>
        <w:t>této Smlouvy,</w:t>
      </w:r>
    </w:p>
    <w:p w14:paraId="75DF0DEA" w14:textId="3684F231" w:rsidR="005F5A02" w:rsidRDefault="005F5A02" w:rsidP="007F6B7E">
      <w:pPr>
        <w:pStyle w:val="RLTextlnkuslovan"/>
        <w:ind w:left="1474"/>
        <w:rPr>
          <w:b/>
          <w:vertAlign w:val="subscript"/>
        </w:rPr>
      </w:pPr>
      <w:r w:rsidRPr="009F16AA">
        <w:rPr>
          <w:b/>
        </w:rPr>
        <w:t>K</w:t>
      </w:r>
      <w:r w:rsidR="00880CBF">
        <w:rPr>
          <w:b/>
          <w:vertAlign w:val="subscript"/>
        </w:rPr>
        <w:t>OS</w:t>
      </w:r>
      <w:r w:rsidRPr="005F5A02">
        <w:t xml:space="preserve"> </w:t>
      </w:r>
      <w:r>
        <w:t xml:space="preserve">- koeficient pro </w:t>
      </w:r>
      <w:r w:rsidR="00880CBF">
        <w:t xml:space="preserve">Objekty – stavební část </w:t>
      </w:r>
      <w:r>
        <w:t xml:space="preserve">ve smyslu odst. </w:t>
      </w:r>
      <w:r w:rsidR="00B34462">
        <w:fldChar w:fldCharType="begin"/>
      </w:r>
      <w:r w:rsidR="00B34462">
        <w:instrText xml:space="preserve"> REF _Ref440359751 \r \h </w:instrText>
      </w:r>
      <w:r w:rsidR="00B34462">
        <w:fldChar w:fldCharType="separate"/>
      </w:r>
      <w:r w:rsidR="00143B8A">
        <w:t>4.1.3</w:t>
      </w:r>
      <w:r w:rsidR="00B34462">
        <w:fldChar w:fldCharType="end"/>
      </w:r>
      <w:r w:rsidR="00B34462">
        <w:t xml:space="preserve"> </w:t>
      </w:r>
      <w:r>
        <w:t>této Smlouvy,</w:t>
      </w:r>
    </w:p>
    <w:p w14:paraId="53FE2179" w14:textId="0EEB76F8" w:rsidR="009147D7" w:rsidRDefault="005F5A02" w:rsidP="007F6B7E">
      <w:pPr>
        <w:pStyle w:val="RLTextlnkuslovan"/>
        <w:ind w:left="1474"/>
      </w:pPr>
      <w:r w:rsidRPr="009F16AA">
        <w:rPr>
          <w:b/>
        </w:rPr>
        <w:t>K</w:t>
      </w:r>
      <w:r w:rsidR="00880CBF">
        <w:rPr>
          <w:b/>
          <w:vertAlign w:val="subscript"/>
        </w:rPr>
        <w:t>OT</w:t>
      </w:r>
      <w:r>
        <w:rPr>
          <w:b/>
          <w:vertAlign w:val="subscript"/>
        </w:rPr>
        <w:t xml:space="preserve"> </w:t>
      </w:r>
      <w:r>
        <w:t xml:space="preserve">- koeficient pro </w:t>
      </w:r>
      <w:r w:rsidR="00880CBF">
        <w:t>Objekty – technologická část</w:t>
      </w:r>
      <w:r>
        <w:t xml:space="preserve"> ve smyslu odst. </w:t>
      </w:r>
      <w:r w:rsidR="00B34462">
        <w:fldChar w:fldCharType="begin"/>
      </w:r>
      <w:r w:rsidR="00B34462">
        <w:instrText xml:space="preserve"> REF _Ref440359769 \r \h </w:instrText>
      </w:r>
      <w:r w:rsidR="00B34462">
        <w:fldChar w:fldCharType="separate"/>
      </w:r>
      <w:r w:rsidR="00143B8A">
        <w:t>4.1.4</w:t>
      </w:r>
      <w:r w:rsidR="00B34462">
        <w:fldChar w:fldCharType="end"/>
      </w:r>
      <w:r w:rsidR="00B34462">
        <w:t xml:space="preserve"> </w:t>
      </w:r>
      <w:r>
        <w:t>této Smlouvy.</w:t>
      </w:r>
    </w:p>
    <w:p w14:paraId="0AA33BB2" w14:textId="287B6A37" w:rsidR="007F6B7E" w:rsidRDefault="009147D7" w:rsidP="009147D7">
      <w:pPr>
        <w:pStyle w:val="RLTextlnkuslovan"/>
        <w:ind w:left="1080"/>
      </w:pPr>
      <w:r>
        <w:t>Jednotlivé dílčí koeficienty pro konkrétní okruhy Stavebních prací</w:t>
      </w:r>
      <w:r w:rsidR="005F5A02">
        <w:t xml:space="preserve"> </w:t>
      </w:r>
      <w:r>
        <w:t>jsou specifikovány v </w:t>
      </w:r>
      <w:hyperlink w:anchor="ListAnnex12" w:history="1">
        <w:r w:rsidRPr="009147D7">
          <w:rPr>
            <w:rStyle w:val="Hypertextovodkaz"/>
          </w:rPr>
          <w:t>Příloze č. 12</w:t>
        </w:r>
      </w:hyperlink>
      <w:r>
        <w:t xml:space="preserve"> této Rámcové smlouvy.</w:t>
      </w:r>
    </w:p>
    <w:p w14:paraId="44842BE1" w14:textId="6DFEB2EC" w:rsidR="004D314E" w:rsidRPr="00560CAF" w:rsidRDefault="007F6B7E" w:rsidP="00160A19">
      <w:pPr>
        <w:pStyle w:val="RLTextlnkuslovan"/>
        <w:numPr>
          <w:ilvl w:val="1"/>
          <w:numId w:val="1"/>
        </w:numPr>
        <w:tabs>
          <w:tab w:val="num" w:pos="1637"/>
        </w:tabs>
      </w:pPr>
      <w:bookmarkStart w:id="40" w:name="_Ref324782539"/>
      <w:bookmarkStart w:id="41" w:name="_Ref440360108"/>
      <w:bookmarkStart w:id="42" w:name="_Ref442352301"/>
      <w:r w:rsidRPr="00830F08">
        <w:t>Pro Stavební práce spadající do okruhu označeného jako Vedlejší práce platí, že Zhotovitelé jsou povinni ve svých nabídkách stanovit nabídkovou cenu bez DPH tak, aby cena za jejich provedení nepřesáhla % sazby</w:t>
      </w:r>
      <w:r>
        <w:t xml:space="preserve"> </w:t>
      </w:r>
      <w:r w:rsidRPr="00830F08">
        <w:t>rozpočtových nákladů uvedené pro jednotlivé druhy Vedlejších prací v </w:t>
      </w:r>
      <w:hyperlink w:anchor="ListAnnex12" w:history="1">
        <w:r w:rsidR="00A375C8" w:rsidRPr="00A375C8">
          <w:rPr>
            <w:rStyle w:val="Hypertextovodkaz"/>
          </w:rPr>
          <w:t>Příloze č. 12</w:t>
        </w:r>
      </w:hyperlink>
      <w:r w:rsidR="00A375C8">
        <w:t xml:space="preserve"> této Rámcové smlouvy</w:t>
      </w:r>
      <w:r w:rsidRPr="00830F08">
        <w:t xml:space="preserve">, přičemž </w:t>
      </w:r>
      <w:bookmarkStart w:id="43" w:name="_Ref335223177"/>
      <w:bookmarkEnd w:id="40"/>
      <w:r w:rsidRPr="00830F08">
        <w:t xml:space="preserve">rozpočtové náklady na Vedlejší práce jsou pro jejich jednotlivé kategorie uvedeny v % z celkové ceny </w:t>
      </w:r>
      <w:r w:rsidR="00DA78AE">
        <w:t>Stavebních prací</w:t>
      </w:r>
      <w:r w:rsidRPr="00830F08">
        <w:t xml:space="preserve">, tedy z ceny za provedení všech </w:t>
      </w:r>
      <w:r w:rsidRPr="00560CAF">
        <w:t>Stavebních prací potřebných pro provedení Díla spadajících do jiných okruhů Stavebních prací než okruhu označeného jako Vedlejší práce.</w:t>
      </w:r>
      <w:bookmarkEnd w:id="41"/>
      <w:bookmarkEnd w:id="43"/>
      <w:r w:rsidR="00101AFE" w:rsidRPr="00560CAF">
        <w:t xml:space="preserve"> Cena za Vedlejší práce je součástí Celkové ceny.</w:t>
      </w:r>
      <w:bookmarkEnd w:id="42"/>
    </w:p>
    <w:p w14:paraId="0AA33BB4" w14:textId="5F22ECD0" w:rsidR="007F6B7E" w:rsidRDefault="007F6B7E" w:rsidP="007F6B7E">
      <w:pPr>
        <w:pStyle w:val="RLTextlnkuslovan"/>
        <w:numPr>
          <w:ilvl w:val="1"/>
          <w:numId w:val="1"/>
        </w:numPr>
        <w:tabs>
          <w:tab w:val="num" w:pos="1637"/>
        </w:tabs>
      </w:pPr>
      <w:bookmarkStart w:id="44" w:name="_Ref335240040"/>
      <w:r>
        <w:t xml:space="preserve">V mimořádných situacích mezi jednotlivými aktualizacemi Sborníku cen může Objednatel připustit zvýšení nejvýše přípustné </w:t>
      </w:r>
      <w:r w:rsidR="00DA78AE">
        <w:t xml:space="preserve">celkové </w:t>
      </w:r>
      <w:r>
        <w:t>ceny</w:t>
      </w:r>
      <w:r w:rsidR="00DA78AE">
        <w:t xml:space="preserve"> Stavebních prací</w:t>
      </w:r>
      <w:r w:rsidR="0017478B">
        <w:t xml:space="preserve"> (NPNC)</w:t>
      </w:r>
      <w:r>
        <w:t xml:space="preserve"> nad částku vypočtenou dle výše uvedeného postupu v případě, že dojde k nárůstu cen stavebních materiálů nebo jiných vstupů nezbytných pro provedení příslušného Díla a tento nárůst prokazatelně nebude odpovídajícím způsobem kompenzován růstem položkových cen uvedených ve Sborníku cen nebo jiném obdobném ceníku dle </w:t>
      </w:r>
      <w:r w:rsidR="00F24895">
        <w:t>odst</w:t>
      </w:r>
      <w:r>
        <w:t xml:space="preserve">. </w:t>
      </w:r>
      <w:r>
        <w:fldChar w:fldCharType="begin"/>
      </w:r>
      <w:r>
        <w:instrText xml:space="preserve"> REF _Ref225512251 \r \h  \* MERGEFORMAT </w:instrText>
      </w:r>
      <w:r>
        <w:fldChar w:fldCharType="separate"/>
      </w:r>
      <w:r w:rsidR="00143B8A">
        <w:t>7.3</w:t>
      </w:r>
      <w:r>
        <w:fldChar w:fldCharType="end"/>
      </w:r>
      <w:r>
        <w:t xml:space="preserve"> Rámcové smlouvy. Zvýšení nejvýše přípustné nabídkové ceny dle tohoto </w:t>
      </w:r>
      <w:r w:rsidR="00F24895">
        <w:t>odst</w:t>
      </w:r>
      <w:r>
        <w:t xml:space="preserve">. </w:t>
      </w:r>
      <w:r>
        <w:fldChar w:fldCharType="begin"/>
      </w:r>
      <w:r>
        <w:instrText xml:space="preserve"> REF _Ref335240040 \r \h </w:instrText>
      </w:r>
      <w:r>
        <w:fldChar w:fldCharType="separate"/>
      </w:r>
      <w:r w:rsidR="00143B8A">
        <w:t>7.5</w:t>
      </w:r>
      <w:r>
        <w:fldChar w:fldCharType="end"/>
      </w:r>
      <w:r>
        <w:t xml:space="preserve"> závisí plně na uvážení Objednatele v jednotlivých </w:t>
      </w:r>
      <w:r w:rsidR="001F596E">
        <w:t>Minitendrech</w:t>
      </w:r>
      <w:r>
        <w:t xml:space="preserve"> a Zhotovitelé nemají na takové zvýšení právní nárok. Přípustný rozsah a způsob zvýšení stanoví Objednatel v příslušné Výzvě.</w:t>
      </w:r>
      <w:bookmarkEnd w:id="44"/>
    </w:p>
    <w:p w14:paraId="0AA33BB5" w14:textId="138FC4E1" w:rsidR="007F6B7E" w:rsidRDefault="007F6B7E" w:rsidP="007F6B7E">
      <w:pPr>
        <w:pStyle w:val="RLTextlnkuslovan"/>
        <w:numPr>
          <w:ilvl w:val="1"/>
          <w:numId w:val="1"/>
        </w:numPr>
        <w:tabs>
          <w:tab w:val="num" w:pos="1637"/>
        </w:tabs>
      </w:pPr>
      <w:r w:rsidRPr="000C296B">
        <w:t>Zhotovitel k </w:t>
      </w:r>
      <w:r w:rsidR="0093203B">
        <w:t>cel</w:t>
      </w:r>
      <w:r w:rsidR="0093203B" w:rsidRPr="000C296B">
        <w:t xml:space="preserve">kové </w:t>
      </w:r>
      <w:r w:rsidRPr="000C296B">
        <w:t>ceně</w:t>
      </w:r>
      <w:r w:rsidR="0093203B">
        <w:t xml:space="preserve"> Stavebních prací</w:t>
      </w:r>
      <w:r w:rsidRPr="000C296B">
        <w:t xml:space="preserve"> stanovené dle </w:t>
      </w:r>
      <w:r w:rsidR="00F24895">
        <w:t>odst</w:t>
      </w:r>
      <w:r w:rsidRPr="000C296B">
        <w:t xml:space="preserve">. </w:t>
      </w:r>
      <w:r>
        <w:fldChar w:fldCharType="begin"/>
      </w:r>
      <w:r>
        <w:instrText xml:space="preserve"> REF _Ref225512251 \r \h  \* MERGEFORMAT </w:instrText>
      </w:r>
      <w:r>
        <w:fldChar w:fldCharType="separate"/>
      </w:r>
      <w:r w:rsidR="00143B8A">
        <w:t>7.3</w:t>
      </w:r>
      <w:r>
        <w:fldChar w:fldCharType="end"/>
      </w:r>
      <w:r w:rsidR="00B73072">
        <w:t>,</w:t>
      </w:r>
      <w:r w:rsidR="000144A0">
        <w:t xml:space="preserve"> odst.</w:t>
      </w:r>
      <w:r>
        <w:t xml:space="preserve"> </w:t>
      </w:r>
      <w:r w:rsidR="00931211">
        <w:fldChar w:fldCharType="begin"/>
      </w:r>
      <w:r w:rsidR="00931211">
        <w:instrText xml:space="preserve"> REF _Ref442352301 \r \h </w:instrText>
      </w:r>
      <w:r w:rsidR="00931211">
        <w:fldChar w:fldCharType="separate"/>
      </w:r>
      <w:r w:rsidR="00143B8A">
        <w:t>7.4</w:t>
      </w:r>
      <w:r w:rsidR="00931211">
        <w:fldChar w:fldCharType="end"/>
      </w:r>
      <w:r w:rsidR="00465947">
        <w:t xml:space="preserve"> a</w:t>
      </w:r>
      <w:r w:rsidR="000144A0">
        <w:t xml:space="preserve"> odst. </w:t>
      </w:r>
      <w:r w:rsidR="000144A0">
        <w:fldChar w:fldCharType="begin"/>
      </w:r>
      <w:r w:rsidR="000144A0">
        <w:instrText xml:space="preserve"> REF _Ref335240040 \r \h </w:instrText>
      </w:r>
      <w:r w:rsidR="000144A0">
        <w:fldChar w:fldCharType="separate"/>
      </w:r>
      <w:r w:rsidR="00143B8A">
        <w:t>7.5</w:t>
      </w:r>
      <w:r w:rsidR="000144A0">
        <w:fldChar w:fldCharType="end"/>
      </w:r>
      <w:r w:rsidR="00B73072">
        <w:t xml:space="preserve"> </w:t>
      </w:r>
      <w:r w:rsidRPr="000C296B">
        <w:t xml:space="preserve">Rámcové smlouvy připočítá </w:t>
      </w:r>
      <w:r>
        <w:t>DPH</w:t>
      </w:r>
      <w:r w:rsidRPr="000C296B">
        <w:t xml:space="preserve"> v zákonné výši.</w:t>
      </w:r>
      <w:r>
        <w:t xml:space="preserve"> Zhotovitel</w:t>
      </w:r>
      <w:r w:rsidRPr="00200421">
        <w:t xml:space="preserve">é jsou povinni vždy ve svých nabídkách stanovit </w:t>
      </w:r>
      <w:r>
        <w:t>Cel</w:t>
      </w:r>
      <w:r w:rsidRPr="00200421">
        <w:t xml:space="preserve">kovou cenu v Kč ve struktuře cena bez DPH, sazba DPH v %, cena vč. DPH, přičemž </w:t>
      </w:r>
      <w:r w:rsidR="00264C2E">
        <w:t>DPH</w:t>
      </w:r>
      <w:r w:rsidR="00264C2E" w:rsidRPr="00200421">
        <w:t xml:space="preserve"> </w:t>
      </w:r>
      <w:r w:rsidRPr="00200421">
        <w:t xml:space="preserve">bude vždy </w:t>
      </w:r>
      <w:r w:rsidR="00264C2E" w:rsidRPr="00200421">
        <w:t xml:space="preserve">účtována </w:t>
      </w:r>
      <w:r w:rsidRPr="00200421">
        <w:t>ve výši určené platnými právními předpisy v době zdanitelného plnění</w:t>
      </w:r>
      <w:r>
        <w:t xml:space="preserve">. </w:t>
      </w:r>
    </w:p>
    <w:p w14:paraId="0AA33BB6" w14:textId="6193100A" w:rsidR="007F6B7E" w:rsidRDefault="007F6B7E" w:rsidP="007F6B7E">
      <w:pPr>
        <w:pStyle w:val="RLTextlnkuslovan"/>
        <w:numPr>
          <w:ilvl w:val="1"/>
          <w:numId w:val="1"/>
        </w:numPr>
        <w:tabs>
          <w:tab w:val="num" w:pos="1637"/>
        </w:tabs>
      </w:pPr>
      <w:r w:rsidRPr="000C296B">
        <w:t xml:space="preserve">Cena bude v Prováděcích smlouvách stanovena jako nejvýše přípustná a nepřekročitelná. </w:t>
      </w:r>
      <w:r>
        <w:t>Cel</w:t>
      </w:r>
      <w:r w:rsidRPr="000C296B">
        <w:t>kov</w:t>
      </w:r>
      <w:r>
        <w:t>á</w:t>
      </w:r>
      <w:r w:rsidRPr="000C296B">
        <w:t xml:space="preserve"> </w:t>
      </w:r>
      <w:r>
        <w:t>c</w:t>
      </w:r>
      <w:r w:rsidRPr="000C296B">
        <w:t xml:space="preserve">ena bude vždy zahrnovat všechny náklady Zhotovitele související s provedením </w:t>
      </w:r>
      <w:r w:rsidRPr="00F556CB">
        <w:t xml:space="preserve">Díla, umístěním stavby, zařízením staveniště i </w:t>
      </w:r>
      <w:r w:rsidR="00281FAB">
        <w:t xml:space="preserve">všechny </w:t>
      </w:r>
      <w:r w:rsidRPr="00F556CB">
        <w:t>ostatní náklady související s prováděním Díla a</w:t>
      </w:r>
      <w:r w:rsidRPr="000C296B">
        <w:t xml:space="preserve"> Zhotovitel nebude oprávněn požadovat jakékoli </w:t>
      </w:r>
      <w:r>
        <w:t>další</w:t>
      </w:r>
      <w:r w:rsidRPr="000C296B">
        <w:t xml:space="preserve"> platby za plnění jeho povinností dle příslušné Prováděcí smlouvy</w:t>
      </w:r>
      <w:r w:rsidR="00852608">
        <w:t xml:space="preserve"> s výjimkou Zvláštních nákladů dle odst. </w:t>
      </w:r>
      <w:r w:rsidR="00852608">
        <w:fldChar w:fldCharType="begin"/>
      </w:r>
      <w:r w:rsidR="00852608">
        <w:instrText xml:space="preserve"> REF _Ref440560852 \r \h </w:instrText>
      </w:r>
      <w:r w:rsidR="00852608">
        <w:fldChar w:fldCharType="separate"/>
      </w:r>
      <w:r w:rsidR="00143B8A">
        <w:t>7.8</w:t>
      </w:r>
      <w:r w:rsidR="00852608">
        <w:fldChar w:fldCharType="end"/>
      </w:r>
      <w:r w:rsidR="00852608">
        <w:t xml:space="preserve"> Rámcové smlouvy</w:t>
      </w:r>
      <w:r>
        <w:t>.</w:t>
      </w:r>
    </w:p>
    <w:p w14:paraId="777C21E4" w14:textId="0D80B5FF" w:rsidR="00DA1FEA" w:rsidRDefault="00591579" w:rsidP="00DA1FEA">
      <w:pPr>
        <w:pStyle w:val="RLTextlnkuslovan"/>
        <w:numPr>
          <w:ilvl w:val="1"/>
          <w:numId w:val="1"/>
        </w:numPr>
        <w:tabs>
          <w:tab w:val="num" w:pos="1637"/>
        </w:tabs>
      </w:pPr>
      <w:bookmarkStart w:id="45" w:name="_Ref440560852"/>
      <w:r>
        <w:t>V rámci</w:t>
      </w:r>
      <w:r w:rsidR="00DA1FEA">
        <w:t xml:space="preserve"> Celkové ceny </w:t>
      </w:r>
      <w:r>
        <w:t xml:space="preserve">dále </w:t>
      </w:r>
      <w:r w:rsidR="00DA1FEA">
        <w:t>uhradí Objednatel Zhotoviteli poplatky, které Zhotovitel uhradí v souvislosti se zhotovováním Díla za zábory, zvláštní užívání a nájmy za užívání komunikací a ploch zařízení staveniště</w:t>
      </w:r>
      <w:r w:rsidR="0027521B">
        <w:t xml:space="preserve"> a případně další obdobné poplatky nezbytné pro provedení Stavebních prací</w:t>
      </w:r>
      <w:r w:rsidR="00DA1FEA">
        <w:t xml:space="preserve"> (dále jen „</w:t>
      </w:r>
      <w:r w:rsidR="00DA1FEA">
        <w:rPr>
          <w:b/>
        </w:rPr>
        <w:t>Zvláštní náklady</w:t>
      </w:r>
      <w:r w:rsidR="00DA1FEA">
        <w:t>“). Cena Zvláštní</w:t>
      </w:r>
      <w:r w:rsidR="00475F90">
        <w:t>ch</w:t>
      </w:r>
      <w:r w:rsidR="00DA1FEA">
        <w:t xml:space="preserve"> nákladů stanoven</w:t>
      </w:r>
      <w:r w:rsidR="00465947">
        <w:t>á</w:t>
      </w:r>
      <w:r w:rsidR="00DA1FEA">
        <w:t xml:space="preserve"> Zhotovitelem musí odpovídat době a způsobu provádění Díla a požadavkům příslušných vlastníků/správců veřejných pozemků</w:t>
      </w:r>
      <w:r w:rsidR="00465947">
        <w:t>, k nimž se tyto Zvláštní náklady vážou</w:t>
      </w:r>
      <w:r w:rsidR="00DA1FEA">
        <w:t>. Objednatel tyto Zvláštní náklady proplatí dle skutečného plnění, maximálně však do výše ceny Zvláštních nákladů stanovené Zhotovitelem.</w:t>
      </w:r>
      <w:bookmarkEnd w:id="45"/>
    </w:p>
    <w:p w14:paraId="0AA33BB7" w14:textId="63E82160" w:rsidR="00E562E2" w:rsidRDefault="00E562E2" w:rsidP="007F6B7E">
      <w:pPr>
        <w:pStyle w:val="RLTextlnkuslovan"/>
        <w:numPr>
          <w:ilvl w:val="1"/>
          <w:numId w:val="1"/>
        </w:numPr>
        <w:tabs>
          <w:tab w:val="num" w:pos="1637"/>
        </w:tabs>
      </w:pPr>
      <w:bookmarkStart w:id="46" w:name="_Ref432762556"/>
      <w:bookmarkStart w:id="47" w:name="_Ref432762764"/>
      <w:r>
        <w:lastRenderedPageBreak/>
        <w:t>V případě, že SČVK poptá od Zhotovitele</w:t>
      </w:r>
      <w:r w:rsidR="00740D0D">
        <w:t xml:space="preserve"> mimo režim této Rámcové smlouvy</w:t>
      </w:r>
      <w:r>
        <w:t xml:space="preserve"> provedení stav</w:t>
      </w:r>
      <w:r w:rsidR="00740D0D">
        <w:t xml:space="preserve">ebních prací na přípojkách, které souvisí s vodovodní a kanalizační infrastrukturou Objednatele, na níž jsou </w:t>
      </w:r>
      <w:r w:rsidR="00680BA0">
        <w:t xml:space="preserve">tímto Zhotovitelem </w:t>
      </w:r>
      <w:r w:rsidR="00740D0D">
        <w:t>prováděny Stavební práce dle této Rámcové smlouvy</w:t>
      </w:r>
      <w:r w:rsidR="00540470">
        <w:t xml:space="preserve"> (dále jen „</w:t>
      </w:r>
      <w:r w:rsidR="00540470">
        <w:rPr>
          <w:b/>
        </w:rPr>
        <w:t>Přípojka</w:t>
      </w:r>
      <w:r w:rsidR="00540470">
        <w:t>“)</w:t>
      </w:r>
      <w:r w:rsidR="00740D0D">
        <w:t xml:space="preserve">, zavazuje se Zhotovitel dát vůči SČVK </w:t>
      </w:r>
      <w:r w:rsidR="00995FC9">
        <w:t xml:space="preserve">do 7 pracovních dnů </w:t>
      </w:r>
      <w:r w:rsidR="00740D0D">
        <w:t>nabídku na provedení takových prací, a to za cenových podmínek, které nebudou horší, než podmínky uvedené v této Rámcové smlouvě.</w:t>
      </w:r>
      <w:bookmarkEnd w:id="46"/>
      <w:r w:rsidR="005F01C5">
        <w:t xml:space="preserve"> Další povinnosti Zhotovitele související s Přípojkami stanoví odst. </w:t>
      </w:r>
      <w:r w:rsidR="005F01C5">
        <w:fldChar w:fldCharType="begin"/>
      </w:r>
      <w:r w:rsidR="005F01C5">
        <w:instrText xml:space="preserve"> REF _Ref432762690 \r \h </w:instrText>
      </w:r>
      <w:r w:rsidR="005F01C5">
        <w:fldChar w:fldCharType="separate"/>
      </w:r>
      <w:r w:rsidR="00143B8A">
        <w:t>10.22</w:t>
      </w:r>
      <w:r w:rsidR="005F01C5">
        <w:fldChar w:fldCharType="end"/>
      </w:r>
      <w:r w:rsidR="005F01C5">
        <w:t xml:space="preserve"> této Rámcové smlouvy.</w:t>
      </w:r>
      <w:bookmarkEnd w:id="47"/>
    </w:p>
    <w:p w14:paraId="0AA33BB8" w14:textId="1E6DEDE8" w:rsidR="00540470" w:rsidRDefault="00540470" w:rsidP="007F6B7E">
      <w:pPr>
        <w:pStyle w:val="RLTextlnkuslovan"/>
        <w:numPr>
          <w:ilvl w:val="1"/>
          <w:numId w:val="1"/>
        </w:numPr>
        <w:tabs>
          <w:tab w:val="num" w:pos="1637"/>
        </w:tabs>
      </w:pPr>
      <w:bookmarkStart w:id="48" w:name="_Ref432440561"/>
      <w:r>
        <w:t>V případě, že bude mít provedení prací na Přípojce</w:t>
      </w:r>
      <w:r w:rsidR="002E47B8">
        <w:t xml:space="preserve"> objektivně</w:t>
      </w:r>
      <w:r>
        <w:t xml:space="preserve"> vliv na termín provedení Díla dle příslušné Prováděcí smlouvy</w:t>
      </w:r>
      <w:r w:rsidR="002E47B8">
        <w:t>, tzn., že nebude objektivně možné realizovat</w:t>
      </w:r>
      <w:r w:rsidR="0018501D">
        <w:t xml:space="preserve"> práce na Přípojce a současně další práce na Díle</w:t>
      </w:r>
      <w:r>
        <w:t xml:space="preserve">, dohodnou se strany této Rámcové smlouvy na posunu termínu provedení Díla oproti </w:t>
      </w:r>
      <w:r w:rsidR="00E36FE0">
        <w:t>h</w:t>
      </w:r>
      <w:r>
        <w:t>armonogramu Díla</w:t>
      </w:r>
      <w:r w:rsidR="00E36FE0">
        <w:t xml:space="preserve"> stanovenému v Prováděcí smlouvě</w:t>
      </w:r>
      <w:r w:rsidR="00130527">
        <w:t xml:space="preserve">. K takovému posunu termínu provedení Díla může dojít oboustranně odsouhlaseným zápisem do Deníku dle odst. </w:t>
      </w:r>
      <w:r w:rsidR="00130527">
        <w:fldChar w:fldCharType="begin"/>
      </w:r>
      <w:r w:rsidR="00130527">
        <w:instrText xml:space="preserve"> REF _Ref213824714 \r \h </w:instrText>
      </w:r>
      <w:r w:rsidR="00130527">
        <w:fldChar w:fldCharType="separate"/>
      </w:r>
      <w:r w:rsidR="00143B8A">
        <w:t>10.20</w:t>
      </w:r>
      <w:r w:rsidR="00130527">
        <w:fldChar w:fldCharType="end"/>
      </w:r>
      <w:r w:rsidR="00130527">
        <w:t xml:space="preserve"> Rámcové smlouvy</w:t>
      </w:r>
      <w:r w:rsidR="00A375C8">
        <w:t xml:space="preserve"> a následným uzavřením dodatku k příslušné Prováděcí smlouvě</w:t>
      </w:r>
      <w:r w:rsidR="00130527">
        <w:t xml:space="preserve">. Osobou oprávněnou odsouhlasit svým podpisem v Deníku takový posun termínu provedení Díla je oprávněná osoba </w:t>
      </w:r>
      <w:r w:rsidR="00016CFE">
        <w:t xml:space="preserve">Objednatele </w:t>
      </w:r>
      <w:r w:rsidR="00130527">
        <w:t>ve věcech technických dle </w:t>
      </w:r>
      <w:hyperlink w:anchor="ListAnnex04" w:history="1">
        <w:r w:rsidR="00130527" w:rsidRPr="00130527">
          <w:rPr>
            <w:rStyle w:val="Hypertextovodkaz"/>
          </w:rPr>
          <w:t>Přílo</w:t>
        </w:r>
        <w:r w:rsidR="00130527">
          <w:rPr>
            <w:rStyle w:val="Hypertextovodkaz"/>
          </w:rPr>
          <w:t>hy</w:t>
        </w:r>
        <w:r w:rsidR="00130527" w:rsidRPr="00130527">
          <w:rPr>
            <w:rStyle w:val="Hypertextovodkaz"/>
          </w:rPr>
          <w:t xml:space="preserve"> č. 4</w:t>
        </w:r>
      </w:hyperlink>
      <w:r w:rsidR="00130527">
        <w:t xml:space="preserve"> této Rámcové smlouvy.</w:t>
      </w:r>
      <w:bookmarkEnd w:id="48"/>
    </w:p>
    <w:p w14:paraId="70EFDC9D" w14:textId="61590E65" w:rsidR="005C0CF8" w:rsidRDefault="001678D8" w:rsidP="007F6B7E">
      <w:pPr>
        <w:pStyle w:val="RLTextlnkuslovan"/>
        <w:numPr>
          <w:ilvl w:val="1"/>
          <w:numId w:val="1"/>
        </w:numPr>
        <w:tabs>
          <w:tab w:val="num" w:pos="1637"/>
        </w:tabs>
      </w:pPr>
      <w:bookmarkStart w:id="49" w:name="_Ref436827857"/>
      <w:bookmarkStart w:id="50" w:name="_Ref444083268"/>
      <w:r>
        <w:t>V případě, že součástí plnění Zhotovitele bude některá z činností uvedených v </w:t>
      </w:r>
      <w:hyperlink w:anchor="ListAnnex13" w:history="1">
        <w:r w:rsidR="00E36FE0" w:rsidRPr="00E36FE0">
          <w:rPr>
            <w:rStyle w:val="Hypertextovodkaz"/>
          </w:rPr>
          <w:t>Příloze č. 13</w:t>
        </w:r>
      </w:hyperlink>
      <w:r>
        <w:t xml:space="preserve"> této Smlouvy (dále jen „</w:t>
      </w:r>
      <w:r>
        <w:rPr>
          <w:b/>
        </w:rPr>
        <w:t>Vymezené činnosti</w:t>
      </w:r>
      <w:r>
        <w:t>“), je Zhotovitel</w:t>
      </w:r>
      <w:r w:rsidR="00175938">
        <w:t xml:space="preserve"> </w:t>
      </w:r>
      <w:r w:rsidR="00E36FE0">
        <w:t xml:space="preserve">povinen </w:t>
      </w:r>
      <w:r>
        <w:t xml:space="preserve">využít k jejich provedení SČVK. </w:t>
      </w:r>
      <w:r w:rsidR="00175938">
        <w:t xml:space="preserve">Konkrétní </w:t>
      </w:r>
      <w:r w:rsidR="00E36FE0">
        <w:t xml:space="preserve">pevné </w:t>
      </w:r>
      <w:r w:rsidR="002E47B8">
        <w:t>c</w:t>
      </w:r>
      <w:r>
        <w:t>eny z</w:t>
      </w:r>
      <w:r w:rsidR="002E47B8">
        <w:t>a</w:t>
      </w:r>
      <w:r>
        <w:t xml:space="preserve"> provedení Vy</w:t>
      </w:r>
      <w:r w:rsidR="00175938">
        <w:t>mezených činností Zhotovitelem budou</w:t>
      </w:r>
      <w:r w:rsidR="002E47B8">
        <w:t xml:space="preserve"> závazně</w:t>
      </w:r>
      <w:r>
        <w:t xml:space="preserve"> uvedeny</w:t>
      </w:r>
      <w:r w:rsidR="002E47B8">
        <w:t xml:space="preserve"> v</w:t>
      </w:r>
      <w:r w:rsidR="00175938">
        <w:t> </w:t>
      </w:r>
      <w:r w:rsidR="00E36FE0">
        <w:t>Prováděcí</w:t>
      </w:r>
      <w:r w:rsidR="00175938">
        <w:t xml:space="preserve"> smlouvě</w:t>
      </w:r>
      <w:r w:rsidR="002E47B8">
        <w:t xml:space="preserve"> a Zhotovitel není oprávněn Objednateli fakturovat ceny vyšší. Uvedené ceny Vymezených činností jsou současně shodné s cenami, za které budou Vymezené činnosti poskytnuty Zhotoviteli ze strany SČVK.</w:t>
      </w:r>
      <w:bookmarkEnd w:id="49"/>
      <w:r w:rsidR="0089322D">
        <w:t xml:space="preserve"> </w:t>
      </w:r>
      <w:r w:rsidR="003953B3">
        <w:t>Součástí plnění Zhotovitele mohou být</w:t>
      </w:r>
      <w:r w:rsidR="00D35A5A">
        <w:t xml:space="preserve"> v ojedinělých případech</w:t>
      </w:r>
      <w:r w:rsidR="003953B3">
        <w:t xml:space="preserve"> také další činnosti obdobné Vymezeným činnostem, jejichž realizaci bude Zhotovitel povinen zajistit prostřednictvím subjektu určen</w:t>
      </w:r>
      <w:r w:rsidR="00D35A5A">
        <w:t>ého</w:t>
      </w:r>
      <w:r w:rsidR="003953B3">
        <w:t xml:space="preserve"> Objednatelem, přičemž Objednatel je </w:t>
      </w:r>
      <w:r w:rsidR="00D35A5A">
        <w:t xml:space="preserve">v takovém případě vždy </w:t>
      </w:r>
      <w:r w:rsidR="003953B3">
        <w:t>povinen zajistit ze strany takového třetího subjektu součinnost nezbytnou k řádnému plnění Zhotovitele. V takovém případě budou další činnosti obdobné Vymezeným činnostem</w:t>
      </w:r>
      <w:r w:rsidR="003C3A39">
        <w:t xml:space="preserve">, jakož i </w:t>
      </w:r>
      <w:r w:rsidR="003953B3">
        <w:t>subjekt, jehož prostřednictvím bude Zhotovitel tyto další činnosti závazně realizovat,</w:t>
      </w:r>
      <w:r w:rsidR="004F390A">
        <w:t xml:space="preserve"> uvedeny v konkrétní Výzvě Objednatele.</w:t>
      </w:r>
      <w:bookmarkEnd w:id="50"/>
    </w:p>
    <w:p w14:paraId="614FFA0C" w14:textId="6BCCE819" w:rsidR="00160A19" w:rsidRDefault="00160A19" w:rsidP="00160A19">
      <w:pPr>
        <w:pStyle w:val="RLTextlnkuslovan"/>
        <w:numPr>
          <w:ilvl w:val="1"/>
          <w:numId w:val="1"/>
        </w:numPr>
        <w:tabs>
          <w:tab w:val="num" w:pos="1637"/>
        </w:tabs>
      </w:pPr>
      <w:r>
        <w:t xml:space="preserve">Pro Stavební práce označené dle odst. </w:t>
      </w:r>
      <w:r w:rsidR="008F71C0">
        <w:fldChar w:fldCharType="begin"/>
      </w:r>
      <w:r w:rsidR="008F71C0">
        <w:instrText xml:space="preserve"> REF _Ref444083268 \r \h </w:instrText>
      </w:r>
      <w:r w:rsidR="008F71C0">
        <w:fldChar w:fldCharType="separate"/>
      </w:r>
      <w:r w:rsidR="00143B8A">
        <w:t>7.11</w:t>
      </w:r>
      <w:r w:rsidR="008F71C0">
        <w:fldChar w:fldCharType="end"/>
      </w:r>
      <w:r w:rsidR="008F71C0">
        <w:t xml:space="preserve"> </w:t>
      </w:r>
      <w:r>
        <w:t>jako Vymezené činnosti</w:t>
      </w:r>
      <w:r w:rsidR="00014A3C">
        <w:t xml:space="preserve"> nebo obdobné činnosti</w:t>
      </w:r>
      <w:r>
        <w:t xml:space="preserve"> jsou Zhotovitelé povinni ve svých nabídkách stanovit nabídkovou cenu bez DPH ve výši předepsané Objednatelem.</w:t>
      </w:r>
    </w:p>
    <w:p w14:paraId="26C03FEB" w14:textId="3603E8D2" w:rsidR="003065D7" w:rsidRPr="00200421" w:rsidRDefault="00B801BF" w:rsidP="00E07EE0">
      <w:pPr>
        <w:pStyle w:val="Odstavecseseznamem"/>
        <w:numPr>
          <w:ilvl w:val="1"/>
          <w:numId w:val="1"/>
        </w:numPr>
        <w:tabs>
          <w:tab w:val="num" w:pos="1637"/>
        </w:tabs>
        <w:jc w:val="both"/>
      </w:pPr>
      <w:r w:rsidRPr="00B801BF">
        <w:t xml:space="preserve">V případě, že se </w:t>
      </w:r>
      <w:r>
        <w:t>S</w:t>
      </w:r>
      <w:r w:rsidRPr="00B801BF">
        <w:t>mluvní s</w:t>
      </w:r>
      <w:r>
        <w:t>trany shodnou na změně rozsahu D</w:t>
      </w:r>
      <w:r w:rsidRPr="00B801BF">
        <w:t>íla, kt</w:t>
      </w:r>
      <w:r>
        <w:t>erá bude mít vliv na výši ceny D</w:t>
      </w:r>
      <w:r w:rsidRPr="00B801BF">
        <w:t>íla</w:t>
      </w:r>
      <w:r w:rsidR="00E07EE0">
        <w:t xml:space="preserve"> (tzv. vícepráce)</w:t>
      </w:r>
      <w:r w:rsidRPr="00B801BF">
        <w:t xml:space="preserve">, provede se ocenění těchto změn za použití jednotkových cen uvedených v kalkulaci ceny jednotlivých </w:t>
      </w:r>
      <w:r w:rsidR="00EC3947">
        <w:t>naceněných</w:t>
      </w:r>
      <w:r w:rsidRPr="00B801BF">
        <w:t xml:space="preserve"> položek</w:t>
      </w:r>
      <w:r w:rsidR="00E36FE0" w:rsidRPr="00E36FE0">
        <w:t xml:space="preserve"> </w:t>
      </w:r>
      <w:r w:rsidR="00E36FE0">
        <w:t>v rámci uzavřené Prováděcí smlouvy</w:t>
      </w:r>
      <w:r w:rsidRPr="00B801BF">
        <w:t xml:space="preserve">. V případě jejich neuvedení v kalkulaci ceny </w:t>
      </w:r>
      <w:r w:rsidR="00EC3947">
        <w:t>D</w:t>
      </w:r>
      <w:r w:rsidRPr="00B801BF">
        <w:t xml:space="preserve">íla </w:t>
      </w:r>
      <w:r w:rsidR="00EC3947">
        <w:t>bude nacenění provedeno součinem odpovídajícího koeficientu daného okruhu Stavebních prací a příslušného Zhotovitele a cenou položky uveden</w:t>
      </w:r>
      <w:r w:rsidR="00E07EE0">
        <w:t>ou</w:t>
      </w:r>
      <w:r w:rsidRPr="00B801BF">
        <w:t xml:space="preserve"> v </w:t>
      </w:r>
      <w:r w:rsidR="001B01EE">
        <w:t>Sborníku cen</w:t>
      </w:r>
      <w:r w:rsidRPr="00B801BF">
        <w:t xml:space="preserve"> platného v době, kdy bude dohodnuto provedení změn</w:t>
      </w:r>
      <w:r w:rsidR="00AD548B">
        <w:t>, případně cenou Další položky objektivně určenou Objednatelem</w:t>
      </w:r>
      <w:r w:rsidRPr="00B801BF">
        <w:t>. Použití jiného ceníku není přípustné.</w:t>
      </w:r>
      <w:r w:rsidR="00016CFE">
        <w:t xml:space="preserve"> Rozpočet víceprací bude předán ve formátu .xls i ve formátu programu Kros</w:t>
      </w:r>
      <w:r w:rsidR="00D74928">
        <w:t>, tedy formátu</w:t>
      </w:r>
      <w:r w:rsidR="00016CFE">
        <w:t xml:space="preserve"> .kza.</w:t>
      </w:r>
      <w:r w:rsidRPr="00B801BF">
        <w:t xml:space="preserve"> Veškeré vícepráce musí být před jejich zahájením </w:t>
      </w:r>
      <w:r w:rsidR="00016CFE">
        <w:t xml:space="preserve">zaznamenány v </w:t>
      </w:r>
      <w:r w:rsidR="00D74928">
        <w:t>D</w:t>
      </w:r>
      <w:r w:rsidR="00016CFE">
        <w:t>eníku</w:t>
      </w:r>
      <w:r w:rsidR="004F0DA4">
        <w:t>, následně potvrzeny ve Změnovém listu</w:t>
      </w:r>
      <w:r w:rsidR="00D74928">
        <w:t xml:space="preserve"> (jak je tento pojem definován v odst. </w:t>
      </w:r>
      <w:r w:rsidR="00D74928">
        <w:fldChar w:fldCharType="begin"/>
      </w:r>
      <w:r w:rsidR="00D74928">
        <w:instrText xml:space="preserve"> REF _Ref440459240 \r \h </w:instrText>
      </w:r>
      <w:r w:rsidR="00D74928">
        <w:fldChar w:fldCharType="separate"/>
      </w:r>
      <w:r w:rsidR="00143B8A">
        <w:t>11.3</w:t>
      </w:r>
      <w:r w:rsidR="00D74928">
        <w:fldChar w:fldCharType="end"/>
      </w:r>
      <w:r w:rsidR="00D74928">
        <w:t xml:space="preserve"> této Rámcové smlouvy)</w:t>
      </w:r>
      <w:r w:rsidR="004F0DA4">
        <w:t xml:space="preserve"> a </w:t>
      </w:r>
      <w:r w:rsidRPr="00B801BF">
        <w:t>odsouhla</w:t>
      </w:r>
      <w:r w:rsidR="00EC3947">
        <w:t xml:space="preserve">seny v písemném dodatku k </w:t>
      </w:r>
      <w:r w:rsidR="00A375C8">
        <w:t>Prováděcí smlouvě</w:t>
      </w:r>
      <w:r w:rsidRPr="00B801BF">
        <w:t>, a to co do specifikace změn předmětu díla, popř. změny ceny díla či termínu. Zhotovitel nemá nárok na</w:t>
      </w:r>
      <w:r w:rsidR="00E07EE0">
        <w:t xml:space="preserve"> úhradu</w:t>
      </w:r>
      <w:r w:rsidRPr="00B801BF">
        <w:t xml:space="preserve"> vícepr</w:t>
      </w:r>
      <w:r w:rsidR="00E07EE0">
        <w:t>a</w:t>
      </w:r>
      <w:r w:rsidRPr="00B801BF">
        <w:t xml:space="preserve">cí, které Zhotovitel provedl bez (či před) uzavření dodatku </w:t>
      </w:r>
      <w:r w:rsidR="00EC3947">
        <w:t>k </w:t>
      </w:r>
      <w:r w:rsidR="00264C2E">
        <w:t>Prováděcí s</w:t>
      </w:r>
      <w:r w:rsidR="00EC3947">
        <w:t xml:space="preserve">mlouvě ve smyslu odst. </w:t>
      </w:r>
      <w:r w:rsidR="00EC3947">
        <w:lastRenderedPageBreak/>
        <w:fldChar w:fldCharType="begin"/>
      </w:r>
      <w:r w:rsidR="00EC3947">
        <w:instrText xml:space="preserve"> REF _Ref436591194 \r \h </w:instrText>
      </w:r>
      <w:r w:rsidR="00EC3947">
        <w:fldChar w:fldCharType="separate"/>
      </w:r>
      <w:r w:rsidR="00143B8A">
        <w:t>25.2</w:t>
      </w:r>
      <w:r w:rsidR="00EC3947">
        <w:fldChar w:fldCharType="end"/>
      </w:r>
      <w:r w:rsidR="00EC3947">
        <w:t xml:space="preserve"> Smlouvy</w:t>
      </w:r>
      <w:r w:rsidRPr="00B801BF">
        <w:t xml:space="preserve">. </w:t>
      </w:r>
      <w:r w:rsidR="00B31AF8">
        <w:t>Zhotovitel rovněž nemá nárok na úhradu víceprací, které zjevně nevedly k naplnění účelu, pro nějž byly tyto vícepráce sjednány.</w:t>
      </w:r>
    </w:p>
    <w:p w14:paraId="0AA33BB9" w14:textId="77777777" w:rsidR="007F6B7E" w:rsidRPr="00B30C51" w:rsidRDefault="007F6B7E" w:rsidP="007F6B7E">
      <w:pPr>
        <w:pStyle w:val="RLstsmlouvy"/>
        <w:rPr>
          <w:rStyle w:val="stiChar"/>
          <w:b/>
        </w:rPr>
      </w:pPr>
      <w:bookmarkStart w:id="51" w:name="_Toc274145007"/>
      <w:bookmarkStart w:id="52" w:name="_Toc444094652"/>
      <w:r w:rsidRPr="00B30C51">
        <w:rPr>
          <w:rStyle w:val="stiChar"/>
          <w:b/>
        </w:rPr>
        <w:t>ČÁST C – PRÁVA A POVINNOSTI VYPLÝVAJÍCÍ Z PROVÁDĚCÍCH SMLUV</w:t>
      </w:r>
      <w:bookmarkEnd w:id="51"/>
      <w:bookmarkEnd w:id="52"/>
    </w:p>
    <w:p w14:paraId="0AA33BBA" w14:textId="77777777" w:rsidR="007F6B7E" w:rsidRPr="00C71F2E" w:rsidRDefault="007F6B7E" w:rsidP="005B16F8">
      <w:pPr>
        <w:pStyle w:val="Nadpisy"/>
      </w:pPr>
      <w:bookmarkStart w:id="53" w:name="_Toc274145008"/>
      <w:bookmarkStart w:id="54" w:name="_Toc444094653"/>
      <w:r w:rsidRPr="005B16F8">
        <w:t>OBECNÁ USTANOVENÍ</w:t>
      </w:r>
      <w:bookmarkEnd w:id="53"/>
      <w:bookmarkEnd w:id="54"/>
    </w:p>
    <w:p w14:paraId="0AA33BBB" w14:textId="77777777" w:rsidR="007F6B7E" w:rsidRPr="00140578" w:rsidRDefault="007F6B7E" w:rsidP="007F6B7E">
      <w:pPr>
        <w:pStyle w:val="RLTextlnkuslovan"/>
        <w:numPr>
          <w:ilvl w:val="1"/>
          <w:numId w:val="1"/>
        </w:numPr>
        <w:rPr>
          <w:lang w:eastAsia="en-US"/>
        </w:rPr>
      </w:pPr>
      <w:r w:rsidRPr="00140578">
        <w:rPr>
          <w:lang w:eastAsia="en-US"/>
        </w:rPr>
        <w:t xml:space="preserve">Pokud </w:t>
      </w:r>
      <w:r w:rsidRPr="00E753AE">
        <w:t>nebude</w:t>
      </w:r>
      <w:r w:rsidRPr="00140578">
        <w:rPr>
          <w:lang w:eastAsia="en-US"/>
        </w:rPr>
        <w:t xml:space="preserve"> v konkrétní </w:t>
      </w:r>
      <w:r>
        <w:rPr>
          <w:lang w:eastAsia="en-US"/>
        </w:rPr>
        <w:t xml:space="preserve">Prováděcí </w:t>
      </w:r>
      <w:r w:rsidRPr="00140578">
        <w:rPr>
          <w:lang w:eastAsia="en-US"/>
        </w:rPr>
        <w:t>smlouvě dohodnuto jinak, řídí se práva a </w:t>
      </w:r>
      <w:r w:rsidRPr="00511BA4">
        <w:t>povinnosti</w:t>
      </w:r>
      <w:r w:rsidRPr="00140578">
        <w:rPr>
          <w:lang w:eastAsia="en-US"/>
        </w:rPr>
        <w:t xml:space="preserve"> </w:t>
      </w:r>
      <w:r>
        <w:rPr>
          <w:lang w:eastAsia="en-US"/>
        </w:rPr>
        <w:t>smluvn</w:t>
      </w:r>
      <w:r w:rsidRPr="00140578">
        <w:rPr>
          <w:lang w:eastAsia="en-US"/>
        </w:rPr>
        <w:t xml:space="preserve">ích stran z </w:t>
      </w:r>
      <w:r w:rsidRPr="00846B1D">
        <w:t>jednotlivých</w:t>
      </w:r>
      <w:r w:rsidRPr="00140578">
        <w:rPr>
          <w:lang w:eastAsia="en-US"/>
        </w:rPr>
        <w:t xml:space="preserve"> </w:t>
      </w:r>
      <w:r>
        <w:rPr>
          <w:lang w:eastAsia="en-US"/>
        </w:rPr>
        <w:t>Prováděcí</w:t>
      </w:r>
      <w:r w:rsidRPr="00140578">
        <w:rPr>
          <w:lang w:eastAsia="en-US"/>
        </w:rPr>
        <w:t>ch smluv ustanoveními této části C Rámcové smlouvy.</w:t>
      </w:r>
      <w:r>
        <w:rPr>
          <w:lang w:eastAsia="en-US"/>
        </w:rPr>
        <w:t xml:space="preserve"> Ustanovení této části Rámcové smlouvy jsou účinná jen ve spojení s příslušnou Prováděcí smlouvou, resp. Prováděcími smlouvami.</w:t>
      </w:r>
    </w:p>
    <w:p w14:paraId="0AA33BBC" w14:textId="77777777" w:rsidR="007F6B7E" w:rsidRPr="00C71F2E" w:rsidRDefault="007F6B7E" w:rsidP="005B16F8">
      <w:pPr>
        <w:pStyle w:val="Nadpisy"/>
      </w:pPr>
      <w:bookmarkStart w:id="55" w:name="_Toc274145009"/>
      <w:bookmarkStart w:id="56" w:name="_Ref444094171"/>
      <w:bookmarkStart w:id="57" w:name="_Toc444094654"/>
      <w:r w:rsidRPr="005B16F8">
        <w:t>PLATEBNÍ PODMÍNKY</w:t>
      </w:r>
      <w:bookmarkEnd w:id="55"/>
      <w:bookmarkEnd w:id="56"/>
      <w:bookmarkEnd w:id="57"/>
    </w:p>
    <w:p w14:paraId="0AA33BBD" w14:textId="0AD5156C" w:rsidR="007F6B7E" w:rsidRPr="000C296B" w:rsidRDefault="007F6B7E" w:rsidP="007F6B7E">
      <w:pPr>
        <w:pStyle w:val="RLTextlnkuslovan"/>
        <w:numPr>
          <w:ilvl w:val="1"/>
          <w:numId w:val="1"/>
        </w:numPr>
        <w:tabs>
          <w:tab w:val="num" w:pos="1637"/>
        </w:tabs>
        <w:rPr>
          <w:lang w:eastAsia="en-US"/>
        </w:rPr>
      </w:pPr>
      <w:bookmarkStart w:id="58" w:name="_Ref442360724"/>
      <w:bookmarkStart w:id="59" w:name="_Ref313902594"/>
      <w:r w:rsidRPr="00CB100E">
        <w:rPr>
          <w:lang w:eastAsia="en-US"/>
        </w:rPr>
        <w:t xml:space="preserve">Smluvní strany se dohodly, že Zhotoviteli vzniká právo na zaplacení </w:t>
      </w:r>
      <w:r w:rsidRPr="00CB100E">
        <w:t>Celkové c</w:t>
      </w:r>
      <w:r w:rsidRPr="00CB100E">
        <w:rPr>
          <w:lang w:eastAsia="en-US"/>
        </w:rPr>
        <w:t>eny</w:t>
      </w:r>
      <w:r w:rsidR="00344A58">
        <w:rPr>
          <w:lang w:eastAsia="en-US"/>
        </w:rPr>
        <w:t xml:space="preserve"> dle odst. </w:t>
      </w:r>
      <w:r w:rsidR="00344A58">
        <w:rPr>
          <w:lang w:eastAsia="en-US"/>
        </w:rPr>
        <w:fldChar w:fldCharType="begin"/>
      </w:r>
      <w:r w:rsidR="00344A58">
        <w:rPr>
          <w:lang w:eastAsia="en-US"/>
        </w:rPr>
        <w:instrText xml:space="preserve"> REF _Ref444075248 \r \h </w:instrText>
      </w:r>
      <w:r w:rsidR="00344A58">
        <w:rPr>
          <w:lang w:eastAsia="en-US"/>
        </w:rPr>
      </w:r>
      <w:r w:rsidR="00344A58">
        <w:rPr>
          <w:lang w:eastAsia="en-US"/>
        </w:rPr>
        <w:fldChar w:fldCharType="separate"/>
      </w:r>
      <w:r w:rsidR="00143B8A">
        <w:rPr>
          <w:lang w:eastAsia="en-US"/>
        </w:rPr>
        <w:t>7.1</w:t>
      </w:r>
      <w:r w:rsidR="00344A58">
        <w:rPr>
          <w:lang w:eastAsia="en-US"/>
        </w:rPr>
        <w:fldChar w:fldCharType="end"/>
      </w:r>
      <w:r w:rsidR="00344A58">
        <w:rPr>
          <w:lang w:eastAsia="en-US"/>
        </w:rPr>
        <w:t xml:space="preserve"> této Smlouvy</w:t>
      </w:r>
      <w:r w:rsidRPr="00CB100E">
        <w:rPr>
          <w:lang w:eastAsia="en-US"/>
        </w:rPr>
        <w:t xml:space="preserve"> po</w:t>
      </w:r>
      <w:r w:rsidRPr="000C296B">
        <w:rPr>
          <w:lang w:eastAsia="en-US"/>
        </w:rPr>
        <w:t xml:space="preserve"> vyhotovení závěrečného protokolu o předání a převzetí Díla </w:t>
      </w:r>
      <w:r>
        <w:rPr>
          <w:lang w:eastAsia="en-US"/>
        </w:rPr>
        <w:t xml:space="preserve">dle </w:t>
      </w:r>
      <w:r w:rsidR="002E2090">
        <w:rPr>
          <w:lang w:eastAsia="en-US"/>
        </w:rPr>
        <w:t>odst.</w:t>
      </w:r>
      <w:r>
        <w:rPr>
          <w:lang w:eastAsia="en-US"/>
        </w:rPr>
        <w:t xml:space="preserve"> </w:t>
      </w:r>
      <w:r>
        <w:rPr>
          <w:lang w:eastAsia="en-US"/>
        </w:rPr>
        <w:fldChar w:fldCharType="begin"/>
      </w:r>
      <w:r>
        <w:rPr>
          <w:lang w:eastAsia="en-US"/>
        </w:rPr>
        <w:instrText xml:space="preserve"> REF _Ref324433405 \r \h </w:instrText>
      </w:r>
      <w:r>
        <w:rPr>
          <w:lang w:eastAsia="en-US"/>
        </w:rPr>
      </w:r>
      <w:r>
        <w:rPr>
          <w:lang w:eastAsia="en-US"/>
        </w:rPr>
        <w:fldChar w:fldCharType="separate"/>
      </w:r>
      <w:r w:rsidR="00143B8A">
        <w:rPr>
          <w:lang w:eastAsia="en-US"/>
        </w:rPr>
        <w:t>12.3</w:t>
      </w:r>
      <w:r>
        <w:rPr>
          <w:lang w:eastAsia="en-US"/>
        </w:rPr>
        <w:fldChar w:fldCharType="end"/>
      </w:r>
      <w:r>
        <w:rPr>
          <w:lang w:eastAsia="en-US"/>
        </w:rPr>
        <w:t xml:space="preserve"> Rámcové smlouvy </w:t>
      </w:r>
      <w:r w:rsidRPr="000C296B">
        <w:rPr>
          <w:lang w:eastAsia="en-US"/>
        </w:rPr>
        <w:t>a jeho podpisu oběma Smluvními stranami, nestanoví-li tato Rámcová smlouva jinak.</w:t>
      </w:r>
      <w:r>
        <w:rPr>
          <w:lang w:eastAsia="en-US"/>
        </w:rPr>
        <w:t xml:space="preserve"> Objednatel nebude Zhotoviteli poskytovat zálohy.</w:t>
      </w:r>
      <w:bookmarkEnd w:id="58"/>
    </w:p>
    <w:p w14:paraId="0AA33BBE" w14:textId="77777777" w:rsidR="007F6B7E" w:rsidRDefault="007F6B7E" w:rsidP="007F6B7E">
      <w:pPr>
        <w:pStyle w:val="RLTextlnkuslovan"/>
        <w:numPr>
          <w:ilvl w:val="1"/>
          <w:numId w:val="1"/>
        </w:numPr>
        <w:tabs>
          <w:tab w:val="num" w:pos="1637"/>
        </w:tabs>
        <w:rPr>
          <w:lang w:eastAsia="en-US"/>
        </w:rPr>
      </w:pPr>
      <w:bookmarkStart w:id="60" w:name="_Ref442360725"/>
      <w:r w:rsidRPr="000C296B">
        <w:rPr>
          <w:lang w:eastAsia="en-US"/>
        </w:rPr>
        <w:t xml:space="preserve">V konkrétní Prováděcí smlouvě je možné sjednat platby částí </w:t>
      </w:r>
      <w:r>
        <w:t>Cel</w:t>
      </w:r>
      <w:r w:rsidRPr="000C296B">
        <w:t>kov</w:t>
      </w:r>
      <w:r>
        <w:t>é</w:t>
      </w:r>
      <w:r w:rsidRPr="000C296B">
        <w:t xml:space="preserve"> </w:t>
      </w:r>
      <w:r>
        <w:t>c</w:t>
      </w:r>
      <w:r w:rsidRPr="000C296B">
        <w:rPr>
          <w:lang w:eastAsia="en-US"/>
        </w:rPr>
        <w:t xml:space="preserve">eny v závislosti na provedení částí Díla podle </w:t>
      </w:r>
      <w:r>
        <w:rPr>
          <w:lang w:eastAsia="en-US"/>
        </w:rPr>
        <w:t>H</w:t>
      </w:r>
      <w:r w:rsidRPr="000C296B">
        <w:rPr>
          <w:lang w:eastAsia="en-US"/>
        </w:rPr>
        <w:t xml:space="preserve">armonogramu Díla. Právo na zaplacení části </w:t>
      </w:r>
      <w:r>
        <w:t>Cel</w:t>
      </w:r>
      <w:r w:rsidRPr="000C296B">
        <w:t>kov</w:t>
      </w:r>
      <w:r>
        <w:t>é</w:t>
      </w:r>
      <w:r w:rsidRPr="000C296B">
        <w:t xml:space="preserve"> </w:t>
      </w:r>
      <w:r>
        <w:t>c</w:t>
      </w:r>
      <w:r w:rsidRPr="000C296B">
        <w:rPr>
          <w:lang w:eastAsia="en-US"/>
        </w:rPr>
        <w:t>eny dle Harmonogramu Díla vzniká Zhotoviteli po vyhotovení protokolu o předání a převzetí části Díla</w:t>
      </w:r>
      <w:r w:rsidR="002E2090" w:rsidRPr="002E2090">
        <w:rPr>
          <w:lang w:eastAsia="en-US"/>
        </w:rPr>
        <w:t xml:space="preserve"> </w:t>
      </w:r>
      <w:r w:rsidR="002E2090" w:rsidRPr="000C296B">
        <w:rPr>
          <w:lang w:eastAsia="en-US"/>
        </w:rPr>
        <w:t>a jeho podpisu oběma Smluvními stranami</w:t>
      </w:r>
      <w:r w:rsidR="002E2090">
        <w:rPr>
          <w:lang w:eastAsia="en-US"/>
        </w:rPr>
        <w:t xml:space="preserve">, přičemž ustanovení čl. </w:t>
      </w:r>
      <w:r w:rsidR="002E2090">
        <w:rPr>
          <w:lang w:eastAsia="en-US"/>
        </w:rPr>
        <w:fldChar w:fldCharType="begin"/>
      </w:r>
      <w:r w:rsidR="002E2090">
        <w:rPr>
          <w:lang w:eastAsia="en-US"/>
        </w:rPr>
        <w:instrText xml:space="preserve"> REF _Ref432433031 \r \h </w:instrText>
      </w:r>
      <w:r w:rsidR="002E2090">
        <w:rPr>
          <w:lang w:eastAsia="en-US"/>
        </w:rPr>
      </w:r>
      <w:r w:rsidR="002E2090">
        <w:rPr>
          <w:lang w:eastAsia="en-US"/>
        </w:rPr>
        <w:fldChar w:fldCharType="separate"/>
      </w:r>
      <w:r w:rsidR="00143B8A">
        <w:rPr>
          <w:lang w:eastAsia="en-US"/>
        </w:rPr>
        <w:t>12</w:t>
      </w:r>
      <w:r w:rsidR="002E2090">
        <w:rPr>
          <w:lang w:eastAsia="en-US"/>
        </w:rPr>
        <w:fldChar w:fldCharType="end"/>
      </w:r>
      <w:r w:rsidRPr="000C296B">
        <w:rPr>
          <w:lang w:eastAsia="en-US"/>
        </w:rPr>
        <w:t xml:space="preserve"> </w:t>
      </w:r>
      <w:r>
        <w:rPr>
          <w:lang w:eastAsia="en-US"/>
        </w:rPr>
        <w:t>této Rámcové smlouvy</w:t>
      </w:r>
      <w:r w:rsidR="002E2090">
        <w:rPr>
          <w:lang w:eastAsia="en-US"/>
        </w:rPr>
        <w:t xml:space="preserve"> se použije v případě převzetí a předání části Díla přiměřeně</w:t>
      </w:r>
      <w:r w:rsidRPr="000C296B">
        <w:rPr>
          <w:lang w:eastAsia="en-US"/>
        </w:rPr>
        <w:t>.</w:t>
      </w:r>
      <w:bookmarkEnd w:id="60"/>
    </w:p>
    <w:p w14:paraId="6F4DB624" w14:textId="6CD16E5F" w:rsidR="007D7BF5" w:rsidRPr="000C296B" w:rsidRDefault="007D7BF5" w:rsidP="007D7BF5">
      <w:pPr>
        <w:pStyle w:val="RLTextlnkuslovan"/>
        <w:numPr>
          <w:ilvl w:val="1"/>
          <w:numId w:val="1"/>
        </w:numPr>
        <w:rPr>
          <w:lang w:eastAsia="en-US"/>
        </w:rPr>
      </w:pPr>
      <w:bookmarkStart w:id="61" w:name="_Ref440462868"/>
      <w:bookmarkStart w:id="62" w:name="_Ref442345457"/>
      <w:bookmarkStart w:id="63" w:name="_Ref442360726"/>
      <w:r>
        <w:rPr>
          <w:lang w:eastAsia="en-US"/>
        </w:rPr>
        <w:t xml:space="preserve">V konkrétní Prováděcí smlouvě je možné </w:t>
      </w:r>
      <w:r w:rsidR="00AD48F8">
        <w:rPr>
          <w:lang w:eastAsia="en-US"/>
        </w:rPr>
        <w:t>sjednat</w:t>
      </w:r>
      <w:r w:rsidR="006F7060">
        <w:rPr>
          <w:lang w:eastAsia="en-US"/>
        </w:rPr>
        <w:t xml:space="preserve"> </w:t>
      </w:r>
      <w:r w:rsidR="00F944C4">
        <w:rPr>
          <w:lang w:eastAsia="en-US"/>
        </w:rPr>
        <w:t xml:space="preserve">postupné </w:t>
      </w:r>
      <w:r w:rsidR="00DA5FB8">
        <w:rPr>
          <w:lang w:eastAsia="en-US"/>
        </w:rPr>
        <w:t>vystavování dílčích měsíčních faktur.</w:t>
      </w:r>
      <w:r w:rsidRPr="007D7BF5">
        <w:t xml:space="preserve"> </w:t>
      </w:r>
      <w:r w:rsidRPr="007D7BF5">
        <w:rPr>
          <w:lang w:eastAsia="en-US"/>
        </w:rPr>
        <w:t>Dílčí fakturu vystaví Zhotovitel</w:t>
      </w:r>
      <w:r w:rsidR="00DA5FB8">
        <w:rPr>
          <w:lang w:eastAsia="en-US"/>
        </w:rPr>
        <w:t xml:space="preserve"> nejdříve k prvnímu dni</w:t>
      </w:r>
      <w:r w:rsidR="006F7060">
        <w:rPr>
          <w:lang w:eastAsia="en-US"/>
        </w:rPr>
        <w:t xml:space="preserve"> kalendářního</w:t>
      </w:r>
      <w:r w:rsidR="00DA5FB8">
        <w:rPr>
          <w:lang w:eastAsia="en-US"/>
        </w:rPr>
        <w:t xml:space="preserve"> měsíce</w:t>
      </w:r>
      <w:r w:rsidR="006F7060">
        <w:rPr>
          <w:lang w:eastAsia="en-US"/>
        </w:rPr>
        <w:t xml:space="preserve"> následující</w:t>
      </w:r>
      <w:r w:rsidR="00821CF9">
        <w:rPr>
          <w:lang w:eastAsia="en-US"/>
        </w:rPr>
        <w:t>ho</w:t>
      </w:r>
      <w:r w:rsidR="006F7060">
        <w:rPr>
          <w:lang w:eastAsia="en-US"/>
        </w:rPr>
        <w:t xml:space="preserve"> po měsíci, v němž bylo fakturované plnění poskytnuto. Zhotovitel je oprávněn dílčí fakturu vystavit</w:t>
      </w:r>
      <w:r w:rsidRPr="007D7BF5">
        <w:rPr>
          <w:lang w:eastAsia="en-US"/>
        </w:rPr>
        <w:t xml:space="preserve"> na základě </w:t>
      </w:r>
      <w:r w:rsidR="006F7060" w:rsidRPr="007D7BF5">
        <w:rPr>
          <w:lang w:eastAsia="en-US"/>
        </w:rPr>
        <w:t>soupisu prací provedených v</w:t>
      </w:r>
      <w:r w:rsidR="006F7060">
        <w:rPr>
          <w:lang w:eastAsia="en-US"/>
        </w:rPr>
        <w:t> uplynulém kalendářním měsíci odsouhlaseného</w:t>
      </w:r>
      <w:r w:rsidR="006F7060" w:rsidRPr="007D7BF5">
        <w:rPr>
          <w:lang w:eastAsia="en-US"/>
        </w:rPr>
        <w:t xml:space="preserve"> </w:t>
      </w:r>
      <w:r w:rsidRPr="007D7BF5">
        <w:rPr>
          <w:lang w:eastAsia="en-US"/>
        </w:rPr>
        <w:t>oprávněnou osobou Objednatele</w:t>
      </w:r>
      <w:r w:rsidR="006F7060">
        <w:rPr>
          <w:lang w:eastAsia="en-US"/>
        </w:rPr>
        <w:t>. Tento odsouhlasený soupis prací</w:t>
      </w:r>
      <w:r w:rsidR="002936D7">
        <w:rPr>
          <w:lang w:eastAsia="en-US"/>
        </w:rPr>
        <w:t xml:space="preserve"> a zjišťovací protokol potvrzený </w:t>
      </w:r>
      <w:r w:rsidR="00B95BAF">
        <w:rPr>
          <w:lang w:eastAsia="en-US"/>
        </w:rPr>
        <w:t>Objednatelem</w:t>
      </w:r>
      <w:r w:rsidR="00B95BAF" w:rsidRPr="007D7BF5">
        <w:rPr>
          <w:lang w:eastAsia="en-US"/>
        </w:rPr>
        <w:t xml:space="preserve"> </w:t>
      </w:r>
      <w:r w:rsidRPr="007D7BF5">
        <w:rPr>
          <w:lang w:eastAsia="en-US"/>
        </w:rPr>
        <w:t xml:space="preserve">bude nedílnou součástí </w:t>
      </w:r>
      <w:r w:rsidR="00CC1987">
        <w:rPr>
          <w:lang w:eastAsia="en-US"/>
        </w:rPr>
        <w:t>d</w:t>
      </w:r>
      <w:r w:rsidRPr="007D7BF5">
        <w:rPr>
          <w:lang w:eastAsia="en-US"/>
        </w:rPr>
        <w:t xml:space="preserve">ílčí faktury. Soupis prací předává Zhotovitel </w:t>
      </w:r>
      <w:r w:rsidR="00821A75">
        <w:rPr>
          <w:lang w:eastAsia="en-US"/>
        </w:rPr>
        <w:t xml:space="preserve">k odsouhlasení Objednateli </w:t>
      </w:r>
      <w:r w:rsidRPr="007D7BF5">
        <w:rPr>
          <w:lang w:eastAsia="en-US"/>
        </w:rPr>
        <w:t xml:space="preserve">nejpozději do 5. dne </w:t>
      </w:r>
      <w:r w:rsidR="00821A75">
        <w:rPr>
          <w:lang w:eastAsia="en-US"/>
        </w:rPr>
        <w:t> kalendářního měsíce následující</w:t>
      </w:r>
      <w:r w:rsidR="00821CF9">
        <w:rPr>
          <w:lang w:eastAsia="en-US"/>
        </w:rPr>
        <w:t>ho</w:t>
      </w:r>
      <w:r w:rsidR="00821A75">
        <w:rPr>
          <w:lang w:eastAsia="en-US"/>
        </w:rPr>
        <w:t xml:space="preserve"> po</w:t>
      </w:r>
      <w:r w:rsidRPr="007D7BF5">
        <w:rPr>
          <w:lang w:eastAsia="en-US"/>
        </w:rPr>
        <w:t xml:space="preserve"> měsíci</w:t>
      </w:r>
      <w:r w:rsidR="00821A75">
        <w:rPr>
          <w:lang w:eastAsia="en-US"/>
        </w:rPr>
        <w:t>, v němž bylo poskytnuto předmětné plnění</w:t>
      </w:r>
      <w:r w:rsidRPr="007D7BF5">
        <w:rPr>
          <w:lang w:eastAsia="en-US"/>
        </w:rPr>
        <w:t xml:space="preserve">. Pro sdělení výhrad k soupisu provedených prací </w:t>
      </w:r>
      <w:r w:rsidR="008D1834">
        <w:rPr>
          <w:lang w:eastAsia="en-US"/>
        </w:rPr>
        <w:t xml:space="preserve">dle tohoto odst. </w:t>
      </w:r>
      <w:r w:rsidR="008D1834">
        <w:rPr>
          <w:lang w:eastAsia="en-US"/>
        </w:rPr>
        <w:fldChar w:fldCharType="begin"/>
      </w:r>
      <w:r w:rsidR="008D1834">
        <w:rPr>
          <w:lang w:eastAsia="en-US"/>
        </w:rPr>
        <w:instrText xml:space="preserve"> REF _Ref440462868 \r \h </w:instrText>
      </w:r>
      <w:r w:rsidR="008D1834">
        <w:rPr>
          <w:lang w:eastAsia="en-US"/>
        </w:rPr>
      </w:r>
      <w:r w:rsidR="008D1834">
        <w:rPr>
          <w:lang w:eastAsia="en-US"/>
        </w:rPr>
        <w:fldChar w:fldCharType="separate"/>
      </w:r>
      <w:r w:rsidR="00143B8A">
        <w:rPr>
          <w:lang w:eastAsia="en-US"/>
        </w:rPr>
        <w:t>9.3</w:t>
      </w:r>
      <w:r w:rsidR="008D1834">
        <w:rPr>
          <w:lang w:eastAsia="en-US"/>
        </w:rPr>
        <w:fldChar w:fldCharType="end"/>
      </w:r>
      <w:r w:rsidR="008D1834">
        <w:rPr>
          <w:lang w:eastAsia="en-US"/>
        </w:rPr>
        <w:t xml:space="preserve"> Rámcové smlouvy </w:t>
      </w:r>
      <w:r w:rsidRPr="007D7BF5">
        <w:rPr>
          <w:lang w:eastAsia="en-US"/>
        </w:rPr>
        <w:t>dohodly smluvní strany lhůtu tři (3) pracovní dny od jeho předložení oprávněné osobě Objednatele nebo jinému zástupci Objednatele. Nebudou-li v této lhůtě sděleny výhrady k soupisu provedených prací, má se tento soupis za odsouhlasený.</w:t>
      </w:r>
      <w:bookmarkEnd w:id="61"/>
      <w:r w:rsidR="00300BC5">
        <w:rPr>
          <w:lang w:eastAsia="en-US"/>
        </w:rPr>
        <w:t xml:space="preserve"> Soupisy měsíčních prací dle tohoto odst.</w:t>
      </w:r>
      <w:bookmarkEnd w:id="62"/>
      <w:r w:rsidR="00300BC5">
        <w:rPr>
          <w:lang w:eastAsia="en-US"/>
        </w:rPr>
        <w:t xml:space="preserve"> </w:t>
      </w:r>
      <w:r w:rsidR="00300BC5">
        <w:rPr>
          <w:lang w:eastAsia="en-US"/>
        </w:rPr>
        <w:fldChar w:fldCharType="begin"/>
      </w:r>
      <w:r w:rsidR="00300BC5">
        <w:rPr>
          <w:lang w:eastAsia="en-US"/>
        </w:rPr>
        <w:instrText xml:space="preserve"> REF _Ref442345457 \r \h </w:instrText>
      </w:r>
      <w:r w:rsidR="00300BC5">
        <w:rPr>
          <w:lang w:eastAsia="en-US"/>
        </w:rPr>
      </w:r>
      <w:r w:rsidR="00300BC5">
        <w:rPr>
          <w:lang w:eastAsia="en-US"/>
        </w:rPr>
        <w:fldChar w:fldCharType="separate"/>
      </w:r>
      <w:r w:rsidR="00143B8A">
        <w:rPr>
          <w:lang w:eastAsia="en-US"/>
        </w:rPr>
        <w:t>9.3</w:t>
      </w:r>
      <w:r w:rsidR="00300BC5">
        <w:rPr>
          <w:lang w:eastAsia="en-US"/>
        </w:rPr>
        <w:fldChar w:fldCharType="end"/>
      </w:r>
      <w:r w:rsidR="00300BC5">
        <w:rPr>
          <w:lang w:eastAsia="en-US"/>
        </w:rPr>
        <w:t xml:space="preserve"> nejsou potvrzením Objednatele o akceptaci jednotlivých dílčích plnění. V případě postupu dle tohoto odst. </w:t>
      </w:r>
      <w:r w:rsidR="00300BC5">
        <w:rPr>
          <w:lang w:eastAsia="en-US"/>
        </w:rPr>
        <w:fldChar w:fldCharType="begin"/>
      </w:r>
      <w:r w:rsidR="00300BC5">
        <w:rPr>
          <w:lang w:eastAsia="en-US"/>
        </w:rPr>
        <w:instrText xml:space="preserve"> REF _Ref442345457 \r \h </w:instrText>
      </w:r>
      <w:r w:rsidR="00300BC5">
        <w:rPr>
          <w:lang w:eastAsia="en-US"/>
        </w:rPr>
      </w:r>
      <w:r w:rsidR="00300BC5">
        <w:rPr>
          <w:lang w:eastAsia="en-US"/>
        </w:rPr>
        <w:fldChar w:fldCharType="separate"/>
      </w:r>
      <w:r w:rsidR="00143B8A">
        <w:rPr>
          <w:lang w:eastAsia="en-US"/>
        </w:rPr>
        <w:t>9.3</w:t>
      </w:r>
      <w:r w:rsidR="00300BC5">
        <w:rPr>
          <w:lang w:eastAsia="en-US"/>
        </w:rPr>
        <w:fldChar w:fldCharType="end"/>
      </w:r>
      <w:r w:rsidR="00300BC5">
        <w:rPr>
          <w:lang w:eastAsia="en-US"/>
        </w:rPr>
        <w:t xml:space="preserve"> bude Dílo akceptováno jako celek v souladu s čl. </w:t>
      </w:r>
      <w:r w:rsidR="00300BC5">
        <w:rPr>
          <w:lang w:eastAsia="en-US"/>
        </w:rPr>
        <w:fldChar w:fldCharType="begin"/>
      </w:r>
      <w:r w:rsidR="00300BC5">
        <w:rPr>
          <w:lang w:eastAsia="en-US"/>
        </w:rPr>
        <w:instrText xml:space="preserve"> REF _Ref432433031 \r \h </w:instrText>
      </w:r>
      <w:r w:rsidR="00300BC5">
        <w:rPr>
          <w:lang w:eastAsia="en-US"/>
        </w:rPr>
      </w:r>
      <w:r w:rsidR="00300BC5">
        <w:rPr>
          <w:lang w:eastAsia="en-US"/>
        </w:rPr>
        <w:fldChar w:fldCharType="separate"/>
      </w:r>
      <w:r w:rsidR="00143B8A">
        <w:rPr>
          <w:lang w:eastAsia="en-US"/>
        </w:rPr>
        <w:t>12</w:t>
      </w:r>
      <w:r w:rsidR="00300BC5">
        <w:rPr>
          <w:lang w:eastAsia="en-US"/>
        </w:rPr>
        <w:fldChar w:fldCharType="end"/>
      </w:r>
      <w:r w:rsidR="00300BC5">
        <w:rPr>
          <w:lang w:eastAsia="en-US"/>
        </w:rPr>
        <w:t xml:space="preserve"> této Rámcové smlouvy.</w:t>
      </w:r>
      <w:bookmarkEnd w:id="63"/>
    </w:p>
    <w:p w14:paraId="0AA33BBF" w14:textId="3984260D" w:rsidR="007F6B7E" w:rsidRPr="000C296B" w:rsidRDefault="007F6B7E" w:rsidP="007D7BF5">
      <w:pPr>
        <w:pStyle w:val="RLTextlnkuslovan"/>
        <w:numPr>
          <w:ilvl w:val="1"/>
          <w:numId w:val="1"/>
        </w:numPr>
        <w:rPr>
          <w:lang w:eastAsia="en-US"/>
        </w:rPr>
      </w:pPr>
      <w:r>
        <w:t>Cel</w:t>
      </w:r>
      <w:r w:rsidRPr="000C296B">
        <w:t>kov</w:t>
      </w:r>
      <w:r>
        <w:t>á</w:t>
      </w:r>
      <w:r w:rsidRPr="000C296B">
        <w:t xml:space="preserve"> </w:t>
      </w:r>
      <w:r>
        <w:t>c</w:t>
      </w:r>
      <w:r w:rsidRPr="000C296B">
        <w:rPr>
          <w:lang w:eastAsia="en-US"/>
        </w:rPr>
        <w:t>ena bude splatná na základě faktur (daňových dokladů) vystavených Zhotovitelem za provedení Díla nebo jeho části</w:t>
      </w:r>
      <w:r w:rsidR="00A375C8">
        <w:rPr>
          <w:lang w:eastAsia="en-US"/>
        </w:rPr>
        <w:t xml:space="preserve"> ve smyslu odst. </w:t>
      </w:r>
      <w:r w:rsidR="00A375C8">
        <w:rPr>
          <w:lang w:eastAsia="en-US"/>
        </w:rPr>
        <w:fldChar w:fldCharType="begin"/>
      </w:r>
      <w:r w:rsidR="00A375C8">
        <w:rPr>
          <w:lang w:eastAsia="en-US"/>
        </w:rPr>
        <w:instrText xml:space="preserve"> REF _Ref442360724 \r \h </w:instrText>
      </w:r>
      <w:r w:rsidR="00A375C8">
        <w:rPr>
          <w:lang w:eastAsia="en-US"/>
        </w:rPr>
      </w:r>
      <w:r w:rsidR="00A375C8">
        <w:rPr>
          <w:lang w:eastAsia="en-US"/>
        </w:rPr>
        <w:fldChar w:fldCharType="separate"/>
      </w:r>
      <w:r w:rsidR="00143B8A">
        <w:rPr>
          <w:lang w:eastAsia="en-US"/>
        </w:rPr>
        <w:t>9.1</w:t>
      </w:r>
      <w:r w:rsidR="00A375C8">
        <w:rPr>
          <w:lang w:eastAsia="en-US"/>
        </w:rPr>
        <w:fldChar w:fldCharType="end"/>
      </w:r>
      <w:r w:rsidR="00A375C8">
        <w:rPr>
          <w:lang w:eastAsia="en-US"/>
        </w:rPr>
        <w:t xml:space="preserve">, odst. </w:t>
      </w:r>
      <w:r w:rsidR="00A375C8">
        <w:rPr>
          <w:lang w:eastAsia="en-US"/>
        </w:rPr>
        <w:fldChar w:fldCharType="begin"/>
      </w:r>
      <w:r w:rsidR="00A375C8">
        <w:rPr>
          <w:lang w:eastAsia="en-US"/>
        </w:rPr>
        <w:instrText xml:space="preserve"> REF _Ref442360725 \r \h </w:instrText>
      </w:r>
      <w:r w:rsidR="00A375C8">
        <w:rPr>
          <w:lang w:eastAsia="en-US"/>
        </w:rPr>
      </w:r>
      <w:r w:rsidR="00A375C8">
        <w:rPr>
          <w:lang w:eastAsia="en-US"/>
        </w:rPr>
        <w:fldChar w:fldCharType="separate"/>
      </w:r>
      <w:r w:rsidR="00143B8A">
        <w:rPr>
          <w:lang w:eastAsia="en-US"/>
        </w:rPr>
        <w:t>9.2</w:t>
      </w:r>
      <w:r w:rsidR="00A375C8">
        <w:rPr>
          <w:lang w:eastAsia="en-US"/>
        </w:rPr>
        <w:fldChar w:fldCharType="end"/>
      </w:r>
      <w:r w:rsidR="00A375C8">
        <w:rPr>
          <w:lang w:eastAsia="en-US"/>
        </w:rPr>
        <w:t xml:space="preserve"> a/nebo odst. </w:t>
      </w:r>
      <w:r w:rsidR="00A375C8">
        <w:rPr>
          <w:lang w:eastAsia="en-US"/>
        </w:rPr>
        <w:fldChar w:fldCharType="begin"/>
      </w:r>
      <w:r w:rsidR="00A375C8">
        <w:rPr>
          <w:lang w:eastAsia="en-US"/>
        </w:rPr>
        <w:instrText xml:space="preserve"> REF _Ref442360726 \r \h </w:instrText>
      </w:r>
      <w:r w:rsidR="00A375C8">
        <w:rPr>
          <w:lang w:eastAsia="en-US"/>
        </w:rPr>
      </w:r>
      <w:r w:rsidR="00A375C8">
        <w:rPr>
          <w:lang w:eastAsia="en-US"/>
        </w:rPr>
        <w:fldChar w:fldCharType="separate"/>
      </w:r>
      <w:r w:rsidR="00143B8A">
        <w:rPr>
          <w:lang w:eastAsia="en-US"/>
        </w:rPr>
        <w:t>9.3</w:t>
      </w:r>
      <w:r w:rsidR="00A375C8">
        <w:rPr>
          <w:lang w:eastAsia="en-US"/>
        </w:rPr>
        <w:fldChar w:fldCharType="end"/>
      </w:r>
      <w:r w:rsidR="00A375C8">
        <w:rPr>
          <w:lang w:eastAsia="en-US"/>
        </w:rPr>
        <w:t xml:space="preserve"> této Rámcové smlouvy</w:t>
      </w:r>
      <w:r w:rsidRPr="000C296B">
        <w:rPr>
          <w:lang w:eastAsia="en-US"/>
        </w:rPr>
        <w:t xml:space="preserve">. Splatnost těchto daňových dokladů je stanovena </w:t>
      </w:r>
      <w:r w:rsidRPr="008F3337">
        <w:rPr>
          <w:lang w:eastAsia="en-US"/>
        </w:rPr>
        <w:t xml:space="preserve">na </w:t>
      </w:r>
      <w:r w:rsidR="002E2090" w:rsidRPr="00A375C8">
        <w:rPr>
          <w:lang w:eastAsia="en-US"/>
        </w:rPr>
        <w:t>třiceti</w:t>
      </w:r>
      <w:r w:rsidRPr="00A375C8">
        <w:rPr>
          <w:lang w:eastAsia="en-US"/>
        </w:rPr>
        <w:t xml:space="preserve"> (</w:t>
      </w:r>
      <w:r w:rsidR="002E2090" w:rsidRPr="00A375C8">
        <w:rPr>
          <w:lang w:eastAsia="en-US"/>
        </w:rPr>
        <w:t>30</w:t>
      </w:r>
      <w:r w:rsidRPr="00A375C8">
        <w:rPr>
          <w:lang w:eastAsia="en-US"/>
        </w:rPr>
        <w:t>) kalendářních dnů od</w:t>
      </w:r>
      <w:r w:rsidRPr="000C296B">
        <w:rPr>
          <w:lang w:eastAsia="en-US"/>
        </w:rPr>
        <w:t xml:space="preserve"> jejich doručení Objednateli. Zhotovitel odešle daňový doklad Objednateli nejpozději následující pracovní den po jeho vystavení. </w:t>
      </w:r>
      <w:r>
        <w:rPr>
          <w:lang w:eastAsia="en-US"/>
        </w:rPr>
        <w:t>Zhotovitel je oprávněn vystavit</w:t>
      </w:r>
      <w:r w:rsidRPr="00CC49C5">
        <w:rPr>
          <w:lang w:eastAsia="en-US"/>
        </w:rPr>
        <w:t xml:space="preserve"> </w:t>
      </w:r>
      <w:r w:rsidRPr="000C296B">
        <w:rPr>
          <w:lang w:eastAsia="en-US"/>
        </w:rPr>
        <w:t>faktur</w:t>
      </w:r>
      <w:r>
        <w:rPr>
          <w:lang w:eastAsia="en-US"/>
        </w:rPr>
        <w:t>u</w:t>
      </w:r>
      <w:r w:rsidRPr="000C296B">
        <w:rPr>
          <w:lang w:eastAsia="en-US"/>
        </w:rPr>
        <w:t xml:space="preserve"> (daňový doklad)</w:t>
      </w:r>
      <w:r>
        <w:rPr>
          <w:lang w:eastAsia="en-US"/>
        </w:rPr>
        <w:t xml:space="preserve"> vztahující se k témuž Dílu nejvíce jednou měsíčně.</w:t>
      </w:r>
      <w:r w:rsidRPr="000C296B">
        <w:rPr>
          <w:lang w:eastAsia="en-US"/>
        </w:rPr>
        <w:t xml:space="preserve"> Přílohou </w:t>
      </w:r>
      <w:r>
        <w:rPr>
          <w:lang w:eastAsia="en-US"/>
        </w:rPr>
        <w:t>každé faktury (</w:t>
      </w:r>
      <w:r w:rsidRPr="000C296B">
        <w:rPr>
          <w:lang w:eastAsia="en-US"/>
        </w:rPr>
        <w:t>daňového dokladu</w:t>
      </w:r>
      <w:r>
        <w:rPr>
          <w:lang w:eastAsia="en-US"/>
        </w:rPr>
        <w:t>)</w:t>
      </w:r>
      <w:r w:rsidRPr="000C296B">
        <w:rPr>
          <w:lang w:eastAsia="en-US"/>
        </w:rPr>
        <w:t xml:space="preserve"> musí být kopie </w:t>
      </w:r>
      <w:r>
        <w:rPr>
          <w:lang w:eastAsia="en-US"/>
        </w:rPr>
        <w:t xml:space="preserve">protokolu o </w:t>
      </w:r>
      <w:r w:rsidRPr="000C296B">
        <w:rPr>
          <w:lang w:eastAsia="en-US"/>
        </w:rPr>
        <w:t>předání a převzetí Díla nebo jeho části</w:t>
      </w:r>
      <w:r w:rsidRPr="00E47C6F">
        <w:rPr>
          <w:lang w:eastAsia="en-US"/>
        </w:rPr>
        <w:t xml:space="preserve"> </w:t>
      </w:r>
      <w:r>
        <w:rPr>
          <w:lang w:eastAsia="en-US"/>
        </w:rPr>
        <w:t xml:space="preserve">ve smyslu </w:t>
      </w:r>
      <w:r w:rsidR="0054074C">
        <w:rPr>
          <w:lang w:eastAsia="en-US"/>
        </w:rPr>
        <w:t>odst</w:t>
      </w:r>
      <w:r>
        <w:rPr>
          <w:lang w:eastAsia="en-US"/>
        </w:rPr>
        <w:t xml:space="preserve">. </w:t>
      </w:r>
      <w:r>
        <w:rPr>
          <w:lang w:eastAsia="en-US"/>
        </w:rPr>
        <w:fldChar w:fldCharType="begin"/>
      </w:r>
      <w:r>
        <w:rPr>
          <w:lang w:eastAsia="en-US"/>
        </w:rPr>
        <w:instrText xml:space="preserve"> REF _Ref324433405 \r \h </w:instrText>
      </w:r>
      <w:r>
        <w:rPr>
          <w:lang w:eastAsia="en-US"/>
        </w:rPr>
      </w:r>
      <w:r>
        <w:rPr>
          <w:lang w:eastAsia="en-US"/>
        </w:rPr>
        <w:fldChar w:fldCharType="separate"/>
      </w:r>
      <w:r w:rsidR="00143B8A">
        <w:rPr>
          <w:lang w:eastAsia="en-US"/>
        </w:rPr>
        <w:t>12.3</w:t>
      </w:r>
      <w:r>
        <w:rPr>
          <w:lang w:eastAsia="en-US"/>
        </w:rPr>
        <w:fldChar w:fldCharType="end"/>
      </w:r>
      <w:r>
        <w:rPr>
          <w:lang w:eastAsia="en-US"/>
        </w:rPr>
        <w:t xml:space="preserve"> Rámcové smlouvy</w:t>
      </w:r>
      <w:r w:rsidRPr="000C296B">
        <w:rPr>
          <w:lang w:eastAsia="en-US"/>
        </w:rPr>
        <w:t xml:space="preserve">. </w:t>
      </w:r>
      <w:r w:rsidR="007D7BF5">
        <w:rPr>
          <w:lang w:eastAsia="en-US"/>
        </w:rPr>
        <w:t xml:space="preserve">V případě dílčí faktury </w:t>
      </w:r>
      <w:r w:rsidR="00CC1987">
        <w:rPr>
          <w:lang w:eastAsia="en-US"/>
        </w:rPr>
        <w:t xml:space="preserve">vystavované dle odst. </w:t>
      </w:r>
      <w:r w:rsidR="00CC1987">
        <w:rPr>
          <w:lang w:eastAsia="en-US"/>
        </w:rPr>
        <w:fldChar w:fldCharType="begin"/>
      </w:r>
      <w:r w:rsidR="00CC1987">
        <w:rPr>
          <w:lang w:eastAsia="en-US"/>
        </w:rPr>
        <w:instrText xml:space="preserve"> REF _Ref440462868 \r \h </w:instrText>
      </w:r>
      <w:r w:rsidR="00CC1987">
        <w:rPr>
          <w:lang w:eastAsia="en-US"/>
        </w:rPr>
      </w:r>
      <w:r w:rsidR="00CC1987">
        <w:rPr>
          <w:lang w:eastAsia="en-US"/>
        </w:rPr>
        <w:fldChar w:fldCharType="separate"/>
      </w:r>
      <w:r w:rsidR="00143B8A">
        <w:rPr>
          <w:lang w:eastAsia="en-US"/>
        </w:rPr>
        <w:t>9.3</w:t>
      </w:r>
      <w:r w:rsidR="00CC1987">
        <w:rPr>
          <w:lang w:eastAsia="en-US"/>
        </w:rPr>
        <w:fldChar w:fldCharType="end"/>
      </w:r>
      <w:r w:rsidR="00CC1987">
        <w:rPr>
          <w:lang w:eastAsia="en-US"/>
        </w:rPr>
        <w:t xml:space="preserve"> Rámcové smlouvy musí být </w:t>
      </w:r>
      <w:r w:rsidR="00F944C4">
        <w:rPr>
          <w:lang w:eastAsia="en-US"/>
        </w:rPr>
        <w:t xml:space="preserve">přílohou faktury kopie </w:t>
      </w:r>
      <w:r w:rsidR="00F944C4" w:rsidRPr="007D7BF5">
        <w:rPr>
          <w:lang w:eastAsia="en-US"/>
        </w:rPr>
        <w:lastRenderedPageBreak/>
        <w:t>soupisu prací provedených v</w:t>
      </w:r>
      <w:r w:rsidR="00F944C4">
        <w:rPr>
          <w:lang w:eastAsia="en-US"/>
        </w:rPr>
        <w:t xml:space="preserve"> uplynulém kalendářním měsíci (ve formátu .xls) ve znění odsouhlaseném </w:t>
      </w:r>
      <w:r w:rsidR="00F944C4" w:rsidRPr="007D7BF5">
        <w:rPr>
          <w:lang w:eastAsia="en-US"/>
        </w:rPr>
        <w:t xml:space="preserve">oprávněnou osobou Objednatele </w:t>
      </w:r>
      <w:r w:rsidR="00F944C4">
        <w:rPr>
          <w:lang w:eastAsia="en-US"/>
        </w:rPr>
        <w:t xml:space="preserve">a zjišťovací protokol potvrzený </w:t>
      </w:r>
      <w:r w:rsidR="00B95BAF">
        <w:rPr>
          <w:lang w:eastAsia="en-US"/>
        </w:rPr>
        <w:t xml:space="preserve">Objednatelem </w:t>
      </w:r>
      <w:r w:rsidR="00F944C4">
        <w:rPr>
          <w:lang w:eastAsia="en-US"/>
        </w:rPr>
        <w:t xml:space="preserve">(přílohou dílčí faktury </w:t>
      </w:r>
      <w:r w:rsidR="007D7BF5">
        <w:rPr>
          <w:lang w:eastAsia="en-US"/>
        </w:rPr>
        <w:t xml:space="preserve">není </w:t>
      </w:r>
      <w:r w:rsidR="007D7BF5" w:rsidRPr="007D7BF5">
        <w:rPr>
          <w:lang w:eastAsia="en-US"/>
        </w:rPr>
        <w:t>kopie protokolu o předání a převzetí Díla nebo jeho části</w:t>
      </w:r>
      <w:r w:rsidR="00F944C4">
        <w:rPr>
          <w:lang w:eastAsia="en-US"/>
        </w:rPr>
        <w:t>).</w:t>
      </w:r>
    </w:p>
    <w:p w14:paraId="0AA33BC0" w14:textId="4B679FEE" w:rsidR="007F6B7E" w:rsidRPr="000C296B" w:rsidRDefault="007F6B7E" w:rsidP="007F6B7E">
      <w:pPr>
        <w:pStyle w:val="prootoko"/>
        <w:numPr>
          <w:ilvl w:val="1"/>
          <w:numId w:val="1"/>
        </w:numPr>
        <w:tabs>
          <w:tab w:val="num" w:pos="1637"/>
        </w:tabs>
        <w:rPr>
          <w:lang w:eastAsia="en-US"/>
        </w:rPr>
      </w:pPr>
      <w:r w:rsidRPr="000C296B">
        <w:rPr>
          <w:lang w:eastAsia="en-US"/>
        </w:rPr>
        <w:t xml:space="preserve">Veškeré faktury </w:t>
      </w:r>
      <w:r w:rsidRPr="00E753AE">
        <w:t xml:space="preserve">musí být vystaveny v souladu s § </w:t>
      </w:r>
      <w:r>
        <w:t>435</w:t>
      </w:r>
      <w:r w:rsidRPr="00E753AE">
        <w:t xml:space="preserve"> ob</w:t>
      </w:r>
      <w:r>
        <w:t>čanské</w:t>
      </w:r>
      <w:r w:rsidRPr="00E753AE">
        <w:t xml:space="preserve">ho zákoníku a musí splňovat všechny náležitosti požadované zákonem č. 235/2004 Sb., o dani z přidané hodnoty, ve znění pozdějších předpisů účinných v době fakturace, zejména jeho § 28 odst. 2, </w:t>
      </w:r>
      <w:r>
        <w:rPr>
          <w:szCs w:val="22"/>
        </w:rPr>
        <w:t>a n</w:t>
      </w:r>
      <w:r w:rsidRPr="000174A0">
        <w:rPr>
          <w:szCs w:val="22"/>
        </w:rPr>
        <w:t>áležitosti požadované zákonem č. </w:t>
      </w:r>
      <w:r>
        <w:rPr>
          <w:szCs w:val="22"/>
        </w:rPr>
        <w:t>563</w:t>
      </w:r>
      <w:r w:rsidRPr="000174A0">
        <w:rPr>
          <w:szCs w:val="22"/>
        </w:rPr>
        <w:t>/</w:t>
      </w:r>
      <w:r>
        <w:rPr>
          <w:szCs w:val="22"/>
        </w:rPr>
        <w:t>1991</w:t>
      </w:r>
      <w:r w:rsidRPr="000174A0">
        <w:rPr>
          <w:szCs w:val="22"/>
        </w:rPr>
        <w:t xml:space="preserve"> Sb., o </w:t>
      </w:r>
      <w:r>
        <w:rPr>
          <w:szCs w:val="22"/>
        </w:rPr>
        <w:t>účetnictví</w:t>
      </w:r>
      <w:r w:rsidRPr="000174A0">
        <w:rPr>
          <w:szCs w:val="22"/>
        </w:rPr>
        <w:t>, ve znění pozdějších předpisů účinných v době fakturace</w:t>
      </w:r>
      <w:r>
        <w:rPr>
          <w:szCs w:val="22"/>
        </w:rPr>
        <w:t xml:space="preserve">, zejména jeho § 11, </w:t>
      </w:r>
      <w:r w:rsidRPr="00E753AE">
        <w:t xml:space="preserve">avšak výslovně musí faktury vždy obsahovat </w:t>
      </w:r>
      <w:r w:rsidRPr="000C296B">
        <w:rPr>
          <w:lang w:eastAsia="en-US"/>
        </w:rPr>
        <w:t xml:space="preserve">následující údaje: označení smluvních stran (Zhotovitel a Objednatel a označení </w:t>
      </w:r>
      <w:r>
        <w:rPr>
          <w:lang w:eastAsia="en-US"/>
        </w:rPr>
        <w:t>odpovědného</w:t>
      </w:r>
      <w:r w:rsidRPr="000C296B">
        <w:rPr>
          <w:lang w:eastAsia="en-US"/>
        </w:rPr>
        <w:t xml:space="preserve"> organizačního útvaru Objednatele) a jejich adresy, IČ, DIČ, </w:t>
      </w:r>
      <w:r w:rsidRPr="00E753AE">
        <w:t xml:space="preserve">označení této Rámcové smlouvy, označení </w:t>
      </w:r>
      <w:r>
        <w:t>Prováděc</w:t>
      </w:r>
      <w:r w:rsidRPr="00E753AE">
        <w:t>í sml</w:t>
      </w:r>
      <w:r>
        <w:t>o</w:t>
      </w:r>
      <w:r w:rsidRPr="00E753AE">
        <w:t>uv</w:t>
      </w:r>
      <w:r>
        <w:t>y</w:t>
      </w:r>
      <w:r w:rsidRPr="00E753AE">
        <w:t>, k n</w:t>
      </w:r>
      <w:r>
        <w:t>í</w:t>
      </w:r>
      <w:r w:rsidRPr="00E753AE">
        <w:t xml:space="preserve">ž se vztahuje </w:t>
      </w:r>
      <w:r>
        <w:t>fakturovaná částka,</w:t>
      </w:r>
      <w:r w:rsidRPr="000C296B">
        <w:t xml:space="preserve"> označení Díla </w:t>
      </w:r>
      <w:r>
        <w:t xml:space="preserve">(název a číslo stavby) </w:t>
      </w:r>
      <w:r w:rsidRPr="000C296B">
        <w:t>nebo jeho fakturované části, číslo faktury, den vystavení a lhůtu splatnosti faktury, označení peněžního ústavu a číslo účtu, na který se má platit, fakturovanou částku členěnou dle požadavků zákona a konkrétní Prováděcí smlouvy,</w:t>
      </w:r>
      <w:r w:rsidRPr="003A396F">
        <w:t xml:space="preserve"> stanovisko a podpis </w:t>
      </w:r>
      <w:r>
        <w:t>O</w:t>
      </w:r>
      <w:r w:rsidRPr="003A396F">
        <w:t xml:space="preserve">bjednatele, včetně </w:t>
      </w:r>
      <w:r>
        <w:t xml:space="preserve">Protokolu o předání Díla (případně </w:t>
      </w:r>
      <w:r w:rsidRPr="000C296B">
        <w:t>protokolu o dílčím předání a převzetí části Díla</w:t>
      </w:r>
      <w:r>
        <w:t>)</w:t>
      </w:r>
      <w:r w:rsidR="007D7BF5">
        <w:t xml:space="preserve"> nebo soupisu prací provedených ve sledovaném období a zjišťovacího protokolu</w:t>
      </w:r>
      <w:r w:rsidRPr="003A396F">
        <w:t>,</w:t>
      </w:r>
      <w:r w:rsidRPr="000C296B">
        <w:t xml:space="preserve"> razítko vystavovatele a podpis </w:t>
      </w:r>
      <w:r w:rsidRPr="000C296B">
        <w:rPr>
          <w:lang w:eastAsia="en-US"/>
        </w:rPr>
        <w:t>osoby</w:t>
      </w:r>
      <w:r>
        <w:rPr>
          <w:lang w:eastAsia="en-US"/>
        </w:rPr>
        <w:t xml:space="preserve"> oprávněné ho zastupovat</w:t>
      </w:r>
      <w:r w:rsidRPr="000C296B">
        <w:rPr>
          <w:lang w:eastAsia="en-US"/>
        </w:rPr>
        <w:t>.</w:t>
      </w:r>
    </w:p>
    <w:p w14:paraId="0AA33BC1" w14:textId="1DB49E29" w:rsidR="007F6B7E" w:rsidRPr="00A375C8" w:rsidRDefault="007F6B7E" w:rsidP="007F6B7E">
      <w:pPr>
        <w:pStyle w:val="RLTextlnkuslovan"/>
        <w:numPr>
          <w:ilvl w:val="1"/>
          <w:numId w:val="1"/>
        </w:numPr>
        <w:tabs>
          <w:tab w:val="num" w:pos="1637"/>
        </w:tabs>
        <w:rPr>
          <w:lang w:eastAsia="en-US"/>
        </w:rPr>
      </w:pPr>
      <w:r w:rsidRPr="000C296B">
        <w:rPr>
          <w:lang w:eastAsia="en-US"/>
        </w:rPr>
        <w:t xml:space="preserve">Nebude-li faktura obsahovat stanovené náležitosti nebo v ní nebudou správně uvedené údaje dle této Rámcové smlouvy, je Objednatel oprávněn vrátit ji ve </w:t>
      </w:r>
      <w:r w:rsidRPr="00A375C8">
        <w:rPr>
          <w:lang w:eastAsia="en-US"/>
        </w:rPr>
        <w:t xml:space="preserve">lhůtě deseti (10) pracovních dnů od jejího obdržení Zhotoviteli. V takovém případě se přeruší běh lhůty splatnosti a nová lhůta splatnosti počne běžet doručením opravené faktury. </w:t>
      </w:r>
    </w:p>
    <w:p w14:paraId="0AA33BC2" w14:textId="77777777" w:rsidR="007F6B7E" w:rsidRPr="000C296B" w:rsidRDefault="007F6B7E" w:rsidP="007F6B7E">
      <w:pPr>
        <w:pStyle w:val="RLTextlnkuslovan"/>
        <w:numPr>
          <w:ilvl w:val="1"/>
          <w:numId w:val="1"/>
        </w:numPr>
        <w:tabs>
          <w:tab w:val="num" w:pos="1637"/>
        </w:tabs>
        <w:rPr>
          <w:lang w:eastAsia="en-US"/>
        </w:rPr>
      </w:pPr>
      <w:r w:rsidRPr="000C296B">
        <w:rPr>
          <w:lang w:eastAsia="en-US"/>
        </w:rPr>
        <w:t xml:space="preserve">Faktury se platí bankovním převodem na účet Zhotovitele uvedený ve faktuře. Dnem úhrady se rozumí den, kdy je částka odepsána z bankovního účtu </w:t>
      </w:r>
      <w:r w:rsidRPr="007B1EA8">
        <w:rPr>
          <w:lang w:eastAsia="en-US"/>
        </w:rPr>
        <w:t>poskytovatele platebních služeb</w:t>
      </w:r>
      <w:r w:rsidRPr="00E753AE">
        <w:t xml:space="preserve"> odesílatele ve prospěch účtu </w:t>
      </w:r>
      <w:r w:rsidRPr="007B1EA8">
        <w:rPr>
          <w:lang w:eastAsia="en-US"/>
        </w:rPr>
        <w:t>poskytovatele platebních služeb</w:t>
      </w:r>
      <w:r w:rsidRPr="00E753AE">
        <w:t xml:space="preserve"> příjemce</w:t>
      </w:r>
      <w:r w:rsidRPr="000C296B">
        <w:rPr>
          <w:lang w:eastAsia="en-US"/>
        </w:rPr>
        <w:t>.</w:t>
      </w:r>
    </w:p>
    <w:p w14:paraId="0AA33BC3" w14:textId="34136547" w:rsidR="007F6B7E" w:rsidRDefault="007F6B7E" w:rsidP="007F6B7E">
      <w:pPr>
        <w:pStyle w:val="RLTextlnkuslovan"/>
        <w:numPr>
          <w:ilvl w:val="1"/>
          <w:numId w:val="1"/>
        </w:numPr>
      </w:pPr>
      <w:r w:rsidRPr="000C296B">
        <w:t>Smluvní strany se dohodly, že Objednatel bude ke dni splatnosti provádět úhrad</w:t>
      </w:r>
      <w:r>
        <w:t>u</w:t>
      </w:r>
      <w:r w:rsidRPr="000C296B">
        <w:t xml:space="preserve"> </w:t>
      </w:r>
      <w:r>
        <w:t>100</w:t>
      </w:r>
      <w:r w:rsidRPr="000C296B">
        <w:t xml:space="preserve"> % </w:t>
      </w:r>
      <w:r>
        <w:t>Cel</w:t>
      </w:r>
      <w:r w:rsidRPr="000C296B">
        <w:t>kov</w:t>
      </w:r>
      <w:r>
        <w:t>é</w:t>
      </w:r>
      <w:r w:rsidRPr="000C296B">
        <w:t xml:space="preserve"> </w:t>
      </w:r>
      <w:r>
        <w:t>c</w:t>
      </w:r>
      <w:r w:rsidRPr="000C296B">
        <w:t>eny Díla</w:t>
      </w:r>
      <w:r>
        <w:t xml:space="preserve"> pouze v případě,</w:t>
      </w:r>
      <w:r w:rsidRPr="00232FC5">
        <w:t xml:space="preserve"> </w:t>
      </w:r>
      <w:r w:rsidRPr="000C296B">
        <w:t xml:space="preserve">že Dílo nevykazuje žádné vady a nedodělky, </w:t>
      </w:r>
      <w:r>
        <w:t>a to ani</w:t>
      </w:r>
      <w:r w:rsidRPr="000C296B">
        <w:t xml:space="preserve"> </w:t>
      </w:r>
      <w:r w:rsidR="00114991">
        <w:t>D</w:t>
      </w:r>
      <w:r>
        <w:t xml:space="preserve">robné vady ve smyslu odst. </w:t>
      </w:r>
      <w:r>
        <w:fldChar w:fldCharType="begin"/>
      </w:r>
      <w:r>
        <w:instrText xml:space="preserve"> REF _Ref324433405 \r \h </w:instrText>
      </w:r>
      <w:r>
        <w:fldChar w:fldCharType="separate"/>
      </w:r>
      <w:r w:rsidR="00143B8A">
        <w:t>12.3</w:t>
      </w:r>
      <w:r>
        <w:fldChar w:fldCharType="end"/>
      </w:r>
      <w:r>
        <w:t xml:space="preserve"> této Rámcové smlouvy. V případě,</w:t>
      </w:r>
      <w:r w:rsidRPr="00232FC5">
        <w:t xml:space="preserve"> </w:t>
      </w:r>
      <w:r w:rsidRPr="000C296B">
        <w:t xml:space="preserve">že Dílo vykazuje </w:t>
      </w:r>
      <w:r>
        <w:t xml:space="preserve">dle </w:t>
      </w:r>
      <w:r w:rsidRPr="000C296B">
        <w:t xml:space="preserve">Protokolu o předání Díla </w:t>
      </w:r>
      <w:r>
        <w:t xml:space="preserve">ve smyslu odst. </w:t>
      </w:r>
      <w:r>
        <w:fldChar w:fldCharType="begin"/>
      </w:r>
      <w:r>
        <w:instrText xml:space="preserve"> REF _Ref324433405 \r \h </w:instrText>
      </w:r>
      <w:r>
        <w:fldChar w:fldCharType="separate"/>
      </w:r>
      <w:r w:rsidR="00143B8A">
        <w:t>12.3</w:t>
      </w:r>
      <w:r>
        <w:fldChar w:fldCharType="end"/>
      </w:r>
      <w:r>
        <w:t xml:space="preserve"> této Rámcové smlouvy pouze Drobné vady,</w:t>
      </w:r>
      <w:r w:rsidRPr="00232FC5">
        <w:t xml:space="preserve"> </w:t>
      </w:r>
      <w:r>
        <w:t xml:space="preserve">provede </w:t>
      </w:r>
      <w:r w:rsidRPr="000C296B">
        <w:t>Objednatel</w:t>
      </w:r>
      <w:r w:rsidR="001B01EE">
        <w:t xml:space="preserve"> odhad celkové hodnoty vad, a</w:t>
      </w:r>
      <w:r w:rsidRPr="000C296B">
        <w:t xml:space="preserve"> ke dni splatnosti </w:t>
      </w:r>
      <w:r w:rsidR="001B01EE">
        <w:t>uhradí Zhotoviteli</w:t>
      </w:r>
      <w:r w:rsidRPr="000C296B">
        <w:t xml:space="preserve"> </w:t>
      </w:r>
      <w:r>
        <w:t>Cel</w:t>
      </w:r>
      <w:r w:rsidRPr="000C296B">
        <w:t>kov</w:t>
      </w:r>
      <w:r w:rsidR="001B01EE">
        <w:t>ou</w:t>
      </w:r>
      <w:r w:rsidRPr="000C296B">
        <w:t xml:space="preserve"> </w:t>
      </w:r>
      <w:r>
        <w:t>c</w:t>
      </w:r>
      <w:r w:rsidRPr="000C296B">
        <w:t>en</w:t>
      </w:r>
      <w:r w:rsidR="001B01EE">
        <w:t>u</w:t>
      </w:r>
      <w:r w:rsidRPr="000C296B">
        <w:t xml:space="preserve"> Díla</w:t>
      </w:r>
      <w:r w:rsidR="001B01EE">
        <w:t xml:space="preserve"> poníženou o tuto hodnotu vad</w:t>
      </w:r>
      <w:r>
        <w:t xml:space="preserve">, přičemž </w:t>
      </w:r>
      <w:r w:rsidR="001B01EE">
        <w:t>část</w:t>
      </w:r>
      <w:r w:rsidRPr="000C296B">
        <w:t xml:space="preserve"> </w:t>
      </w:r>
      <w:r>
        <w:t>Cel</w:t>
      </w:r>
      <w:r w:rsidRPr="000C296B">
        <w:t>kov</w:t>
      </w:r>
      <w:r>
        <w:t>é</w:t>
      </w:r>
      <w:r w:rsidRPr="000C296B">
        <w:t xml:space="preserve"> </w:t>
      </w:r>
      <w:r>
        <w:t>c</w:t>
      </w:r>
      <w:r w:rsidRPr="000C296B">
        <w:t>eny Díla</w:t>
      </w:r>
      <w:r w:rsidR="00114991">
        <w:t xml:space="preserve"> (zádržné)</w:t>
      </w:r>
      <w:r w:rsidRPr="000C296B">
        <w:t xml:space="preserve"> </w:t>
      </w:r>
      <w:r w:rsidR="001B01EE">
        <w:t>představovanou hodnotou vad na Díle zaplatí Objednatel</w:t>
      </w:r>
      <w:r>
        <w:t xml:space="preserve"> </w:t>
      </w:r>
      <w:r w:rsidRPr="000C296B">
        <w:t xml:space="preserve">Zhotoviteli do třiceti (30) kalendářních dnů ode dne </w:t>
      </w:r>
      <w:r>
        <w:t>odstranění všech Drobných vad</w:t>
      </w:r>
      <w:r w:rsidR="007560F8">
        <w:t>, potvrzeného v </w:t>
      </w:r>
      <w:r w:rsidR="002936D7">
        <w:t>p</w:t>
      </w:r>
      <w:r w:rsidR="007560F8">
        <w:t>rotokolu o odstranění vad a nedodělků</w:t>
      </w:r>
      <w:r>
        <w:t xml:space="preserve"> dle </w:t>
      </w:r>
      <w:r w:rsidR="00586C25">
        <w:t>Prováděcí smlouvy</w:t>
      </w:r>
      <w:r w:rsidRPr="000C296B">
        <w:t>. Objednatel je však oprávněn jednostranně započíst vůči zádržnému jakékoliv svoje nároky vzniklé z porušení Rámcové smlouvy nebo příslušné Prováděcí smlouvy, zejména nárok na náhradu škody, smluvní pokuty apod. Započtení dle tohoto odstavce je účinné ke dni doručení písemného oznámení Objednatele o započtení Zhotoviteli</w:t>
      </w:r>
      <w:r>
        <w:t>.</w:t>
      </w:r>
    </w:p>
    <w:p w14:paraId="0AA33BC4" w14:textId="67212F28" w:rsidR="007F6B7E" w:rsidRPr="00C71F2E" w:rsidRDefault="007F6B7E" w:rsidP="005B16F8">
      <w:pPr>
        <w:pStyle w:val="Nadpisy"/>
      </w:pPr>
      <w:bookmarkStart w:id="64" w:name="_Ref225518162"/>
      <w:bookmarkStart w:id="65" w:name="_Toc274145010"/>
      <w:bookmarkStart w:id="66" w:name="_Toc444094655"/>
      <w:bookmarkEnd w:id="59"/>
      <w:r w:rsidRPr="005B16F8">
        <w:t xml:space="preserve">OBECNÉ POVINNOSTI ZHOTOVITELE PŘI </w:t>
      </w:r>
      <w:bookmarkEnd w:id="64"/>
      <w:bookmarkEnd w:id="65"/>
      <w:r w:rsidR="00E72F60">
        <w:t>PROVÁDĚNÍ</w:t>
      </w:r>
      <w:r w:rsidRPr="005B16F8">
        <w:t xml:space="preserve"> </w:t>
      </w:r>
      <w:r w:rsidR="00586C25" w:rsidRPr="005B16F8">
        <w:t>D</w:t>
      </w:r>
      <w:r w:rsidR="00586C25">
        <w:t>ÍLA</w:t>
      </w:r>
      <w:bookmarkEnd w:id="66"/>
    </w:p>
    <w:p w14:paraId="0AA33BC5" w14:textId="77777777" w:rsidR="007F6B7E" w:rsidRPr="00E753AE" w:rsidRDefault="007F6B7E" w:rsidP="007F6B7E">
      <w:pPr>
        <w:pStyle w:val="RLTextlnkuslovan"/>
        <w:numPr>
          <w:ilvl w:val="1"/>
          <w:numId w:val="1"/>
        </w:numPr>
      </w:pPr>
      <w:r w:rsidRPr="000C296B">
        <w:t xml:space="preserve">Zhotovitel se zavazuje provést Dílo na svůj náklad, na své nebezpečí a ve sjednané době v souladu s konkrétní Prováděcí smlouvou, příslušnou </w:t>
      </w:r>
      <w:r>
        <w:t>P</w:t>
      </w:r>
      <w:r w:rsidRPr="000C296B">
        <w:t>rojektovou dokumentací</w:t>
      </w:r>
      <w:r>
        <w:t>, Výkazem výměr</w:t>
      </w:r>
      <w:r w:rsidRPr="000C296B">
        <w:t xml:space="preserve"> a podmínkami, které vyplývají z příslušného stavebního povolení či jiného závazného aktu orgánu veřejné správy</w:t>
      </w:r>
      <w:r w:rsidRPr="00E753AE">
        <w:t>.</w:t>
      </w:r>
    </w:p>
    <w:p w14:paraId="0AA33BC6" w14:textId="77777777" w:rsidR="007F6B7E" w:rsidRPr="00E753AE" w:rsidRDefault="007F6B7E" w:rsidP="007F6B7E">
      <w:pPr>
        <w:pStyle w:val="RLTextlnkuslovan"/>
        <w:numPr>
          <w:ilvl w:val="1"/>
          <w:numId w:val="1"/>
        </w:numPr>
      </w:pPr>
      <w:r w:rsidRPr="000C296B">
        <w:lastRenderedPageBreak/>
        <w:t xml:space="preserve">Zhotovitel se dále zavazuje při provádění Díla dodržovat veškeré obecně závazné právní předpisy, zejména stavební, bezpečnostní a technické předpisy, předpisy na ochranu životního prostředí a předpisy o odpadech. Zhotovitel se též zavazuje dodržovat veškeré relevantní technické normy (ČNS), tj. všechny </w:t>
      </w:r>
      <w:r>
        <w:t>technické předpisy a normy podle zákona č. </w:t>
      </w:r>
      <w:r w:rsidRPr="000C296B">
        <w:t>22/1997 Sb., o technických požadavcích na výrobky a o změně a doplnění některých zákonů, v platném znění, a to jejich části závazné i nezávazné, které jsou platné v den uzavření Prováděcí smlouvy nebo které budou platit v průběhu provádění Díla</w:t>
      </w:r>
      <w:r w:rsidRPr="00E753AE">
        <w:t>.</w:t>
      </w:r>
    </w:p>
    <w:p w14:paraId="0AA33BC7" w14:textId="77777777" w:rsidR="007F6B7E" w:rsidRDefault="007F6B7E" w:rsidP="007F6B7E">
      <w:pPr>
        <w:pStyle w:val="RLTextlnkuslovan"/>
        <w:numPr>
          <w:ilvl w:val="1"/>
          <w:numId w:val="1"/>
        </w:numPr>
      </w:pPr>
      <w:bookmarkStart w:id="67" w:name="_Ref213824675"/>
      <w:r w:rsidRPr="000C296B">
        <w:t>Zhotovitel je povinen při provádění Díla postupovat s odbornou péčí. V případě, že se na provádění Díla podílejí i jiné osoby, má Zhotovitel odpovědnost, jako by Dílo prováděl sám</w:t>
      </w:r>
      <w:r w:rsidRPr="00E753AE">
        <w:t>.</w:t>
      </w:r>
    </w:p>
    <w:p w14:paraId="0AA33BC8" w14:textId="77777777" w:rsidR="00154489" w:rsidRPr="00E753AE" w:rsidRDefault="00154489" w:rsidP="007F6B7E">
      <w:pPr>
        <w:pStyle w:val="RLTextlnkuslovan"/>
        <w:numPr>
          <w:ilvl w:val="1"/>
          <w:numId w:val="1"/>
        </w:numPr>
      </w:pPr>
      <w:r w:rsidRPr="000C296B">
        <w:t>Zhotovitel je povinen</w:t>
      </w:r>
      <w:r>
        <w:t xml:space="preserve"> </w:t>
      </w:r>
      <w:r w:rsidR="008D3F78">
        <w:rPr>
          <w:szCs w:val="22"/>
        </w:rPr>
        <w:t>na své náklady a s péčí řádného hospodáře podporovat, spravovat a udržovat veškeré technické prostředky Objednatele, které Zhotovitel převzal do užívání.</w:t>
      </w:r>
    </w:p>
    <w:bookmarkEnd w:id="67"/>
    <w:p w14:paraId="0AA33BC9" w14:textId="77777777" w:rsidR="007F6B7E" w:rsidRPr="00E753AE" w:rsidRDefault="007F6B7E" w:rsidP="007F6B7E">
      <w:pPr>
        <w:pStyle w:val="RLTextlnkuslovan"/>
        <w:numPr>
          <w:ilvl w:val="1"/>
          <w:numId w:val="1"/>
        </w:numPr>
      </w:pPr>
      <w:r w:rsidRPr="000C296B">
        <w:t>Zhotovitel se zavazuje, že bude při provádění Díla respektovat zájmy Objednatele a činnost dle Prováděcí smlouvy bude uskutečňovat podle p</w:t>
      </w:r>
      <w:r>
        <w:t>říkaz</w:t>
      </w:r>
      <w:r w:rsidRPr="000C296B">
        <w:t>ů Objednatele a v souladu s jeho zájmy</w:t>
      </w:r>
      <w:r w:rsidRPr="00E753AE">
        <w:t>.</w:t>
      </w:r>
    </w:p>
    <w:p w14:paraId="0AA33BCA" w14:textId="77777777" w:rsidR="007F6B7E" w:rsidRDefault="007F6B7E" w:rsidP="007F6B7E">
      <w:pPr>
        <w:pStyle w:val="RLTextlnkuslovan"/>
        <w:numPr>
          <w:ilvl w:val="1"/>
          <w:numId w:val="1"/>
        </w:numPr>
        <w:tabs>
          <w:tab w:val="num" w:pos="1637"/>
        </w:tabs>
      </w:pPr>
      <w:bookmarkStart w:id="68" w:name="_Ref213824676"/>
      <w:r w:rsidRPr="000C296B">
        <w:t xml:space="preserve">Zhotovitel je povinen oznámit všechny </w:t>
      </w:r>
      <w:r>
        <w:t xml:space="preserve">nevhodné věci či nevhodné příkazy a jiné nevhodné </w:t>
      </w:r>
      <w:r w:rsidRPr="000C296B">
        <w:t xml:space="preserve">okolnosti, které zjistil při provádění Díla a které mohou </w:t>
      </w:r>
      <w:r>
        <w:t>překážet v řádném</w:t>
      </w:r>
      <w:r w:rsidRPr="000C296B">
        <w:t xml:space="preserve"> provádění Díla.</w:t>
      </w:r>
    </w:p>
    <w:p w14:paraId="0AA33BCB" w14:textId="77777777" w:rsidR="008D3F78" w:rsidRPr="008D3F78" w:rsidRDefault="008D3F78" w:rsidP="007F6B7E">
      <w:pPr>
        <w:pStyle w:val="RLTextlnkuslovan"/>
        <w:numPr>
          <w:ilvl w:val="1"/>
          <w:numId w:val="1"/>
        </w:numPr>
        <w:tabs>
          <w:tab w:val="num" w:pos="1637"/>
        </w:tabs>
      </w:pPr>
      <w:r w:rsidRPr="000C296B">
        <w:t>Zhotovitel je povinen</w:t>
      </w:r>
      <w:r>
        <w:t xml:space="preserve"> </w:t>
      </w:r>
      <w:r>
        <w:rPr>
          <w:szCs w:val="22"/>
        </w:rPr>
        <w:t>neprodleně oznámit písemnou formou Objednateli překážky, které mu brání v plnění předmětu této Smlouvy nebo Prováděcí smlouvy a výkonu dalších činností souvisejících s plněním předmětu této Smlouvy nebo Prováděcí smlouvy.</w:t>
      </w:r>
    </w:p>
    <w:p w14:paraId="0AA33BCC" w14:textId="77777777" w:rsidR="008D3F78" w:rsidRPr="008D3F78" w:rsidRDefault="008D3F78" w:rsidP="007F6B7E">
      <w:pPr>
        <w:pStyle w:val="RLTextlnkuslovan"/>
        <w:numPr>
          <w:ilvl w:val="1"/>
          <w:numId w:val="1"/>
        </w:numPr>
        <w:tabs>
          <w:tab w:val="num" w:pos="1637"/>
        </w:tabs>
      </w:pPr>
      <w:r w:rsidRPr="000C296B">
        <w:t>Zhotovitel je povinen</w:t>
      </w:r>
      <w:r>
        <w:t xml:space="preserve"> </w:t>
      </w:r>
      <w:r>
        <w:rPr>
          <w:szCs w:val="22"/>
        </w:rPr>
        <w:t>upozornit Objednatele na potenciální rizika vzniku škod a včas a řádně dle svých možností provést taková opatření, která riziko zcela vyloučí nebo sníží.</w:t>
      </w:r>
    </w:p>
    <w:p w14:paraId="0AA33BCD" w14:textId="77777777" w:rsidR="008D3F78" w:rsidRPr="000C296B" w:rsidRDefault="008D3F78" w:rsidP="007F6B7E">
      <w:pPr>
        <w:pStyle w:val="RLTextlnkuslovan"/>
        <w:numPr>
          <w:ilvl w:val="1"/>
          <w:numId w:val="1"/>
        </w:numPr>
        <w:tabs>
          <w:tab w:val="num" w:pos="1637"/>
        </w:tabs>
      </w:pPr>
      <w:r w:rsidRPr="000C296B">
        <w:t>Zhotovitel je povinen</w:t>
      </w:r>
      <w:r>
        <w:t xml:space="preserve"> </w:t>
      </w:r>
      <w:r>
        <w:rPr>
          <w:szCs w:val="22"/>
        </w:rPr>
        <w:t>i bez pokynů Objednatele provést nutné úkony, které, ač nejsou předmětem této Smlouvy nebo Prováděcí smlouvy, budou s ohledem na nepředvídané okolnosti pro plnění této Smlouvy nebo Prováděcí smlouvy nezbytné nebo jsou nezbytné pro zamezení vzniku škody; v takovém případě má Zhotovitel právo na úhradu nezbytných a účelně vynaložených nákladů.</w:t>
      </w:r>
    </w:p>
    <w:p w14:paraId="0AA33BCE" w14:textId="77777777" w:rsidR="007F6B7E" w:rsidRDefault="007F6B7E" w:rsidP="007F6B7E">
      <w:pPr>
        <w:pStyle w:val="RLTextlnkuslovan"/>
        <w:numPr>
          <w:ilvl w:val="1"/>
          <w:numId w:val="1"/>
        </w:numPr>
      </w:pPr>
      <w:r w:rsidRPr="000C296B">
        <w:t>Zhotovitel je povinen opatřit věci, které jsou potřebné k provedení Díla. Náklady na pořízení a opotřebení takových věcí nese Zhotovitel</w:t>
      </w:r>
      <w:r w:rsidRPr="00E753AE">
        <w:t>.</w:t>
      </w:r>
      <w:bookmarkEnd w:id="68"/>
    </w:p>
    <w:p w14:paraId="0AA33BCF" w14:textId="77777777" w:rsidR="00154489" w:rsidRDefault="00154489" w:rsidP="007F6B7E">
      <w:pPr>
        <w:pStyle w:val="RLTextlnkuslovan"/>
        <w:numPr>
          <w:ilvl w:val="1"/>
          <w:numId w:val="1"/>
        </w:numPr>
      </w:pPr>
      <w:r>
        <w:rPr>
          <w:szCs w:val="22"/>
          <w:lang w:eastAsia="en-US"/>
        </w:rPr>
        <w:t>Zhotovitel</w:t>
      </w:r>
      <w:r>
        <w:rPr>
          <w:szCs w:val="22"/>
        </w:rPr>
        <w:t xml:space="preserve"> se zavazuje upozorňovat Objednatele včas na všechny hrozící vady svého plnění dle této Smlouvy nebo dle Prováděcí smlouvy, jakož i poskytovat Objednateli veškeré informace, které jsou pro plnění této Smlouvy nebo Prováděcí smlouvy nezbytné.</w:t>
      </w:r>
    </w:p>
    <w:p w14:paraId="0AA33BD0" w14:textId="77777777" w:rsidR="007F6B7E" w:rsidRPr="000C296B" w:rsidRDefault="007F6B7E" w:rsidP="007F6B7E">
      <w:pPr>
        <w:pStyle w:val="RLTextlnkuslovan"/>
        <w:numPr>
          <w:ilvl w:val="1"/>
          <w:numId w:val="1"/>
        </w:numPr>
        <w:tabs>
          <w:tab w:val="num" w:pos="1637"/>
        </w:tabs>
      </w:pPr>
      <w:r w:rsidRPr="000C296B">
        <w:t xml:space="preserve">Zhotovitel </w:t>
      </w:r>
      <w:r>
        <w:t xml:space="preserve">řídí a </w:t>
      </w:r>
      <w:r w:rsidRPr="000C296B">
        <w:t>nese odpovědnost za nasazení stavebních prostředků, technik, metod, postupů a jejich návazností, je odpovědný za koordinaci jednotlivých případných fází Díla a za metody vyhotovení Díla, pokud prováděcí dokumenty nebo Objednatel nestanoví jinak.</w:t>
      </w:r>
    </w:p>
    <w:p w14:paraId="0AA33BD1" w14:textId="77777777" w:rsidR="007F6B7E" w:rsidRPr="000C296B" w:rsidRDefault="007F6B7E" w:rsidP="007F6B7E">
      <w:pPr>
        <w:pStyle w:val="RLTextlnkuslovan"/>
        <w:numPr>
          <w:ilvl w:val="1"/>
          <w:numId w:val="1"/>
        </w:numPr>
        <w:tabs>
          <w:tab w:val="num" w:pos="1637"/>
        </w:tabs>
      </w:pPr>
      <w:bookmarkStart w:id="69" w:name="_Ref213824704"/>
      <w:r w:rsidRPr="009545C3">
        <w:t xml:space="preserve">Zhotovitel se zavazuje zajistit, že veškeré jeho činnosti budou prováděny pod přímým vedením odborně a zdravotně způsobilých </w:t>
      </w:r>
      <w:r>
        <w:t>osob</w:t>
      </w:r>
      <w:r w:rsidRPr="009545C3">
        <w:t>. T</w:t>
      </w:r>
      <w:r>
        <w:t>y</w:t>
      </w:r>
      <w:r w:rsidRPr="009545C3">
        <w:t xml:space="preserve">to </w:t>
      </w:r>
      <w:r>
        <w:t>osoby</w:t>
      </w:r>
      <w:r w:rsidRPr="009545C3">
        <w:t xml:space="preserve"> jsou povinn</w:t>
      </w:r>
      <w:r>
        <w:t>y</w:t>
      </w:r>
      <w:r w:rsidRPr="009545C3">
        <w:t xml:space="preserve"> se na vyzvání prokázat platnými doklady způsobilosti všem oprávněným zaměstnancům Objednatele a zaměstnancům příslušných správních úřadů.</w:t>
      </w:r>
      <w:bookmarkEnd w:id="69"/>
    </w:p>
    <w:p w14:paraId="0AA33BD2" w14:textId="77777777" w:rsidR="007F6B7E" w:rsidRPr="000C296B" w:rsidRDefault="007F6B7E" w:rsidP="007F6B7E">
      <w:pPr>
        <w:pStyle w:val="RLTextlnkuslovan"/>
        <w:numPr>
          <w:ilvl w:val="1"/>
          <w:numId w:val="1"/>
        </w:numPr>
        <w:tabs>
          <w:tab w:val="num" w:pos="1637"/>
        </w:tabs>
      </w:pPr>
      <w:r w:rsidRPr="000C296B">
        <w:lastRenderedPageBreak/>
        <w:t xml:space="preserve">Zhotovitel se zavazuje po celou dobu provádění Díla včetně doby potřebné pro odstraňování </w:t>
      </w:r>
      <w:r>
        <w:t xml:space="preserve">jeho </w:t>
      </w:r>
      <w:r w:rsidRPr="000C296B">
        <w:t xml:space="preserve">případných vad chránit veškerý majetek Objednatele i všech třetích osob před jeho poškozením, znehodnocením, zničením nebo ztrátou a učinit veškerá opatření na ochranu života a zdraví svých zaměstnanců, zaměstnanců svých </w:t>
      </w:r>
      <w:r>
        <w:t>sub</w:t>
      </w:r>
      <w:r w:rsidRPr="000C296B">
        <w:t>dodavatelů, zaměstnanců Objednatele a všech třetích osob.</w:t>
      </w:r>
    </w:p>
    <w:p w14:paraId="0AA33BD3" w14:textId="1132DAAB" w:rsidR="007F6B7E" w:rsidRPr="000C296B" w:rsidRDefault="007F6B7E" w:rsidP="007F6B7E">
      <w:pPr>
        <w:pStyle w:val="RLTextlnkuslovan"/>
        <w:numPr>
          <w:ilvl w:val="1"/>
          <w:numId w:val="1"/>
        </w:numPr>
        <w:tabs>
          <w:tab w:val="num" w:pos="1637"/>
        </w:tabs>
      </w:pPr>
      <w:r w:rsidRPr="000C296B">
        <w:t>Zhotovitel se zavazuje po celou dobu provádění Díla včetně doby potřebné pro odstraňování případných vad plnit veškeré povinnosti stanovené obecně závaznými právními předpisy na úseku bezpečnosti a ochrany zdraví při práci a zajistit tak bezpečnost a ochranu zdraví všech fyzických osob, které jsou oprávněny se zdržovat na staveništi.</w:t>
      </w:r>
      <w:r>
        <w:t xml:space="preserve"> </w:t>
      </w:r>
      <w:r w:rsidR="00B927B7">
        <w:t>Zhotovitel</w:t>
      </w:r>
      <w:r>
        <w:t xml:space="preserve"> je povinen zajistit opatření bezpečnosti a ochrany zdraví při práci na úrovni normy OHSAS 18001.</w:t>
      </w:r>
    </w:p>
    <w:p w14:paraId="0AA33BD4" w14:textId="77777777" w:rsidR="007F6B7E" w:rsidRPr="000C296B" w:rsidRDefault="007F6B7E" w:rsidP="007F6B7E">
      <w:pPr>
        <w:pStyle w:val="RLTextlnkuslovan"/>
        <w:numPr>
          <w:ilvl w:val="1"/>
          <w:numId w:val="1"/>
        </w:numPr>
        <w:tabs>
          <w:tab w:val="num" w:pos="1637"/>
        </w:tabs>
      </w:pPr>
      <w:bookmarkStart w:id="70" w:name="_Ref213824708"/>
      <w:r w:rsidRPr="000C296B">
        <w:t>Staveniště se Zhotovitel zavazuje za podmínek stanovených obecně závaznými právními předpisy zařídit, uspořádat a vybavit tak, aby bylo možno Dílo provádět řádně a bezpečně. Zhotovitel se v souvislosti se zařízením, uspořádáním a vybavením staveniště zavazuje zajistit, aby byl na staveniště zamezen vstup osobám, které nejsou oprávněny se na staveništi zdržovat. Zhotovitel odpovídá za dostatečnost, stálost a bezpečnost všech činností na staveništi a všech metod výstavby. Zhotovitel odpovídá za veškeré vybavení, zařízení, materiál a obdobné věci, které umístí na staveniště.</w:t>
      </w:r>
      <w:bookmarkEnd w:id="70"/>
    </w:p>
    <w:p w14:paraId="0AA33BD5" w14:textId="77777777" w:rsidR="007F6B7E" w:rsidRPr="000C296B" w:rsidRDefault="007F6B7E" w:rsidP="007F6B7E">
      <w:pPr>
        <w:pStyle w:val="RLTextlnkuslovan"/>
        <w:numPr>
          <w:ilvl w:val="1"/>
          <w:numId w:val="1"/>
        </w:numPr>
        <w:tabs>
          <w:tab w:val="num" w:pos="1637"/>
        </w:tabs>
      </w:pPr>
      <w:bookmarkStart w:id="71" w:name="_Ref213824709"/>
      <w:r w:rsidRPr="000C296B">
        <w:t>Zhotovitel se zavazuje umožnit orgánům státního stavebního dohledu a jimi přizvaným znalcům vstupovat na staveniště, nahlížet do dokumentace stavby a vytvářet další předpoklady pro výkon státního stavebního dohledu.</w:t>
      </w:r>
      <w:bookmarkEnd w:id="71"/>
    </w:p>
    <w:p w14:paraId="0AA33BD6" w14:textId="77777777" w:rsidR="007F6B7E" w:rsidRPr="000C296B" w:rsidRDefault="007F6B7E" w:rsidP="007F6B7E">
      <w:pPr>
        <w:pStyle w:val="RLTextlnkuslovan"/>
        <w:numPr>
          <w:ilvl w:val="1"/>
          <w:numId w:val="1"/>
        </w:numPr>
        <w:tabs>
          <w:tab w:val="num" w:pos="1637"/>
        </w:tabs>
      </w:pPr>
      <w:bookmarkStart w:id="72" w:name="_Ref213824712"/>
      <w:r w:rsidRPr="000C296B">
        <w:t xml:space="preserve">Zhotovitel se zavazuje po celou dobu provádění Díla včetně doby potřebné pro odstraňování </w:t>
      </w:r>
      <w:r>
        <w:t xml:space="preserve">jeho </w:t>
      </w:r>
      <w:r w:rsidRPr="000C296B">
        <w:t>případných vad plnit veškeré povinnosti stanovené obecně závaznými právními předpisy na úseku ochrany životního prostředí.</w:t>
      </w:r>
      <w:bookmarkEnd w:id="72"/>
    </w:p>
    <w:p w14:paraId="0AA33BD7" w14:textId="77777777" w:rsidR="007F6B7E" w:rsidRPr="000C296B" w:rsidRDefault="007F6B7E" w:rsidP="007F6B7E">
      <w:pPr>
        <w:pStyle w:val="RLTextlnkuslovan"/>
        <w:numPr>
          <w:ilvl w:val="1"/>
          <w:numId w:val="1"/>
        </w:numPr>
        <w:tabs>
          <w:tab w:val="num" w:pos="1637"/>
        </w:tabs>
      </w:pPr>
      <w:r w:rsidRPr="000C296B">
        <w:t xml:space="preserve">Zhotovitel se zejména zavazuje zajistit veškerá opatření, kterými na co nejnižší možnou míru sníží vliv stavebních prací, které budou při provádění Díla probíhat, na </w:t>
      </w:r>
      <w:r>
        <w:t xml:space="preserve">okolí, </w:t>
      </w:r>
      <w:r w:rsidRPr="000C296B">
        <w:t>životní prostředí a zdraví obyvatel a jejich obtěžování nad míru přiměřenou poměrům hlukem, prachem, popílkem, kouřem, plyny, parami, pachy, pevnými a tekutými odpady, světlem, stíněním a vibracemi a dalšími obtěžujícími činiteli.</w:t>
      </w:r>
    </w:p>
    <w:p w14:paraId="0AA33BD8" w14:textId="77777777" w:rsidR="007F6B7E" w:rsidRPr="000C296B" w:rsidRDefault="007F6B7E" w:rsidP="007F6B7E">
      <w:pPr>
        <w:pStyle w:val="RLTextlnkuslovan"/>
        <w:numPr>
          <w:ilvl w:val="1"/>
          <w:numId w:val="1"/>
        </w:numPr>
        <w:tabs>
          <w:tab w:val="num" w:pos="1637"/>
        </w:tabs>
      </w:pPr>
      <w:bookmarkStart w:id="73" w:name="_Ref213824714"/>
      <w:r w:rsidRPr="000C296B">
        <w:t xml:space="preserve">Zhotovitel zřídí a povede pro každé Dílo stavební deník (dále jen </w:t>
      </w:r>
      <w:r w:rsidRPr="009545C3">
        <w:t>„</w:t>
      </w:r>
      <w:r w:rsidRPr="005B2C1A">
        <w:rPr>
          <w:b/>
        </w:rPr>
        <w:t>Deník</w:t>
      </w:r>
      <w:r w:rsidRPr="009545C3">
        <w:t>“</w:t>
      </w:r>
      <w:r w:rsidRPr="000C296B">
        <w:t>), který bude obsahovat alespoň následující údaje:</w:t>
      </w:r>
      <w:bookmarkEnd w:id="73"/>
    </w:p>
    <w:p w14:paraId="0AA33BD9" w14:textId="77777777" w:rsidR="007F6B7E" w:rsidRPr="000C296B" w:rsidRDefault="007F6B7E" w:rsidP="00BC6BE2">
      <w:pPr>
        <w:pStyle w:val="RLTextlnkuslovan"/>
        <w:numPr>
          <w:ilvl w:val="2"/>
          <w:numId w:val="1"/>
        </w:numPr>
        <w:ind w:left="2410" w:hanging="850"/>
        <w:rPr>
          <w:bCs/>
        </w:rPr>
      </w:pPr>
      <w:r w:rsidRPr="000C296B">
        <w:rPr>
          <w:bCs/>
        </w:rPr>
        <w:t>podrobný položkový výčet provedených stavebních prací odpovídající označení ve Výkazu výměr;</w:t>
      </w:r>
    </w:p>
    <w:p w14:paraId="0AA33BDA" w14:textId="77777777" w:rsidR="007F6B7E" w:rsidRPr="000C296B" w:rsidRDefault="007F6B7E" w:rsidP="00BC6BE2">
      <w:pPr>
        <w:pStyle w:val="RLTextlnkuslovan"/>
        <w:numPr>
          <w:ilvl w:val="2"/>
          <w:numId w:val="1"/>
        </w:numPr>
        <w:ind w:left="2410" w:hanging="850"/>
        <w:rPr>
          <w:bCs/>
        </w:rPr>
      </w:pPr>
      <w:r w:rsidRPr="000C296B">
        <w:rPr>
          <w:bCs/>
        </w:rPr>
        <w:t xml:space="preserve">dokumenty prokazující splnění technických, provozních a bezpečnostních kvalitativních požadavků; </w:t>
      </w:r>
    </w:p>
    <w:p w14:paraId="0AA33BDB" w14:textId="77777777" w:rsidR="007F6B7E" w:rsidRPr="000C296B" w:rsidRDefault="007F6B7E" w:rsidP="00BC6BE2">
      <w:pPr>
        <w:pStyle w:val="RLTextlnkuslovan"/>
        <w:numPr>
          <w:ilvl w:val="2"/>
          <w:numId w:val="1"/>
        </w:numPr>
        <w:ind w:left="2410" w:hanging="850"/>
        <w:rPr>
          <w:bCs/>
        </w:rPr>
      </w:pPr>
      <w:r w:rsidRPr="000C296B">
        <w:rPr>
          <w:bCs/>
        </w:rPr>
        <w:t xml:space="preserve">jakékoliv </w:t>
      </w:r>
      <w:r w:rsidRPr="00BC6BE2">
        <w:rPr>
          <w:bCs/>
        </w:rPr>
        <w:t>výhrady</w:t>
      </w:r>
      <w:r w:rsidRPr="000C296B">
        <w:rPr>
          <w:bCs/>
        </w:rPr>
        <w:t xml:space="preserve"> Objednatele k provedení části Díla (včetně oznámení vad a drobných vad) a dokumenty související </w:t>
      </w:r>
      <w:r>
        <w:rPr>
          <w:bCs/>
        </w:rPr>
        <w:t>s vyřizováním takových výhrad;</w:t>
      </w:r>
    </w:p>
    <w:p w14:paraId="0AA33BDC" w14:textId="77777777" w:rsidR="007F6B7E" w:rsidRPr="000C296B" w:rsidRDefault="007F6B7E" w:rsidP="00BC6BE2">
      <w:pPr>
        <w:pStyle w:val="RLTextlnkuslovan"/>
        <w:numPr>
          <w:ilvl w:val="2"/>
          <w:numId w:val="1"/>
        </w:numPr>
        <w:ind w:left="2410" w:hanging="850"/>
        <w:rPr>
          <w:bCs/>
        </w:rPr>
      </w:pPr>
      <w:r w:rsidRPr="000C296B">
        <w:rPr>
          <w:bCs/>
        </w:rPr>
        <w:t xml:space="preserve">další skutečnosti mající vliv na plnění příslušné Prováděcí smlouvy a provádění </w:t>
      </w:r>
      <w:r w:rsidRPr="00BC6BE2">
        <w:rPr>
          <w:bCs/>
        </w:rPr>
        <w:t>Díla</w:t>
      </w:r>
      <w:r w:rsidRPr="000C296B">
        <w:rPr>
          <w:bCs/>
        </w:rPr>
        <w:t>;</w:t>
      </w:r>
    </w:p>
    <w:p w14:paraId="0AA33BDD" w14:textId="77777777" w:rsidR="007F6B7E" w:rsidRPr="000C296B" w:rsidRDefault="007F6B7E" w:rsidP="00BC6BE2">
      <w:pPr>
        <w:pStyle w:val="RLTextlnkuslovan"/>
        <w:numPr>
          <w:ilvl w:val="2"/>
          <w:numId w:val="1"/>
        </w:numPr>
        <w:ind w:left="2410" w:hanging="850"/>
        <w:rPr>
          <w:bCs/>
        </w:rPr>
      </w:pPr>
      <w:r w:rsidRPr="000C296B">
        <w:rPr>
          <w:bCs/>
        </w:rPr>
        <w:t xml:space="preserve">další údaje dle požadavků zákona č. 183/2006 Sb., o územním plánování a stavebním </w:t>
      </w:r>
      <w:r w:rsidRPr="00BC6BE2">
        <w:rPr>
          <w:bCs/>
        </w:rPr>
        <w:t>řádu</w:t>
      </w:r>
      <w:r w:rsidRPr="000C296B">
        <w:rPr>
          <w:bCs/>
        </w:rPr>
        <w:t xml:space="preserve"> (stavební zákon), v</w:t>
      </w:r>
      <w:r>
        <w:rPr>
          <w:bCs/>
        </w:rPr>
        <w:t>e znění pozdějších předpisů</w:t>
      </w:r>
      <w:r w:rsidRPr="000C296B">
        <w:rPr>
          <w:bCs/>
        </w:rPr>
        <w:t xml:space="preserve">, a </w:t>
      </w:r>
      <w:r w:rsidRPr="000C296B">
        <w:rPr>
          <w:bCs/>
        </w:rPr>
        <w:lastRenderedPageBreak/>
        <w:t>vyhlášky č. 499/2006 Sb., o dokumentaci staveb, v</w:t>
      </w:r>
      <w:r>
        <w:rPr>
          <w:bCs/>
        </w:rPr>
        <w:t>e znění pozdějších předpisů</w:t>
      </w:r>
      <w:r w:rsidRPr="000C296B">
        <w:rPr>
          <w:bCs/>
        </w:rPr>
        <w:t>.</w:t>
      </w:r>
    </w:p>
    <w:p w14:paraId="0AA33BDE" w14:textId="66BD52A3" w:rsidR="007F6B7E" w:rsidRPr="000C296B" w:rsidRDefault="007F6B7E" w:rsidP="007F6B7E">
      <w:pPr>
        <w:pStyle w:val="RLTextlnkuslovan"/>
        <w:numPr>
          <w:ilvl w:val="1"/>
          <w:numId w:val="1"/>
        </w:numPr>
        <w:tabs>
          <w:tab w:val="num" w:pos="1637"/>
        </w:tabs>
      </w:pPr>
      <w:bookmarkStart w:id="74" w:name="_Ref213824724"/>
      <w:r w:rsidRPr="000C296B">
        <w:t>Zhotovitel povede Deník až do dne předání Díla a v případě, že Dílo bude vykazovat vady či drobné vady</w:t>
      </w:r>
      <w:r w:rsidR="005A00AF">
        <w:t>,</w:t>
      </w:r>
      <w:r w:rsidRPr="000C296B">
        <w:t xml:space="preserve"> až do dne, kdy bude odstraněna poslední vada. Po uzavření bude Deník veden a uložen v souladu s platnými právními předpisy. V případě, že dle platných právních předpisů není třeba Deník vést, vede Zhotovitel za shora uvedených podmínek jednoduchý záznam o stavbě.</w:t>
      </w:r>
      <w:bookmarkEnd w:id="74"/>
    </w:p>
    <w:p w14:paraId="083EFC32" w14:textId="3EF96782" w:rsidR="005F01C5" w:rsidRDefault="005F01C5" w:rsidP="007F6B7E">
      <w:pPr>
        <w:pStyle w:val="RLTextlnkuslovan"/>
        <w:numPr>
          <w:ilvl w:val="1"/>
          <w:numId w:val="1"/>
        </w:numPr>
        <w:tabs>
          <w:tab w:val="num" w:pos="1637"/>
        </w:tabs>
      </w:pPr>
      <w:bookmarkStart w:id="75" w:name="_Ref432762690"/>
      <w:bookmarkStart w:id="76" w:name="_Ref213824725"/>
      <w:r>
        <w:t xml:space="preserve">V případě, že Zhotovitel odkryje v rámci provádění Stavebních prací Přípojku (jak je tato definována v odst. </w:t>
      </w:r>
      <w:r>
        <w:fldChar w:fldCharType="begin"/>
      </w:r>
      <w:r>
        <w:instrText xml:space="preserve"> REF _Ref432762556 \r \h </w:instrText>
      </w:r>
      <w:r>
        <w:fldChar w:fldCharType="separate"/>
      </w:r>
      <w:r w:rsidR="00143B8A">
        <w:t>7.9</w:t>
      </w:r>
      <w:r>
        <w:fldChar w:fldCharType="end"/>
      </w:r>
      <w:r>
        <w:t xml:space="preserve"> této Rámcové smlouvy)</w:t>
      </w:r>
      <w:r w:rsidR="00E85F94">
        <w:t>,</w:t>
      </w:r>
      <w:r>
        <w:t xml:space="preserve"> je povinen sdělit tuto skutečnost neprodleně Objednateli</w:t>
      </w:r>
      <w:r w:rsidR="00995FC9">
        <w:t xml:space="preserve"> a současně SČVK</w:t>
      </w:r>
      <w:r>
        <w:t>.</w:t>
      </w:r>
      <w:bookmarkEnd w:id="75"/>
      <w:r>
        <w:t xml:space="preserve"> SČVK</w:t>
      </w:r>
      <w:r w:rsidR="00995FC9">
        <w:t xml:space="preserve"> se vyjádří</w:t>
      </w:r>
      <w:r w:rsidR="004850C7">
        <w:t xml:space="preserve"> ve vztahu k dotčené Přípojce</w:t>
      </w:r>
      <w:r w:rsidR="005C3C2B">
        <w:t xml:space="preserve"> (zda bude přepojena či opravena)</w:t>
      </w:r>
      <w:r w:rsidR="008F3506">
        <w:t xml:space="preserve"> ve formě zápisu do </w:t>
      </w:r>
      <w:r w:rsidR="00586C25">
        <w:t>D</w:t>
      </w:r>
      <w:r w:rsidR="008F3506">
        <w:t>eníku</w:t>
      </w:r>
      <w:r>
        <w:t xml:space="preserve">, přičemž SČVK je následně oprávněna požadovat po </w:t>
      </w:r>
      <w:r w:rsidR="004850C7">
        <w:t xml:space="preserve">dotčeném </w:t>
      </w:r>
      <w:r>
        <w:t xml:space="preserve">Zhotoviteli provedení stavebních prací na odkryté Přípojce za podmínek dle odst. </w:t>
      </w:r>
      <w:r>
        <w:fldChar w:fldCharType="begin"/>
      </w:r>
      <w:r>
        <w:instrText xml:space="preserve"> REF _Ref432762764 \r \h </w:instrText>
      </w:r>
      <w:r>
        <w:fldChar w:fldCharType="separate"/>
      </w:r>
      <w:r w:rsidR="00143B8A">
        <w:t>7.9</w:t>
      </w:r>
      <w:r>
        <w:fldChar w:fldCharType="end"/>
      </w:r>
      <w:r>
        <w:t xml:space="preserve"> a </w:t>
      </w:r>
      <w:r>
        <w:fldChar w:fldCharType="begin"/>
      </w:r>
      <w:r>
        <w:instrText xml:space="preserve"> REF _Ref432440561 \r \h </w:instrText>
      </w:r>
      <w:r>
        <w:fldChar w:fldCharType="separate"/>
      </w:r>
      <w:r w:rsidR="00143B8A">
        <w:t>7.10</w:t>
      </w:r>
      <w:r>
        <w:fldChar w:fldCharType="end"/>
      </w:r>
      <w:r>
        <w:t xml:space="preserve"> této Rámcové smlouvy.</w:t>
      </w:r>
      <w:r w:rsidR="00E14E01">
        <w:t xml:space="preserve"> </w:t>
      </w:r>
      <w:r w:rsidR="005C3C2B">
        <w:t>Po dokončení prací na přípojce potvrdí S</w:t>
      </w:r>
      <w:r w:rsidR="00586C25">
        <w:t>Č</w:t>
      </w:r>
      <w:r w:rsidR="005C3C2B">
        <w:t xml:space="preserve">VK zápisem do </w:t>
      </w:r>
      <w:r w:rsidR="00586C25">
        <w:t>D</w:t>
      </w:r>
      <w:r w:rsidR="005C3C2B">
        <w:t>eníku, že prác</w:t>
      </w:r>
      <w:r w:rsidR="00586C25">
        <w:t>e na Přípojce</w:t>
      </w:r>
      <w:r w:rsidR="005C3C2B">
        <w:t xml:space="preserve"> byly provedeny v pořádku.</w:t>
      </w:r>
    </w:p>
    <w:p w14:paraId="0AA33BDF" w14:textId="5E8463CC" w:rsidR="007F6B7E" w:rsidRPr="009545C3" w:rsidRDefault="007F6B7E" w:rsidP="007F6B7E">
      <w:pPr>
        <w:pStyle w:val="RLTextlnkuslovan"/>
        <w:numPr>
          <w:ilvl w:val="1"/>
          <w:numId w:val="1"/>
        </w:numPr>
        <w:tabs>
          <w:tab w:val="num" w:pos="1637"/>
        </w:tabs>
      </w:pPr>
      <w:r w:rsidRPr="009545C3">
        <w:t>Zhotovitel zajistí seznámení vedoucích zaměstnanců Zhotovitele a subdodavatelů, jimiž se rozumí vedoucí zaměstnanci jednotlivých pracovních skupin, se závaznými předpisy o bezpečnosti a ochraně zdraví při práci (dále jen „</w:t>
      </w:r>
      <w:r w:rsidRPr="005B2C1A">
        <w:rPr>
          <w:b/>
        </w:rPr>
        <w:t>BOZP</w:t>
      </w:r>
      <w:r w:rsidRPr="009545C3">
        <w:t>“), požární ochraně (dále jen „</w:t>
      </w:r>
      <w:r w:rsidRPr="005B2C1A">
        <w:rPr>
          <w:b/>
        </w:rPr>
        <w:t>PO</w:t>
      </w:r>
      <w:r w:rsidRPr="009545C3">
        <w:t>“) a ochraně životního prostředí (dále jen „</w:t>
      </w:r>
      <w:r w:rsidRPr="005B2C1A">
        <w:rPr>
          <w:b/>
        </w:rPr>
        <w:t>OŽP</w:t>
      </w:r>
      <w:r w:rsidRPr="009545C3">
        <w:t xml:space="preserve">“). Vedoucí zaměstnanci Zhotovitele a subdodavatelů při instruktáži obdrží závazná pravidla a zásady BOZP, PO a OŽP. Vedoucí zaměstnanci Zhotovitele a subdodavatelů provedou v rozsahu svých pracovních skupin stejnou instruktáž o BOZP, PO a OŽP pro ostatní zaměstnance Zhotovitele a subdodavatelů. O každé instruktáži bude sepsán zápis potvrzený příslušným vedoucím zaměstnancem. Zhotovitel je povinen zajistit proškolení svých zaměstnanců a svých subdodavatelů v oblasti </w:t>
      </w:r>
      <w:r>
        <w:t>PO</w:t>
      </w:r>
      <w:r w:rsidRPr="009545C3">
        <w:t xml:space="preserve"> ve smyslu </w:t>
      </w:r>
      <w:r w:rsidRPr="000C296B">
        <w:t>platný</w:t>
      </w:r>
      <w:r>
        <w:t>ch</w:t>
      </w:r>
      <w:r w:rsidRPr="000C296B">
        <w:t xml:space="preserve"> právní</w:t>
      </w:r>
      <w:r>
        <w:t>ch</w:t>
      </w:r>
      <w:r w:rsidRPr="000C296B">
        <w:t xml:space="preserve"> předpis</w:t>
      </w:r>
      <w:r>
        <w:t>ů</w:t>
      </w:r>
      <w:r w:rsidRPr="009545C3">
        <w:t xml:space="preserve">, a rovněž požární ochranu staveniště </w:t>
      </w:r>
      <w:r w:rsidR="005A00AF">
        <w:t xml:space="preserve">dle </w:t>
      </w:r>
      <w:r w:rsidRPr="000C296B">
        <w:t>platný</w:t>
      </w:r>
      <w:r>
        <w:t>ch</w:t>
      </w:r>
      <w:r w:rsidRPr="000C296B">
        <w:t xml:space="preserve"> právní</w:t>
      </w:r>
      <w:r>
        <w:t>ch</w:t>
      </w:r>
      <w:r w:rsidRPr="000C296B">
        <w:t xml:space="preserve"> předpis</w:t>
      </w:r>
      <w:r>
        <w:t>ů</w:t>
      </w:r>
      <w:r w:rsidRPr="009545C3">
        <w:t xml:space="preserve"> včetně provedení všech potřebných protipožárních opatření vyplývajících z</w:t>
      </w:r>
      <w:r>
        <w:t> </w:t>
      </w:r>
      <w:r w:rsidRPr="009545C3">
        <w:t>povahy</w:t>
      </w:r>
      <w:r>
        <w:t xml:space="preserve"> </w:t>
      </w:r>
      <w:r w:rsidRPr="009545C3">
        <w:t xml:space="preserve">prací prováděných Zhotovitelem při plnění příslušné </w:t>
      </w:r>
      <w:r w:rsidRPr="000C296B">
        <w:t>Prováděcí smlouvy</w:t>
      </w:r>
      <w:r w:rsidRPr="009545C3">
        <w:t>.</w:t>
      </w:r>
      <w:bookmarkEnd w:id="76"/>
    </w:p>
    <w:p w14:paraId="0AA33BE0" w14:textId="77777777" w:rsidR="007F6B7E" w:rsidRPr="000C296B" w:rsidRDefault="007F6B7E" w:rsidP="007F6B7E">
      <w:pPr>
        <w:pStyle w:val="RLTextlnkuslovan"/>
        <w:numPr>
          <w:ilvl w:val="1"/>
          <w:numId w:val="1"/>
        </w:numPr>
        <w:tabs>
          <w:tab w:val="num" w:pos="1637"/>
        </w:tabs>
      </w:pPr>
      <w:bookmarkStart w:id="77" w:name="_Ref213824728"/>
      <w:r w:rsidRPr="000C296B">
        <w:t xml:space="preserve">Zhotovitel zabezpečí BOZP svých zaměstnanců a dodržování PO a OŽP ze strany svých zaměstnanců a zaměstnanců </w:t>
      </w:r>
      <w:r w:rsidRPr="009545C3">
        <w:t>subdodavatelů</w:t>
      </w:r>
      <w:r w:rsidRPr="000C296B">
        <w:t xml:space="preserve">, včetně jejich vybavení věcnými prostředky PO. Zhotovitel a </w:t>
      </w:r>
      <w:r w:rsidRPr="009545C3">
        <w:t>subdodavatelé</w:t>
      </w:r>
      <w:r w:rsidRPr="000C296B">
        <w:t xml:space="preserve"> budou v průběhu realizace Díla respektovat předpisy a pravidla BOZP včetně případných pravidel a pokynů, se kterými byl Zhotovitel seznámen pověřenou osobou Objednatele. Zhotovitel je plně odpovědný za porušení povinností uvedených v</w:t>
      </w:r>
      <w:r>
        <w:t> </w:t>
      </w:r>
      <w:r w:rsidRPr="000C296B">
        <w:t>tomto bodu.</w:t>
      </w:r>
      <w:bookmarkEnd w:id="77"/>
    </w:p>
    <w:p w14:paraId="0AA33BE1" w14:textId="77777777" w:rsidR="007F6B7E" w:rsidRPr="000C296B" w:rsidRDefault="007F6B7E" w:rsidP="007F6B7E">
      <w:pPr>
        <w:pStyle w:val="RLTextlnkuslovan"/>
        <w:numPr>
          <w:ilvl w:val="1"/>
          <w:numId w:val="1"/>
        </w:numPr>
        <w:tabs>
          <w:tab w:val="num" w:pos="1637"/>
        </w:tabs>
      </w:pPr>
      <w:bookmarkStart w:id="78" w:name="_Ref213824730"/>
      <w:r w:rsidRPr="000C296B">
        <w:t>Zhotovitel zajistí skladování hořlavých kapalin a nebezpečných látek a</w:t>
      </w:r>
      <w:r>
        <w:t> </w:t>
      </w:r>
      <w:r w:rsidRPr="000C296B">
        <w:t>skladování ropných látek v souladu s příslušnými předpisy a pravidly BOZP.</w:t>
      </w:r>
      <w:bookmarkEnd w:id="78"/>
    </w:p>
    <w:p w14:paraId="0AA33BE2" w14:textId="77777777" w:rsidR="007F6B7E" w:rsidRPr="000C296B" w:rsidRDefault="007F6B7E" w:rsidP="007F6B7E">
      <w:pPr>
        <w:pStyle w:val="RLTextlnkuslovan"/>
        <w:numPr>
          <w:ilvl w:val="1"/>
          <w:numId w:val="1"/>
        </w:numPr>
        <w:tabs>
          <w:tab w:val="num" w:pos="1637"/>
        </w:tabs>
      </w:pPr>
      <w:bookmarkStart w:id="79" w:name="_Ref213824735"/>
      <w:r w:rsidRPr="000C296B">
        <w:t xml:space="preserve">Zhotovitel se zavazuje provádět na staveništi pravidelný úklid a na každém dílčím </w:t>
      </w:r>
      <w:r>
        <w:t>staven</w:t>
      </w:r>
      <w:r w:rsidRPr="000C296B">
        <w:t>išti dodržovat bezpečnostní předpisy platné pro toto dílčí staveniště, zejména požární bezpečnost a používání ochranných pomůcek.</w:t>
      </w:r>
      <w:bookmarkEnd w:id="79"/>
    </w:p>
    <w:p w14:paraId="0AA33BE3" w14:textId="77777777" w:rsidR="007F6B7E" w:rsidRPr="000C296B" w:rsidRDefault="007F6B7E" w:rsidP="007F6B7E">
      <w:pPr>
        <w:pStyle w:val="RLTextlnkuslovan"/>
        <w:numPr>
          <w:ilvl w:val="1"/>
          <w:numId w:val="1"/>
        </w:numPr>
        <w:tabs>
          <w:tab w:val="num" w:pos="1637"/>
        </w:tabs>
      </w:pPr>
      <w:r w:rsidRPr="000C296B">
        <w:t>Zhotovitel zajistí dodržování zákazu požívání alkoholických nápojů a jiných omamných látek na staveništi ze strany zaměstnanců Zhotovitele a </w:t>
      </w:r>
      <w:r w:rsidRPr="009545C3">
        <w:t>subdodavatelů</w:t>
      </w:r>
      <w:r w:rsidRPr="000C296B">
        <w:t xml:space="preserve">. Pozitivní dechová zkouška na alkohol u zaměstnanců Zhotovitele nebo </w:t>
      </w:r>
      <w:r w:rsidRPr="009545C3">
        <w:t>subdodavatelů</w:t>
      </w:r>
      <w:r w:rsidRPr="000C296B">
        <w:t xml:space="preserve"> prováděná podle platných právních předpisů bude považována za závažné porušení bezpečnostních předpisů ze strany Zhotovitele.</w:t>
      </w:r>
    </w:p>
    <w:p w14:paraId="0AA33BE4" w14:textId="77777777" w:rsidR="007F6B7E" w:rsidRPr="000C296B" w:rsidRDefault="007F6B7E" w:rsidP="007F6B7E">
      <w:pPr>
        <w:pStyle w:val="RLTextlnkuslovan"/>
        <w:numPr>
          <w:ilvl w:val="1"/>
          <w:numId w:val="1"/>
        </w:numPr>
        <w:tabs>
          <w:tab w:val="num" w:pos="1637"/>
        </w:tabs>
      </w:pPr>
      <w:bookmarkStart w:id="80" w:name="_Ref213824739"/>
      <w:r w:rsidRPr="000C296B">
        <w:lastRenderedPageBreak/>
        <w:t xml:space="preserve">Při nakládání s odpady je Zhotovitel povinen postupovat v souladu </w:t>
      </w:r>
      <w:r>
        <w:t xml:space="preserve">s </w:t>
      </w:r>
      <w:r w:rsidRPr="000C296B">
        <w:t>platný</w:t>
      </w:r>
      <w:r>
        <w:t>mi</w:t>
      </w:r>
      <w:r w:rsidRPr="000C296B">
        <w:t xml:space="preserve"> právní</w:t>
      </w:r>
      <w:r>
        <w:t>mi</w:t>
      </w:r>
      <w:r w:rsidRPr="000C296B">
        <w:t xml:space="preserve"> předpis</w:t>
      </w:r>
      <w:r>
        <w:t xml:space="preserve">y </w:t>
      </w:r>
      <w:r w:rsidRPr="000C296B">
        <w:t xml:space="preserve">a dodržovat veškeré povinnosti </w:t>
      </w:r>
      <w:r>
        <w:t xml:space="preserve">z nich </w:t>
      </w:r>
      <w:r w:rsidRPr="000C296B">
        <w:t xml:space="preserve">vyplývající. </w:t>
      </w:r>
      <w:bookmarkEnd w:id="80"/>
    </w:p>
    <w:p w14:paraId="0AA33BE5" w14:textId="77777777" w:rsidR="007F6B7E" w:rsidRPr="000C296B" w:rsidRDefault="007F6B7E" w:rsidP="007F6B7E">
      <w:pPr>
        <w:pStyle w:val="RLTextlnkuslovan"/>
        <w:numPr>
          <w:ilvl w:val="1"/>
          <w:numId w:val="1"/>
        </w:numPr>
        <w:tabs>
          <w:tab w:val="num" w:pos="1637"/>
        </w:tabs>
      </w:pPr>
      <w:r w:rsidRPr="000C296B">
        <w:t>Zhotovitel odpovídá za škody způsobené poškozením stávajících inženýrských sítí a cizích zařízení, k nimž dojde činností nebo nečinností Zhotovitele nebo třetích osob Zhotovitelem pověřených v souvislosti s prováděním Díla.</w:t>
      </w:r>
    </w:p>
    <w:p w14:paraId="0AA33BE6" w14:textId="77777777" w:rsidR="007F6B7E" w:rsidRPr="000C296B" w:rsidRDefault="007F6B7E" w:rsidP="007F6B7E">
      <w:pPr>
        <w:pStyle w:val="RLTextlnkuslovan"/>
        <w:numPr>
          <w:ilvl w:val="1"/>
          <w:numId w:val="1"/>
        </w:numPr>
        <w:tabs>
          <w:tab w:val="num" w:pos="1637"/>
        </w:tabs>
      </w:pPr>
      <w:bookmarkStart w:id="81" w:name="_Ref213824742"/>
      <w:r w:rsidRPr="000C296B">
        <w:t xml:space="preserve">Pro dobu provádění Díla je Zhotovitel povinen zajistit si na vlastní náklady povolení k odběru elektrické energie, vody a dalších energií. Zhotovitel je dále povinen zajistit si na vlastní náklady zábor prostranství, jež nejsou součástí prostor stavby. K tomu jej Objednatel zmocní, bude-li to dle povahy věci třeba. Zhotovitel je povinen zajistit si na vlastní náklady také použití přístupových cest a silnic vedoucích ke staveništi. Zhotovitel je povinen dodržovat podmínky a normy stanovené </w:t>
      </w:r>
      <w:r>
        <w:t>dodavateli</w:t>
      </w:r>
      <w:r w:rsidRPr="000C296B">
        <w:t xml:space="preserve"> energií týkající se potrubí pro rozvod plynu, vody a odpadu, elektrické a telefonní kabeláže a před zahájením prací je povinen provést důkladnou prohlídku staveniště a z</w:t>
      </w:r>
      <w:r>
        <w:t>a</w:t>
      </w:r>
      <w:r w:rsidRPr="000C296B">
        <w:t>jistit</w:t>
      </w:r>
      <w:r>
        <w:t xml:space="preserve"> vytýčení</w:t>
      </w:r>
      <w:r w:rsidRPr="000C296B">
        <w:t xml:space="preserve"> existujícího potrubí a kabelů. Zhotovitel nese plnou odpovědnost v případě poškození existujícího potrubí a kabeláže</w:t>
      </w:r>
      <w:r>
        <w:t xml:space="preserve"> v případě, že</w:t>
      </w:r>
      <w:r w:rsidRPr="0008074D">
        <w:t xml:space="preserve"> </w:t>
      </w:r>
      <w:r>
        <w:t>O</w:t>
      </w:r>
      <w:r w:rsidRPr="00BC4086">
        <w:t xml:space="preserve">bjednatel předal </w:t>
      </w:r>
      <w:r>
        <w:t>Z</w:t>
      </w:r>
      <w:r w:rsidRPr="00BC4086">
        <w:t xml:space="preserve">hotoviteli dokumentaci o </w:t>
      </w:r>
      <w:r>
        <w:t xml:space="preserve">takových </w:t>
      </w:r>
      <w:r w:rsidRPr="00BC4086">
        <w:t>inženýrských sítích vedoucích staveništěm</w:t>
      </w:r>
      <w:r w:rsidRPr="000C296B">
        <w:t>.</w:t>
      </w:r>
      <w:bookmarkEnd w:id="81"/>
    </w:p>
    <w:p w14:paraId="0AA33BE7" w14:textId="77777777" w:rsidR="007F6B7E" w:rsidRPr="000C296B" w:rsidRDefault="007F6B7E" w:rsidP="007F6B7E">
      <w:pPr>
        <w:pStyle w:val="RLTextlnkuslovan"/>
        <w:numPr>
          <w:ilvl w:val="1"/>
          <w:numId w:val="1"/>
        </w:numPr>
        <w:tabs>
          <w:tab w:val="num" w:pos="1637"/>
        </w:tabs>
      </w:pPr>
      <w:r w:rsidRPr="000C296B">
        <w:t xml:space="preserve">Zhotovitel odpovídá za veškeré dokumenty, které je podle Prováděcí smlouvy povinen vyhotovit v souvislosti s prováděním Díla, za jím navržené technologické postupy výstavby a za jím navržené a s Objednatelem dohodnuté změny způsobu provádění Díla oproti podkladům a </w:t>
      </w:r>
      <w:r>
        <w:t>příkaz</w:t>
      </w:r>
      <w:r w:rsidRPr="000C296B">
        <w:t>ům, které jsou pro zhotovení Díla závazné.</w:t>
      </w:r>
    </w:p>
    <w:p w14:paraId="0AA33BE8" w14:textId="68BEE7A0" w:rsidR="007F6B7E" w:rsidRPr="000C296B" w:rsidRDefault="007F6B7E" w:rsidP="007F6B7E">
      <w:pPr>
        <w:pStyle w:val="RLTextlnkuslovan"/>
        <w:numPr>
          <w:ilvl w:val="1"/>
          <w:numId w:val="1"/>
        </w:numPr>
        <w:tabs>
          <w:tab w:val="num" w:pos="1637"/>
        </w:tabs>
      </w:pPr>
      <w:bookmarkStart w:id="82" w:name="_Ref213824747"/>
      <w:r w:rsidRPr="000C296B">
        <w:t>Zhotovitel</w:t>
      </w:r>
      <w:r>
        <w:t xml:space="preserve"> je povinen </w:t>
      </w:r>
      <w:r w:rsidRPr="000C296B">
        <w:t>nejpozději před zahájením příslušných prací prověřit, zd</w:t>
      </w:r>
      <w:r>
        <w:t>a P</w:t>
      </w:r>
      <w:r w:rsidRPr="000C296B">
        <w:t xml:space="preserve">rojektová dokumentace, která se týká zhotovení Díla, nemá zřejmé nedostatky, zda neobsahuje řešení, materiály, konstrukce apod., které se ukázaly jako nevhodné při provádění předchozích staveb, zda výsledky výpočtů nejsou ve zřejmém rozporu se stanovenými rozhodujícími technickými ukazateli; přitom však není povinen podrobně přezkoumávat správnost výpočtů nebo takové výpočty sám provádět. Zjistí-li Zhotovitel vady </w:t>
      </w:r>
      <w:r>
        <w:t>P</w:t>
      </w:r>
      <w:r w:rsidRPr="000C296B">
        <w:t>rojektové dokumentace, je povinen na ně Objednatele bezodkladně upozornit.</w:t>
      </w:r>
      <w:bookmarkEnd w:id="82"/>
    </w:p>
    <w:p w14:paraId="0AA33BE9" w14:textId="2D291587" w:rsidR="007F6B7E" w:rsidRPr="000C296B" w:rsidRDefault="007F6B7E" w:rsidP="007F6B7E">
      <w:pPr>
        <w:pStyle w:val="RLTextlnkuslovan"/>
        <w:numPr>
          <w:ilvl w:val="1"/>
          <w:numId w:val="1"/>
        </w:numPr>
        <w:tabs>
          <w:tab w:val="num" w:pos="1637"/>
        </w:tabs>
      </w:pPr>
      <w:bookmarkStart w:id="83" w:name="_Ref213824748"/>
      <w:r w:rsidRPr="000C296B">
        <w:t>Zhotovitel se zavazuje na žádost Objednatele</w:t>
      </w:r>
      <w:r w:rsidR="008F3506">
        <w:t xml:space="preserve"> </w:t>
      </w:r>
      <w:r w:rsidRPr="000C296B">
        <w:t>prokázat vlastnosti stavebních hmot a stavebních směsí formou osvědčení o jakosti nebo protokolu o průkazních zkouškách</w:t>
      </w:r>
      <w:r w:rsidR="008F3506">
        <w:t xml:space="preserve">, </w:t>
      </w:r>
      <w:r w:rsidR="0038487D">
        <w:t xml:space="preserve">a to </w:t>
      </w:r>
      <w:r w:rsidR="008F3506">
        <w:t>před jejich zabudováním do Díla</w:t>
      </w:r>
      <w:r w:rsidRPr="000C296B">
        <w:t>.</w:t>
      </w:r>
      <w:bookmarkEnd w:id="83"/>
    </w:p>
    <w:p w14:paraId="0AA33BEA" w14:textId="77777777" w:rsidR="007F6B7E" w:rsidRPr="000C296B" w:rsidRDefault="007F6B7E" w:rsidP="007F6B7E">
      <w:pPr>
        <w:pStyle w:val="RLTextlnkuslovan"/>
        <w:numPr>
          <w:ilvl w:val="1"/>
          <w:numId w:val="1"/>
        </w:numPr>
        <w:tabs>
          <w:tab w:val="num" w:pos="1637"/>
        </w:tabs>
      </w:pPr>
      <w:bookmarkStart w:id="84" w:name="_Ref213824753"/>
      <w:r w:rsidRPr="000C296B">
        <w:t xml:space="preserve">Zhotovitel se zavazuje provést všechny zkoušky, předepsané zvláštními předpisy, závaznými normami a </w:t>
      </w:r>
      <w:r>
        <w:t>P</w:t>
      </w:r>
      <w:r w:rsidRPr="000C296B">
        <w:t xml:space="preserve">rojektovou dokumentací nebo Prováděcí smlouvou. O konání jednotlivých zkoušek je Zhotovitel povinen vyrozumět Objednatele a další zainteresované osoby písemně alespoň </w:t>
      </w:r>
      <w:r>
        <w:t>tři</w:t>
      </w:r>
      <w:r w:rsidRPr="000C296B">
        <w:t xml:space="preserve"> (</w:t>
      </w:r>
      <w:r>
        <w:t>3</w:t>
      </w:r>
      <w:r w:rsidRPr="000C296B">
        <w:t>) pracovní dn</w:t>
      </w:r>
      <w:r>
        <w:t>y</w:t>
      </w:r>
      <w:r w:rsidRPr="000C296B">
        <w:t xml:space="preserve"> předem. Výsledek zkoušek bude doložen formou zápisu do Deníku a protokolu o provedení zkoušky.</w:t>
      </w:r>
      <w:bookmarkEnd w:id="84"/>
    </w:p>
    <w:p w14:paraId="0AA33BEB" w14:textId="77777777" w:rsidR="007F6B7E" w:rsidRPr="000C296B" w:rsidRDefault="007F6B7E" w:rsidP="007F6B7E">
      <w:pPr>
        <w:pStyle w:val="RLTextlnkuslovan"/>
        <w:numPr>
          <w:ilvl w:val="1"/>
          <w:numId w:val="1"/>
        </w:numPr>
        <w:tabs>
          <w:tab w:val="num" w:pos="1637"/>
        </w:tabs>
      </w:pPr>
      <w:bookmarkStart w:id="85" w:name="_Ref213824754"/>
      <w:r w:rsidRPr="000C296B">
        <w:t>Kromě předepsaných zkoušek se Zhotovitel zavazuje umožnit Objednateli provedení dalších kontrolních zkoušek na vybrané práce a technologie dle vlastního výběru Objednatele. Tyto další kontrolní zkoušky budou provedeny na náklady Objednatele; avšak v případě, že taková zkouška prokáže chybné provedení Díla či jeho části, uhradí náklady na provedení takové zkoušky Zhotovitel.</w:t>
      </w:r>
      <w:bookmarkEnd w:id="85"/>
    </w:p>
    <w:p w14:paraId="0AA33BEC" w14:textId="4D6212B0" w:rsidR="007F6B7E" w:rsidRPr="000C296B" w:rsidRDefault="007F6B7E" w:rsidP="007F6B7E">
      <w:pPr>
        <w:pStyle w:val="RLTextlnkuslovan"/>
        <w:numPr>
          <w:ilvl w:val="1"/>
          <w:numId w:val="1"/>
        </w:numPr>
        <w:tabs>
          <w:tab w:val="num" w:pos="1637"/>
        </w:tabs>
      </w:pPr>
      <w:bookmarkStart w:id="86" w:name="_Ref213824758"/>
      <w:r w:rsidRPr="000C296B">
        <w:t>Objednatel je oprávněn průběžně kontrolovat provádění Díla. Zjistí-li Objednatel, že Zhotovitel provádí Dílo nekvalifikovanými pracovníky v rozporu se svými povinnost</w:t>
      </w:r>
      <w:r w:rsidR="00A67CB1">
        <w:t>m</w:t>
      </w:r>
      <w:r w:rsidRPr="000C296B">
        <w:t xml:space="preserve">i nebo nedodržuje ujednání této Rámcové smlouvy nebo Prováděcí smlouvy, je Objednatel oprávněn ústně na staveništi nebo písemně s uvedením nedostatků požadovat, aby Zhotovitel vykázal nekvalifikované pracovníky ze staveniště, odstranil vady vzniklé </w:t>
      </w:r>
      <w:r w:rsidRPr="000C296B">
        <w:lastRenderedPageBreak/>
        <w:t>nekvalifikovaným nebo vadným prováděním Díla a Dílo prováděl řádným způsobem. Ostatní práva Objednatele tímto nejsou dotčena.</w:t>
      </w:r>
      <w:bookmarkEnd w:id="86"/>
    </w:p>
    <w:p w14:paraId="0AA33BED" w14:textId="77777777" w:rsidR="007F6B7E" w:rsidRDefault="007F6B7E" w:rsidP="007F6B7E">
      <w:pPr>
        <w:pStyle w:val="RLTextlnkuslovan"/>
        <w:numPr>
          <w:ilvl w:val="1"/>
          <w:numId w:val="1"/>
        </w:numPr>
        <w:tabs>
          <w:tab w:val="num" w:pos="1637"/>
        </w:tabs>
      </w:pPr>
      <w:bookmarkStart w:id="87" w:name="_Ref213824759"/>
      <w:r w:rsidRPr="000C296B">
        <w:t xml:space="preserve">Materiály, které neodpovídají </w:t>
      </w:r>
      <w:r>
        <w:t>Prováděcí smlouvě</w:t>
      </w:r>
      <w:r w:rsidRPr="000C296B">
        <w:t xml:space="preserve"> </w:t>
      </w:r>
      <w:r>
        <w:t xml:space="preserve">nebo Rámcové smlouvě </w:t>
      </w:r>
      <w:r w:rsidRPr="000C296B">
        <w:t>nebo nevyhovují předepsaným zkouškám a standardům, musí být odstraněny ze stavby a staveniště ve lhůtě stanovené Objednatelem a na náklady Zhotovitele nahrazeny jinými bezvadnými materiály.</w:t>
      </w:r>
      <w:bookmarkEnd w:id="87"/>
    </w:p>
    <w:p w14:paraId="0AA33BEE" w14:textId="77777777" w:rsidR="007F6B7E" w:rsidRDefault="007F6B7E" w:rsidP="007F6B7E">
      <w:pPr>
        <w:pStyle w:val="RLTextlnkuslovan"/>
        <w:numPr>
          <w:ilvl w:val="1"/>
          <w:numId w:val="1"/>
        </w:numPr>
      </w:pPr>
      <w:r w:rsidRPr="00EB583C">
        <w:t xml:space="preserve">Zástupce </w:t>
      </w:r>
      <w:r>
        <w:t>O</w:t>
      </w:r>
      <w:r w:rsidRPr="00EB583C">
        <w:t xml:space="preserve">bjednatele nebo koordinátor BOZP má právo dát pracovníkům </w:t>
      </w:r>
      <w:r>
        <w:t>Z</w:t>
      </w:r>
      <w:r w:rsidRPr="00EB583C">
        <w:t xml:space="preserve">hotovitele příkaz přerušit práci, pokud odpovědný orgán </w:t>
      </w:r>
      <w:r>
        <w:t>Z</w:t>
      </w:r>
      <w:r w:rsidRPr="00EB583C">
        <w:t xml:space="preserve">hotovitele není dosažitelný, a je-li ohrožena bezpečnost prováděného </w:t>
      </w:r>
      <w:r>
        <w:t>D</w:t>
      </w:r>
      <w:r w:rsidRPr="00EB583C">
        <w:t>íla, život nebo zdraví pracujících na stavbě nebo hrozí-li jiné vážné škody.</w:t>
      </w:r>
    </w:p>
    <w:p w14:paraId="0AA33BEF" w14:textId="77777777" w:rsidR="007F6B7E" w:rsidRPr="00EB583C" w:rsidRDefault="007F6B7E" w:rsidP="007F6B7E">
      <w:pPr>
        <w:pStyle w:val="RLTextlnkuslovan"/>
        <w:numPr>
          <w:ilvl w:val="1"/>
          <w:numId w:val="1"/>
        </w:numPr>
      </w:pPr>
      <w:r w:rsidRPr="00A074D9">
        <w:t xml:space="preserve">Zhotovitel je povinen řídit se pokyny koordinátora BOZP. Zhotovitel v plné míře zajistí opatření k zajištění protipožární ochrany, ochrany zdraví a bezpečnosti práce oprávněných osob (zaměstnanci </w:t>
      </w:r>
      <w:r>
        <w:t>Z</w:t>
      </w:r>
      <w:r w:rsidRPr="00A074D9">
        <w:t xml:space="preserve">hotovitele, </w:t>
      </w:r>
      <w:r>
        <w:t>O</w:t>
      </w:r>
      <w:r w:rsidRPr="00A074D9">
        <w:t xml:space="preserve">bjednatele, </w:t>
      </w:r>
      <w:r>
        <w:t>p</w:t>
      </w:r>
      <w:r w:rsidRPr="00A074D9">
        <w:t xml:space="preserve">rovozovatele a projektanta pověřeného autorským dozorem) v prostoru staveniště a zabezpečí vybavení svých pracovníků ochrannými pracovními pomůckami. Zhotovitel se zavazuje, že při provádění stavby budou dodržena ustanovení zákona č. 309/2006 Sb., o bezpečnosti práce a ochraně zdraví včetně nařízení vlády č. 591/2006 Sb., na ochranu zdraví osob na staveništi. Oprávněné osoby (zaměstnanci </w:t>
      </w:r>
      <w:r>
        <w:t>Z</w:t>
      </w:r>
      <w:r w:rsidRPr="00A074D9">
        <w:t xml:space="preserve">hotovitele, </w:t>
      </w:r>
      <w:r>
        <w:t>O</w:t>
      </w:r>
      <w:r w:rsidRPr="00A074D9">
        <w:t xml:space="preserve">bjednatele, provozovatele a projektanta pověřeného autorským dozorem), které mají přístup na staveniště, musí respektovat veškerá opatření </w:t>
      </w:r>
      <w:r>
        <w:t>Z</w:t>
      </w:r>
      <w:r w:rsidRPr="00A074D9">
        <w:t xml:space="preserve">hotovitele k zajištění protipožární ochrany, ochrany zdraví a bezpečnosti práce o kterých byly informovány. Zhotovitel je povinen zabezpečit každé předané staveniště tak, aby bylo zamezeno volnému pohybu třetích osob. Zhotovitel dále odpovídá za zajištění ochrany zdraví a bezpečnosti práce. V případě, že není určen koordinátor BOZP odpovídá </w:t>
      </w:r>
      <w:r>
        <w:t>Z</w:t>
      </w:r>
      <w:r w:rsidRPr="00A074D9">
        <w:t xml:space="preserve">hotovitel za zpracování a aktualizaci plánu BOZP, dle podmínek platné legislativy. Zhotovitel je dále povinen neprodleně informovat </w:t>
      </w:r>
      <w:r>
        <w:t>O</w:t>
      </w:r>
      <w:r w:rsidRPr="00A074D9">
        <w:t>bjednatele o všech změnách týkajících se provádění stavby, které by mohl</w:t>
      </w:r>
      <w:r>
        <w:t>y</w:t>
      </w:r>
      <w:r w:rsidRPr="00A074D9">
        <w:t xml:space="preserve"> vést ke stanovení požadavku na zajištění činností koordinátora BOZP. Při nesplnění této povinnosti odpovídá za všechny škody, které vzniknou </w:t>
      </w:r>
      <w:r>
        <w:t>O</w:t>
      </w:r>
      <w:r w:rsidRPr="00A074D9">
        <w:t xml:space="preserve">bjednateli a je povinen uhradit vzniklou škodu. V případě zjištění, že </w:t>
      </w:r>
      <w:r>
        <w:t>Z</w:t>
      </w:r>
      <w:r w:rsidRPr="00A074D9">
        <w:t>hotovitel nezajistil opatření k zajištění ochrany zdraví a bezpečnosti práce</w:t>
      </w:r>
      <w:r>
        <w:t>,</w:t>
      </w:r>
      <w:r w:rsidRPr="00A074D9">
        <w:t xml:space="preserve"> je </w:t>
      </w:r>
      <w:r>
        <w:t>O</w:t>
      </w:r>
      <w:r w:rsidRPr="00A074D9">
        <w:t>bjednatel oprávněn stavbu pozastavit do doby</w:t>
      </w:r>
      <w:r>
        <w:t>,</w:t>
      </w:r>
      <w:r w:rsidRPr="00A074D9">
        <w:t xml:space="preserve"> než bude sjednána náprava. Po tuto dobu nevzniká </w:t>
      </w:r>
      <w:r>
        <w:t>Z</w:t>
      </w:r>
      <w:r w:rsidRPr="00A074D9">
        <w:t xml:space="preserve">hotoviteli právo na prodloužení termínu dokončení </w:t>
      </w:r>
      <w:r>
        <w:t>D</w:t>
      </w:r>
      <w:r w:rsidRPr="00A074D9">
        <w:t>íla a souvisejících dílčích termínů.</w:t>
      </w:r>
    </w:p>
    <w:p w14:paraId="7CF170FC" w14:textId="269D7F85" w:rsidR="00405D92" w:rsidRDefault="00405D92" w:rsidP="007F6B7E">
      <w:pPr>
        <w:pStyle w:val="RLTextlnkuslovan"/>
        <w:numPr>
          <w:ilvl w:val="1"/>
          <w:numId w:val="1"/>
        </w:numPr>
      </w:pPr>
      <w:r>
        <w:t>Objednatel zajišťuje na základě samostatné mandátní smlouvy technický dozor investora (</w:t>
      </w:r>
      <w:r w:rsidR="00264C2E">
        <w:t>dále jen „</w:t>
      </w:r>
      <w:r w:rsidRPr="00264C2E">
        <w:rPr>
          <w:b/>
        </w:rPr>
        <w:t>TDI</w:t>
      </w:r>
      <w:r w:rsidR="00264C2E">
        <w:t>“</w:t>
      </w:r>
      <w:r>
        <w:t>) při provádění konkrétních Stavebních prací, přičemž TDI je v souladu s touto mandátní smlouvou oprávněn k výkonu některých práv Objednatele dle této Rámcové smlouvy a příslušných Prováděcích smluv. Zhotovitel bude s rozsahem oprávnění jednání TDI za Objednatele seznámen před zahájením příslušného dílčího plnění.</w:t>
      </w:r>
      <w:r w:rsidR="00B95BAF">
        <w:t xml:space="preserve"> Zhotovitel se zavazuje spolupracovat s TDI a náležitě reflektovat oprávnění TDI jednat za </w:t>
      </w:r>
      <w:r w:rsidR="00AE77C9">
        <w:t>O</w:t>
      </w:r>
      <w:r w:rsidR="00B95BAF">
        <w:t>bjednatele v rozsahu, v jakém byl s těmito oprávněními seznámen.</w:t>
      </w:r>
    </w:p>
    <w:p w14:paraId="0AA33BF0" w14:textId="447AE11B" w:rsidR="007F6B7E" w:rsidRDefault="007F6B7E" w:rsidP="007F6B7E">
      <w:pPr>
        <w:pStyle w:val="RLTextlnkuslovan"/>
        <w:numPr>
          <w:ilvl w:val="1"/>
          <w:numId w:val="1"/>
        </w:numPr>
      </w:pPr>
      <w:r w:rsidRPr="005F2B3F">
        <w:t xml:space="preserve">Zhotovitel se zavazuje účinně spolupracovat se všemi dalšími účastníky výstavby (zejména s provozovatelem </w:t>
      </w:r>
      <w:r>
        <w:t>O</w:t>
      </w:r>
      <w:r w:rsidRPr="005F2B3F">
        <w:t>bjednatele</w:t>
      </w:r>
      <w:r w:rsidR="008F3506">
        <w:t xml:space="preserve"> a případnými koordinujícími  investory (</w:t>
      </w:r>
      <w:r w:rsidR="003B33E3">
        <w:t>m</w:t>
      </w:r>
      <w:r w:rsidR="008F3506">
        <w:t>ěsto, RWE apod.)</w:t>
      </w:r>
      <w:r w:rsidRPr="005F2B3F">
        <w:t>) s cílem vytvořit co nejlepší podmínky pro optimální průběh přípravy, realizace a zprovoznění stavby.</w:t>
      </w:r>
    </w:p>
    <w:p w14:paraId="0AA33BF1" w14:textId="77777777" w:rsidR="007F6B7E" w:rsidRDefault="007F6B7E" w:rsidP="005B16F8">
      <w:pPr>
        <w:pStyle w:val="Nadpisy"/>
      </w:pPr>
      <w:bookmarkStart w:id="88" w:name="_Toc444094656"/>
      <w:r>
        <w:lastRenderedPageBreak/>
        <w:t>ZMĚNY DÍLA</w:t>
      </w:r>
      <w:bookmarkEnd w:id="88"/>
    </w:p>
    <w:p w14:paraId="0AA33BF2" w14:textId="123D1271" w:rsidR="007F6B7E" w:rsidRDefault="007F6B7E" w:rsidP="007F6B7E">
      <w:pPr>
        <w:pStyle w:val="RLTextlnkuslovan"/>
        <w:numPr>
          <w:ilvl w:val="1"/>
          <w:numId w:val="1"/>
        </w:numPr>
        <w:tabs>
          <w:tab w:val="num" w:pos="1637"/>
        </w:tabs>
        <w:rPr>
          <w:lang w:eastAsia="en-US"/>
        </w:rPr>
      </w:pPr>
      <w:r w:rsidRPr="000C296B">
        <w:t xml:space="preserve">Jakékoliv návrhy změny či úpravy provádění Díla, zejména povahy technické, finanční nebo vyžadující změny </w:t>
      </w:r>
      <w:r>
        <w:t>P</w:t>
      </w:r>
      <w:r w:rsidRPr="000C296B">
        <w:t>rojektové dokumentace nebo Harmonogramu Díla</w:t>
      </w:r>
      <w:r w:rsidR="00186AD7">
        <w:t>,</w:t>
      </w:r>
      <w:r w:rsidRPr="000C296B">
        <w:t xml:space="preserve"> vyžadují předchozí písemný souhlas Objednatele. Objednatel není povinen takový souhlas poskytnout</w:t>
      </w:r>
      <w:r>
        <w:rPr>
          <w:lang w:eastAsia="en-US"/>
        </w:rPr>
        <w:t>.</w:t>
      </w:r>
    </w:p>
    <w:p w14:paraId="0AA33BF3" w14:textId="77777777" w:rsidR="002D5031" w:rsidRPr="002D5031" w:rsidRDefault="002D5031" w:rsidP="007F6B7E">
      <w:pPr>
        <w:pStyle w:val="RLTextlnkuslovan"/>
        <w:numPr>
          <w:ilvl w:val="1"/>
          <w:numId w:val="1"/>
        </w:numPr>
        <w:tabs>
          <w:tab w:val="num" w:pos="1637"/>
        </w:tabs>
        <w:rPr>
          <w:lang w:eastAsia="en-US"/>
        </w:rPr>
      </w:pPr>
      <w:r>
        <w:rPr>
          <w:szCs w:val="22"/>
          <w:lang w:eastAsia="en-US"/>
        </w:rPr>
        <w:t>Kterákoliv ze smluvních stran je oprávněna písemně navrhnout změny Díla před jeho dokončením. V případě, že změnu předmětu Díla navrhne Objednatel, bude Zhotovitel povinen vynaložit veškeré úsilí k tomu, aby změnu Díla přijal. Objednatel není povinen přijmout změnu Díla navrhovanou Zhotovitelem.</w:t>
      </w:r>
    </w:p>
    <w:p w14:paraId="0AA33BF4" w14:textId="5C658AB1" w:rsidR="002D5031" w:rsidRPr="002D5031" w:rsidRDefault="002D5031" w:rsidP="007F6B7E">
      <w:pPr>
        <w:pStyle w:val="RLTextlnkuslovan"/>
        <w:numPr>
          <w:ilvl w:val="1"/>
          <w:numId w:val="1"/>
        </w:numPr>
        <w:tabs>
          <w:tab w:val="num" w:pos="1637"/>
        </w:tabs>
        <w:rPr>
          <w:lang w:eastAsia="en-US"/>
        </w:rPr>
      </w:pPr>
      <w:bookmarkStart w:id="89" w:name="_Ref440459240"/>
      <w:r>
        <w:rPr>
          <w:szCs w:val="22"/>
          <w:lang w:eastAsia="en-US"/>
        </w:rPr>
        <w:t xml:space="preserve">Zhotovitel se na písemnou výzvu Objednatele zavazuje bezodkladně vypracovat </w:t>
      </w:r>
      <w:r>
        <w:rPr>
          <w:szCs w:val="22"/>
        </w:rPr>
        <w:t>dokument popisující vyhodnocení</w:t>
      </w:r>
      <w:r>
        <w:rPr>
          <w:b/>
          <w:szCs w:val="22"/>
        </w:rPr>
        <w:t xml:space="preserve"> </w:t>
      </w:r>
      <w:r>
        <w:rPr>
          <w:szCs w:val="22"/>
        </w:rPr>
        <w:t>důsledků navrhované změny Díla na cenu, termíny a další</w:t>
      </w:r>
      <w:r>
        <w:rPr>
          <w:b/>
          <w:szCs w:val="22"/>
        </w:rPr>
        <w:t xml:space="preserve"> </w:t>
      </w:r>
      <w:r>
        <w:rPr>
          <w:szCs w:val="22"/>
        </w:rPr>
        <w:t>podmínky plnění</w:t>
      </w:r>
      <w:r>
        <w:rPr>
          <w:szCs w:val="22"/>
          <w:lang w:eastAsia="en-US"/>
        </w:rPr>
        <w:t xml:space="preserve"> (dále jen „</w:t>
      </w:r>
      <w:r w:rsidR="00807B62">
        <w:rPr>
          <w:b/>
          <w:szCs w:val="22"/>
          <w:lang w:eastAsia="en-US"/>
        </w:rPr>
        <w:t>Změnový list</w:t>
      </w:r>
      <w:r>
        <w:rPr>
          <w:szCs w:val="22"/>
          <w:lang w:eastAsia="en-US"/>
        </w:rPr>
        <w:t xml:space="preserve">“). </w:t>
      </w:r>
      <w:r w:rsidR="00980D25">
        <w:rPr>
          <w:szCs w:val="22"/>
          <w:lang w:eastAsia="en-US"/>
        </w:rPr>
        <w:t xml:space="preserve">Cena za vypracování Změnového listu je zahrnuta v ceně plnění Zhotovitele dle čl. </w:t>
      </w:r>
      <w:r w:rsidR="00980D25">
        <w:rPr>
          <w:szCs w:val="22"/>
          <w:lang w:eastAsia="en-US"/>
        </w:rPr>
        <w:fldChar w:fldCharType="begin"/>
      </w:r>
      <w:r w:rsidR="00980D25">
        <w:rPr>
          <w:szCs w:val="22"/>
          <w:lang w:eastAsia="en-US"/>
        </w:rPr>
        <w:instrText xml:space="preserve"> REF _Ref321416518 \r \h </w:instrText>
      </w:r>
      <w:r w:rsidR="00980D25">
        <w:rPr>
          <w:szCs w:val="22"/>
          <w:lang w:eastAsia="en-US"/>
        </w:rPr>
      </w:r>
      <w:r w:rsidR="00980D25">
        <w:rPr>
          <w:szCs w:val="22"/>
          <w:lang w:eastAsia="en-US"/>
        </w:rPr>
        <w:fldChar w:fldCharType="separate"/>
      </w:r>
      <w:r w:rsidR="00143B8A">
        <w:rPr>
          <w:szCs w:val="22"/>
          <w:lang w:eastAsia="en-US"/>
        </w:rPr>
        <w:t>7</w:t>
      </w:r>
      <w:r w:rsidR="00980D25">
        <w:rPr>
          <w:szCs w:val="22"/>
          <w:lang w:eastAsia="en-US"/>
        </w:rPr>
        <w:fldChar w:fldCharType="end"/>
      </w:r>
      <w:r w:rsidR="00980D25">
        <w:rPr>
          <w:szCs w:val="22"/>
          <w:lang w:eastAsia="en-US"/>
        </w:rPr>
        <w:t xml:space="preserve"> Smlouvy. </w:t>
      </w:r>
      <w:r w:rsidR="000C3871">
        <w:rPr>
          <w:szCs w:val="22"/>
          <w:lang w:eastAsia="en-US"/>
        </w:rPr>
        <w:t>Součástí Změnového listu musí být vždy informace o tom, zda bude mít navrhovaná změna Díla dopad na harmonogram plnění, případně jaký.</w:t>
      </w:r>
      <w:bookmarkEnd w:id="89"/>
    </w:p>
    <w:p w14:paraId="0AA33BF5" w14:textId="0878B7D8" w:rsidR="002D5031" w:rsidRPr="002D5031" w:rsidRDefault="002D5031" w:rsidP="007F6B7E">
      <w:pPr>
        <w:pStyle w:val="RLTextlnkuslovan"/>
        <w:numPr>
          <w:ilvl w:val="1"/>
          <w:numId w:val="1"/>
        </w:numPr>
        <w:tabs>
          <w:tab w:val="num" w:pos="1637"/>
        </w:tabs>
        <w:rPr>
          <w:lang w:eastAsia="en-US"/>
        </w:rPr>
      </w:pPr>
      <w:r>
        <w:rPr>
          <w:szCs w:val="22"/>
          <w:lang w:eastAsia="en-US"/>
        </w:rPr>
        <w:t xml:space="preserve">Jakékoliv změny Díla musí být dohodnuty formou písemného dodatku k Prováděcí smlouvě, kterým dojde k úpravě smluvních podmínek v souladu </w:t>
      </w:r>
      <w:r w:rsidR="000C3871">
        <w:rPr>
          <w:szCs w:val="22"/>
          <w:lang w:eastAsia="en-US"/>
        </w:rPr>
        <w:t>se Změnovým listem</w:t>
      </w:r>
      <w:r>
        <w:rPr>
          <w:szCs w:val="22"/>
          <w:lang w:eastAsia="en-US"/>
        </w:rPr>
        <w:t>, nebo pokud změnu navrhl Zhotovitel, v souladu s dohodou smluvních stran, není-li v konkrétním případě touto Smlouvou či Prováděcí smlouvou stanoveno jinak.</w:t>
      </w:r>
    </w:p>
    <w:p w14:paraId="0AA33BF6" w14:textId="77777777" w:rsidR="002D5031" w:rsidRPr="00676442" w:rsidRDefault="002D5031" w:rsidP="007F6B7E">
      <w:pPr>
        <w:pStyle w:val="RLTextlnkuslovan"/>
        <w:numPr>
          <w:ilvl w:val="1"/>
          <w:numId w:val="1"/>
        </w:numPr>
        <w:tabs>
          <w:tab w:val="num" w:pos="1637"/>
        </w:tabs>
        <w:rPr>
          <w:lang w:eastAsia="en-US"/>
        </w:rPr>
      </w:pPr>
      <w:r>
        <w:rPr>
          <w:szCs w:val="22"/>
          <w:lang w:eastAsia="en-US"/>
        </w:rPr>
        <w:t xml:space="preserve">Úpravy Díla v rámci </w:t>
      </w:r>
      <w:r w:rsidR="00676442">
        <w:rPr>
          <w:szCs w:val="22"/>
          <w:lang w:eastAsia="en-US"/>
        </w:rPr>
        <w:t>z</w:t>
      </w:r>
      <w:r>
        <w:rPr>
          <w:szCs w:val="22"/>
          <w:lang w:eastAsia="en-US"/>
        </w:rPr>
        <w:t xml:space="preserve">áruční </w:t>
      </w:r>
      <w:r w:rsidR="00676442">
        <w:rPr>
          <w:szCs w:val="22"/>
          <w:lang w:eastAsia="en-US"/>
        </w:rPr>
        <w:t xml:space="preserve">doby dle čl. </w:t>
      </w:r>
      <w:r w:rsidR="00676442">
        <w:rPr>
          <w:szCs w:val="22"/>
          <w:lang w:eastAsia="en-US"/>
        </w:rPr>
        <w:fldChar w:fldCharType="begin"/>
      </w:r>
      <w:r w:rsidR="00676442">
        <w:rPr>
          <w:szCs w:val="22"/>
          <w:lang w:eastAsia="en-US"/>
        </w:rPr>
        <w:instrText xml:space="preserve"> REF _Ref432073385 \r \h </w:instrText>
      </w:r>
      <w:r w:rsidR="00676442">
        <w:rPr>
          <w:szCs w:val="22"/>
          <w:lang w:eastAsia="en-US"/>
        </w:rPr>
      </w:r>
      <w:r w:rsidR="00676442">
        <w:rPr>
          <w:szCs w:val="22"/>
          <w:lang w:eastAsia="en-US"/>
        </w:rPr>
        <w:fldChar w:fldCharType="separate"/>
      </w:r>
      <w:r w:rsidR="00143B8A">
        <w:rPr>
          <w:szCs w:val="22"/>
          <w:lang w:eastAsia="en-US"/>
        </w:rPr>
        <w:t>13</w:t>
      </w:r>
      <w:r w:rsidR="00676442">
        <w:rPr>
          <w:szCs w:val="22"/>
          <w:lang w:eastAsia="en-US"/>
        </w:rPr>
        <w:fldChar w:fldCharType="end"/>
      </w:r>
      <w:r w:rsidR="00676442">
        <w:rPr>
          <w:szCs w:val="22"/>
          <w:lang w:eastAsia="en-US"/>
        </w:rPr>
        <w:t xml:space="preserve"> Smlouvy</w:t>
      </w:r>
      <w:r>
        <w:rPr>
          <w:szCs w:val="22"/>
          <w:lang w:eastAsia="en-US"/>
        </w:rPr>
        <w:t xml:space="preserve"> se nepovažují za změny Díla ve smyslu tohoto článku této Smlouvy.</w:t>
      </w:r>
    </w:p>
    <w:p w14:paraId="0AA33BF7" w14:textId="77777777" w:rsidR="00676442" w:rsidRDefault="00676442" w:rsidP="007F6B7E">
      <w:pPr>
        <w:pStyle w:val="RLTextlnkuslovan"/>
        <w:numPr>
          <w:ilvl w:val="1"/>
          <w:numId w:val="1"/>
        </w:numPr>
        <w:tabs>
          <w:tab w:val="num" w:pos="1637"/>
        </w:tabs>
        <w:rPr>
          <w:lang w:eastAsia="en-US"/>
        </w:rPr>
      </w:pPr>
      <w:r>
        <w:rPr>
          <w:szCs w:val="22"/>
          <w:lang w:eastAsia="en-US"/>
        </w:rPr>
        <w:t>Jakékoliv změny Díla mohou být sjednány pouze v souladu s příslušnými ustanoveními ZVZ.</w:t>
      </w:r>
    </w:p>
    <w:p w14:paraId="0AA33BF8" w14:textId="77777777" w:rsidR="007F6B7E" w:rsidRDefault="00154489" w:rsidP="005B16F8">
      <w:pPr>
        <w:pStyle w:val="Nadpisy"/>
      </w:pPr>
      <w:bookmarkStart w:id="90" w:name="_Ref432433031"/>
      <w:bookmarkStart w:id="91" w:name="_Toc444094657"/>
      <w:r w:rsidRPr="005B16F8">
        <w:t>PŘEDÁNÍ A PŘEVZETÍ DÍLA</w:t>
      </w:r>
      <w:bookmarkEnd w:id="90"/>
      <w:bookmarkEnd w:id="91"/>
    </w:p>
    <w:p w14:paraId="0AA33BF9" w14:textId="77777777" w:rsidR="007F6B7E" w:rsidRPr="000C296B" w:rsidRDefault="007F6B7E" w:rsidP="007F6B7E">
      <w:pPr>
        <w:pStyle w:val="RLTextlnkuslovan"/>
        <w:numPr>
          <w:ilvl w:val="1"/>
          <w:numId w:val="1"/>
        </w:numPr>
        <w:tabs>
          <w:tab w:val="num" w:pos="1637"/>
        </w:tabs>
      </w:pPr>
      <w:bookmarkStart w:id="92" w:name="_Ref321411893"/>
      <w:r w:rsidRPr="000C296B">
        <w:t>Zhotovitel je před předáním Díla nebo jeho části Objednateli povinen uspořádat stroje, výrobní zařízení, zbylý materiál a odpady na staveništi tak, aby bylo možno Dílo nebo jeho část řádně převzít a užívat v souladu s konkrétní Prováděcí smlouvou.</w:t>
      </w:r>
      <w:bookmarkEnd w:id="92"/>
    </w:p>
    <w:p w14:paraId="0AA33BFA" w14:textId="77777777" w:rsidR="007F6B7E" w:rsidRPr="000C296B" w:rsidRDefault="007F6B7E" w:rsidP="007F6B7E">
      <w:pPr>
        <w:pStyle w:val="RLTextlnkuslovan"/>
        <w:numPr>
          <w:ilvl w:val="1"/>
          <w:numId w:val="1"/>
        </w:numPr>
        <w:tabs>
          <w:tab w:val="num" w:pos="1637"/>
        </w:tabs>
      </w:pPr>
      <w:bookmarkStart w:id="93" w:name="_Ref214878761"/>
      <w:r w:rsidRPr="000C296B">
        <w:t xml:space="preserve">Nejpozději při přejímacím řízení se Zhotovitel zavazuje předat Objednateli všechny doklady související s provedením zkoušek, předepsaných zvláštními předpisy, závaznými normami, </w:t>
      </w:r>
      <w:r>
        <w:t>P</w:t>
      </w:r>
      <w:r w:rsidRPr="000C296B">
        <w:t>rojektovou dokumentací nebo požadovaných Objednatelem. Předložení všech dokladů o provedení těchto zkoušek je nezbytnou podmínkou pro převzetí Díla nebo jeho části Objednatelem. Doklady o provedených zkouškách budou součástí protokolu o dílčím předání a převzetí části Díla nebo závěrečného protokolu o předání a převzetí Díla.</w:t>
      </w:r>
      <w:bookmarkEnd w:id="93"/>
    </w:p>
    <w:p w14:paraId="0AA33BFB" w14:textId="0A9A53FE" w:rsidR="007F6B7E" w:rsidRDefault="007F6B7E" w:rsidP="007F6B7E">
      <w:pPr>
        <w:pStyle w:val="RLTextlnkuslovan"/>
        <w:numPr>
          <w:ilvl w:val="1"/>
          <w:numId w:val="1"/>
        </w:numPr>
        <w:tabs>
          <w:tab w:val="num" w:pos="1637"/>
        </w:tabs>
      </w:pPr>
      <w:bookmarkStart w:id="94" w:name="_Ref324433405"/>
      <w:bookmarkStart w:id="95" w:name="_Ref432432983"/>
      <w:r w:rsidRPr="000C296B">
        <w:t xml:space="preserve">Objednatel převezme řádně </w:t>
      </w:r>
      <w:r>
        <w:t>do</w:t>
      </w:r>
      <w:r w:rsidRPr="000C296B">
        <w:t xml:space="preserve">končené Dílo po úspěšném provedení zkoušek dle </w:t>
      </w:r>
      <w:r>
        <w:t>čl.</w:t>
      </w:r>
      <w:r w:rsidRPr="000C296B">
        <w:t xml:space="preserve"> </w:t>
      </w:r>
      <w:r>
        <w:fldChar w:fldCharType="begin"/>
      </w:r>
      <w:r>
        <w:instrText xml:space="preserve"> REF _Ref214878761 \r \h  \* MERGEFORMAT </w:instrText>
      </w:r>
      <w:r>
        <w:fldChar w:fldCharType="separate"/>
      </w:r>
      <w:r w:rsidR="00143B8A">
        <w:t>12.2</w:t>
      </w:r>
      <w:r>
        <w:fldChar w:fldCharType="end"/>
      </w:r>
      <w:r w:rsidRPr="000C296B">
        <w:t xml:space="preserve"> </w:t>
      </w:r>
      <w:r>
        <w:t xml:space="preserve">této Rámcové smlouvy </w:t>
      </w:r>
      <w:r w:rsidRPr="000C296B">
        <w:t xml:space="preserve">a předložení všech dokladů o provedení těchto zkoušek a za předpokladu, že Dílo nebude vykazovat žádné vady a nedodělky, vyjma vad </w:t>
      </w:r>
      <w:r w:rsidR="00AB56BE">
        <w:t xml:space="preserve">a nedodělků </w:t>
      </w:r>
      <w:r w:rsidRPr="000C296B">
        <w:t>drobných</w:t>
      </w:r>
      <w:r>
        <w:t xml:space="preserve">, </w:t>
      </w:r>
      <w:r w:rsidRPr="002A5C8E">
        <w:t xml:space="preserve">které samy o sobě ani ve spojení s jinými nebrání užívání </w:t>
      </w:r>
      <w:r>
        <w:t>Díla</w:t>
      </w:r>
      <w:r w:rsidRPr="002A5C8E">
        <w:t xml:space="preserve"> funkčně nebo esteticky, ani její užívání podstatným způsobem neomezují</w:t>
      </w:r>
      <w:r w:rsidDel="00230153">
        <w:t xml:space="preserve"> </w:t>
      </w:r>
      <w:r>
        <w:t>(dále jen „</w:t>
      </w:r>
      <w:r w:rsidRPr="0084690E">
        <w:rPr>
          <w:b/>
        </w:rPr>
        <w:t>Drobné vady</w:t>
      </w:r>
      <w:r>
        <w:t>“)</w:t>
      </w:r>
      <w:r w:rsidRPr="000C296B">
        <w:t xml:space="preserve">. O předání a převzetí Díla jako celku Smluvní strany vyhotoví závěrečný protokol o předání a převzetí Díla (dále jen </w:t>
      </w:r>
      <w:r w:rsidRPr="006929EF">
        <w:t>„</w:t>
      </w:r>
      <w:r w:rsidRPr="007A2A32">
        <w:rPr>
          <w:b/>
        </w:rPr>
        <w:t>Protokol o předání Díla</w:t>
      </w:r>
      <w:r w:rsidRPr="006929EF">
        <w:t>“</w:t>
      </w:r>
      <w:r w:rsidRPr="000C296B">
        <w:t>).</w:t>
      </w:r>
      <w:bookmarkEnd w:id="94"/>
      <w:r>
        <w:t xml:space="preserve"> Objednatel je povinen v Protokolu o předání díla uvést, zda Dílo převzal s výhradami či bez výhrad ve smyslu § 2605 občanského zákoníku.</w:t>
      </w:r>
      <w:bookmarkEnd w:id="95"/>
    </w:p>
    <w:p w14:paraId="0AA33BFC" w14:textId="59BA3B87" w:rsidR="00F448D6" w:rsidRPr="000C296B" w:rsidRDefault="00F448D6" w:rsidP="007F6B7E">
      <w:pPr>
        <w:pStyle w:val="RLTextlnkuslovan"/>
        <w:numPr>
          <w:ilvl w:val="1"/>
          <w:numId w:val="1"/>
        </w:numPr>
        <w:tabs>
          <w:tab w:val="num" w:pos="1637"/>
        </w:tabs>
      </w:pPr>
      <w:r>
        <w:lastRenderedPageBreak/>
        <w:t>Další podmínky předání a převzetí Díla, jakož i okamžik přechodu vlastnického práva a nebezpečí škody na Objednatele</w:t>
      </w:r>
      <w:r w:rsidR="00BF4BBA">
        <w:t>,</w:t>
      </w:r>
      <w:r>
        <w:t xml:space="preserve"> stanoví příslušná Prováděcí smlouva.</w:t>
      </w:r>
    </w:p>
    <w:p w14:paraId="0AA33BFD" w14:textId="77777777" w:rsidR="007F6B7E" w:rsidRPr="00C71F2E" w:rsidRDefault="007F6B7E" w:rsidP="005B16F8">
      <w:pPr>
        <w:pStyle w:val="Nadpisy"/>
      </w:pPr>
      <w:bookmarkStart w:id="96" w:name="_Ref432073385"/>
      <w:bookmarkStart w:id="97" w:name="_Toc444094658"/>
      <w:r>
        <w:t>PRÁVA Z VADNÉHO PLNĚNÍ A ZÁRUKA ZA JAKOST</w:t>
      </w:r>
      <w:bookmarkEnd w:id="96"/>
      <w:bookmarkEnd w:id="97"/>
    </w:p>
    <w:p w14:paraId="0AA33BFE" w14:textId="0DDECECF" w:rsidR="007F6B7E" w:rsidRPr="000C296B" w:rsidRDefault="007F6B7E" w:rsidP="007F6B7E">
      <w:pPr>
        <w:pStyle w:val="RLTextlnkuslovan"/>
        <w:numPr>
          <w:ilvl w:val="1"/>
          <w:numId w:val="1"/>
        </w:numPr>
        <w:tabs>
          <w:tab w:val="num" w:pos="1637"/>
        </w:tabs>
      </w:pPr>
      <w:bookmarkStart w:id="98" w:name="_Ref213728986"/>
      <w:r w:rsidRPr="000C296B">
        <w:t>Uzavřením Prováděcí smlouvy poskytuje Zhotovitel Objednateli záruku</w:t>
      </w:r>
      <w:r>
        <w:t xml:space="preserve"> za jakost spočívající v tom, </w:t>
      </w:r>
      <w:r w:rsidRPr="000C296B">
        <w:t>že Dílo a veškeré jeho součásti, včetně veškerého použitého materiálu, jeho provedení a jakost Díla budou v průběhu záruční doby (i) v plném rozsahu splňovat provozní, technické</w:t>
      </w:r>
      <w:r>
        <w:t>,</w:t>
      </w:r>
      <w:r w:rsidRPr="000C296B">
        <w:t xml:space="preserve"> bezpečnostní </w:t>
      </w:r>
      <w:r>
        <w:t xml:space="preserve">a </w:t>
      </w:r>
      <w:r w:rsidRPr="000C296B">
        <w:t>kvalitativní požadavky dle této Rámcové smlouvy nebo Prováděcí smlouvy a další specifické kvalitativní (jakostní), funkční, bezpečnostní, technické a jiné požadavky a standardy upřesněné nebo vyplývající z Prováděcí smlouvy</w:t>
      </w:r>
      <w:r>
        <w:t xml:space="preserve"> nebo P</w:t>
      </w:r>
      <w:r w:rsidRPr="000C296B">
        <w:t>rojektové dokumentace, (ii) v souladu s obecně závaznými právními předpisy, zejména technickými a bezpečnostními předpisy a (iii) způsobilé pro použití k účelu, vyplývajícímu z Prováděcí smlouvy. Zhotovitel tedy poskytuje záruku, že Dílo bude v průběhu záruční doby prosto jakýchkoliv právních i faktických vad.</w:t>
      </w:r>
    </w:p>
    <w:p w14:paraId="0AA33BFF" w14:textId="12AEBC3C" w:rsidR="007F6B7E" w:rsidRPr="000C296B" w:rsidRDefault="007F6B7E" w:rsidP="007F6B7E">
      <w:pPr>
        <w:pStyle w:val="RLTextlnkuslovan"/>
        <w:numPr>
          <w:ilvl w:val="1"/>
          <w:numId w:val="1"/>
        </w:numPr>
        <w:tabs>
          <w:tab w:val="num" w:pos="1637"/>
        </w:tabs>
      </w:pPr>
      <w:r w:rsidRPr="000C296B">
        <w:t>Zhotovitel odpovídá za všechny faktické i právní vady, které má Dílo nebo jeho část v okamžiku předání a převzetí Díla nebo jeho části</w:t>
      </w:r>
      <w:r w:rsidR="008064E7">
        <w:t>,</w:t>
      </w:r>
      <w:r w:rsidRPr="000C296B">
        <w:t xml:space="preserve"> a dále za vady, které se na Díle nebo jeho části objeví kdykoliv v průběhu záruční doby.</w:t>
      </w:r>
      <w:r w:rsidR="00944518">
        <w:t xml:space="preserve"> Zhotovitel je v rámci záruky za jakost zejména povinen odstraňovat havarijní stavy Díla.</w:t>
      </w:r>
    </w:p>
    <w:p w14:paraId="0AA33C00" w14:textId="77777777" w:rsidR="007F6B7E" w:rsidRPr="000C296B" w:rsidRDefault="007F6B7E" w:rsidP="007F6B7E">
      <w:pPr>
        <w:pStyle w:val="RLTextlnkuslovan"/>
        <w:numPr>
          <w:ilvl w:val="1"/>
          <w:numId w:val="1"/>
        </w:numPr>
        <w:tabs>
          <w:tab w:val="num" w:pos="1637"/>
        </w:tabs>
      </w:pPr>
      <w:r w:rsidRPr="000C296B">
        <w:t>Zhotovitel neodpovídá za vady, které byly způsobeny nevhodnou povahou podkladů nebo písemných pokynů Objednatele, které jsou pro provedení Díla závazné, nebo nevhodnou povahou věcí, které měl podle Prováděcí smlouvy opatřit Objednatel a které Objednatel požadoval do Díla zapracovat, pokud přitom Zhotovitel neporušil svoji povinnost při vynaložení odborné péče písemně upozornit Objednatele na nevhodnost těchto podkladů, pokynů nebo věcí nebo pokud na jejich použití Objednatel i přes takové upozornění trval.</w:t>
      </w:r>
    </w:p>
    <w:p w14:paraId="0AA33C01" w14:textId="5CC24BF3" w:rsidR="007F6B7E" w:rsidRPr="00A375C8" w:rsidRDefault="007F6B7E" w:rsidP="007F6B7E">
      <w:pPr>
        <w:pStyle w:val="RLTextlnkuslovan"/>
        <w:numPr>
          <w:ilvl w:val="1"/>
          <w:numId w:val="1"/>
        </w:numPr>
        <w:tabs>
          <w:tab w:val="num" w:pos="1637"/>
        </w:tabs>
      </w:pPr>
      <w:bookmarkStart w:id="99" w:name="_Ref336274334"/>
      <w:bookmarkStart w:id="100" w:name="_Ref432419490"/>
      <w:bookmarkStart w:id="101" w:name="_Ref432763185"/>
      <w:r w:rsidRPr="000C296B">
        <w:t xml:space="preserve">Záruční doba </w:t>
      </w:r>
      <w:r w:rsidR="003117CC">
        <w:t>začíná plynout dnem</w:t>
      </w:r>
      <w:r w:rsidRPr="000C296B">
        <w:t xml:space="preserve"> </w:t>
      </w:r>
      <w:r w:rsidR="00944518">
        <w:t>podpisu</w:t>
      </w:r>
      <w:r w:rsidR="00944518" w:rsidRPr="000C296B">
        <w:t xml:space="preserve"> </w:t>
      </w:r>
      <w:r w:rsidRPr="000C296B">
        <w:t>Protokolu o předání Díla</w:t>
      </w:r>
      <w:r>
        <w:t xml:space="preserve"> </w:t>
      </w:r>
      <w:r w:rsidR="00944518">
        <w:t>druhou stranou Prováděcí smlouvy, na jejímž základě bylo Dílo zhotoveno</w:t>
      </w:r>
      <w:r w:rsidR="003117CC">
        <w:t>, přičemž délka záruční doby je</w:t>
      </w:r>
      <w:r w:rsidR="00944518">
        <w:t xml:space="preserve"> ve vztahu k</w:t>
      </w:r>
      <w:r w:rsidR="003117CC">
        <w:t xml:space="preserve"> plnění </w:t>
      </w:r>
      <w:r w:rsidR="00944518">
        <w:t>všech</w:t>
      </w:r>
      <w:r w:rsidR="003117CC">
        <w:t xml:space="preserve"> Zhotovitelů stanovena </w:t>
      </w:r>
      <w:r w:rsidR="003117CC" w:rsidRPr="00A375C8">
        <w:t>následovně</w:t>
      </w:r>
      <w:bookmarkEnd w:id="99"/>
      <w:r w:rsidR="003117CC" w:rsidRPr="00A375C8">
        <w:t>:</w:t>
      </w:r>
      <w:bookmarkEnd w:id="100"/>
      <w:bookmarkEnd w:id="101"/>
    </w:p>
    <w:p w14:paraId="0AA33C02" w14:textId="1A3185AE" w:rsidR="009D0D3A" w:rsidRPr="00A375C8" w:rsidRDefault="009D0D3A" w:rsidP="00325EF4">
      <w:pPr>
        <w:pStyle w:val="RLTextlnkuslovan"/>
        <w:numPr>
          <w:ilvl w:val="2"/>
          <w:numId w:val="1"/>
        </w:numPr>
      </w:pPr>
      <w:bookmarkStart w:id="102" w:name="_Ref440464451"/>
      <w:r w:rsidRPr="00A375C8">
        <w:t xml:space="preserve">záruční </w:t>
      </w:r>
      <w:r w:rsidR="007A53D9" w:rsidRPr="00A375C8">
        <w:t xml:space="preserve">doba </w:t>
      </w:r>
      <w:r w:rsidRPr="00A375C8">
        <w:t xml:space="preserve">na dodávky strojů a technologického zařízení, na něž výrobce těchto zařízení vystavuje samostatný záruční list, se sjednává v délce lhůty poskytnuté výrobcem, nejméně však v délce </w:t>
      </w:r>
      <w:r w:rsidR="00812CFF" w:rsidRPr="00A375C8">
        <w:rPr>
          <w:rFonts w:eastAsia="MS Mincho" w:cs="Arial"/>
          <w:szCs w:val="22"/>
        </w:rPr>
        <w:t>dvacet čtyři (24)</w:t>
      </w:r>
      <w:r w:rsidRPr="00A375C8">
        <w:t xml:space="preserve"> měsíců;</w:t>
      </w:r>
      <w:bookmarkEnd w:id="102"/>
    </w:p>
    <w:p w14:paraId="2AEC413C" w14:textId="4D6E8062" w:rsidR="00C94E5C" w:rsidRPr="00A375C8" w:rsidRDefault="00C94E5C" w:rsidP="00325EF4">
      <w:pPr>
        <w:pStyle w:val="RLTextlnkuslovan"/>
        <w:numPr>
          <w:ilvl w:val="2"/>
          <w:numId w:val="1"/>
        </w:numPr>
      </w:pPr>
      <w:bookmarkStart w:id="103" w:name="_Ref440464453"/>
      <w:r w:rsidRPr="00A375C8">
        <w:t xml:space="preserve">záruční </w:t>
      </w:r>
      <w:r w:rsidR="007A53D9" w:rsidRPr="00A375C8">
        <w:t>doba</w:t>
      </w:r>
      <w:r w:rsidRPr="00A375C8">
        <w:t xml:space="preserve"> na povrchy komunikací </w:t>
      </w:r>
      <w:r w:rsidR="00980D25" w:rsidRPr="00A375C8">
        <w:t>se sjednává v délce</w:t>
      </w:r>
      <w:r w:rsidR="00980D25" w:rsidRPr="00A375C8" w:rsidDel="00980D25">
        <w:t xml:space="preserve"> </w:t>
      </w:r>
      <w:r w:rsidRPr="00A375C8">
        <w:rPr>
          <w:rFonts w:eastAsia="MS Mincho" w:cs="Arial"/>
          <w:szCs w:val="22"/>
        </w:rPr>
        <w:t xml:space="preserve">třiceti šesti (36) </w:t>
      </w:r>
      <w:r w:rsidRPr="00A375C8">
        <w:t xml:space="preserve">měsíců ode dne podpisu Protokolu o předání Díla či jeho části, </w:t>
      </w:r>
      <w:r w:rsidR="001750A1" w:rsidRPr="00A375C8">
        <w:t>jehož</w:t>
      </w:r>
      <w:r w:rsidRPr="00A375C8">
        <w:t xml:space="preserve"> součástí byly povrchy komunikací, druhou stranou Prováděcí smlouvy, na jejímž základě bylo Dílo zhotoveno;</w:t>
      </w:r>
      <w:bookmarkEnd w:id="103"/>
    </w:p>
    <w:p w14:paraId="0AA33C03" w14:textId="311F8ACF" w:rsidR="007F6B7E" w:rsidRPr="00A375C8" w:rsidRDefault="007F6B7E" w:rsidP="00812CFF">
      <w:pPr>
        <w:pStyle w:val="RLTextlnkuslovan"/>
        <w:numPr>
          <w:ilvl w:val="2"/>
          <w:numId w:val="1"/>
        </w:numPr>
      </w:pPr>
      <w:r w:rsidRPr="00A375C8">
        <w:t xml:space="preserve">záruční doba </w:t>
      </w:r>
      <w:r w:rsidR="009D0D3A" w:rsidRPr="00A375C8">
        <w:t xml:space="preserve">na </w:t>
      </w:r>
      <w:r w:rsidR="00750384" w:rsidRPr="00A375C8">
        <w:t xml:space="preserve">celé </w:t>
      </w:r>
      <w:r w:rsidR="009D0D3A" w:rsidRPr="00A375C8">
        <w:t>Díl</w:t>
      </w:r>
      <w:r w:rsidR="00750384" w:rsidRPr="00A375C8">
        <w:t>o</w:t>
      </w:r>
      <w:r w:rsidR="003B33E3" w:rsidRPr="00A375C8">
        <w:t xml:space="preserve">, s výjimkou jeho částí, k nimž se poskytuje samostatná záruka dle odst. </w:t>
      </w:r>
      <w:r w:rsidR="003B33E3" w:rsidRPr="00A375C8">
        <w:fldChar w:fldCharType="begin"/>
      </w:r>
      <w:r w:rsidR="003B33E3" w:rsidRPr="00A375C8">
        <w:instrText xml:space="preserve"> REF _Ref440464451 \r \h </w:instrText>
      </w:r>
      <w:r w:rsidR="00A375C8">
        <w:instrText xml:space="preserve"> \* MERGEFORMAT </w:instrText>
      </w:r>
      <w:r w:rsidR="003B33E3" w:rsidRPr="00A375C8">
        <w:fldChar w:fldCharType="separate"/>
      </w:r>
      <w:r w:rsidR="00143B8A">
        <w:t>13.4.1</w:t>
      </w:r>
      <w:r w:rsidR="003B33E3" w:rsidRPr="00A375C8">
        <w:fldChar w:fldCharType="end"/>
      </w:r>
      <w:r w:rsidR="003B33E3" w:rsidRPr="00A375C8">
        <w:t xml:space="preserve"> a odst. </w:t>
      </w:r>
      <w:r w:rsidR="003B33E3" w:rsidRPr="00A375C8">
        <w:fldChar w:fldCharType="begin"/>
      </w:r>
      <w:r w:rsidR="003B33E3" w:rsidRPr="00A375C8">
        <w:instrText xml:space="preserve"> REF _Ref440464453 \r \h </w:instrText>
      </w:r>
      <w:r w:rsidR="00A375C8">
        <w:instrText xml:space="preserve"> \* MERGEFORMAT </w:instrText>
      </w:r>
      <w:r w:rsidR="003B33E3" w:rsidRPr="00A375C8">
        <w:fldChar w:fldCharType="separate"/>
      </w:r>
      <w:r w:rsidR="00143B8A">
        <w:t>13.4.2</w:t>
      </w:r>
      <w:r w:rsidR="003B33E3" w:rsidRPr="00A375C8">
        <w:fldChar w:fldCharType="end"/>
      </w:r>
      <w:r w:rsidR="003B33E3" w:rsidRPr="00A375C8">
        <w:t xml:space="preserve"> Rámcové smlouvy,</w:t>
      </w:r>
      <w:r w:rsidR="009D0D3A" w:rsidRPr="00A375C8">
        <w:t xml:space="preserve"> </w:t>
      </w:r>
      <w:r w:rsidR="00980D25" w:rsidRPr="00A375C8">
        <w:t xml:space="preserve">se sjednává v délce </w:t>
      </w:r>
      <w:r w:rsidR="00C94E5C" w:rsidRPr="00A375C8">
        <w:rPr>
          <w:rFonts w:eastAsia="MS Mincho" w:cs="Arial"/>
          <w:szCs w:val="22"/>
        </w:rPr>
        <w:t>šedesáti</w:t>
      </w:r>
      <w:r w:rsidR="00812CFF" w:rsidRPr="00A375C8">
        <w:rPr>
          <w:rFonts w:eastAsia="MS Mincho" w:cs="Arial"/>
          <w:szCs w:val="22"/>
        </w:rPr>
        <w:t xml:space="preserve"> (</w:t>
      </w:r>
      <w:r w:rsidR="00C94E5C" w:rsidRPr="00A375C8">
        <w:rPr>
          <w:rFonts w:eastAsia="MS Mincho" w:cs="Arial"/>
          <w:szCs w:val="22"/>
        </w:rPr>
        <w:t>60</w:t>
      </w:r>
      <w:r w:rsidR="00812CFF" w:rsidRPr="00A375C8">
        <w:rPr>
          <w:rFonts w:eastAsia="MS Mincho" w:cs="Arial"/>
          <w:szCs w:val="22"/>
        </w:rPr>
        <w:t>)</w:t>
      </w:r>
      <w:r w:rsidR="00C94E5C" w:rsidRPr="00A375C8">
        <w:rPr>
          <w:rFonts w:eastAsia="MS Mincho" w:cs="Arial"/>
          <w:szCs w:val="22"/>
        </w:rPr>
        <w:t xml:space="preserve"> </w:t>
      </w:r>
      <w:r w:rsidRPr="00A375C8">
        <w:t xml:space="preserve">měsíců ode dne </w:t>
      </w:r>
      <w:r w:rsidR="006A19C5" w:rsidRPr="00A375C8">
        <w:t xml:space="preserve">podpisu </w:t>
      </w:r>
      <w:r w:rsidRPr="00A375C8">
        <w:t xml:space="preserve">Protokolu o předání Díla </w:t>
      </w:r>
      <w:r w:rsidR="006A19C5" w:rsidRPr="00A375C8">
        <w:t>druhou stranou Prováděcí smlouvy, na jejímž základě bylo Dílo zhotoveno</w:t>
      </w:r>
      <w:r w:rsidRPr="00A375C8">
        <w:t>.</w:t>
      </w:r>
    </w:p>
    <w:p w14:paraId="0AA33C04" w14:textId="77777777" w:rsidR="007F6B7E" w:rsidRPr="000C296B" w:rsidRDefault="007F6B7E" w:rsidP="001457CB">
      <w:pPr>
        <w:pStyle w:val="RLTextlnkuslovan"/>
        <w:numPr>
          <w:ilvl w:val="1"/>
          <w:numId w:val="1"/>
        </w:numPr>
        <w:tabs>
          <w:tab w:val="num" w:pos="1637"/>
        </w:tabs>
      </w:pPr>
      <w:r w:rsidRPr="00A375C8">
        <w:t>Záruční doba neběží po dobu, po kterou Objednatel nemůže Dílo</w:t>
      </w:r>
      <w:r w:rsidRPr="000C296B">
        <w:t xml:space="preserve"> nebo jeho vadou dotčenou část řádně užívat pro vadu, za kterou odpovídá Zhotovitel. Záruční doba neběží také po dobu, po kterou Zhotovitel odstraňuje vady Díla nebo jeho části, za které odpovídá Zhotovitel a které sice nebrání Objednateli v řádném užívání Díla nebo jeho vadou dotčené části, ale vyskytnou se opakovaně. Nemůže-li Objednatel pro vadu Díla </w:t>
      </w:r>
      <w:r w:rsidRPr="000C296B">
        <w:lastRenderedPageBreak/>
        <w:t>nebo jeho části užívat kromě vadou dotčené části Díla i jinou související část Díla, neběží ani záruční doba i ve vztahu k této související části Díla.</w:t>
      </w:r>
    </w:p>
    <w:p w14:paraId="0AA33C05" w14:textId="77777777" w:rsidR="007F6B7E" w:rsidRDefault="007F6B7E" w:rsidP="007F6B7E">
      <w:pPr>
        <w:pStyle w:val="RLTextlnkuslovan"/>
        <w:numPr>
          <w:ilvl w:val="1"/>
          <w:numId w:val="1"/>
        </w:numPr>
        <w:tabs>
          <w:tab w:val="num" w:pos="1637"/>
        </w:tabs>
      </w:pPr>
      <w:r w:rsidRPr="000C296B">
        <w:t xml:space="preserve">V případě, že Objednatel v záruční době uplatnil své právo </w:t>
      </w:r>
      <w:r>
        <w:t>z vadného plnění</w:t>
      </w:r>
      <w:r w:rsidRPr="000C296B">
        <w:t xml:space="preserve">, na jehož základě Zhotovitel </w:t>
      </w:r>
      <w:r>
        <w:t xml:space="preserve">dodal novou věc bez vady, </w:t>
      </w:r>
      <w:r w:rsidRPr="000C296B">
        <w:t xml:space="preserve">opravil nebo vyměnil část Díla, počíná ode dne následujícího po dni jejich opravy nebo výměny běžet nová záruční doba v délce </w:t>
      </w:r>
      <w:r w:rsidR="001457CB">
        <w:rPr>
          <w:rFonts w:eastAsia="MS Mincho" w:cs="Arial"/>
          <w:szCs w:val="22"/>
        </w:rPr>
        <w:t xml:space="preserve">uvedené v odst. </w:t>
      </w:r>
      <w:r w:rsidR="001457CB">
        <w:rPr>
          <w:rFonts w:eastAsia="MS Mincho" w:cs="Arial"/>
          <w:szCs w:val="22"/>
        </w:rPr>
        <w:fldChar w:fldCharType="begin"/>
      </w:r>
      <w:r w:rsidR="001457CB">
        <w:rPr>
          <w:rFonts w:eastAsia="MS Mincho" w:cs="Arial"/>
          <w:szCs w:val="22"/>
        </w:rPr>
        <w:instrText xml:space="preserve"> REF _Ref432419490 \r \h </w:instrText>
      </w:r>
      <w:r w:rsidR="001457CB">
        <w:rPr>
          <w:rFonts w:eastAsia="MS Mincho" w:cs="Arial"/>
          <w:szCs w:val="22"/>
        </w:rPr>
      </w:r>
      <w:r w:rsidR="001457CB">
        <w:rPr>
          <w:rFonts w:eastAsia="MS Mincho" w:cs="Arial"/>
          <w:szCs w:val="22"/>
        </w:rPr>
        <w:fldChar w:fldCharType="separate"/>
      </w:r>
      <w:r w:rsidR="00143B8A">
        <w:rPr>
          <w:rFonts w:eastAsia="MS Mincho" w:cs="Arial"/>
          <w:szCs w:val="22"/>
        </w:rPr>
        <w:t>13.4</w:t>
      </w:r>
      <w:r w:rsidR="001457CB">
        <w:rPr>
          <w:rFonts w:eastAsia="MS Mincho" w:cs="Arial"/>
          <w:szCs w:val="22"/>
        </w:rPr>
        <w:fldChar w:fldCharType="end"/>
      </w:r>
      <w:r w:rsidR="001457CB">
        <w:rPr>
          <w:rFonts w:eastAsia="MS Mincho" w:cs="Arial"/>
          <w:szCs w:val="22"/>
        </w:rPr>
        <w:t xml:space="preserve"> Rámcové smlouvy</w:t>
      </w:r>
      <w:r w:rsidRPr="00F3441E">
        <w:t xml:space="preserve"> ve vztahu</w:t>
      </w:r>
      <w:r w:rsidRPr="000C296B">
        <w:t xml:space="preserve"> k vyměněné nebo opravené části Díla</w:t>
      </w:r>
      <w:r w:rsidR="001457CB">
        <w:t xml:space="preserve"> a ve vztahu k danému Zhotoviteli</w:t>
      </w:r>
      <w:r w:rsidRPr="000C296B">
        <w:t xml:space="preserve">. </w:t>
      </w:r>
    </w:p>
    <w:p w14:paraId="0AA33C06" w14:textId="77777777" w:rsidR="003C4DEA" w:rsidRDefault="003C4DEA" w:rsidP="001457CB">
      <w:pPr>
        <w:pStyle w:val="RLTextlnkuslovan"/>
        <w:numPr>
          <w:ilvl w:val="1"/>
          <w:numId w:val="1"/>
        </w:numPr>
        <w:tabs>
          <w:tab w:val="num" w:pos="1637"/>
        </w:tabs>
      </w:pPr>
      <w:r w:rsidRPr="003C4DEA">
        <w:t>Reklamaci lze uplatnit nejpoz</w:t>
      </w:r>
      <w:r>
        <w:t>ději do posledního dne záruční doby</w:t>
      </w:r>
      <w:r w:rsidRPr="003C4DEA">
        <w:t>, přičemž i reklamace odeslaná objednate</w:t>
      </w:r>
      <w:r>
        <w:t>lem v poslední den záruční doby</w:t>
      </w:r>
      <w:r w:rsidRPr="003C4DEA">
        <w:t xml:space="preserve"> se považuje za včas uplatněnou.</w:t>
      </w:r>
    </w:p>
    <w:p w14:paraId="0AA33C07" w14:textId="77777777" w:rsidR="007F6B7E" w:rsidRPr="000C296B" w:rsidRDefault="007F6B7E" w:rsidP="001457CB">
      <w:pPr>
        <w:pStyle w:val="RLTextlnkuslovan"/>
        <w:numPr>
          <w:ilvl w:val="1"/>
          <w:numId w:val="1"/>
        </w:numPr>
        <w:tabs>
          <w:tab w:val="num" w:pos="1637"/>
        </w:tabs>
      </w:pPr>
      <w:r w:rsidRPr="000C296B">
        <w:t xml:space="preserve">Objednatel je oprávněn požadovat odstranění vad Díla, které se vyskytnou v průběhu záruční doby způsobem odpovídajícím povaze vady, zejména </w:t>
      </w:r>
      <w:r>
        <w:t xml:space="preserve">dodáním nové věci bez vady, </w:t>
      </w:r>
      <w:r w:rsidRPr="000C296B">
        <w:t xml:space="preserve">opravou, úpravou, výměnou vadné součásti nebo jiným přiměřeným způsobem dle volby Objednatele. </w:t>
      </w:r>
    </w:p>
    <w:p w14:paraId="0AA33C08" w14:textId="77777777" w:rsidR="007F6B7E" w:rsidRDefault="007F6B7E" w:rsidP="00FC4A7F">
      <w:pPr>
        <w:pStyle w:val="RLTextlnkuslovan"/>
        <w:numPr>
          <w:ilvl w:val="1"/>
          <w:numId w:val="1"/>
        </w:numPr>
      </w:pPr>
      <w:bookmarkStart w:id="104" w:name="_Ref228189990"/>
      <w:r w:rsidRPr="00F9172F">
        <w:t xml:space="preserve">Zhotovitel je povinen vady Díla odstranit bezplatně ve lhůtě uvedené v </w:t>
      </w:r>
      <w:r w:rsidRPr="00A375C8">
        <w:t>písemném (e-mailovém) oznámení Objednatele o vzniku vad, jinak do třiceti (30) dnů</w:t>
      </w:r>
      <w:r w:rsidR="001457CB" w:rsidRPr="00A375C8">
        <w:t xml:space="preserve"> ode</w:t>
      </w:r>
      <w:r w:rsidR="001457CB">
        <w:t xml:space="preserve"> dne oznámení vady Objednatelem</w:t>
      </w:r>
      <w:r w:rsidRPr="00F9172F">
        <w:t>. U závad, které nesnesou odkladu</w:t>
      </w:r>
      <w:r w:rsidR="003C4DEA">
        <w:t xml:space="preserve"> (zejména havárie)</w:t>
      </w:r>
      <w:r w:rsidRPr="00F9172F">
        <w:t xml:space="preserve">, se Zhotovitel zavazuje nastoupit k odstranění </w:t>
      </w:r>
      <w:r w:rsidRPr="00A375C8">
        <w:t xml:space="preserve">vady do </w:t>
      </w:r>
      <w:r w:rsidR="001457CB" w:rsidRPr="00A375C8">
        <w:t>dvaceti čtyř</w:t>
      </w:r>
      <w:r w:rsidRPr="00A375C8">
        <w:t xml:space="preserve"> (24) hodin </w:t>
      </w:r>
      <w:r w:rsidR="001457CB" w:rsidRPr="00A375C8">
        <w:t>od</w:t>
      </w:r>
      <w:r w:rsidR="001457CB">
        <w:t xml:space="preserve"> okamžiku oznámení vady Objednatelem </w:t>
      </w:r>
      <w:r w:rsidRPr="00F9172F">
        <w:t>a vady odstranit bezodkladně. Charakter</w:t>
      </w:r>
      <w:r w:rsidR="001457CB">
        <w:t xml:space="preserve"> </w:t>
      </w:r>
      <w:r w:rsidRPr="005553F8">
        <w:t>vady</w:t>
      </w:r>
      <w:r>
        <w:t xml:space="preserve"> (</w:t>
      </w:r>
      <w:r w:rsidRPr="005553F8">
        <w:t>zda snese, či nesnese odkladu</w:t>
      </w:r>
      <w:r>
        <w:t>)</w:t>
      </w:r>
      <w:r w:rsidRPr="005553F8">
        <w:t xml:space="preserve"> určí </w:t>
      </w:r>
      <w:r>
        <w:t>O</w:t>
      </w:r>
      <w:r w:rsidRPr="005553F8">
        <w:t>bjednatel</w:t>
      </w:r>
      <w:r w:rsidRPr="00BA2EFC">
        <w:t xml:space="preserve"> </w:t>
      </w:r>
      <w:r>
        <w:t>v o</w:t>
      </w:r>
      <w:r w:rsidRPr="005553F8">
        <w:t>známení vad</w:t>
      </w:r>
      <w:r>
        <w:t xml:space="preserve">y. V případě, že Zhotovitel nenastoupí k odstranění vad nebo neodstraní vady ve lhůtě uvedené v tomto </w:t>
      </w:r>
      <w:r w:rsidR="001457CB">
        <w:t>odst.</w:t>
      </w:r>
      <w:r>
        <w:t xml:space="preserve"> </w:t>
      </w:r>
      <w:r>
        <w:fldChar w:fldCharType="begin"/>
      </w:r>
      <w:r>
        <w:instrText xml:space="preserve"> REF _Ref228189990 \r \h  \* MERGEFORMAT </w:instrText>
      </w:r>
      <w:r>
        <w:fldChar w:fldCharType="separate"/>
      </w:r>
      <w:r w:rsidR="00143B8A">
        <w:t>13.9</w:t>
      </w:r>
      <w:r>
        <w:fldChar w:fldCharType="end"/>
      </w:r>
      <w:r>
        <w:t xml:space="preserve">, </w:t>
      </w:r>
      <w:r w:rsidRPr="000C296B">
        <w:t xml:space="preserve">může být odstranění </w:t>
      </w:r>
      <w:r>
        <w:t xml:space="preserve">vad </w:t>
      </w:r>
      <w:r w:rsidRPr="000C296B">
        <w:t>provedeno Objednatelem nebo třetí osobou na náklady Zhotovitele.</w:t>
      </w:r>
      <w:bookmarkEnd w:id="104"/>
      <w:r w:rsidR="00FC4A7F">
        <w:t xml:space="preserve"> </w:t>
      </w:r>
      <w:r w:rsidR="00FC4A7F" w:rsidRPr="00FC4A7F">
        <w:t>Náklady na odstranění reklamované vady nese zhotovitel i ve sporných případech až do rozhodnutí dle</w:t>
      </w:r>
      <w:r w:rsidR="00FC4A7F">
        <w:t xml:space="preserve"> čl. </w:t>
      </w:r>
      <w:r w:rsidR="00FC4A7F">
        <w:fldChar w:fldCharType="begin"/>
      </w:r>
      <w:r w:rsidR="00FC4A7F">
        <w:instrText xml:space="preserve"> REF _Ref432420239 \r \h </w:instrText>
      </w:r>
      <w:r w:rsidR="00FC4A7F">
        <w:fldChar w:fldCharType="separate"/>
      </w:r>
      <w:r w:rsidR="00143B8A">
        <w:t>23</w:t>
      </w:r>
      <w:r w:rsidR="00FC4A7F">
        <w:fldChar w:fldCharType="end"/>
      </w:r>
      <w:r w:rsidR="00FC4A7F">
        <w:t xml:space="preserve"> Rámcové smlouvy.</w:t>
      </w:r>
    </w:p>
    <w:p w14:paraId="0AA33C09" w14:textId="77777777" w:rsidR="007F6B7E" w:rsidRPr="000C296B" w:rsidRDefault="007F6B7E" w:rsidP="007F6B7E">
      <w:pPr>
        <w:pStyle w:val="RLTextlnkuslovan"/>
        <w:numPr>
          <w:ilvl w:val="1"/>
          <w:numId w:val="1"/>
        </w:numPr>
      </w:pPr>
      <w:r>
        <w:t>Zhotovitel je povinen odstraňovat způsobem dle</w:t>
      </w:r>
      <w:r w:rsidRPr="00BA2EFC">
        <w:t xml:space="preserve"> </w:t>
      </w:r>
      <w:r w:rsidR="001457CB">
        <w:t>odst</w:t>
      </w:r>
      <w:r>
        <w:t xml:space="preserve">. </w:t>
      </w:r>
      <w:r>
        <w:fldChar w:fldCharType="begin"/>
      </w:r>
      <w:r>
        <w:instrText xml:space="preserve"> REF _Ref228189990 \r \h  \* MERGEFORMAT </w:instrText>
      </w:r>
      <w:r>
        <w:fldChar w:fldCharType="separate"/>
      </w:r>
      <w:r w:rsidR="00143B8A">
        <w:t>13.9</w:t>
      </w:r>
      <w:r>
        <w:fldChar w:fldCharType="end"/>
      </w:r>
      <w:r>
        <w:t xml:space="preserve"> všechny vady, které se vyskytnou v záruční době, přičemž bude-li po odstranění takové vady zjištěno, že jde o vadu, za kterou ve smyslu této Smlouvy Zhotovitel neodpovídá, uhradí mu Objednatel náklady vzniklé v souvislosti s odstraněním takov</w:t>
      </w:r>
      <w:r w:rsidR="003C4DEA">
        <w:t>é vady a vypočtené obdobně dle odst</w:t>
      </w:r>
      <w:r>
        <w:t xml:space="preserve">. </w:t>
      </w:r>
      <w:r>
        <w:fldChar w:fldCharType="begin"/>
      </w:r>
      <w:r>
        <w:instrText xml:space="preserve"> REF _Ref225512251 \r \h </w:instrText>
      </w:r>
      <w:r>
        <w:fldChar w:fldCharType="separate"/>
      </w:r>
      <w:r w:rsidR="00143B8A">
        <w:t>7.3</w:t>
      </w:r>
      <w:r>
        <w:fldChar w:fldCharType="end"/>
      </w:r>
      <w:r>
        <w:t xml:space="preserve"> této Rámcové smlouvy a koeficientu </w:t>
      </w:r>
      <w:r w:rsidR="003C4DEA">
        <w:t>„</w:t>
      </w:r>
      <w:r>
        <w:t>K</w:t>
      </w:r>
      <w:r w:rsidR="003C4DEA">
        <w:t>“</w:t>
      </w:r>
      <w:r>
        <w:t> použitého pro výpočet ceny Díla podle Prováděcí smlouvy, k n</w:t>
      </w:r>
      <w:r w:rsidR="003C4DEA">
        <w:t>íže se vada a Dílo vztahuje.</w:t>
      </w:r>
    </w:p>
    <w:p w14:paraId="0AA33C0A" w14:textId="77777777" w:rsidR="007F6B7E" w:rsidRPr="00E753AE" w:rsidRDefault="007F6B7E" w:rsidP="007F6B7E">
      <w:pPr>
        <w:pStyle w:val="RLTextlnkuslovan"/>
        <w:numPr>
          <w:ilvl w:val="1"/>
          <w:numId w:val="1"/>
        </w:numPr>
        <w:tabs>
          <w:tab w:val="num" w:pos="1637"/>
        </w:tabs>
        <w:rPr>
          <w:szCs w:val="22"/>
        </w:rPr>
      </w:pPr>
      <w:r w:rsidRPr="000C296B">
        <w:t xml:space="preserve">Zhotovitel se zavazuje Objednateli bezodkladně </w:t>
      </w:r>
      <w:r>
        <w:t xml:space="preserve">písemně </w:t>
      </w:r>
      <w:r w:rsidRPr="000C296B">
        <w:t>oznámit úplné odstranění oznámené nebo zjištěné vady. Zhotovitel je v návaznosti na žádost Objednatele povinen bezodkladně provést Objednatelem určené zkoušky nezbytné k ověření, zda byla v plném rozsahu obnovena funkčnost a jakost Díla a dosaženo obnovení technických a jiných relevantních parametrů Díla, které byly příslušnou vadou dotčeny. V případě pozitivního výsledku zkoušek podepíší Objednatel a Zhotovitel protokol o odstranění vady. Vada se považuje za odstraněnou okamžikem podpisu tohoto protokolu</w:t>
      </w:r>
      <w:r w:rsidRPr="000174A0">
        <w:rPr>
          <w:szCs w:val="22"/>
          <w:lang w:eastAsia="en-US"/>
        </w:rPr>
        <w:t xml:space="preserve">. </w:t>
      </w:r>
      <w:bookmarkEnd w:id="98"/>
    </w:p>
    <w:p w14:paraId="0AA33C0B" w14:textId="77777777" w:rsidR="007F6B7E" w:rsidRPr="003A5668" w:rsidRDefault="007F6B7E" w:rsidP="005B16F8">
      <w:pPr>
        <w:pStyle w:val="Nadpisy"/>
      </w:pPr>
      <w:bookmarkStart w:id="105" w:name="_Toc273866265"/>
      <w:bookmarkStart w:id="106" w:name="_Toc444094659"/>
      <w:bookmarkStart w:id="107" w:name="_Toc274145013"/>
      <w:r w:rsidRPr="003A5668">
        <w:t>UŽÍVACÍ PRÁVA</w:t>
      </w:r>
      <w:bookmarkEnd w:id="105"/>
      <w:bookmarkEnd w:id="106"/>
    </w:p>
    <w:p w14:paraId="0AA33C0C" w14:textId="4F67A4AB" w:rsidR="007F6B7E" w:rsidRPr="003A5668" w:rsidRDefault="007F6B7E" w:rsidP="007F6B7E">
      <w:pPr>
        <w:pStyle w:val="RLTextlnkuslovan"/>
        <w:numPr>
          <w:ilvl w:val="1"/>
          <w:numId w:val="1"/>
        </w:numPr>
      </w:pPr>
      <w:bookmarkStart w:id="108" w:name="_Ref223736610"/>
      <w:r w:rsidRPr="003A5668">
        <w:t xml:space="preserve">Bude-li výsledkem </w:t>
      </w:r>
      <w:r>
        <w:t>Zhotovitel</w:t>
      </w:r>
      <w:r w:rsidRPr="003A5668">
        <w:t>e</w:t>
      </w:r>
      <w:r>
        <w:t xml:space="preserve">m, na základě </w:t>
      </w:r>
      <w:r w:rsidRPr="003A5668">
        <w:t xml:space="preserve">této </w:t>
      </w:r>
      <w:r>
        <w:t>Rámcové s</w:t>
      </w:r>
      <w:r w:rsidRPr="003A5668">
        <w:t>mlouvy</w:t>
      </w:r>
      <w:r>
        <w:t>, provedeného plnění</w:t>
      </w:r>
      <w:r w:rsidRPr="003A5668">
        <w:t xml:space="preserve"> </w:t>
      </w:r>
      <w:r>
        <w:t>dílo (zejména</w:t>
      </w:r>
      <w:r w:rsidRPr="00C37A23">
        <w:t xml:space="preserve"> </w:t>
      </w:r>
      <w:r w:rsidRPr="0040352B">
        <w:t>dokumentace skutečného provedení</w:t>
      </w:r>
      <w:r>
        <w:t xml:space="preserve"> stavby</w:t>
      </w:r>
      <w:r w:rsidR="00B34462">
        <w:t>, dílenská dokumentace</w:t>
      </w:r>
      <w:r w:rsidRPr="00953D74">
        <w:t>, popř.</w:t>
      </w:r>
      <w:r>
        <w:t> </w:t>
      </w:r>
      <w:r w:rsidRPr="00953D74">
        <w:t>jin</w:t>
      </w:r>
      <w:r>
        <w:t>ý</w:t>
      </w:r>
      <w:r w:rsidRPr="00953D74">
        <w:t xml:space="preserve"> dokument</w:t>
      </w:r>
      <w:r>
        <w:t>)</w:t>
      </w:r>
      <w:r w:rsidRPr="003A5668">
        <w:t>, kter</w:t>
      </w:r>
      <w:r>
        <w:t>é</w:t>
      </w:r>
      <w:r w:rsidRPr="003A5668">
        <w:t xml:space="preserve"> požívá ochrany autorské</w:t>
      </w:r>
      <w:r>
        <w:t>ho díla podle zákona č. 121/2000</w:t>
      </w:r>
      <w:r w:rsidRPr="003A5668">
        <w:t xml:space="preserve"> Sb., o právu autorském, o právech souvisejících s právem autorským a</w:t>
      </w:r>
      <w:r>
        <w:t> </w:t>
      </w:r>
      <w:r w:rsidRPr="003A5668">
        <w:t>o</w:t>
      </w:r>
      <w:r>
        <w:t> </w:t>
      </w:r>
      <w:r w:rsidRPr="003A5668">
        <w:t>změně některých zákonů (autorský zákon), ve znění pozdějších předpisů (dále jen „</w:t>
      </w:r>
      <w:r w:rsidRPr="00A17732">
        <w:rPr>
          <w:b/>
        </w:rPr>
        <w:t>A</w:t>
      </w:r>
      <w:r w:rsidRPr="003A5668">
        <w:rPr>
          <w:b/>
        </w:rPr>
        <w:t>utorské dílo</w:t>
      </w:r>
      <w:r w:rsidRPr="003A5668">
        <w:t xml:space="preserve">“), nabývá Objednatel dnem </w:t>
      </w:r>
      <w:r>
        <w:t>nabytí účinnosti Protokolu o předání Díla nebo části Díla</w:t>
      </w:r>
      <w:r w:rsidR="006A19C5">
        <w:t xml:space="preserve"> (tj., dnem podpisu Protokolu o předání Díla ve smyslu ustanovení odst. </w:t>
      </w:r>
      <w:r w:rsidR="006A19C5">
        <w:fldChar w:fldCharType="begin"/>
      </w:r>
      <w:r w:rsidR="006A19C5">
        <w:instrText xml:space="preserve"> REF _Ref432763185 \r \h </w:instrText>
      </w:r>
      <w:r w:rsidR="006A19C5">
        <w:fldChar w:fldCharType="separate"/>
      </w:r>
      <w:r w:rsidR="00143B8A">
        <w:t>13.4</w:t>
      </w:r>
      <w:r w:rsidR="006A19C5">
        <w:fldChar w:fldCharType="end"/>
      </w:r>
      <w:r w:rsidR="006A19C5">
        <w:t xml:space="preserve"> této </w:t>
      </w:r>
      <w:r w:rsidR="006A19C5">
        <w:lastRenderedPageBreak/>
        <w:t>Rámcové smlouvy)</w:t>
      </w:r>
      <w:r>
        <w:t xml:space="preserve">, jehož je Autorské dílo součástí, </w:t>
      </w:r>
      <w:r w:rsidRPr="003A5668">
        <w:t xml:space="preserve">výhradní právo užít takovéto </w:t>
      </w:r>
      <w:r>
        <w:t>A</w:t>
      </w:r>
      <w:r w:rsidRPr="003A5668">
        <w:t>utorské dílo</w:t>
      </w:r>
      <w:r>
        <w:t xml:space="preserve"> v původní nebo zpracované či jinak změněné podobě, a to</w:t>
      </w:r>
      <w:r w:rsidRPr="003A5668">
        <w:t xml:space="preserve"> všemi způsoby</w:t>
      </w:r>
      <w:r>
        <w:t xml:space="preserve"> užití v neomezeném rozsahu</w:t>
      </w:r>
      <w:r w:rsidRPr="003A5668">
        <w:t xml:space="preserve">, po celou dobu trvání autorského práva k </w:t>
      </w:r>
      <w:r>
        <w:t>A</w:t>
      </w:r>
      <w:r w:rsidRPr="003A5668">
        <w:t>utorskému dílu, resp. po dobu autorskopráv</w:t>
      </w:r>
      <w:r>
        <w:t>ní ochrany, bez omezení rozsahu</w:t>
      </w:r>
      <w:r w:rsidRPr="003A5668">
        <w:t xml:space="preserve">, </w:t>
      </w:r>
      <w:r>
        <w:t xml:space="preserve">a bez omezení </w:t>
      </w:r>
      <w:r w:rsidRPr="003A5668">
        <w:t>teritoriálního (dále jen „</w:t>
      </w:r>
      <w:r w:rsidRPr="003A5668">
        <w:rPr>
          <w:b/>
        </w:rPr>
        <w:t>Licence</w:t>
      </w:r>
      <w:r w:rsidRPr="003A5668">
        <w:t xml:space="preserve">“). Součástí Licence je rovněž neomezené právo Objednatele poskytnout třetím osobám podlicenci k užití </w:t>
      </w:r>
      <w:r>
        <w:t>A</w:t>
      </w:r>
      <w:r w:rsidRPr="003A5668">
        <w:t xml:space="preserve">utorského díla v rozsahu shodném s rozsahem Licence a také souhlas </w:t>
      </w:r>
      <w:r>
        <w:t>Zhotovitel</w:t>
      </w:r>
      <w:r w:rsidRPr="003A5668">
        <w:t>e k postoupení Licence na třetí osoby. Licence se automaticky vztahuje i na všechny no</w:t>
      </w:r>
      <w:r>
        <w:t>vé verze, aktualizované verze a jiné</w:t>
      </w:r>
      <w:r w:rsidRPr="003A5668">
        <w:t xml:space="preserve"> úpravy a překlady </w:t>
      </w:r>
      <w:r>
        <w:t>A</w:t>
      </w:r>
      <w:r w:rsidRPr="003A5668">
        <w:t>utorského díla.</w:t>
      </w:r>
      <w:r w:rsidRPr="00C37A23">
        <w:t xml:space="preserve"> </w:t>
      </w:r>
      <w:r>
        <w:t>Zhotovitel</w:t>
      </w:r>
      <w:r w:rsidRPr="003A5668">
        <w:t xml:space="preserve"> </w:t>
      </w:r>
      <w:r>
        <w:t xml:space="preserve">tímto </w:t>
      </w:r>
      <w:r w:rsidRPr="003A5668">
        <w:t xml:space="preserve">uděluje Objednateli </w:t>
      </w:r>
      <w:r>
        <w:t xml:space="preserve">zároveň </w:t>
      </w:r>
      <w:r w:rsidRPr="003A5668">
        <w:t>souhlas k</w:t>
      </w:r>
      <w:r>
        <w:t> </w:t>
      </w:r>
      <w:r w:rsidRPr="003A5668">
        <w:t xml:space="preserve">provedení jakýchkoliv změn nebo modifikací </w:t>
      </w:r>
      <w:r>
        <w:t>A</w:t>
      </w:r>
      <w:r w:rsidRPr="003A5668">
        <w:t>utorského díla, a to i prostřednictvím třetích osob</w:t>
      </w:r>
      <w:r>
        <w:t>.</w:t>
      </w:r>
    </w:p>
    <w:bookmarkEnd w:id="108"/>
    <w:p w14:paraId="0AA33C0D" w14:textId="77777777" w:rsidR="007F6B7E" w:rsidRPr="003A5668" w:rsidRDefault="007F6B7E" w:rsidP="007F6B7E">
      <w:pPr>
        <w:pStyle w:val="RLTextlnkuslovan"/>
        <w:numPr>
          <w:ilvl w:val="1"/>
          <w:numId w:val="1"/>
        </w:numPr>
        <w:rPr>
          <w:lang w:eastAsia="en-US"/>
        </w:rPr>
      </w:pPr>
      <w:r w:rsidRPr="003A5668">
        <w:t xml:space="preserve">Odměna za poskytnutí, zprostředkování nebo postoupení Licence k </w:t>
      </w:r>
      <w:r>
        <w:t>A</w:t>
      </w:r>
      <w:r w:rsidRPr="003A5668">
        <w:t xml:space="preserve">utorskému dílu je zahrnuta v ceně </w:t>
      </w:r>
      <w:r>
        <w:t>Díla</w:t>
      </w:r>
      <w:r w:rsidRPr="003A5668">
        <w:t>, při jeh</w:t>
      </w:r>
      <w:r>
        <w:t>o</w:t>
      </w:r>
      <w:r w:rsidRPr="003A5668">
        <w:t xml:space="preserve">ž poskytnutí došlo k vytvoření </w:t>
      </w:r>
      <w:r>
        <w:t>A</w:t>
      </w:r>
      <w:r w:rsidRPr="003A5668">
        <w:t>utorského díla.</w:t>
      </w:r>
    </w:p>
    <w:p w14:paraId="0AA33C0E" w14:textId="77777777" w:rsidR="00497596" w:rsidRPr="00C71F2E" w:rsidRDefault="00497596" w:rsidP="005B16F8">
      <w:pPr>
        <w:pStyle w:val="Nadpisy"/>
      </w:pPr>
      <w:bookmarkStart w:id="109" w:name="_Toc444094660"/>
      <w:r w:rsidRPr="005B16F8">
        <w:t>SANKCE</w:t>
      </w:r>
      <w:bookmarkEnd w:id="109"/>
    </w:p>
    <w:p w14:paraId="0AA33C0F" w14:textId="77777777" w:rsidR="00497596" w:rsidRPr="00177300" w:rsidRDefault="00497596" w:rsidP="00497596">
      <w:pPr>
        <w:pStyle w:val="RLTextlnkuslovan"/>
        <w:numPr>
          <w:ilvl w:val="1"/>
          <w:numId w:val="1"/>
        </w:numPr>
        <w:tabs>
          <w:tab w:val="num" w:pos="1637"/>
        </w:tabs>
      </w:pPr>
      <w:r w:rsidRPr="000C296B">
        <w:t>Zhotovitel je v případě porušení své povinnosti stanovené v</w:t>
      </w:r>
      <w:r>
        <w:t xml:space="preserve"> této Rámcové smlouvě a/nebo v </w:t>
      </w:r>
      <w:r w:rsidRPr="00177300">
        <w:t>příslušné Prováděcí smlouvě povinen Objednateli uhradit a Objednatel je oprávněn po Zhotoviteli v takovém případě požadovat uhrazení smluvních pokut takto:</w:t>
      </w:r>
    </w:p>
    <w:p w14:paraId="0AA33C10" w14:textId="4673CA25" w:rsidR="00497596" w:rsidRPr="00177300" w:rsidRDefault="00497596" w:rsidP="00497596">
      <w:pPr>
        <w:pStyle w:val="RLTextlnkuslovan"/>
        <w:numPr>
          <w:ilvl w:val="2"/>
          <w:numId w:val="1"/>
        </w:numPr>
      </w:pPr>
      <w:r w:rsidRPr="00177300">
        <w:rPr>
          <w:bCs/>
        </w:rPr>
        <w:t xml:space="preserve">při prodlení </w:t>
      </w:r>
      <w:r w:rsidRPr="00177300">
        <w:t>Zhotovitele</w:t>
      </w:r>
      <w:r w:rsidRPr="00177300">
        <w:rPr>
          <w:bCs/>
        </w:rPr>
        <w:t xml:space="preserve"> s řádným provedením a předáním Díla nebo jeho části v termínech uvedených v Harmonogramu Díla dle příslušné Prováděcí smlouvy je Objednatel oprávněn po Zhotoviteli požadovat zaplacení smluvní pokuty ve výši 0,</w:t>
      </w:r>
      <w:r w:rsidR="0036625C" w:rsidRPr="00177300">
        <w:rPr>
          <w:bCs/>
        </w:rPr>
        <w:t>2 </w:t>
      </w:r>
      <w:r w:rsidRPr="00177300">
        <w:rPr>
          <w:bCs/>
        </w:rPr>
        <w:t>% z Ceny Díla nebo jeho příslušné části za každý započatý den prodlení;</w:t>
      </w:r>
    </w:p>
    <w:p w14:paraId="0AA33C11" w14:textId="631ECFF8" w:rsidR="00497596" w:rsidRPr="00177300" w:rsidRDefault="00497596" w:rsidP="00497596">
      <w:pPr>
        <w:pStyle w:val="RLTextlnkuslovan"/>
        <w:numPr>
          <w:ilvl w:val="2"/>
          <w:numId w:val="1"/>
        </w:numPr>
      </w:pPr>
      <w:r w:rsidRPr="00177300">
        <w:rPr>
          <w:bCs/>
        </w:rPr>
        <w:t xml:space="preserve">při prodlení </w:t>
      </w:r>
      <w:r w:rsidRPr="00177300">
        <w:t>Zhotovitele</w:t>
      </w:r>
      <w:r w:rsidRPr="00177300">
        <w:rPr>
          <w:bCs/>
        </w:rPr>
        <w:t xml:space="preserve"> se splněním jiného termínu, než je termín uvedený v předchozím bodě, stanoveného v Rámcové smlouvě nebo Prováděcí smlouvě (zejména termínu převzetí staveniště, zahájení Stavebních prací, dokončení Stavebních prací, </w:t>
      </w:r>
      <w:r w:rsidR="0036625C" w:rsidRPr="00177300">
        <w:rPr>
          <w:bCs/>
        </w:rPr>
        <w:t xml:space="preserve">jiných </w:t>
      </w:r>
      <w:r w:rsidR="00D35A5A" w:rsidRPr="00177300">
        <w:rPr>
          <w:bCs/>
        </w:rPr>
        <w:t xml:space="preserve">termínů </w:t>
      </w:r>
      <w:r w:rsidRPr="00177300">
        <w:rPr>
          <w:bCs/>
        </w:rPr>
        <w:t>stanovených v Harmonogramu Díla), je Objednatel oprávněn po Zhotoviteli požadovat zaplacení smluvní pokuty ve výši 0,1 % z Ceny Díla za každý započatý den prodlení;</w:t>
      </w:r>
    </w:p>
    <w:p w14:paraId="0AA33C12" w14:textId="77777777" w:rsidR="00497596" w:rsidRPr="00177300" w:rsidRDefault="00497596" w:rsidP="00497596">
      <w:pPr>
        <w:pStyle w:val="RLTextlnkuslovan"/>
        <w:numPr>
          <w:ilvl w:val="2"/>
          <w:numId w:val="1"/>
        </w:numPr>
      </w:pPr>
      <w:r w:rsidRPr="00177300">
        <w:rPr>
          <w:bCs/>
        </w:rPr>
        <w:t xml:space="preserve">při prodlení Zhotovitele se splněním dodatečné lhůty poskytnuté Objednatelem nebo </w:t>
      </w:r>
      <w:r w:rsidRPr="00177300">
        <w:t>dohodnuté</w:t>
      </w:r>
      <w:r w:rsidRPr="00177300">
        <w:rPr>
          <w:bCs/>
        </w:rPr>
        <w:t xml:space="preserve"> Smluvními stranami pro odstranění vad zjištěných při předání a převzetí Díla nebo jeho části nebo lhůty stanovené pro odstranění vad nebo pro nastoupení k odstranění vad v průběhu záruční doby, je Objednatel oprávněn po Zhotoviteli požadovat zaplacení smluvní pokuty ve výši 0,1 % z Ceny Díla za každý započatý den prodlení;</w:t>
      </w:r>
    </w:p>
    <w:p w14:paraId="0AA33C13" w14:textId="77777777" w:rsidR="00497596" w:rsidRPr="00177300" w:rsidRDefault="00497596" w:rsidP="00497596">
      <w:pPr>
        <w:pStyle w:val="RLTextlnkuslovan"/>
        <w:numPr>
          <w:ilvl w:val="2"/>
          <w:numId w:val="1"/>
        </w:numPr>
      </w:pPr>
      <w:r w:rsidRPr="00177300">
        <w:rPr>
          <w:bCs/>
        </w:rPr>
        <w:t xml:space="preserve">při prodlení Zhotovitele s vyklizením staveniště je Objednatel oprávněn po </w:t>
      </w:r>
      <w:r w:rsidRPr="00177300">
        <w:t>Zhotoviteli</w:t>
      </w:r>
      <w:r w:rsidRPr="00177300">
        <w:rPr>
          <w:bCs/>
        </w:rPr>
        <w:t xml:space="preserve"> požadovat zaplacení smluvní pokuty ve výši 1.000,- Kč </w:t>
      </w:r>
      <w:r w:rsidRPr="00177300">
        <w:t xml:space="preserve">(slovy: jeden tisíc korun českých) </w:t>
      </w:r>
      <w:r w:rsidRPr="00177300">
        <w:rPr>
          <w:bCs/>
        </w:rPr>
        <w:t>za každý započatý den prodlení až do dne vyklizení staveniště; a</w:t>
      </w:r>
    </w:p>
    <w:p w14:paraId="05C8F34D" w14:textId="0331E132" w:rsidR="0057469A" w:rsidRPr="00177300" w:rsidRDefault="00497596" w:rsidP="00497596">
      <w:pPr>
        <w:pStyle w:val="RLTextlnkuslovan"/>
        <w:numPr>
          <w:ilvl w:val="2"/>
          <w:numId w:val="1"/>
        </w:numPr>
      </w:pPr>
      <w:r w:rsidRPr="00177300">
        <w:rPr>
          <w:bCs/>
        </w:rPr>
        <w:t xml:space="preserve">v případě, že Zhotovitel poruší svoji povinnost vést řádným způsobem Deník (případně </w:t>
      </w:r>
      <w:r w:rsidRPr="00177300">
        <w:t>jednoduchý</w:t>
      </w:r>
      <w:r w:rsidRPr="00177300">
        <w:rPr>
          <w:bCs/>
        </w:rPr>
        <w:t xml:space="preserve"> záznam o stavbě) včetně dodržení požadavků jeho obsahových náležitostí v souladu s obecně závaznými předpisy, touto Rámcovou smlouvou a příslušnou Prováděcí smlouvou, je Objednatel oprávněn po Zhotoviteli požadovat zaplacení smluvní pokuty ve výši 3.000,- Kč </w:t>
      </w:r>
      <w:r w:rsidRPr="00177300">
        <w:t>(slovy: tří tisíc</w:t>
      </w:r>
      <w:r w:rsidR="00264C2E">
        <w:t>e</w:t>
      </w:r>
      <w:r w:rsidRPr="00177300">
        <w:t xml:space="preserve"> korun českých)</w:t>
      </w:r>
      <w:r w:rsidRPr="00177300">
        <w:rPr>
          <w:bCs/>
        </w:rPr>
        <w:t xml:space="preserve"> za každý jednotlivý případ porušení uvedené povinnosti</w:t>
      </w:r>
      <w:r w:rsidR="0057469A" w:rsidRPr="00177300">
        <w:rPr>
          <w:bCs/>
        </w:rPr>
        <w:t>;</w:t>
      </w:r>
    </w:p>
    <w:p w14:paraId="1B0E477A" w14:textId="522041BF" w:rsidR="00066548" w:rsidRPr="00177300" w:rsidRDefault="0057469A" w:rsidP="00497596">
      <w:pPr>
        <w:pStyle w:val="RLTextlnkuslovan"/>
        <w:numPr>
          <w:ilvl w:val="2"/>
          <w:numId w:val="1"/>
        </w:numPr>
      </w:pPr>
      <w:r w:rsidRPr="00177300">
        <w:rPr>
          <w:bCs/>
        </w:rPr>
        <w:lastRenderedPageBreak/>
        <w:t xml:space="preserve">v případě prodlení Zhotovitele se splněním jeho povinnosti předložit Objednateli seznam subdodavatelů dle odst. </w:t>
      </w:r>
      <w:r w:rsidRPr="00177300">
        <w:rPr>
          <w:bCs/>
        </w:rPr>
        <w:fldChar w:fldCharType="begin"/>
      </w:r>
      <w:r w:rsidRPr="00177300">
        <w:rPr>
          <w:bCs/>
        </w:rPr>
        <w:instrText xml:space="preserve"> REF _Ref436824955 \r \h </w:instrText>
      </w:r>
      <w:r w:rsidR="00177300">
        <w:rPr>
          <w:bCs/>
        </w:rPr>
        <w:instrText xml:space="preserve"> \* MERGEFORMAT </w:instrText>
      </w:r>
      <w:r w:rsidRPr="00177300">
        <w:rPr>
          <w:bCs/>
        </w:rPr>
      </w:r>
      <w:r w:rsidRPr="00177300">
        <w:rPr>
          <w:bCs/>
        </w:rPr>
        <w:fldChar w:fldCharType="separate"/>
      </w:r>
      <w:r w:rsidR="00143B8A">
        <w:rPr>
          <w:bCs/>
        </w:rPr>
        <w:t>16.8</w:t>
      </w:r>
      <w:r w:rsidRPr="00177300">
        <w:rPr>
          <w:bCs/>
        </w:rPr>
        <w:fldChar w:fldCharType="end"/>
      </w:r>
      <w:r w:rsidRPr="00177300">
        <w:rPr>
          <w:bCs/>
        </w:rPr>
        <w:t xml:space="preserve"> Rámcové smlouvy vzniká Objednateli nárok na úhradu smluvní pokuty ve výši 1.000,- Kč</w:t>
      </w:r>
      <w:r w:rsidR="002F1C94">
        <w:rPr>
          <w:bCs/>
        </w:rPr>
        <w:t xml:space="preserve"> (slovy: jeden tisíc korun českých)</w:t>
      </w:r>
      <w:r w:rsidRPr="00177300">
        <w:rPr>
          <w:bCs/>
        </w:rPr>
        <w:t xml:space="preserve"> za každý započatý den takového prodlení</w:t>
      </w:r>
      <w:r w:rsidR="00066548" w:rsidRPr="00177300">
        <w:rPr>
          <w:bCs/>
        </w:rPr>
        <w:t>;</w:t>
      </w:r>
    </w:p>
    <w:p w14:paraId="0AA33C14" w14:textId="5066D631" w:rsidR="00497596" w:rsidRPr="00177300" w:rsidRDefault="00066548" w:rsidP="00497596">
      <w:pPr>
        <w:pStyle w:val="RLTextlnkuslovan"/>
        <w:numPr>
          <w:ilvl w:val="2"/>
          <w:numId w:val="1"/>
        </w:numPr>
      </w:pPr>
      <w:r w:rsidRPr="00177300">
        <w:rPr>
          <w:bCs/>
        </w:rPr>
        <w:t xml:space="preserve">v případě </w:t>
      </w:r>
      <w:r w:rsidRPr="00177300">
        <w:t xml:space="preserve">porušení povinnosti realizovat plnění příslušné Prováděcí smlouvy v souladu s ustanovením odst. </w:t>
      </w:r>
      <w:r w:rsidR="00685712" w:rsidRPr="00177300">
        <w:fldChar w:fldCharType="begin"/>
      </w:r>
      <w:r w:rsidR="00685712" w:rsidRPr="00177300">
        <w:instrText xml:space="preserve"> REF _Ref442350018 \r \h </w:instrText>
      </w:r>
      <w:r w:rsidR="00177300">
        <w:instrText xml:space="preserve"> \* MERGEFORMAT </w:instrText>
      </w:r>
      <w:r w:rsidR="00685712" w:rsidRPr="00177300">
        <w:fldChar w:fldCharType="separate"/>
      </w:r>
      <w:r w:rsidR="00143B8A">
        <w:t>16.9</w:t>
      </w:r>
      <w:r w:rsidR="00685712" w:rsidRPr="00177300">
        <w:fldChar w:fldCharType="end"/>
      </w:r>
      <w:r w:rsidR="007615E4" w:rsidRPr="00177300">
        <w:t xml:space="preserve"> </w:t>
      </w:r>
      <w:r w:rsidR="00685712" w:rsidRPr="00177300">
        <w:t xml:space="preserve">této Rámcové smlouvy </w:t>
      </w:r>
      <w:r w:rsidR="00685712" w:rsidRPr="00177300">
        <w:rPr>
          <w:bCs/>
        </w:rPr>
        <w:t xml:space="preserve">vzniká Objednateli nárok na úhradu smluvní pokuty ve výši </w:t>
      </w:r>
      <w:r w:rsidR="007615E4" w:rsidRPr="00177300">
        <w:rPr>
          <w:bCs/>
        </w:rPr>
        <w:t>50</w:t>
      </w:r>
      <w:r w:rsidR="00685712" w:rsidRPr="00177300">
        <w:rPr>
          <w:bCs/>
        </w:rPr>
        <w:t>.000,- Kč</w:t>
      </w:r>
      <w:r w:rsidR="002F1C94">
        <w:rPr>
          <w:bCs/>
        </w:rPr>
        <w:t xml:space="preserve"> (slovy: padesát tisíc korun českých)</w:t>
      </w:r>
      <w:r w:rsidR="00685712" w:rsidRPr="00177300">
        <w:rPr>
          <w:bCs/>
        </w:rPr>
        <w:t xml:space="preserve"> za každý </w:t>
      </w:r>
      <w:r w:rsidR="00A375C8" w:rsidRPr="00177300">
        <w:rPr>
          <w:bCs/>
        </w:rPr>
        <w:t>jednotlivý případ</w:t>
      </w:r>
      <w:r w:rsidR="00685712" w:rsidRPr="00177300">
        <w:rPr>
          <w:bCs/>
        </w:rPr>
        <w:t xml:space="preserve"> takového p</w:t>
      </w:r>
      <w:r w:rsidR="00A375C8" w:rsidRPr="00177300">
        <w:rPr>
          <w:bCs/>
        </w:rPr>
        <w:t>orušen</w:t>
      </w:r>
      <w:r w:rsidR="00685712" w:rsidRPr="00177300">
        <w:rPr>
          <w:bCs/>
        </w:rPr>
        <w:t>í.</w:t>
      </w:r>
    </w:p>
    <w:p w14:paraId="0AA33C15" w14:textId="0B295D53" w:rsidR="00497596" w:rsidRPr="00177300" w:rsidRDefault="00497596" w:rsidP="00497596">
      <w:pPr>
        <w:pStyle w:val="RLTextlnkuslovan"/>
        <w:numPr>
          <w:ilvl w:val="1"/>
          <w:numId w:val="1"/>
        </w:numPr>
        <w:tabs>
          <w:tab w:val="num" w:pos="1637"/>
        </w:tabs>
        <w:rPr>
          <w:szCs w:val="22"/>
        </w:rPr>
      </w:pPr>
      <w:r w:rsidRPr="00177300">
        <w:t xml:space="preserve">Poruší-li Zhotovitel povinnosti dle odst. </w:t>
      </w:r>
      <w:r w:rsidRPr="00177300">
        <w:fldChar w:fldCharType="begin"/>
      </w:r>
      <w:r w:rsidRPr="00177300">
        <w:instrText xml:space="preserve"> REF _Ref432445592 \r \h </w:instrText>
      </w:r>
      <w:r w:rsidR="00177300">
        <w:instrText xml:space="preserve"> \* MERGEFORMAT </w:instrText>
      </w:r>
      <w:r w:rsidRPr="00177300">
        <w:fldChar w:fldCharType="separate"/>
      </w:r>
      <w:r w:rsidR="00143B8A">
        <w:t>16.1</w:t>
      </w:r>
      <w:r w:rsidRPr="00177300">
        <w:fldChar w:fldCharType="end"/>
      </w:r>
      <w:r w:rsidRPr="00177300">
        <w:t xml:space="preserve"> této Rámcové smlouvy alokovat na plnění dle této Rámcové smlouvy pracovní kapacitu osob realizačního týmu uvedeného v </w:t>
      </w:r>
      <w:hyperlink w:anchor="ListAnnex06" w:history="1">
        <w:r w:rsidRPr="00177300">
          <w:rPr>
            <w:rStyle w:val="Hypertextovodkaz"/>
          </w:rPr>
          <w:t>Příloze č. 6</w:t>
        </w:r>
      </w:hyperlink>
      <w:r w:rsidRPr="00177300">
        <w:t xml:space="preserve"> této Rámcové smlouvy a k plnění dle této Rámcové smlouvy a Prováděcích smluv využít výhradně těchto osob, případně tyto osoby měnit jen se souhlasem Objednatele, je povinen zaplatit Objednateli smluvní pokutu ve výši </w:t>
      </w:r>
      <w:r w:rsidR="007615E4" w:rsidRPr="00177300">
        <w:t>25</w:t>
      </w:r>
      <w:r w:rsidRPr="00177300">
        <w:t xml:space="preserve">.000,- Kč (slovy: </w:t>
      </w:r>
      <w:r w:rsidR="007615E4" w:rsidRPr="00177300">
        <w:t xml:space="preserve">dvacet pět </w:t>
      </w:r>
      <w:r w:rsidRPr="00177300">
        <w:t>tisíc korun českých) za každé porušení takové povinnosti.</w:t>
      </w:r>
    </w:p>
    <w:p w14:paraId="0AA33C16" w14:textId="4CEDEC1A" w:rsidR="00497596" w:rsidRPr="00177300" w:rsidRDefault="00497596" w:rsidP="00497596">
      <w:pPr>
        <w:pStyle w:val="RLTextlnkuslovan"/>
        <w:numPr>
          <w:ilvl w:val="1"/>
          <w:numId w:val="1"/>
        </w:numPr>
        <w:tabs>
          <w:tab w:val="num" w:pos="1637"/>
        </w:tabs>
        <w:rPr>
          <w:szCs w:val="22"/>
        </w:rPr>
      </w:pPr>
      <w:r w:rsidRPr="00177300">
        <w:t xml:space="preserve">Poruší-li Zhotovitel povinnosti dle odst. </w:t>
      </w:r>
      <w:r w:rsidRPr="00177300">
        <w:fldChar w:fldCharType="begin"/>
      </w:r>
      <w:r w:rsidRPr="00177300">
        <w:instrText xml:space="preserve"> REF _Ref432445603 \r \h </w:instrText>
      </w:r>
      <w:r w:rsidR="00177300">
        <w:instrText xml:space="preserve"> \* MERGEFORMAT </w:instrText>
      </w:r>
      <w:r w:rsidRPr="00177300">
        <w:fldChar w:fldCharType="separate"/>
      </w:r>
      <w:r w:rsidR="00143B8A">
        <w:t>16.2</w:t>
      </w:r>
      <w:r w:rsidRPr="00177300">
        <w:fldChar w:fldCharType="end"/>
      </w:r>
      <w:r w:rsidRPr="00177300">
        <w:t xml:space="preserve"> této Rámcové smlouvy </w:t>
      </w:r>
      <w:r w:rsidRPr="00177300">
        <w:rPr>
          <w:lang w:eastAsia="en-US"/>
        </w:rPr>
        <w:t xml:space="preserve">poskytovat plnění dle této </w:t>
      </w:r>
      <w:r w:rsidRPr="00177300">
        <w:t>Rámcové smlouvy</w:t>
      </w:r>
      <w:r w:rsidRPr="00177300">
        <w:rPr>
          <w:lang w:eastAsia="en-US"/>
        </w:rPr>
        <w:t xml:space="preserve"> sám, nebo s využitím subdodavatelů uvedených v </w:t>
      </w:r>
      <w:hyperlink w:anchor="ListAnnex05" w:history="1">
        <w:r w:rsidRPr="00177300">
          <w:rPr>
            <w:rStyle w:val="Hypertextovodkaz"/>
            <w:lang w:eastAsia="en-US"/>
          </w:rPr>
          <w:t>Příloze č. 5</w:t>
        </w:r>
      </w:hyperlink>
      <w:r w:rsidRPr="00177300">
        <w:rPr>
          <w:lang w:eastAsia="en-US"/>
        </w:rPr>
        <w:t xml:space="preserve"> této </w:t>
      </w:r>
      <w:r w:rsidRPr="00177300">
        <w:t xml:space="preserve">Rámcové smlouvy, případně tyto subdodavatele měnit jen s písemným souhlasem Objednatele, je povinen zaplatit Objednateli smluvní pokutu ve výši </w:t>
      </w:r>
      <w:r w:rsidR="007615E4" w:rsidRPr="00177300">
        <w:t>25</w:t>
      </w:r>
      <w:r w:rsidRPr="00177300">
        <w:t xml:space="preserve">.000,- Kč (slovy: </w:t>
      </w:r>
      <w:r w:rsidR="007615E4" w:rsidRPr="00177300">
        <w:t xml:space="preserve">dvacet pět </w:t>
      </w:r>
      <w:r w:rsidRPr="00177300">
        <w:t>tisíc korun českých) za každé porušení takové povinnosti.</w:t>
      </w:r>
    </w:p>
    <w:p w14:paraId="0AA33C17" w14:textId="5E878F10" w:rsidR="00497596" w:rsidRPr="00177300" w:rsidRDefault="00497596" w:rsidP="00497596">
      <w:pPr>
        <w:pStyle w:val="RLTextlnkuslovan"/>
        <w:numPr>
          <w:ilvl w:val="1"/>
          <w:numId w:val="1"/>
        </w:numPr>
        <w:tabs>
          <w:tab w:val="num" w:pos="1637"/>
        </w:tabs>
        <w:rPr>
          <w:szCs w:val="22"/>
        </w:rPr>
      </w:pPr>
      <w:r w:rsidRPr="00177300">
        <w:t xml:space="preserve">Poruší-li Zhotovitel povinnosti dle odst. </w:t>
      </w:r>
      <w:r w:rsidRPr="00177300">
        <w:fldChar w:fldCharType="begin"/>
      </w:r>
      <w:r w:rsidRPr="00177300">
        <w:instrText xml:space="preserve"> REF _Ref432445616 \r \h </w:instrText>
      </w:r>
      <w:r w:rsidR="00177300">
        <w:instrText xml:space="preserve"> \* MERGEFORMAT </w:instrText>
      </w:r>
      <w:r w:rsidRPr="00177300">
        <w:fldChar w:fldCharType="separate"/>
      </w:r>
      <w:r w:rsidR="00143B8A">
        <w:t>16.3</w:t>
      </w:r>
      <w:r w:rsidRPr="00177300">
        <w:fldChar w:fldCharType="end"/>
      </w:r>
      <w:r w:rsidRPr="00177300">
        <w:t xml:space="preserve"> Rámcové smlouvy alokovat technické a strojové vybavení uvedené v </w:t>
      </w:r>
      <w:hyperlink w:anchor="ListAnnex07" w:history="1">
        <w:r w:rsidRPr="00177300">
          <w:rPr>
            <w:rStyle w:val="Hypertextovodkaz"/>
          </w:rPr>
          <w:t>Příloze č. 7</w:t>
        </w:r>
      </w:hyperlink>
      <w:r w:rsidRPr="00177300">
        <w:t xml:space="preserve"> této Smlouvy a k plnění dle této Smlouvy využít tohoto vybavení, vázat toto vybavení výhradně na plnění dle této Rámcové smlouvy a jednotlivých Prováděcích smluv, případně měnit toto vybavení jen s písemným souhlasem Objednatele, je povinen zaplatit Objednateli smluvní pokutu ve výši </w:t>
      </w:r>
      <w:r w:rsidR="007615E4" w:rsidRPr="00177300">
        <w:t>25</w:t>
      </w:r>
      <w:r w:rsidRPr="00177300">
        <w:t xml:space="preserve">.000,- Kč (slovy: </w:t>
      </w:r>
      <w:r w:rsidR="007615E4" w:rsidRPr="00177300">
        <w:t>dvacet pět</w:t>
      </w:r>
      <w:r w:rsidRPr="00177300">
        <w:t xml:space="preserve"> tisíc korun českých) za každé porušení takové povinnosti.</w:t>
      </w:r>
    </w:p>
    <w:p w14:paraId="0AA33C18" w14:textId="11884F0D" w:rsidR="00497596" w:rsidRPr="00177300" w:rsidRDefault="00497596" w:rsidP="00497596">
      <w:pPr>
        <w:pStyle w:val="RLTextlnkuslovan"/>
        <w:numPr>
          <w:ilvl w:val="1"/>
          <w:numId w:val="1"/>
        </w:numPr>
        <w:tabs>
          <w:tab w:val="num" w:pos="1637"/>
        </w:tabs>
        <w:rPr>
          <w:szCs w:val="22"/>
        </w:rPr>
      </w:pPr>
      <w:r w:rsidRPr="00177300">
        <w:t xml:space="preserve">Poruší-li Zhotovitel povinnosti dle odst. </w:t>
      </w:r>
      <w:r w:rsidRPr="00177300">
        <w:fldChar w:fldCharType="begin"/>
      </w:r>
      <w:r w:rsidRPr="00177300">
        <w:instrText xml:space="preserve"> REF _Ref432445627 \r \h </w:instrText>
      </w:r>
      <w:r w:rsidR="00177300">
        <w:instrText xml:space="preserve"> \* MERGEFORMAT </w:instrText>
      </w:r>
      <w:r w:rsidRPr="00177300">
        <w:fldChar w:fldCharType="separate"/>
      </w:r>
      <w:r w:rsidR="00143B8A">
        <w:t>16.4</w:t>
      </w:r>
      <w:r w:rsidRPr="00177300">
        <w:fldChar w:fldCharType="end"/>
      </w:r>
      <w:r w:rsidRPr="00177300">
        <w:t xml:space="preserve"> Rámcové smlouvy zajišťovat plnění této Rámcové smlouvy a jednotlivých Prováděcích smluv prostřednictvím provozních a technických útvarů uvedených v </w:t>
      </w:r>
      <w:hyperlink w:anchor="ListAnnex08" w:history="1">
        <w:r w:rsidRPr="00177300">
          <w:rPr>
            <w:rStyle w:val="Hypertextovodkaz"/>
          </w:rPr>
          <w:t>Příloze č. 8</w:t>
        </w:r>
      </w:hyperlink>
      <w:r w:rsidRPr="00177300">
        <w:t xml:space="preserve"> této Rámcové smlouvy, je povinen zaplatit Objednateli smluvní pokutu ve výši </w:t>
      </w:r>
      <w:r w:rsidR="007615E4" w:rsidRPr="00177300">
        <w:t>25</w:t>
      </w:r>
      <w:r w:rsidRPr="00177300">
        <w:t xml:space="preserve">.000,- Kč (slovy: </w:t>
      </w:r>
      <w:r w:rsidR="007615E4" w:rsidRPr="00177300">
        <w:t xml:space="preserve">dvacet pět </w:t>
      </w:r>
      <w:r w:rsidRPr="00177300">
        <w:t>tisíc korun českých) za každé porušení takové povinnosti.</w:t>
      </w:r>
    </w:p>
    <w:p w14:paraId="0AA33C19" w14:textId="354D7154" w:rsidR="00497596" w:rsidRPr="00177300" w:rsidRDefault="00497596" w:rsidP="00497596">
      <w:pPr>
        <w:pStyle w:val="RLTextlnkuslovan"/>
        <w:numPr>
          <w:ilvl w:val="1"/>
          <w:numId w:val="1"/>
        </w:numPr>
        <w:tabs>
          <w:tab w:val="num" w:pos="1637"/>
        </w:tabs>
        <w:rPr>
          <w:szCs w:val="22"/>
        </w:rPr>
      </w:pPr>
      <w:r w:rsidRPr="00177300">
        <w:t xml:space="preserve">Poruší-li Zhotovitel povinnosti dle odst. </w:t>
      </w:r>
      <w:r w:rsidRPr="00177300">
        <w:fldChar w:fldCharType="begin"/>
      </w:r>
      <w:r w:rsidRPr="00177300">
        <w:instrText xml:space="preserve"> REF _Ref432445640 \r \h </w:instrText>
      </w:r>
      <w:r w:rsidR="00177300">
        <w:instrText xml:space="preserve"> \* MERGEFORMAT </w:instrText>
      </w:r>
      <w:r w:rsidRPr="00177300">
        <w:fldChar w:fldCharType="separate"/>
      </w:r>
      <w:r w:rsidR="00143B8A">
        <w:t>16.5</w:t>
      </w:r>
      <w:r w:rsidRPr="00177300">
        <w:fldChar w:fldCharType="end"/>
      </w:r>
      <w:r w:rsidRPr="00177300">
        <w:t xml:space="preserve"> Rámcové smlouvy poskytovat plnění dle této Rámcové smlouvy a jednotlivých Prováděcích smluv v kvalitě uvedené v </w:t>
      </w:r>
      <w:hyperlink w:anchor="ListAnnex09" w:history="1">
        <w:r w:rsidRPr="00177300">
          <w:rPr>
            <w:rStyle w:val="Hypertextovodkaz"/>
          </w:rPr>
          <w:t>Příloze č. 9</w:t>
        </w:r>
      </w:hyperlink>
      <w:r w:rsidRPr="00177300">
        <w:t xml:space="preserve"> této Rámcové smlouvy, je povinen zaplatit Objednateli smluvní pokutu ve výši </w:t>
      </w:r>
      <w:r w:rsidR="007615E4" w:rsidRPr="00177300">
        <w:t>5</w:t>
      </w:r>
      <w:r w:rsidRPr="00177300">
        <w:t xml:space="preserve">.000,- Kč (slovy: </w:t>
      </w:r>
      <w:r w:rsidR="007615E4" w:rsidRPr="00177300">
        <w:t xml:space="preserve">pět </w:t>
      </w:r>
      <w:r w:rsidRPr="00177300">
        <w:t>tisíc korun českých) za každé porušení takové povinnosti.</w:t>
      </w:r>
    </w:p>
    <w:p w14:paraId="0AA33C1A" w14:textId="7701618E" w:rsidR="00497596" w:rsidRPr="00177300" w:rsidRDefault="00497596" w:rsidP="00497596">
      <w:pPr>
        <w:pStyle w:val="RLTextlnkuslovan"/>
        <w:numPr>
          <w:ilvl w:val="1"/>
          <w:numId w:val="1"/>
        </w:numPr>
        <w:tabs>
          <w:tab w:val="num" w:pos="1637"/>
        </w:tabs>
        <w:rPr>
          <w:szCs w:val="22"/>
        </w:rPr>
      </w:pPr>
      <w:bookmarkStart w:id="110" w:name="_Ref436827461"/>
      <w:r w:rsidRPr="00177300">
        <w:t xml:space="preserve">Poruší-li Zhotovitel povinnosti dle odst. </w:t>
      </w:r>
      <w:r w:rsidRPr="00177300">
        <w:fldChar w:fldCharType="begin"/>
      </w:r>
      <w:r w:rsidRPr="00177300">
        <w:instrText xml:space="preserve"> REF _Ref432445672 \r \h </w:instrText>
      </w:r>
      <w:r w:rsidR="00177300">
        <w:instrText xml:space="preserve"> \* MERGEFORMAT </w:instrText>
      </w:r>
      <w:r w:rsidRPr="00177300">
        <w:fldChar w:fldCharType="separate"/>
      </w:r>
      <w:r w:rsidR="00143B8A">
        <w:t>16.6</w:t>
      </w:r>
      <w:r w:rsidRPr="00177300">
        <w:fldChar w:fldCharType="end"/>
      </w:r>
      <w:r w:rsidRPr="00177300">
        <w:t xml:space="preserve"> Rámcové smlouvy dodržovat při plnění této Rámcové smlouvy a jednotlivých Prováděcích smlouvy úroveň zabezpečení BOZP v souladu s </w:t>
      </w:r>
      <w:hyperlink w:anchor="ListAnnex10" w:history="1">
        <w:r w:rsidRPr="00177300">
          <w:rPr>
            <w:rStyle w:val="Hypertextovodkaz"/>
          </w:rPr>
          <w:t>Přílohou č. 10</w:t>
        </w:r>
      </w:hyperlink>
      <w:r w:rsidRPr="00177300">
        <w:t xml:space="preserve"> této Rámcové smlouvy, je povinen zaplatit Objednateli smluvní pokutu ve výši </w:t>
      </w:r>
      <w:r w:rsidR="007615E4" w:rsidRPr="00177300">
        <w:t>5</w:t>
      </w:r>
      <w:r w:rsidRPr="00177300">
        <w:t xml:space="preserve">.000,- Kč (slovy: </w:t>
      </w:r>
      <w:r w:rsidR="007615E4" w:rsidRPr="00177300">
        <w:t xml:space="preserve">pět </w:t>
      </w:r>
      <w:r w:rsidRPr="00177300">
        <w:t>tisíc korun českých) za každé porušení takové povinnosti.</w:t>
      </w:r>
      <w:bookmarkEnd w:id="110"/>
    </w:p>
    <w:p w14:paraId="30A9FEE0" w14:textId="0B086DB7" w:rsidR="008732F7" w:rsidRPr="00177300" w:rsidRDefault="008732F7" w:rsidP="00497596">
      <w:pPr>
        <w:pStyle w:val="RLTextlnkuslovan"/>
        <w:numPr>
          <w:ilvl w:val="1"/>
          <w:numId w:val="1"/>
        </w:numPr>
        <w:tabs>
          <w:tab w:val="num" w:pos="1637"/>
        </w:tabs>
        <w:rPr>
          <w:szCs w:val="22"/>
        </w:rPr>
      </w:pPr>
      <w:bookmarkStart w:id="111" w:name="_Ref436834083"/>
      <w:r w:rsidRPr="00177300">
        <w:t xml:space="preserve">Poruší-li Zhotovitel povinnosti dle odst. </w:t>
      </w:r>
      <w:r w:rsidRPr="00177300">
        <w:fldChar w:fldCharType="begin"/>
      </w:r>
      <w:r w:rsidRPr="00177300">
        <w:instrText xml:space="preserve"> REF _Ref432505788 \r \h </w:instrText>
      </w:r>
      <w:r w:rsidR="00177300">
        <w:instrText xml:space="preserve"> \* MERGEFORMAT </w:instrText>
      </w:r>
      <w:r w:rsidRPr="00177300">
        <w:fldChar w:fldCharType="separate"/>
      </w:r>
      <w:r w:rsidR="00143B8A">
        <w:t>16.7</w:t>
      </w:r>
      <w:r w:rsidRPr="00177300">
        <w:fldChar w:fldCharType="end"/>
      </w:r>
      <w:r w:rsidRPr="00177300">
        <w:t xml:space="preserve"> Rámcové smlouvy dodržovat při plnění této Rámcové smlouvy a jednotlivých Prováděcích smlouvy úroveň ochrany životního prostředí v souladu s </w:t>
      </w:r>
      <w:hyperlink w:anchor="ListAnnex11" w:history="1">
        <w:r w:rsidRPr="00177300">
          <w:rPr>
            <w:rStyle w:val="Hypertextovodkaz"/>
          </w:rPr>
          <w:t>Přílohou č. 11</w:t>
        </w:r>
      </w:hyperlink>
      <w:r w:rsidRPr="00177300">
        <w:t xml:space="preserve"> této Rámcové smlouvy, je povinen zaplatit Objednateli smluvní pokutu ve výši </w:t>
      </w:r>
      <w:r w:rsidR="007615E4" w:rsidRPr="00177300">
        <w:t>5</w:t>
      </w:r>
      <w:r w:rsidRPr="00177300">
        <w:t xml:space="preserve">.000,- Kč (slovy: </w:t>
      </w:r>
      <w:r w:rsidR="007615E4" w:rsidRPr="00177300">
        <w:t xml:space="preserve">pět </w:t>
      </w:r>
      <w:r w:rsidRPr="00177300">
        <w:t>tisíc korun českých) za každé porušení takové povinnosti.</w:t>
      </w:r>
      <w:bookmarkEnd w:id="111"/>
    </w:p>
    <w:p w14:paraId="0AA33C1C" w14:textId="434A7087" w:rsidR="00497596" w:rsidRPr="00177300" w:rsidRDefault="00497596" w:rsidP="00497596">
      <w:pPr>
        <w:pStyle w:val="RLTextlnkuslovan"/>
        <w:numPr>
          <w:ilvl w:val="1"/>
          <w:numId w:val="1"/>
        </w:numPr>
        <w:tabs>
          <w:tab w:val="num" w:pos="1637"/>
        </w:tabs>
        <w:rPr>
          <w:szCs w:val="22"/>
        </w:rPr>
      </w:pPr>
      <w:r w:rsidRPr="00177300">
        <w:lastRenderedPageBreak/>
        <w:t xml:space="preserve">Poruší-li Zhotovitel povinnosti dle odst. </w:t>
      </w:r>
      <w:r w:rsidRPr="00177300">
        <w:fldChar w:fldCharType="begin"/>
      </w:r>
      <w:r w:rsidRPr="00177300">
        <w:instrText xml:space="preserve"> REF _Ref213824771 \r \h </w:instrText>
      </w:r>
      <w:r w:rsidR="00177300">
        <w:instrText xml:space="preserve"> \* MERGEFORMAT </w:instrText>
      </w:r>
      <w:r w:rsidRPr="00177300">
        <w:fldChar w:fldCharType="separate"/>
      </w:r>
      <w:r w:rsidR="00143B8A">
        <w:t>17.1</w:t>
      </w:r>
      <w:r w:rsidRPr="00177300">
        <w:fldChar w:fldCharType="end"/>
      </w:r>
      <w:r w:rsidR="001B7777">
        <w:t xml:space="preserve"> a odst. </w:t>
      </w:r>
      <w:r w:rsidR="001B7777">
        <w:fldChar w:fldCharType="begin"/>
      </w:r>
      <w:r w:rsidR="001B7777">
        <w:instrText xml:space="preserve"> REF _Ref446082259 \r \h </w:instrText>
      </w:r>
      <w:r w:rsidR="001B7777">
        <w:fldChar w:fldCharType="separate"/>
      </w:r>
      <w:r w:rsidR="00143B8A">
        <w:t>17.2</w:t>
      </w:r>
      <w:r w:rsidR="001B7777">
        <w:fldChar w:fldCharType="end"/>
      </w:r>
      <w:r w:rsidRPr="00177300">
        <w:t xml:space="preserve"> Rámcové smlouvy mít uzavřenou pojistnou smlouvu pro odpovědnost za způsobenou škodu při výkonu své podnikatelské činnosti třetím osobám </w:t>
      </w:r>
      <w:r w:rsidR="001B7777">
        <w:t xml:space="preserve">a pojistnou smlouvu na stavebně montážní pojištění </w:t>
      </w:r>
      <w:r w:rsidRPr="00177300">
        <w:t xml:space="preserve">nebo </w:t>
      </w:r>
      <w:r w:rsidR="001B7777" w:rsidRPr="00177300">
        <w:t>t</w:t>
      </w:r>
      <w:r w:rsidR="001B7777">
        <w:t>y</w:t>
      </w:r>
      <w:r w:rsidR="001B7777" w:rsidRPr="00177300">
        <w:t xml:space="preserve">to </w:t>
      </w:r>
      <w:r w:rsidRPr="00177300">
        <w:t xml:space="preserve">předložit Objednateli dle odst. </w:t>
      </w:r>
      <w:r w:rsidR="00F27F30">
        <w:fldChar w:fldCharType="begin"/>
      </w:r>
      <w:r w:rsidR="00F27F30">
        <w:instrText xml:space="preserve"> REF _Ref213824773 \r \h </w:instrText>
      </w:r>
      <w:r w:rsidR="00F27F30">
        <w:fldChar w:fldCharType="separate"/>
      </w:r>
      <w:r w:rsidR="00143B8A">
        <w:t>17.4</w:t>
      </w:r>
      <w:r w:rsidR="00F27F30">
        <w:fldChar w:fldCharType="end"/>
      </w:r>
      <w:r w:rsidR="00F27F30">
        <w:t xml:space="preserve"> </w:t>
      </w:r>
      <w:r w:rsidRPr="00177300">
        <w:t xml:space="preserve">Rámcové smlouvy, je povinen zaplatit Objednateli smluvní pokutu ve výši </w:t>
      </w:r>
      <w:r w:rsidR="007615E4" w:rsidRPr="00177300">
        <w:t>5</w:t>
      </w:r>
      <w:r w:rsidRPr="00177300">
        <w:t xml:space="preserve">.000,- Kč (slovy: </w:t>
      </w:r>
      <w:r w:rsidR="007615E4" w:rsidRPr="00177300">
        <w:t xml:space="preserve">pět </w:t>
      </w:r>
      <w:r w:rsidRPr="00177300">
        <w:t>tisíc korun českých) za každé porušení takové povinnosti</w:t>
      </w:r>
      <w:r w:rsidR="001B7777">
        <w:t>, a to ve vztahu ke každé pojistné smlouvě</w:t>
      </w:r>
      <w:r w:rsidRPr="00177300">
        <w:t>.</w:t>
      </w:r>
    </w:p>
    <w:p w14:paraId="0AA33C1D" w14:textId="4F053905" w:rsidR="00497596" w:rsidRPr="00177300" w:rsidRDefault="00497596" w:rsidP="00497596">
      <w:pPr>
        <w:pStyle w:val="RLTextlnkuslovan"/>
        <w:numPr>
          <w:ilvl w:val="1"/>
          <w:numId w:val="1"/>
        </w:numPr>
        <w:tabs>
          <w:tab w:val="num" w:pos="1637"/>
        </w:tabs>
        <w:rPr>
          <w:szCs w:val="22"/>
        </w:rPr>
      </w:pPr>
      <w:r w:rsidRPr="00177300">
        <w:t xml:space="preserve">Poruší-li Zhotovitel povinnosti dle odst. </w:t>
      </w:r>
      <w:r w:rsidR="00F27F30">
        <w:fldChar w:fldCharType="begin"/>
      </w:r>
      <w:r w:rsidR="00F27F30">
        <w:instrText xml:space="preserve"> REF _Ref432445717 \r \h </w:instrText>
      </w:r>
      <w:r w:rsidR="00F27F30">
        <w:fldChar w:fldCharType="separate"/>
      </w:r>
      <w:r w:rsidR="00143B8A">
        <w:t>17.5</w:t>
      </w:r>
      <w:r w:rsidR="00F27F30">
        <w:fldChar w:fldCharType="end"/>
      </w:r>
      <w:r w:rsidR="00F27F30">
        <w:t xml:space="preserve"> </w:t>
      </w:r>
      <w:r w:rsidRPr="00177300">
        <w:t xml:space="preserve">Rámcové smlouvy </w:t>
      </w:r>
      <w:r w:rsidRPr="00177300">
        <w:rPr>
          <w:szCs w:val="22"/>
        </w:rPr>
        <w:t xml:space="preserve">předložit originál či úředně ověřenou kopii jakýchkoliv dokladů, kterými Zhotovitel v rámci zadávacího řízení na Veřejnou zakázku prokázal svou kvalifikaci na realizaci této Veřejné zakázky a uspokojivé doklady o tom, že tyto doklady jsou a zůstávají v platnosti a účinnosti, </w:t>
      </w:r>
      <w:r w:rsidRPr="00177300">
        <w:t>je povinen zaplatit Objednateli smluvní pokutu ve výši 50.000,- Kč (slovy: padesát tisíc korun českých) za každé porušení takové povinnosti.</w:t>
      </w:r>
    </w:p>
    <w:p w14:paraId="0AA33C1E" w14:textId="77777777" w:rsidR="00497596" w:rsidRPr="00177300" w:rsidRDefault="00497596" w:rsidP="00497596">
      <w:pPr>
        <w:pStyle w:val="RLTextlnkuslovan"/>
        <w:numPr>
          <w:ilvl w:val="1"/>
          <w:numId w:val="1"/>
        </w:numPr>
        <w:tabs>
          <w:tab w:val="num" w:pos="1637"/>
        </w:tabs>
        <w:rPr>
          <w:szCs w:val="22"/>
        </w:rPr>
      </w:pPr>
      <w:r w:rsidRPr="00177300">
        <w:t xml:space="preserve">Poruší-li Zhotovitel povinnosti vyplývající z této </w:t>
      </w:r>
      <w:r w:rsidRPr="00177300">
        <w:rPr>
          <w:bCs/>
        </w:rPr>
        <w:t>Rámcové s</w:t>
      </w:r>
      <w:r w:rsidRPr="00177300">
        <w:t xml:space="preserve">mlouvy ohledně ochrany důvěrných informací dle čl. </w:t>
      </w:r>
      <w:r w:rsidRPr="00177300">
        <w:fldChar w:fldCharType="begin"/>
      </w:r>
      <w:r w:rsidRPr="00177300">
        <w:instrText xml:space="preserve"> REF _Ref226874934 \r \h  \* MERGEFORMAT </w:instrText>
      </w:r>
      <w:r w:rsidRPr="00177300">
        <w:fldChar w:fldCharType="separate"/>
      </w:r>
      <w:r w:rsidR="00143B8A">
        <w:t>22</w:t>
      </w:r>
      <w:r w:rsidRPr="00177300">
        <w:fldChar w:fldCharType="end"/>
      </w:r>
      <w:r w:rsidRPr="00177300">
        <w:t xml:space="preserve"> této </w:t>
      </w:r>
      <w:r w:rsidRPr="00177300">
        <w:rPr>
          <w:bCs/>
        </w:rPr>
        <w:t>Rámcové s</w:t>
      </w:r>
      <w:r w:rsidRPr="00177300">
        <w:t>mlouvy, je povinen zaplatit Objednateli smluvní pokutu ve výši 100.000,- Kč (slovy: jedno sto tisíc korun českých) za každé porušení takové povinnosti.</w:t>
      </w:r>
    </w:p>
    <w:p w14:paraId="0AA33C1F" w14:textId="77777777" w:rsidR="00497596" w:rsidRPr="00177300" w:rsidRDefault="00497596" w:rsidP="00497596">
      <w:pPr>
        <w:pStyle w:val="RLTextlnkuslovan"/>
        <w:numPr>
          <w:ilvl w:val="1"/>
          <w:numId w:val="1"/>
        </w:numPr>
        <w:tabs>
          <w:tab w:val="num" w:pos="1637"/>
        </w:tabs>
        <w:rPr>
          <w:szCs w:val="22"/>
        </w:rPr>
      </w:pPr>
      <w:r w:rsidRPr="00177300">
        <w:t>Všechny výše uvedené smluvní pokuty jsou splatné do deseti (10) pracovních dnů ode dne odeslání písemné výzvy Objednatele.</w:t>
      </w:r>
    </w:p>
    <w:p w14:paraId="0AA33C20" w14:textId="77777777" w:rsidR="00497596" w:rsidRPr="00177300" w:rsidRDefault="00497596" w:rsidP="00497596">
      <w:pPr>
        <w:pStyle w:val="RLTextlnkuslovan"/>
        <w:numPr>
          <w:ilvl w:val="1"/>
          <w:numId w:val="1"/>
        </w:numPr>
        <w:rPr>
          <w:lang w:eastAsia="en-US"/>
        </w:rPr>
      </w:pPr>
      <w:r w:rsidRPr="00177300">
        <w:rPr>
          <w:szCs w:val="22"/>
        </w:rPr>
        <w:t>Zaplacením smluvní pokuty není dotčeno právo na náhradu škody v celém rozsahu. Výše smluvních pokut se do výše náhrady škody nezapočítává</w:t>
      </w:r>
      <w:r w:rsidRPr="00177300">
        <w:rPr>
          <w:lang w:eastAsia="en-US"/>
        </w:rPr>
        <w:t>.</w:t>
      </w:r>
    </w:p>
    <w:p w14:paraId="0AA33C21" w14:textId="77777777" w:rsidR="00497596" w:rsidRPr="00177300" w:rsidRDefault="00497596" w:rsidP="00497596">
      <w:pPr>
        <w:pStyle w:val="RLTextlnkuslovan"/>
        <w:numPr>
          <w:ilvl w:val="1"/>
          <w:numId w:val="1"/>
        </w:numPr>
        <w:rPr>
          <w:lang w:eastAsia="en-US"/>
        </w:rPr>
      </w:pPr>
      <w:r w:rsidRPr="00177300">
        <w:rPr>
          <w:szCs w:val="22"/>
        </w:rPr>
        <w:t>Není-li v této Smlouvě stanoveno jinak, zaplacení jakékoliv sjednané smluvní pokuty nezbavuje povinnou smluvní stranu povinnosti splnit své závazky.</w:t>
      </w:r>
    </w:p>
    <w:p w14:paraId="0AA33C22" w14:textId="77777777" w:rsidR="007F6B7E" w:rsidRPr="00177300" w:rsidRDefault="00497596" w:rsidP="00497596">
      <w:pPr>
        <w:pStyle w:val="RLTextlnkuslovan"/>
        <w:numPr>
          <w:ilvl w:val="1"/>
          <w:numId w:val="1"/>
        </w:numPr>
        <w:rPr>
          <w:lang w:eastAsia="en-US"/>
        </w:rPr>
      </w:pPr>
      <w:r w:rsidRPr="00177300">
        <w:t xml:space="preserve">Objednatel může stanovit ve Výzvě, resp. </w:t>
      </w:r>
      <w:r w:rsidRPr="00177300">
        <w:rPr>
          <w:szCs w:val="22"/>
        </w:rPr>
        <w:t>Prováděcí</w:t>
      </w:r>
      <w:r w:rsidRPr="00177300">
        <w:t xml:space="preserve"> smlouvě, i jiné sankce.</w:t>
      </w:r>
    </w:p>
    <w:p w14:paraId="0AA33C23" w14:textId="77777777" w:rsidR="007F6B7E" w:rsidRPr="00B30C51" w:rsidRDefault="007F6B7E" w:rsidP="007F6B7E">
      <w:pPr>
        <w:pStyle w:val="RLstsmlouvy"/>
        <w:rPr>
          <w:rStyle w:val="stiChar"/>
          <w:b/>
        </w:rPr>
      </w:pPr>
      <w:bookmarkStart w:id="112" w:name="_Toc444094661"/>
      <w:r w:rsidRPr="00B30C51">
        <w:rPr>
          <w:rStyle w:val="stiChar"/>
          <w:b/>
        </w:rPr>
        <w:t>ČÁST D – DALŠÍ PRÁVA A POVINNOSTI SMLUVNÍCH STRAN</w:t>
      </w:r>
      <w:bookmarkEnd w:id="112"/>
    </w:p>
    <w:p w14:paraId="0AA33C24" w14:textId="77777777" w:rsidR="007D52EF" w:rsidRDefault="007D52EF" w:rsidP="005B16F8">
      <w:pPr>
        <w:pStyle w:val="Nadpisy"/>
      </w:pPr>
      <w:bookmarkStart w:id="113" w:name="_Toc444094662"/>
      <w:bookmarkStart w:id="114" w:name="_Toc274145017"/>
      <w:bookmarkStart w:id="115" w:name="_Ref202762701"/>
      <w:bookmarkEnd w:id="107"/>
      <w:r>
        <w:t>DALŠÍ PODMÍNKY PLNĚNÍ ZHOTOVITELE</w:t>
      </w:r>
      <w:bookmarkEnd w:id="113"/>
    </w:p>
    <w:p w14:paraId="0AA33C25" w14:textId="136ACE69" w:rsidR="007D52EF" w:rsidRPr="007D52EF" w:rsidRDefault="00B50EB8" w:rsidP="00FB13E8">
      <w:pPr>
        <w:pStyle w:val="RLTextlnkuslovan"/>
        <w:numPr>
          <w:ilvl w:val="1"/>
          <w:numId w:val="1"/>
        </w:numPr>
        <w:rPr>
          <w:lang w:eastAsia="en-US"/>
        </w:rPr>
      </w:pPr>
      <w:bookmarkStart w:id="116" w:name="_Ref432445592"/>
      <w:r>
        <w:t xml:space="preserve">Zhotovitel se zavazuje </w:t>
      </w:r>
      <w:r w:rsidR="00FB13E8" w:rsidRPr="00FB13E8">
        <w:t xml:space="preserve">na plnění dle této </w:t>
      </w:r>
      <w:r w:rsidR="00173795">
        <w:t>Rámcové s</w:t>
      </w:r>
      <w:r w:rsidR="00FB13E8" w:rsidRPr="00FB13E8">
        <w:t xml:space="preserve">mlouvy alokovat pracovní kapacitu osob realizačního týmu uvedeného </w:t>
      </w:r>
      <w:r w:rsidR="0080769F">
        <w:t>v </w:t>
      </w:r>
      <w:hyperlink w:anchor="ListAnnex06" w:history="1">
        <w:r w:rsidR="0080769F" w:rsidRPr="0080769F">
          <w:rPr>
            <w:rStyle w:val="Hypertextovodkaz"/>
          </w:rPr>
          <w:t>Příloze č. 6</w:t>
        </w:r>
      </w:hyperlink>
      <w:r w:rsidR="00FB13E8">
        <w:t xml:space="preserve"> této </w:t>
      </w:r>
      <w:r w:rsidR="00173795">
        <w:t>Rámcové s</w:t>
      </w:r>
      <w:r w:rsidR="00173795" w:rsidRPr="00FB13E8">
        <w:t>mlouvy</w:t>
      </w:r>
      <w:r w:rsidR="00FB13E8">
        <w:t xml:space="preserve"> </w:t>
      </w:r>
      <w:r w:rsidR="00FB13E8" w:rsidRPr="00FB13E8">
        <w:t xml:space="preserve">a k plnění dle této </w:t>
      </w:r>
      <w:r w:rsidR="00173795">
        <w:t>Rámcové s</w:t>
      </w:r>
      <w:r w:rsidR="00173795" w:rsidRPr="00FB13E8">
        <w:t>mlouvy</w:t>
      </w:r>
      <w:r w:rsidR="00173795">
        <w:t xml:space="preserve"> a Prováděcích smluv</w:t>
      </w:r>
      <w:r w:rsidR="00FB13E8" w:rsidRPr="00FB13E8">
        <w:t xml:space="preserve"> využít výhradně těchto osob. Jakákoliv dodatečná změna osoby realizačního týmu musí být předem písemně schválena Objednatelem. </w:t>
      </w:r>
      <w:r w:rsidR="00FB6A95">
        <w:t>Zhotovitel</w:t>
      </w:r>
      <w:r w:rsidR="00FB13E8" w:rsidRPr="00FB13E8">
        <w:t xml:space="preserve"> se v takovém případě zavazuje nahradit osobu realizačního týmu takovou osobou, která disponuje požadovanými minimálními znalostmi a odbornou kvalifikací dle požadavků Objednatele uvedených v </w:t>
      </w:r>
      <w:r w:rsidR="00B34462">
        <w:t>Z</w:t>
      </w:r>
      <w:r w:rsidR="00B34462" w:rsidRPr="00FB13E8">
        <w:t xml:space="preserve">adávací </w:t>
      </w:r>
      <w:r w:rsidR="00FB13E8" w:rsidRPr="00FB13E8">
        <w:t>dokumentaci Veřejné zakázky.</w:t>
      </w:r>
      <w:r w:rsidR="00E330DA">
        <w:t xml:space="preserve"> Jestliže kterýkoli z členů realizačního týmu nehovoří českým jazykem na komunikativní úrovni, pak je Objednatel oprávněn ve vztahu k takovému členovi týmu využít služeb tlumočníka, přičemž v takovém případě uhradí veškeré náklady spojené s využitím služeb tlumočníka Zhotovitel.</w:t>
      </w:r>
      <w:bookmarkEnd w:id="116"/>
    </w:p>
    <w:p w14:paraId="0AA33C26" w14:textId="06EF0883" w:rsidR="007D52EF" w:rsidRDefault="007D52EF" w:rsidP="00FB13E8">
      <w:pPr>
        <w:pStyle w:val="RLTextlnkuslovan"/>
        <w:numPr>
          <w:ilvl w:val="1"/>
          <w:numId w:val="1"/>
        </w:numPr>
        <w:rPr>
          <w:lang w:eastAsia="en-US"/>
        </w:rPr>
      </w:pPr>
      <w:bookmarkStart w:id="117" w:name="_Ref432060688"/>
      <w:bookmarkStart w:id="118" w:name="_Ref432445603"/>
      <w:r>
        <w:rPr>
          <w:lang w:eastAsia="en-US"/>
        </w:rPr>
        <w:t xml:space="preserve">Zhotovitel </w:t>
      </w:r>
      <w:r w:rsidR="00B50EB8">
        <w:rPr>
          <w:lang w:eastAsia="en-US"/>
        </w:rPr>
        <w:t>se zavazuje</w:t>
      </w:r>
      <w:r>
        <w:rPr>
          <w:lang w:eastAsia="en-US"/>
        </w:rPr>
        <w:t xml:space="preserve"> </w:t>
      </w:r>
      <w:r w:rsidR="00FB13E8">
        <w:rPr>
          <w:lang w:eastAsia="en-US"/>
        </w:rPr>
        <w:t xml:space="preserve">poskytovat plnění dle této </w:t>
      </w:r>
      <w:r w:rsidR="00173795">
        <w:t>Rámcové s</w:t>
      </w:r>
      <w:r w:rsidR="00173795" w:rsidRPr="00FB13E8">
        <w:t>mlouvy</w:t>
      </w:r>
      <w:r w:rsidR="00FB13E8">
        <w:rPr>
          <w:lang w:eastAsia="en-US"/>
        </w:rPr>
        <w:t xml:space="preserve"> sám, nebo s využitím subdodavatelů uvedených </w:t>
      </w:r>
      <w:r w:rsidR="00173795">
        <w:rPr>
          <w:lang w:eastAsia="en-US"/>
        </w:rPr>
        <w:t>v </w:t>
      </w:r>
      <w:hyperlink w:anchor="ListAnnex05" w:history="1">
        <w:r w:rsidR="00173795" w:rsidRPr="00173795">
          <w:rPr>
            <w:rStyle w:val="Hypertextovodkaz"/>
            <w:lang w:eastAsia="en-US"/>
          </w:rPr>
          <w:t>Příloze č. 5</w:t>
        </w:r>
      </w:hyperlink>
      <w:r w:rsidR="00FB13E8">
        <w:rPr>
          <w:lang w:eastAsia="en-US"/>
        </w:rPr>
        <w:t xml:space="preserve"> této </w:t>
      </w:r>
      <w:r w:rsidR="00173795">
        <w:t>Rámcové s</w:t>
      </w:r>
      <w:r w:rsidR="00173795" w:rsidRPr="00FB13E8">
        <w:t>mlouvy</w:t>
      </w:r>
      <w:r w:rsidR="00527EDD">
        <w:t>, jejichž prostřednictvím prokázal svou kvalifikaci na plnění Veřejné zakázky</w:t>
      </w:r>
      <w:r>
        <w:t>.</w:t>
      </w:r>
      <w:bookmarkEnd w:id="117"/>
      <w:r w:rsidR="00FB13E8">
        <w:t xml:space="preserve"> </w:t>
      </w:r>
      <w:r w:rsidR="00FB13E8" w:rsidRPr="00FB13E8">
        <w:t xml:space="preserve">Jakákoliv dodatečná změna osoby subdodavatele nebo rozsahu plnění svěřeného subdodavateli musí být předem písemně schválena Objednatelem, ledaže by plnění původně svěřené subdodavateli realizoval </w:t>
      </w:r>
      <w:r w:rsidR="00FB6A95">
        <w:t>Zhotovitel</w:t>
      </w:r>
      <w:r w:rsidR="00FB6A95" w:rsidRPr="00FB13E8">
        <w:t xml:space="preserve"> </w:t>
      </w:r>
      <w:r w:rsidR="00FB13E8" w:rsidRPr="00FB13E8">
        <w:t xml:space="preserve">sám. Smluvní strany výslovně uvádějí, že při provádění Díla prostřednictvím </w:t>
      </w:r>
      <w:r w:rsidR="00FB13E8" w:rsidRPr="00FB13E8">
        <w:lastRenderedPageBreak/>
        <w:t xml:space="preserve">jakékoliv třetí osoby dle tohoto odstavce má </w:t>
      </w:r>
      <w:r w:rsidR="00FB6A95">
        <w:t>Zhotovitel</w:t>
      </w:r>
      <w:r w:rsidR="00FB13E8" w:rsidRPr="00FB13E8">
        <w:t xml:space="preserve"> odpovědnost, jako by Dílo prováděl sám.</w:t>
      </w:r>
      <w:bookmarkEnd w:id="118"/>
    </w:p>
    <w:p w14:paraId="0AA33C27" w14:textId="037D4B18" w:rsidR="00FB6A95" w:rsidRDefault="003602DB" w:rsidP="00FB13E8">
      <w:pPr>
        <w:pStyle w:val="RLTextlnkuslovan"/>
        <w:numPr>
          <w:ilvl w:val="1"/>
          <w:numId w:val="1"/>
        </w:numPr>
        <w:rPr>
          <w:lang w:eastAsia="en-US"/>
        </w:rPr>
      </w:pPr>
      <w:bookmarkStart w:id="119" w:name="_Ref432445616"/>
      <w:r>
        <w:rPr>
          <w:lang w:eastAsia="en-US"/>
        </w:rPr>
        <w:t xml:space="preserve">Zhotovitel se dále zavazuje </w:t>
      </w:r>
      <w:r w:rsidRPr="00FB13E8">
        <w:t xml:space="preserve">na plnění dle této </w:t>
      </w:r>
      <w:r w:rsidR="00173795">
        <w:t>Rámcové s</w:t>
      </w:r>
      <w:r w:rsidR="00173795" w:rsidRPr="00FB13E8">
        <w:t>mlouvy</w:t>
      </w:r>
      <w:r w:rsidRPr="00FB13E8">
        <w:t xml:space="preserve"> </w:t>
      </w:r>
      <w:r w:rsidR="00173795">
        <w:t xml:space="preserve">a Prováděcích smluv </w:t>
      </w:r>
      <w:r w:rsidRPr="00FB13E8">
        <w:t>alokovat</w:t>
      </w:r>
      <w:r>
        <w:t xml:space="preserve"> technické a strojové vybavení uvedené </w:t>
      </w:r>
      <w:r w:rsidR="00173795">
        <w:t>v </w:t>
      </w:r>
      <w:hyperlink w:anchor="ListAnnex07" w:history="1">
        <w:r w:rsidR="00173795" w:rsidRPr="00173795">
          <w:rPr>
            <w:rStyle w:val="Hypertextovodkaz"/>
          </w:rPr>
          <w:t>Příloze č. 7</w:t>
        </w:r>
      </w:hyperlink>
      <w:r>
        <w:t xml:space="preserve"> této Smlouvy a k plnění dle této Smlouvy využít tohoto vybavení. Zhotovitel je povinen zajistit, že uvedené technické a strojové vybavení bude vázáno </w:t>
      </w:r>
      <w:r w:rsidR="00FB6A95">
        <w:t xml:space="preserve">výhradně na plnění dle této </w:t>
      </w:r>
      <w:r w:rsidR="00173795">
        <w:t>Rámcové s</w:t>
      </w:r>
      <w:r w:rsidR="00173795" w:rsidRPr="00FB13E8">
        <w:t>mlouvy</w:t>
      </w:r>
      <w:r w:rsidR="00173795">
        <w:t xml:space="preserve"> a jednotlivých Prováděcích smluv</w:t>
      </w:r>
      <w:r w:rsidR="00FB6A95">
        <w:t xml:space="preserve">. </w:t>
      </w:r>
      <w:r w:rsidR="00FB6A95" w:rsidRPr="00FB13E8">
        <w:t xml:space="preserve">Jakákoliv dodatečná změna </w:t>
      </w:r>
      <w:r w:rsidR="00FB6A95">
        <w:t>technického a strojového vybavení</w:t>
      </w:r>
      <w:r w:rsidR="00FB6A95" w:rsidRPr="00FB13E8">
        <w:t xml:space="preserve"> musí být předem písemně schválena Objednatelem. </w:t>
      </w:r>
      <w:r w:rsidR="00FB6A95">
        <w:t>Zhotovitel</w:t>
      </w:r>
      <w:r w:rsidR="00FB6A95" w:rsidRPr="00FB13E8">
        <w:t xml:space="preserve"> se v takovém případě zavazuje nahradit</w:t>
      </w:r>
      <w:r w:rsidR="00FB6A95">
        <w:t xml:space="preserve"> příslušné technické a/nebo strojové vybavení takovým technickým a/nebo strojovým vybavením, které má požadované minimální vlastnosti dle požadavků Objednatele uvedených v </w:t>
      </w:r>
      <w:r w:rsidR="00B34462">
        <w:t xml:space="preserve">Zadávací </w:t>
      </w:r>
      <w:r w:rsidR="00FB6A95">
        <w:t>dokumentaci Veřejné zakázky.</w:t>
      </w:r>
      <w:bookmarkEnd w:id="119"/>
    </w:p>
    <w:p w14:paraId="0AA33C28" w14:textId="77777777" w:rsidR="00FB13E8" w:rsidRDefault="00984D8F" w:rsidP="00FB13E8">
      <w:pPr>
        <w:pStyle w:val="RLTextlnkuslovan"/>
        <w:numPr>
          <w:ilvl w:val="1"/>
          <w:numId w:val="1"/>
        </w:numPr>
        <w:rPr>
          <w:lang w:eastAsia="en-US"/>
        </w:rPr>
      </w:pPr>
      <w:bookmarkStart w:id="120" w:name="_Ref432445627"/>
      <w:r>
        <w:t xml:space="preserve">Zhotovitel je povinen zajišťovat plnění této </w:t>
      </w:r>
      <w:r w:rsidR="00173795">
        <w:t>Rámcové s</w:t>
      </w:r>
      <w:r w:rsidR="00173795" w:rsidRPr="00FB13E8">
        <w:t>mlouvy</w:t>
      </w:r>
      <w:r w:rsidR="00173795">
        <w:t xml:space="preserve"> a jednotlivých Prováděcích smluv</w:t>
      </w:r>
      <w:r>
        <w:t xml:space="preserve"> prostřednictvím provozních a technických útvarů uvedených </w:t>
      </w:r>
      <w:r w:rsidR="00173795">
        <w:t>v </w:t>
      </w:r>
      <w:hyperlink w:anchor="ListAnnex08" w:history="1">
        <w:r w:rsidR="00173795" w:rsidRPr="00173795">
          <w:rPr>
            <w:rStyle w:val="Hypertextovodkaz"/>
          </w:rPr>
          <w:t>Příloze č. 8</w:t>
        </w:r>
      </w:hyperlink>
      <w:r>
        <w:t xml:space="preserve"> této </w:t>
      </w:r>
      <w:r w:rsidR="00173795">
        <w:t>Rámcové s</w:t>
      </w:r>
      <w:r w:rsidR="00173795" w:rsidRPr="00FB13E8">
        <w:t>mlouvy</w:t>
      </w:r>
      <w:r>
        <w:t>.</w:t>
      </w:r>
      <w:bookmarkEnd w:id="120"/>
    </w:p>
    <w:p w14:paraId="0AA33C29" w14:textId="630171ED" w:rsidR="009601C6" w:rsidRDefault="009601C6" w:rsidP="00103F26">
      <w:pPr>
        <w:pStyle w:val="RLTextlnkuslovan"/>
        <w:numPr>
          <w:ilvl w:val="1"/>
          <w:numId w:val="1"/>
        </w:numPr>
        <w:rPr>
          <w:lang w:eastAsia="en-US"/>
        </w:rPr>
      </w:pPr>
      <w:bookmarkStart w:id="121" w:name="_Ref432445640"/>
      <w:r>
        <w:t xml:space="preserve">Zhotovitel se zavazuje poskytovat plnění dle této </w:t>
      </w:r>
      <w:r w:rsidR="004B5AED">
        <w:t>Rámcové s</w:t>
      </w:r>
      <w:r w:rsidR="004B5AED" w:rsidRPr="00FB13E8">
        <w:t>mlouvy</w:t>
      </w:r>
      <w:r w:rsidR="004B5AED">
        <w:t xml:space="preserve"> a jednotlivých Prováděcích smluv</w:t>
      </w:r>
      <w:r>
        <w:t xml:space="preserve"> v kvalitě uvedené v </w:t>
      </w:r>
      <w:hyperlink w:anchor="ListAnnex09" w:history="1">
        <w:r w:rsidRPr="00173795">
          <w:rPr>
            <w:rStyle w:val="Hypertextovodkaz"/>
          </w:rPr>
          <w:t xml:space="preserve">Příloze č. </w:t>
        </w:r>
        <w:r w:rsidR="00173795" w:rsidRPr="00173795">
          <w:rPr>
            <w:rStyle w:val="Hypertextovodkaz"/>
          </w:rPr>
          <w:t>9</w:t>
        </w:r>
      </w:hyperlink>
      <w:r>
        <w:t xml:space="preserve"> této </w:t>
      </w:r>
      <w:r w:rsidR="004B5AED">
        <w:t>Rámcové s</w:t>
      </w:r>
      <w:r w:rsidR="004B5AED" w:rsidRPr="00FB13E8">
        <w:t>mlouvy</w:t>
      </w:r>
      <w:r>
        <w:t>.</w:t>
      </w:r>
      <w:bookmarkEnd w:id="121"/>
      <w:r w:rsidR="006D0EC2">
        <w:t xml:space="preserve"> V důsledku této povinnosti je Zhotovitel zejména povinen zpracovat</w:t>
      </w:r>
      <w:r w:rsidR="0057469A">
        <w:t xml:space="preserve"> do </w:t>
      </w:r>
      <w:r w:rsidR="008D7B16">
        <w:t>45 dnů</w:t>
      </w:r>
      <w:r w:rsidR="0057469A">
        <w:t xml:space="preserve"> od uzavření Prováděcí smlouvy</w:t>
      </w:r>
      <w:r w:rsidR="00103F26" w:rsidRPr="00103F26">
        <w:t xml:space="preserve">, nejpozději však </w:t>
      </w:r>
      <w:r w:rsidR="00103F26">
        <w:t>do</w:t>
      </w:r>
      <w:r w:rsidR="00103F26" w:rsidRPr="00103F26">
        <w:t xml:space="preserve"> zahájení prací</w:t>
      </w:r>
      <w:r w:rsidR="00B71F3F">
        <w:t xml:space="preserve"> na Díl</w:t>
      </w:r>
      <w:r w:rsidR="00C97BEC">
        <w:t>e</w:t>
      </w:r>
      <w:r w:rsidR="00103F26">
        <w:t>,</w:t>
      </w:r>
      <w:r w:rsidR="0057469A">
        <w:t xml:space="preserve"> a v souladu s</w:t>
      </w:r>
      <w:r w:rsidR="00242D50">
        <w:t> </w:t>
      </w:r>
      <w:r w:rsidR="0057469A">
        <w:t>postupem</w:t>
      </w:r>
      <w:r w:rsidR="00242D50">
        <w:t xml:space="preserve"> stanoveným</w:t>
      </w:r>
      <w:r w:rsidR="0057469A">
        <w:t xml:space="preserve"> Prováděcí smlouvou</w:t>
      </w:r>
      <w:r w:rsidR="00242D50">
        <w:t>,</w:t>
      </w:r>
      <w:r w:rsidR="0057469A">
        <w:t xml:space="preserve"> </w:t>
      </w:r>
      <w:r w:rsidR="008D7B16">
        <w:t xml:space="preserve">Plán organizace výstavby obsahující </w:t>
      </w:r>
      <w:r w:rsidR="0057469A">
        <w:t xml:space="preserve">harmonogram </w:t>
      </w:r>
      <w:r w:rsidR="00B71F3F">
        <w:t>D</w:t>
      </w:r>
      <w:r w:rsidR="006D0EC2">
        <w:t>íla</w:t>
      </w:r>
      <w:r w:rsidR="008D7B16">
        <w:t xml:space="preserve"> a tento pravidelně (minimálně 1x</w:t>
      </w:r>
      <w:r w:rsidR="00B71F3F">
        <w:t xml:space="preserve"> </w:t>
      </w:r>
      <w:r w:rsidR="008D7B16">
        <w:t>měsíčně) aktualizovat.</w:t>
      </w:r>
      <w:r w:rsidR="006D0EC2">
        <w:t xml:space="preserve"> </w:t>
      </w:r>
      <w:r w:rsidR="00103F26">
        <w:t xml:space="preserve">Harmonogram bude zpracován </w:t>
      </w:r>
      <w:r w:rsidR="006D0EC2">
        <w:t xml:space="preserve">s co nejkratšími dílčími termíny, jaké mu umožňují postupy </w:t>
      </w:r>
      <w:r w:rsidR="00AC6AAB">
        <w:t xml:space="preserve">dle výše uvedené </w:t>
      </w:r>
      <w:hyperlink w:anchor="ListAnnex09" w:history="1">
        <w:r w:rsidR="00AC6AAB" w:rsidRPr="00F71435">
          <w:rPr>
            <w:rStyle w:val="Hypertextovodkaz"/>
          </w:rPr>
          <w:t>Přílohy č. 9</w:t>
        </w:r>
      </w:hyperlink>
      <w:r w:rsidR="00AC6AAB">
        <w:t xml:space="preserve"> této Rámcové smlouvy dosáhnout, a tyto postupy při realizaci Díla dodržovat.</w:t>
      </w:r>
    </w:p>
    <w:p w14:paraId="0AA33C2A" w14:textId="77777777" w:rsidR="00173795" w:rsidRDefault="00173795" w:rsidP="00FB13E8">
      <w:pPr>
        <w:pStyle w:val="RLTextlnkuslovan"/>
        <w:numPr>
          <w:ilvl w:val="1"/>
          <w:numId w:val="1"/>
        </w:numPr>
        <w:rPr>
          <w:lang w:eastAsia="en-US"/>
        </w:rPr>
      </w:pPr>
      <w:bookmarkStart w:id="122" w:name="_Ref432445672"/>
      <w:r>
        <w:t>Zhotovitel se zavazuje dodržovat při plnění této Rámcové smlouvy a jednotlivých Prováděcích smlouvy úroveň zabezpečení BOZP v souladu s </w:t>
      </w:r>
      <w:hyperlink w:anchor="ListAnnex10" w:history="1">
        <w:r w:rsidRPr="00173795">
          <w:rPr>
            <w:rStyle w:val="Hypertextovodkaz"/>
          </w:rPr>
          <w:t>Přílohou č. 10</w:t>
        </w:r>
      </w:hyperlink>
      <w:r>
        <w:t xml:space="preserve"> této Rámcové smlouvy.</w:t>
      </w:r>
      <w:bookmarkEnd w:id="122"/>
    </w:p>
    <w:p w14:paraId="2ACE5916" w14:textId="6821797A" w:rsidR="00FE7B31" w:rsidRDefault="008732F7" w:rsidP="00FB13E8">
      <w:pPr>
        <w:pStyle w:val="RLTextlnkuslovan"/>
        <w:numPr>
          <w:ilvl w:val="1"/>
          <w:numId w:val="1"/>
        </w:numPr>
        <w:rPr>
          <w:lang w:eastAsia="en-US"/>
        </w:rPr>
      </w:pPr>
      <w:bookmarkStart w:id="123" w:name="_Ref432505788"/>
      <w:r>
        <w:t>Zhotovitel se zavazuje dodržovat při plnění této Rámcové smlouvy a jednotlivých Prováděcích smlouvy úroveň ochrany životního prostředí v souladu s </w:t>
      </w:r>
      <w:hyperlink w:anchor="ListAnnex11" w:history="1">
        <w:r w:rsidRPr="008732F7">
          <w:rPr>
            <w:rStyle w:val="Hypertextovodkaz"/>
          </w:rPr>
          <w:t>Přílohou č. 11</w:t>
        </w:r>
      </w:hyperlink>
      <w:r>
        <w:t xml:space="preserve"> této Rámcové smlouvy.</w:t>
      </w:r>
      <w:bookmarkEnd w:id="123"/>
    </w:p>
    <w:p w14:paraId="01AC7B95" w14:textId="4ABE7074" w:rsidR="00C94E5C" w:rsidRDefault="00C94E5C" w:rsidP="00582D10">
      <w:pPr>
        <w:pStyle w:val="RLTextlnkuslovan"/>
        <w:numPr>
          <w:ilvl w:val="1"/>
          <w:numId w:val="1"/>
        </w:numPr>
        <w:rPr>
          <w:lang w:eastAsia="en-US"/>
        </w:rPr>
      </w:pPr>
      <w:bookmarkStart w:id="124" w:name="_Ref436824955"/>
      <w:r>
        <w:rPr>
          <w:lang w:eastAsia="en-US"/>
        </w:rPr>
        <w:t xml:space="preserve">Zhotovitel je </w:t>
      </w:r>
      <w:r w:rsidR="00582D10">
        <w:rPr>
          <w:lang w:eastAsia="en-US"/>
        </w:rPr>
        <w:t>v souladu s § 147a ZVZ pov</w:t>
      </w:r>
      <w:r>
        <w:rPr>
          <w:lang w:eastAsia="en-US"/>
        </w:rPr>
        <w:t>inen předložit Objednateli seznam subdodavatel</w:t>
      </w:r>
      <w:r w:rsidR="00582D10">
        <w:rPr>
          <w:lang w:eastAsia="en-US"/>
        </w:rPr>
        <w:t xml:space="preserve">ů, ve kterém </w:t>
      </w:r>
      <w:r w:rsidR="001750A1">
        <w:rPr>
          <w:lang w:eastAsia="en-US"/>
        </w:rPr>
        <w:t>u</w:t>
      </w:r>
      <w:r w:rsidR="00582D10" w:rsidRPr="00582D10">
        <w:rPr>
          <w:lang w:eastAsia="en-US"/>
        </w:rPr>
        <w:t>vede subdodavatele, jimž za pln</w:t>
      </w:r>
      <w:r w:rsidR="00582D10">
        <w:rPr>
          <w:lang w:eastAsia="en-US"/>
        </w:rPr>
        <w:t xml:space="preserve">ění subdodávky uhradil více </w:t>
      </w:r>
      <w:r w:rsidR="00582D10" w:rsidRPr="00582D10">
        <w:rPr>
          <w:lang w:eastAsia="en-US"/>
        </w:rPr>
        <w:t>než 5 %</w:t>
      </w:r>
      <w:r w:rsidR="00582D10">
        <w:rPr>
          <w:lang w:eastAsia="en-US"/>
        </w:rPr>
        <w:t xml:space="preserve"> z části ceny V</w:t>
      </w:r>
      <w:r w:rsidR="00582D10" w:rsidRPr="00582D10">
        <w:rPr>
          <w:lang w:eastAsia="en-US"/>
        </w:rPr>
        <w:t xml:space="preserve">eřejné zakázky uhrazené </w:t>
      </w:r>
      <w:r w:rsidR="00582D10">
        <w:rPr>
          <w:lang w:eastAsia="en-US"/>
        </w:rPr>
        <w:t>Objednatelem</w:t>
      </w:r>
      <w:r w:rsidR="00582D10" w:rsidRPr="00582D10">
        <w:rPr>
          <w:lang w:eastAsia="en-US"/>
        </w:rPr>
        <w:t xml:space="preserve"> v jednom kalendářním roce.</w:t>
      </w:r>
      <w:r w:rsidR="00582D10">
        <w:rPr>
          <w:lang w:eastAsia="en-US"/>
        </w:rPr>
        <w:t xml:space="preserve"> Zhotovitel předloží seznam subdodavatelů </w:t>
      </w:r>
      <w:r w:rsidR="00582D10" w:rsidRPr="00582D10">
        <w:rPr>
          <w:lang w:eastAsia="en-US"/>
        </w:rPr>
        <w:t xml:space="preserve">nejpozději </w:t>
      </w:r>
      <w:r w:rsidR="00AB7399">
        <w:rPr>
          <w:lang w:eastAsia="en-US"/>
        </w:rPr>
        <w:t xml:space="preserve">do </w:t>
      </w:r>
      <w:r w:rsidR="00582D10" w:rsidRPr="00582D10">
        <w:rPr>
          <w:lang w:eastAsia="en-US"/>
        </w:rPr>
        <w:t>28. února následujícího kalendářního roku.</w:t>
      </w:r>
      <w:r w:rsidR="00582D10">
        <w:rPr>
          <w:lang w:eastAsia="en-US"/>
        </w:rPr>
        <w:t xml:space="preserve"> </w:t>
      </w:r>
      <w:r w:rsidR="00582D10" w:rsidRPr="00582D10">
        <w:rPr>
          <w:lang w:eastAsia="en-US"/>
        </w:rPr>
        <w:t xml:space="preserve">Má-li subdodavatel formu akciové společnosti, </w:t>
      </w:r>
      <w:r w:rsidR="00582D10">
        <w:rPr>
          <w:lang w:eastAsia="en-US"/>
        </w:rPr>
        <w:t>bude</w:t>
      </w:r>
      <w:r w:rsidR="00582D10" w:rsidRPr="00582D10">
        <w:rPr>
          <w:lang w:eastAsia="en-US"/>
        </w:rPr>
        <w:t xml:space="preserve"> přílohou seznamu i seznam vlastníků akcií, jejichž souhrnná jmenovitá hodnota přesahuje 10 % základního kapitálu, vyhotovený ve lhůtě 90 dnů před dnem předložení seznamu subdodavatelů.</w:t>
      </w:r>
      <w:bookmarkEnd w:id="124"/>
    </w:p>
    <w:p w14:paraId="44C15AA0" w14:textId="596C668F" w:rsidR="0092557C" w:rsidRDefault="00066548" w:rsidP="0092557C">
      <w:pPr>
        <w:pStyle w:val="RLTextlnkuslovan"/>
        <w:numPr>
          <w:ilvl w:val="1"/>
          <w:numId w:val="1"/>
        </w:numPr>
        <w:rPr>
          <w:lang w:eastAsia="en-US"/>
        </w:rPr>
      </w:pPr>
      <w:bookmarkStart w:id="125" w:name="_Ref442350018"/>
      <w:bookmarkStart w:id="126" w:name="_Ref442350336"/>
      <w:bookmarkStart w:id="127" w:name="_Ref442350700"/>
      <w:r>
        <w:rPr>
          <w:lang w:eastAsia="en-US"/>
        </w:rPr>
        <w:t>Zhotovitel nesmí v souladu s § 89 odst. 10 ZVZ</w:t>
      </w:r>
      <w:r w:rsidR="0092557C" w:rsidRPr="0092557C">
        <w:rPr>
          <w:lang w:eastAsia="en-US"/>
        </w:rPr>
        <w:t xml:space="preserve"> podat </w:t>
      </w:r>
      <w:r>
        <w:rPr>
          <w:lang w:eastAsia="en-US"/>
        </w:rPr>
        <w:t xml:space="preserve">s jiným Zhotovitelem </w:t>
      </w:r>
      <w:r w:rsidR="0092557C" w:rsidRPr="0092557C">
        <w:rPr>
          <w:lang w:eastAsia="en-US"/>
        </w:rPr>
        <w:t xml:space="preserve">společnou nabídku na plnění </w:t>
      </w:r>
      <w:r>
        <w:rPr>
          <w:lang w:eastAsia="en-US"/>
        </w:rPr>
        <w:t>Prováděcí smlouvy</w:t>
      </w:r>
      <w:r w:rsidR="0092557C" w:rsidRPr="0092557C">
        <w:rPr>
          <w:lang w:eastAsia="en-US"/>
        </w:rPr>
        <w:t xml:space="preserve"> zadávané na základě </w:t>
      </w:r>
      <w:r>
        <w:rPr>
          <w:lang w:eastAsia="en-US"/>
        </w:rPr>
        <w:t>této R</w:t>
      </w:r>
      <w:r w:rsidR="0092557C" w:rsidRPr="0092557C">
        <w:rPr>
          <w:lang w:eastAsia="en-US"/>
        </w:rPr>
        <w:t xml:space="preserve">ámcové smlouvy. </w:t>
      </w:r>
      <w:r>
        <w:rPr>
          <w:lang w:eastAsia="en-US"/>
        </w:rPr>
        <w:t>Zhotovitel rovněž nesmí</w:t>
      </w:r>
      <w:r w:rsidR="0092557C" w:rsidRPr="0092557C">
        <w:rPr>
          <w:lang w:eastAsia="en-US"/>
        </w:rPr>
        <w:t xml:space="preserve"> podat společnou nabídku </w:t>
      </w:r>
      <w:r>
        <w:rPr>
          <w:lang w:eastAsia="en-US"/>
        </w:rPr>
        <w:t xml:space="preserve">na plnění příslušné Prováděcí smlouvy </w:t>
      </w:r>
      <w:r w:rsidR="0092557C" w:rsidRPr="0092557C">
        <w:rPr>
          <w:lang w:eastAsia="en-US"/>
        </w:rPr>
        <w:t xml:space="preserve">s dodavatelem, který není </w:t>
      </w:r>
      <w:r>
        <w:rPr>
          <w:lang w:eastAsia="en-US"/>
        </w:rPr>
        <w:t>stranou této R</w:t>
      </w:r>
      <w:r w:rsidR="0092557C" w:rsidRPr="0092557C">
        <w:rPr>
          <w:lang w:eastAsia="en-US"/>
        </w:rPr>
        <w:t xml:space="preserve">ámcové smlouvy. </w:t>
      </w:r>
      <w:r>
        <w:rPr>
          <w:lang w:eastAsia="en-US"/>
        </w:rPr>
        <w:t>Zhotovitel rovněž nesmí</w:t>
      </w:r>
      <w:r w:rsidR="0092557C" w:rsidRPr="0092557C">
        <w:rPr>
          <w:lang w:eastAsia="en-US"/>
        </w:rPr>
        <w:t xml:space="preserve"> být při </w:t>
      </w:r>
      <w:r>
        <w:rPr>
          <w:lang w:eastAsia="en-US"/>
        </w:rPr>
        <w:t>plnění Prováděcí smlouvy uzavřené</w:t>
      </w:r>
      <w:r w:rsidR="0092557C" w:rsidRPr="0092557C">
        <w:rPr>
          <w:lang w:eastAsia="en-US"/>
        </w:rPr>
        <w:t xml:space="preserve"> na základě </w:t>
      </w:r>
      <w:r>
        <w:rPr>
          <w:lang w:eastAsia="en-US"/>
        </w:rPr>
        <w:t>této R</w:t>
      </w:r>
      <w:r w:rsidR="0092557C" w:rsidRPr="0092557C">
        <w:rPr>
          <w:lang w:eastAsia="en-US"/>
        </w:rPr>
        <w:t>ámcové smlouvy subdodavatelem</w:t>
      </w:r>
      <w:r>
        <w:rPr>
          <w:lang w:eastAsia="en-US"/>
        </w:rPr>
        <w:t xml:space="preserve"> (ani faktickým)</w:t>
      </w:r>
      <w:r w:rsidR="0092557C" w:rsidRPr="0092557C">
        <w:rPr>
          <w:lang w:eastAsia="en-US"/>
        </w:rPr>
        <w:t xml:space="preserve"> jiného </w:t>
      </w:r>
      <w:r>
        <w:rPr>
          <w:lang w:eastAsia="en-US"/>
        </w:rPr>
        <w:t>Zhotovitele</w:t>
      </w:r>
      <w:r w:rsidR="0092557C" w:rsidRPr="0092557C">
        <w:rPr>
          <w:lang w:eastAsia="en-US"/>
        </w:rPr>
        <w:t xml:space="preserve">, který je </w:t>
      </w:r>
      <w:r>
        <w:rPr>
          <w:lang w:eastAsia="en-US"/>
        </w:rPr>
        <w:t>stranou této R</w:t>
      </w:r>
      <w:r w:rsidR="0092557C" w:rsidRPr="0092557C">
        <w:rPr>
          <w:lang w:eastAsia="en-US"/>
        </w:rPr>
        <w:t>ámcové smlouvy.</w:t>
      </w:r>
      <w:bookmarkEnd w:id="125"/>
      <w:r w:rsidR="00685712">
        <w:rPr>
          <w:lang w:eastAsia="en-US"/>
        </w:rPr>
        <w:t xml:space="preserve"> Zhotovitel rovněž nesmí využít k plnění Prováděcí smlouvy uzavřené na základě této Rámcové smlouvy jako svého subdodavatele (ani faktického) ji</w:t>
      </w:r>
      <w:r w:rsidR="00685712" w:rsidRPr="0092557C">
        <w:rPr>
          <w:lang w:eastAsia="en-US"/>
        </w:rPr>
        <w:t xml:space="preserve">ného </w:t>
      </w:r>
      <w:r w:rsidR="00685712">
        <w:rPr>
          <w:lang w:eastAsia="en-US"/>
        </w:rPr>
        <w:t>Zhotovitele</w:t>
      </w:r>
      <w:r w:rsidR="00685712" w:rsidRPr="0092557C">
        <w:rPr>
          <w:lang w:eastAsia="en-US"/>
        </w:rPr>
        <w:t xml:space="preserve">, </w:t>
      </w:r>
      <w:r w:rsidR="00685712" w:rsidRPr="0092557C">
        <w:rPr>
          <w:lang w:eastAsia="en-US"/>
        </w:rPr>
        <w:lastRenderedPageBreak/>
        <w:t xml:space="preserve">který je </w:t>
      </w:r>
      <w:r w:rsidR="00685712">
        <w:rPr>
          <w:lang w:eastAsia="en-US"/>
        </w:rPr>
        <w:t>stranou této R</w:t>
      </w:r>
      <w:r w:rsidR="00685712" w:rsidRPr="0092557C">
        <w:rPr>
          <w:lang w:eastAsia="en-US"/>
        </w:rPr>
        <w:t>ámcové smlouvy.</w:t>
      </w:r>
      <w:r w:rsidR="00685712">
        <w:rPr>
          <w:lang w:eastAsia="en-US"/>
        </w:rPr>
        <w:t xml:space="preserve"> Postup Zhotovitele v rozporu s tímto odst.</w:t>
      </w:r>
      <w:bookmarkEnd w:id="126"/>
      <w:r w:rsidR="00685712">
        <w:rPr>
          <w:lang w:eastAsia="en-US"/>
        </w:rPr>
        <w:t xml:space="preserve"> </w:t>
      </w:r>
      <w:r w:rsidR="00685712">
        <w:rPr>
          <w:lang w:eastAsia="en-US"/>
        </w:rPr>
        <w:fldChar w:fldCharType="begin"/>
      </w:r>
      <w:r w:rsidR="00685712">
        <w:rPr>
          <w:lang w:eastAsia="en-US"/>
        </w:rPr>
        <w:instrText xml:space="preserve"> REF _Ref442350336 \r \h </w:instrText>
      </w:r>
      <w:r w:rsidR="00685712">
        <w:rPr>
          <w:lang w:eastAsia="en-US"/>
        </w:rPr>
      </w:r>
      <w:r w:rsidR="00685712">
        <w:rPr>
          <w:lang w:eastAsia="en-US"/>
        </w:rPr>
        <w:fldChar w:fldCharType="separate"/>
      </w:r>
      <w:r w:rsidR="00143B8A">
        <w:rPr>
          <w:lang w:eastAsia="en-US"/>
        </w:rPr>
        <w:t>16.9</w:t>
      </w:r>
      <w:r w:rsidR="00685712">
        <w:rPr>
          <w:lang w:eastAsia="en-US"/>
        </w:rPr>
        <w:fldChar w:fldCharType="end"/>
      </w:r>
      <w:r w:rsidR="00685712">
        <w:rPr>
          <w:lang w:eastAsia="en-US"/>
        </w:rPr>
        <w:t xml:space="preserve"> je podstatným porušením</w:t>
      </w:r>
      <w:r w:rsidR="00685712" w:rsidRPr="00685712">
        <w:rPr>
          <w:lang w:eastAsia="en-US"/>
        </w:rPr>
        <w:t xml:space="preserve"> </w:t>
      </w:r>
      <w:r w:rsidR="00685712">
        <w:rPr>
          <w:lang w:eastAsia="en-US"/>
        </w:rPr>
        <w:t>Rámcové smlouvy.</w:t>
      </w:r>
      <w:bookmarkEnd w:id="127"/>
    </w:p>
    <w:p w14:paraId="07A85229" w14:textId="50CD4041" w:rsidR="009F08BB" w:rsidRDefault="009F08BB" w:rsidP="009F08BB">
      <w:pPr>
        <w:pStyle w:val="RLTextlnkuslovan"/>
        <w:numPr>
          <w:ilvl w:val="1"/>
          <w:numId w:val="1"/>
        </w:numPr>
        <w:rPr>
          <w:lang w:eastAsia="en-US"/>
        </w:rPr>
      </w:pPr>
      <w:bookmarkStart w:id="128" w:name="_Ref436594236"/>
      <w:bookmarkStart w:id="129" w:name="_Ref436825317"/>
      <w:r>
        <w:rPr>
          <w:lang w:eastAsia="en-US"/>
        </w:rPr>
        <w:t xml:space="preserve">Objednatel je v souladu s § 89 odst. 12 ZVZ oprávněn od Zhotovitelů </w:t>
      </w:r>
      <w:r w:rsidRPr="009F08BB">
        <w:rPr>
          <w:lang w:eastAsia="en-US"/>
        </w:rPr>
        <w:t>po u</w:t>
      </w:r>
      <w:r>
        <w:rPr>
          <w:lang w:eastAsia="en-US"/>
        </w:rPr>
        <w:t>plynutí každého roku účinnosti R</w:t>
      </w:r>
      <w:r w:rsidRPr="009F08BB">
        <w:rPr>
          <w:lang w:eastAsia="en-US"/>
        </w:rPr>
        <w:t xml:space="preserve">ámcové smlouvy požadovat prokázání kvalifikace nebo její části maximálně v rozsahu, který byl požadován v zadávacím řízení na </w:t>
      </w:r>
      <w:r>
        <w:rPr>
          <w:lang w:eastAsia="en-US"/>
        </w:rPr>
        <w:t>R</w:t>
      </w:r>
      <w:r w:rsidRPr="009F08BB">
        <w:rPr>
          <w:lang w:eastAsia="en-US"/>
        </w:rPr>
        <w:t xml:space="preserve">ámcovou smlouvu. </w:t>
      </w:r>
      <w:r>
        <w:rPr>
          <w:lang w:eastAsia="en-US"/>
        </w:rPr>
        <w:t xml:space="preserve">Objednatel </w:t>
      </w:r>
      <w:r w:rsidRPr="009F08BB">
        <w:rPr>
          <w:lang w:eastAsia="en-US"/>
        </w:rPr>
        <w:t xml:space="preserve">je povinen </w:t>
      </w:r>
      <w:r>
        <w:rPr>
          <w:lang w:eastAsia="en-US"/>
        </w:rPr>
        <w:t>Zhotovitelům</w:t>
      </w:r>
      <w:r w:rsidRPr="009F08BB">
        <w:rPr>
          <w:lang w:eastAsia="en-US"/>
        </w:rPr>
        <w:t xml:space="preserve"> pro účely prokázání splnění kvalifikace poskytnout lhůtu alespoň v rozsahu, v jakém byla stanovena lhůta pro prokazování splnění kv</w:t>
      </w:r>
      <w:r>
        <w:rPr>
          <w:lang w:eastAsia="en-US"/>
        </w:rPr>
        <w:t>alifikace při zadávání R</w:t>
      </w:r>
      <w:r w:rsidRPr="009F08BB">
        <w:rPr>
          <w:lang w:eastAsia="en-US"/>
        </w:rPr>
        <w:t xml:space="preserve">ámcové smlouvy. </w:t>
      </w:r>
      <w:r>
        <w:rPr>
          <w:lang w:eastAsia="en-US"/>
        </w:rPr>
        <w:t>Zhotovitele</w:t>
      </w:r>
      <w:r w:rsidRPr="009F08BB">
        <w:rPr>
          <w:lang w:eastAsia="en-US"/>
        </w:rPr>
        <w:t xml:space="preserve">, který neprokáže splnění požadované kvalifikace, není </w:t>
      </w:r>
      <w:r>
        <w:rPr>
          <w:lang w:eastAsia="en-US"/>
        </w:rPr>
        <w:t>Objednatel</w:t>
      </w:r>
      <w:r w:rsidRPr="009F08BB">
        <w:rPr>
          <w:lang w:eastAsia="en-US"/>
        </w:rPr>
        <w:t xml:space="preserve"> </w:t>
      </w:r>
      <w:r w:rsidR="0045710F">
        <w:rPr>
          <w:lang w:eastAsia="en-US"/>
        </w:rPr>
        <w:t>povinen</w:t>
      </w:r>
      <w:r w:rsidR="0045710F" w:rsidRPr="009F08BB">
        <w:rPr>
          <w:lang w:eastAsia="en-US"/>
        </w:rPr>
        <w:t xml:space="preserve"> </w:t>
      </w:r>
      <w:r w:rsidR="0045710F">
        <w:rPr>
          <w:lang w:eastAsia="en-US"/>
        </w:rPr>
        <w:t xml:space="preserve">ve smyslu odst. </w:t>
      </w:r>
      <w:r w:rsidR="0045710F">
        <w:rPr>
          <w:lang w:eastAsia="en-US"/>
        </w:rPr>
        <w:fldChar w:fldCharType="begin"/>
      </w:r>
      <w:r w:rsidR="0045710F">
        <w:rPr>
          <w:lang w:eastAsia="en-US"/>
        </w:rPr>
        <w:instrText xml:space="preserve"> REF _Ref436825256 \r \h </w:instrText>
      </w:r>
      <w:r w:rsidR="0045710F">
        <w:rPr>
          <w:lang w:eastAsia="en-US"/>
        </w:rPr>
      </w:r>
      <w:r w:rsidR="0045710F">
        <w:rPr>
          <w:lang w:eastAsia="en-US"/>
        </w:rPr>
        <w:fldChar w:fldCharType="separate"/>
      </w:r>
      <w:r w:rsidR="00143B8A">
        <w:rPr>
          <w:lang w:eastAsia="en-US"/>
        </w:rPr>
        <w:t>6.3.6</w:t>
      </w:r>
      <w:r w:rsidR="0045710F">
        <w:rPr>
          <w:lang w:eastAsia="en-US"/>
        </w:rPr>
        <w:fldChar w:fldCharType="end"/>
      </w:r>
      <w:r w:rsidR="0045710F">
        <w:rPr>
          <w:lang w:eastAsia="en-US"/>
        </w:rPr>
        <w:t xml:space="preserve"> této Rámcové smlouvy </w:t>
      </w:r>
      <w:r w:rsidRPr="009F08BB">
        <w:rPr>
          <w:lang w:eastAsia="en-US"/>
        </w:rPr>
        <w:t>vyzvat k poskytnutí plnění nebo k podání nabídky do doby prokázání požadované kvalifikace.</w:t>
      </w:r>
      <w:bookmarkEnd w:id="128"/>
      <w:bookmarkEnd w:id="129"/>
    </w:p>
    <w:p w14:paraId="2D7EB3C3" w14:textId="588DD000" w:rsidR="00BC6BE2" w:rsidRPr="00BC6BE2" w:rsidRDefault="00BC6BE2" w:rsidP="00914507">
      <w:pPr>
        <w:pStyle w:val="RLTextlnkuslovan"/>
        <w:ind w:left="2357"/>
        <w:rPr>
          <w:highlight w:val="yellow"/>
          <w:lang w:eastAsia="en-US"/>
        </w:rPr>
      </w:pPr>
    </w:p>
    <w:p w14:paraId="0AA33C34" w14:textId="77777777" w:rsidR="007F6B7E" w:rsidRPr="00726E8F" w:rsidRDefault="007F6B7E" w:rsidP="005B16F8">
      <w:pPr>
        <w:pStyle w:val="Nadpisy"/>
      </w:pPr>
      <w:bookmarkStart w:id="130" w:name="_Toc444094663"/>
      <w:r w:rsidRPr="005B16F8">
        <w:t>POJIŠTĚNÍ A DALŠÍ DOKLADY</w:t>
      </w:r>
      <w:bookmarkEnd w:id="114"/>
      <w:bookmarkEnd w:id="130"/>
    </w:p>
    <w:p w14:paraId="0AA33C35" w14:textId="1813EF4F" w:rsidR="007F6B7E" w:rsidRDefault="007F6B7E" w:rsidP="007F6B7E">
      <w:pPr>
        <w:pStyle w:val="RLTextlnkuslovan"/>
        <w:numPr>
          <w:ilvl w:val="1"/>
          <w:numId w:val="1"/>
        </w:numPr>
      </w:pPr>
      <w:bookmarkStart w:id="131" w:name="_Ref213824771"/>
      <w:bookmarkStart w:id="132" w:name="_Ref446082072"/>
      <w:r w:rsidRPr="000C296B">
        <w:t xml:space="preserve">Zhotovitel je povinen mít uzavřenou </w:t>
      </w:r>
      <w:r w:rsidRPr="00177300">
        <w:t xml:space="preserve">pojistnou smlouvu pro odpovědnost za způsobenou škodu při výkonu své podnikatelské činnosti třetím osobám s minimální výší pojistného plnění </w:t>
      </w:r>
      <w:r w:rsidR="0036625C" w:rsidRPr="00177300">
        <w:t>50</w:t>
      </w:r>
      <w:r w:rsidRPr="00177300">
        <w:t xml:space="preserve">.000.000,- Kč (slovy: </w:t>
      </w:r>
      <w:r w:rsidR="0036625C" w:rsidRPr="00177300">
        <w:t xml:space="preserve">padesát </w:t>
      </w:r>
      <w:r w:rsidRPr="00177300">
        <w:t>milionů korun českých). Zhotovitel je povinen zajistit, aby taková pojistná smlouva byla účinná po celou dobu účinnosti této Rámcové smlouvy</w:t>
      </w:r>
      <w:r w:rsidR="00D96637" w:rsidRPr="00177300">
        <w:t xml:space="preserve"> nebo</w:t>
      </w:r>
      <w:r w:rsidR="00FA7C07" w:rsidRPr="00177300">
        <w:t xml:space="preserve"> až do ukončení poslední z</w:t>
      </w:r>
      <w:r w:rsidR="00D96637" w:rsidRPr="00177300">
        <w:t xml:space="preserve"> Prováděcích smluv</w:t>
      </w:r>
      <w:r w:rsidR="00FA7C07" w:rsidRPr="00177300">
        <w:t xml:space="preserve"> uzavřených dle této Rámcové smlouvy</w:t>
      </w:r>
      <w:r w:rsidRPr="00177300">
        <w:t>. V případě, že by účinnost takové pojistné smlouvy měla skončit</w:t>
      </w:r>
      <w:r w:rsidRPr="000C296B">
        <w:t xml:space="preserve"> ještě před účinností Rámcové smlouvy, je Zhotovitel povinen vyvinout veškeré úsilí, aby tuto pojistnou smlouvu prodloužil nebo uzavřel pojistnou smlouvu novou s pojistným plněním minimálně ve stejné výši</w:t>
      </w:r>
      <w:r w:rsidRPr="00E753AE">
        <w:t>.</w:t>
      </w:r>
      <w:bookmarkEnd w:id="131"/>
      <w:bookmarkEnd w:id="132"/>
    </w:p>
    <w:p w14:paraId="69DBA7D1" w14:textId="463D6C96" w:rsidR="00C63E75" w:rsidRDefault="00C63E75" w:rsidP="007F6B7E">
      <w:pPr>
        <w:pStyle w:val="RLTextlnkuslovan"/>
        <w:numPr>
          <w:ilvl w:val="1"/>
          <w:numId w:val="1"/>
        </w:numPr>
      </w:pPr>
      <w:bookmarkStart w:id="133" w:name="_Ref446082259"/>
      <w:r>
        <w:t xml:space="preserve">Zhotovitel je dále nad rámec pojištění dle odst. </w:t>
      </w:r>
      <w:r>
        <w:fldChar w:fldCharType="begin"/>
      </w:r>
      <w:r>
        <w:instrText xml:space="preserve"> REF _Ref446082072 \r \h </w:instrText>
      </w:r>
      <w:r>
        <w:fldChar w:fldCharType="separate"/>
      </w:r>
      <w:r w:rsidR="00143B8A">
        <w:t>17.1</w:t>
      </w:r>
      <w:r>
        <w:fldChar w:fldCharType="end"/>
      </w:r>
      <w:r>
        <w:t xml:space="preserve"> této Smlouvy povinen mít uzavřenou pojistnou smlouvu</w:t>
      </w:r>
      <w:r w:rsidR="001B7777">
        <w:t xml:space="preserve">, jejímž předmětem bude stavebně montážní pojištění, a to vždy ve vztahu ke konkrétním stavbám zhotovovaným na základě příslušné Prováděcí smlouvy. Stavebně montážní pojištění a pojištění odpovědnosti za škodu dle odst. </w:t>
      </w:r>
      <w:r w:rsidR="001B7777">
        <w:fldChar w:fldCharType="begin"/>
      </w:r>
      <w:r w:rsidR="001B7777">
        <w:instrText xml:space="preserve"> REF _Ref446082072 \r \h </w:instrText>
      </w:r>
      <w:r w:rsidR="001B7777">
        <w:fldChar w:fldCharType="separate"/>
      </w:r>
      <w:r w:rsidR="00143B8A">
        <w:t>17.1</w:t>
      </w:r>
      <w:r w:rsidR="001B7777">
        <w:fldChar w:fldCharType="end"/>
      </w:r>
      <w:r w:rsidR="001B7777">
        <w:t xml:space="preserve"> této Smlouvy mohou být formálně sjednán</w:t>
      </w:r>
      <w:r w:rsidR="004E469E">
        <w:t>y</w:t>
      </w:r>
      <w:r w:rsidR="001B7777">
        <w:t xml:space="preserve"> v rámci jedné pojistné smlouvy.</w:t>
      </w:r>
      <w:bookmarkEnd w:id="133"/>
    </w:p>
    <w:p w14:paraId="0AA33C36" w14:textId="5FEFD544" w:rsidR="007F6B7E" w:rsidRPr="00E753AE" w:rsidRDefault="007F6B7E" w:rsidP="007F6B7E">
      <w:pPr>
        <w:pStyle w:val="RLTextlnkuslovan"/>
        <w:numPr>
          <w:ilvl w:val="1"/>
          <w:numId w:val="1"/>
        </w:numPr>
      </w:pPr>
      <w:r w:rsidRPr="000C296B">
        <w:t xml:space="preserve">Zhotovitel je povinen zajistit, aby </w:t>
      </w:r>
      <w:r w:rsidR="004E469E" w:rsidRPr="000C296B">
        <w:t>pojistn</w:t>
      </w:r>
      <w:r w:rsidR="004E469E">
        <w:t>é</w:t>
      </w:r>
      <w:r w:rsidR="004E469E" w:rsidRPr="000C296B">
        <w:t xml:space="preserve"> </w:t>
      </w:r>
      <w:r w:rsidR="001B7777" w:rsidRPr="000C296B">
        <w:t>smlouv</w:t>
      </w:r>
      <w:r w:rsidR="001B7777">
        <w:t>y</w:t>
      </w:r>
      <w:r w:rsidR="001B7777" w:rsidRPr="000C296B">
        <w:t xml:space="preserve"> </w:t>
      </w:r>
      <w:r>
        <w:t>dle</w:t>
      </w:r>
      <w:r w:rsidRPr="000C296B">
        <w:t> </w:t>
      </w:r>
      <w:r w:rsidR="004B5AED">
        <w:t>odst</w:t>
      </w:r>
      <w:r>
        <w:t>.</w:t>
      </w:r>
      <w:r w:rsidRPr="000C296B">
        <w:t xml:space="preserve"> </w:t>
      </w:r>
      <w:r w:rsidRPr="000C296B">
        <w:fldChar w:fldCharType="begin"/>
      </w:r>
      <w:r w:rsidRPr="000C296B">
        <w:instrText xml:space="preserve"> REF _Ref213824771 \r \h </w:instrText>
      </w:r>
      <w:r w:rsidRPr="000C296B">
        <w:fldChar w:fldCharType="separate"/>
      </w:r>
      <w:r w:rsidR="00143B8A">
        <w:t>17.1</w:t>
      </w:r>
      <w:r w:rsidRPr="000C296B">
        <w:fldChar w:fldCharType="end"/>
      </w:r>
      <w:r w:rsidRPr="000C296B">
        <w:t xml:space="preserve"> </w:t>
      </w:r>
      <w:r w:rsidR="001B7777">
        <w:t xml:space="preserve">a odst. </w:t>
      </w:r>
      <w:r w:rsidR="001B7777">
        <w:fldChar w:fldCharType="begin"/>
      </w:r>
      <w:r w:rsidR="001B7777">
        <w:instrText xml:space="preserve"> REF _Ref446082259 \r \h </w:instrText>
      </w:r>
      <w:r w:rsidR="001B7777">
        <w:fldChar w:fldCharType="separate"/>
      </w:r>
      <w:r w:rsidR="00143B8A">
        <w:t>17.2</w:t>
      </w:r>
      <w:r w:rsidR="001B7777">
        <w:fldChar w:fldCharType="end"/>
      </w:r>
      <w:r w:rsidR="001B7777">
        <w:t xml:space="preserve"> </w:t>
      </w:r>
      <w:r>
        <w:t xml:space="preserve">této </w:t>
      </w:r>
      <w:r w:rsidRPr="000C296B">
        <w:t xml:space="preserve">Rámcové smlouvy </w:t>
      </w:r>
      <w:r>
        <w:t>pokrýval</w:t>
      </w:r>
      <w:r w:rsidR="001B7777">
        <w:t>y</w:t>
      </w:r>
      <w:r>
        <w:t xml:space="preserve"> </w:t>
      </w:r>
      <w:r w:rsidRPr="000C296B">
        <w:t xml:space="preserve">i </w:t>
      </w:r>
      <w:r>
        <w:t xml:space="preserve">činnost </w:t>
      </w:r>
      <w:r w:rsidRPr="000C296B">
        <w:t>v</w:t>
      </w:r>
      <w:r>
        <w:t>še</w:t>
      </w:r>
      <w:r w:rsidRPr="000C296B">
        <w:t xml:space="preserve">ch jeho </w:t>
      </w:r>
      <w:r w:rsidRPr="000C296B">
        <w:rPr>
          <w:szCs w:val="22"/>
        </w:rPr>
        <w:t>subdodavatel</w:t>
      </w:r>
      <w:r>
        <w:rPr>
          <w:szCs w:val="22"/>
        </w:rPr>
        <w:t xml:space="preserve">ů nebo aby všichni jeho subdodavatelé měli </w:t>
      </w:r>
      <w:r w:rsidR="004E469E">
        <w:rPr>
          <w:szCs w:val="22"/>
        </w:rPr>
        <w:t xml:space="preserve">uzavřené </w:t>
      </w:r>
      <w:r w:rsidR="006A65B9">
        <w:rPr>
          <w:szCs w:val="22"/>
        </w:rPr>
        <w:t>tak</w:t>
      </w:r>
      <w:r w:rsidR="001B7777">
        <w:rPr>
          <w:szCs w:val="22"/>
        </w:rPr>
        <w:t>é pojistné smlouvy</w:t>
      </w:r>
      <w:r>
        <w:rPr>
          <w:szCs w:val="22"/>
        </w:rPr>
        <w:t xml:space="preserve">. </w:t>
      </w:r>
    </w:p>
    <w:p w14:paraId="0AA33C37" w14:textId="035CF8CD" w:rsidR="007F6B7E" w:rsidRDefault="007F6B7E" w:rsidP="007F6B7E">
      <w:pPr>
        <w:pStyle w:val="RLTextlnkuslovan"/>
        <w:numPr>
          <w:ilvl w:val="1"/>
          <w:numId w:val="1"/>
        </w:numPr>
        <w:rPr>
          <w:szCs w:val="22"/>
        </w:rPr>
      </w:pPr>
      <w:bookmarkStart w:id="134" w:name="_Ref213824773"/>
      <w:r w:rsidRPr="00E753AE">
        <w:rPr>
          <w:szCs w:val="22"/>
        </w:rPr>
        <w:t xml:space="preserve">Na žádost Objednatele je </w:t>
      </w:r>
      <w:r>
        <w:rPr>
          <w:szCs w:val="22"/>
        </w:rPr>
        <w:t>Zhotovitel</w:t>
      </w:r>
      <w:r w:rsidRPr="00E753AE">
        <w:rPr>
          <w:szCs w:val="22"/>
        </w:rPr>
        <w:t xml:space="preserve"> povinen předložit originál či úředně ověřenou kopii </w:t>
      </w:r>
      <w:r w:rsidR="001B7777">
        <w:rPr>
          <w:szCs w:val="22"/>
        </w:rPr>
        <w:t xml:space="preserve">příslušné </w:t>
      </w:r>
      <w:r w:rsidRPr="00E753AE">
        <w:rPr>
          <w:szCs w:val="22"/>
        </w:rPr>
        <w:t xml:space="preserve">pojistné smlouvy uzavřené </w:t>
      </w:r>
      <w:r>
        <w:rPr>
          <w:szCs w:val="22"/>
        </w:rPr>
        <w:t>Zhotovitel</w:t>
      </w:r>
      <w:r w:rsidRPr="00E753AE">
        <w:rPr>
          <w:szCs w:val="22"/>
        </w:rPr>
        <w:t xml:space="preserve">em nebo kterýmkoliv z jeho </w:t>
      </w:r>
      <w:r w:rsidRPr="00E753AE">
        <w:t>s</w:t>
      </w:r>
      <w:r w:rsidRPr="00E753AE">
        <w:rPr>
          <w:szCs w:val="22"/>
        </w:rPr>
        <w:t>ub</w:t>
      </w:r>
      <w:r>
        <w:rPr>
          <w:szCs w:val="22"/>
        </w:rPr>
        <w:t>dodavatel</w:t>
      </w:r>
      <w:r w:rsidRPr="00E753AE">
        <w:rPr>
          <w:szCs w:val="22"/>
        </w:rPr>
        <w:t xml:space="preserve">ů a uspokojivé doklady o tom, že pojistné smlouvy uzavřené </w:t>
      </w:r>
      <w:r>
        <w:t>Zhotovitel</w:t>
      </w:r>
      <w:r w:rsidRPr="00E753AE">
        <w:t>em</w:t>
      </w:r>
      <w:r w:rsidRPr="00E753AE">
        <w:rPr>
          <w:szCs w:val="22"/>
        </w:rPr>
        <w:t xml:space="preserve"> jsou a zůstávají v platnosti a účinnosti.</w:t>
      </w:r>
      <w:bookmarkEnd w:id="134"/>
    </w:p>
    <w:p w14:paraId="0AA33C38" w14:textId="77777777" w:rsidR="007F6B7E" w:rsidRPr="00E753AE" w:rsidRDefault="007F6B7E" w:rsidP="007F6B7E">
      <w:pPr>
        <w:pStyle w:val="RLTextlnkuslovan"/>
        <w:numPr>
          <w:ilvl w:val="1"/>
          <w:numId w:val="1"/>
        </w:numPr>
        <w:rPr>
          <w:szCs w:val="22"/>
        </w:rPr>
      </w:pPr>
      <w:bookmarkStart w:id="135" w:name="_Ref432445717"/>
      <w:r w:rsidRPr="00E753AE">
        <w:rPr>
          <w:szCs w:val="22"/>
        </w:rPr>
        <w:t xml:space="preserve">Na žádost Objednatele je </w:t>
      </w:r>
      <w:r>
        <w:rPr>
          <w:szCs w:val="22"/>
        </w:rPr>
        <w:t>Zhotovitel</w:t>
      </w:r>
      <w:r w:rsidRPr="00E753AE">
        <w:rPr>
          <w:szCs w:val="22"/>
        </w:rPr>
        <w:t xml:space="preserve"> povinen předložit originál či úředně ověřenou kopii </w:t>
      </w:r>
      <w:r>
        <w:rPr>
          <w:szCs w:val="22"/>
        </w:rPr>
        <w:t xml:space="preserve">jakýchkoliv dokladů, kterými Zhotovitel v rámci zadávacího řízení na Veřejnou zakázku prokázal svou kvalifikaci na realizaci této Veřejné zakázky </w:t>
      </w:r>
      <w:r w:rsidRPr="00E753AE">
        <w:rPr>
          <w:szCs w:val="22"/>
        </w:rPr>
        <w:t xml:space="preserve">a uspokojivé doklady o tom, že </w:t>
      </w:r>
      <w:r>
        <w:rPr>
          <w:szCs w:val="22"/>
        </w:rPr>
        <w:t xml:space="preserve">tyto doklady </w:t>
      </w:r>
      <w:r w:rsidRPr="00E753AE">
        <w:rPr>
          <w:szCs w:val="22"/>
        </w:rPr>
        <w:t>jsou a zůstávají v platnosti a účinnosti</w:t>
      </w:r>
      <w:r>
        <w:rPr>
          <w:szCs w:val="22"/>
        </w:rPr>
        <w:t>. Objednatel je oprávněn požadovat předložení dokladů dle předchozí věty maximálně jednou ročně.</w:t>
      </w:r>
      <w:bookmarkEnd w:id="135"/>
      <w:r>
        <w:rPr>
          <w:szCs w:val="22"/>
        </w:rPr>
        <w:t xml:space="preserve"> </w:t>
      </w:r>
    </w:p>
    <w:p w14:paraId="0AA33C39" w14:textId="77777777" w:rsidR="007F6B7E" w:rsidRDefault="007F6B7E" w:rsidP="005B16F8">
      <w:pPr>
        <w:pStyle w:val="Nadpisy"/>
      </w:pPr>
      <w:bookmarkStart w:id="136" w:name="_Toc444094664"/>
      <w:bookmarkStart w:id="137" w:name="_Toc274145018"/>
      <w:r>
        <w:t>SOUČINNOST A VZÁJEMNÁ KOMUNIKACE</w:t>
      </w:r>
      <w:bookmarkEnd w:id="136"/>
    </w:p>
    <w:p w14:paraId="0AA33C3A" w14:textId="77777777" w:rsidR="007F6B7E" w:rsidRPr="00E753AE" w:rsidRDefault="007F6B7E" w:rsidP="007F6B7E">
      <w:pPr>
        <w:pStyle w:val="RLTextlnkuslovan"/>
        <w:numPr>
          <w:ilvl w:val="1"/>
          <w:numId w:val="1"/>
        </w:numPr>
      </w:pPr>
      <w:r w:rsidRPr="00E753AE">
        <w:t xml:space="preserve">Smluvní strany se zavazují vzájemně spolupracovat a poskytovat si veškeré informace potřebné pro řádné plnění svých závazků. Smluvní strany jsou povinny informovat </w:t>
      </w:r>
      <w:r w:rsidRPr="00E753AE">
        <w:lastRenderedPageBreak/>
        <w:t xml:space="preserve">druhou smluvní stranu o veškerých skutečnostech, které jsou nebo mohou být důležité pro řádné plnění Rámcové smlouvy nebo </w:t>
      </w:r>
      <w:r>
        <w:t>Prováděcí</w:t>
      </w:r>
      <w:r w:rsidRPr="00E753AE">
        <w:t>ch smluv.</w:t>
      </w:r>
    </w:p>
    <w:p w14:paraId="0AA33C3B" w14:textId="77777777" w:rsidR="007F6B7E" w:rsidRPr="00E753AE" w:rsidRDefault="007F6B7E" w:rsidP="007F6B7E">
      <w:pPr>
        <w:pStyle w:val="RLTextlnkuslovan"/>
        <w:numPr>
          <w:ilvl w:val="1"/>
          <w:numId w:val="1"/>
        </w:numPr>
      </w:pPr>
      <w:r w:rsidRPr="00E753AE">
        <w:t xml:space="preserve">Smluvní strany jsou povinny plnit své závazky vyplývající z Rámcové smlouvy nebo </w:t>
      </w:r>
      <w:r>
        <w:t>Prováděc</w:t>
      </w:r>
      <w:r w:rsidRPr="00E753AE">
        <w:t>ích smluv tak, aby nedocházelo k prodlení s plněním jednotlivých termínů a se splatností jednotlivých peněžních závazků.</w:t>
      </w:r>
    </w:p>
    <w:p w14:paraId="0AA33C3C" w14:textId="77777777" w:rsidR="007F6B7E" w:rsidRPr="00E753AE" w:rsidRDefault="007F6B7E" w:rsidP="007F6B7E">
      <w:pPr>
        <w:pStyle w:val="RLTextlnkuslovan"/>
        <w:numPr>
          <w:ilvl w:val="1"/>
          <w:numId w:val="1"/>
        </w:numPr>
      </w:pPr>
      <w:r w:rsidRPr="00E753AE">
        <w:t xml:space="preserve">Veškerá komunikace mezi smluvními stranami bude probíhat prostřednictvím oprávněných osob nebo jimi pověřených pracovníků nebo statutárních </w:t>
      </w:r>
      <w:r>
        <w:t>orgánů</w:t>
      </w:r>
      <w:r w:rsidRPr="00E753AE">
        <w:t xml:space="preserve"> smluvních stran</w:t>
      </w:r>
      <w:r>
        <w:t>, není-li v této Rámcové smlouvě výslovně uvedeno jinak</w:t>
      </w:r>
      <w:r w:rsidRPr="00E753AE">
        <w:t>.</w:t>
      </w:r>
    </w:p>
    <w:p w14:paraId="0AA33C3D" w14:textId="77777777" w:rsidR="007F6B7E" w:rsidRDefault="007F6B7E" w:rsidP="007F6B7E">
      <w:pPr>
        <w:pStyle w:val="RLTextlnkuslovan"/>
        <w:numPr>
          <w:ilvl w:val="1"/>
          <w:numId w:val="1"/>
        </w:numPr>
      </w:pPr>
      <w:r w:rsidRPr="00347228">
        <w:t xml:space="preserve">Všechna oznámení mezi smluvními stranami, která </w:t>
      </w:r>
      <w:r>
        <w:t xml:space="preserve">mají </w:t>
      </w:r>
      <w:r w:rsidRPr="00347228">
        <w:t xml:space="preserve">mít vliv na platnost a účinnost </w:t>
      </w:r>
      <w:r>
        <w:t>Rámcové s</w:t>
      </w:r>
      <w:r w:rsidRPr="00347228">
        <w:t>mlouvy</w:t>
      </w:r>
      <w:r w:rsidRPr="00C74C2A">
        <w:t xml:space="preserve"> </w:t>
      </w:r>
      <w:r>
        <w:t>nebo Prováděcích smluv</w:t>
      </w:r>
      <w:r w:rsidRPr="00347228">
        <w:t xml:space="preserve">, musí být učiněna v písemné podobě a druhé straně doručena buď osobně nebo doporučeným dopisem či jinou formou registrovaného poštovního styku na adresu uvedenou na titulní stránce této </w:t>
      </w:r>
      <w:r>
        <w:t>Rámcové s</w:t>
      </w:r>
      <w:r w:rsidRPr="00347228">
        <w:t xml:space="preserve">mlouvy, není-li stanoveno nebo mezi smluvními stranami dohodnuto jinak. Nemá-li komunikace dle předchozí věty mít vliv na platnost a účinnost </w:t>
      </w:r>
      <w:r>
        <w:t>Rámcové s</w:t>
      </w:r>
      <w:r w:rsidRPr="00347228">
        <w:t>mlouvy</w:t>
      </w:r>
      <w:r w:rsidRPr="00C74C2A">
        <w:t xml:space="preserve"> </w:t>
      </w:r>
      <w:r>
        <w:t>nebo Prováděc</w:t>
      </w:r>
      <w:r w:rsidRPr="00E753AE">
        <w:t>í</w:t>
      </w:r>
      <w:r>
        <w:t>ch smluv</w:t>
      </w:r>
      <w:r w:rsidRPr="00347228">
        <w:t xml:space="preserve">, připouští se též doručení prostřednictvím faxu nebo e-mailu na čísla a adresy </w:t>
      </w:r>
      <w:r w:rsidRPr="009B4DEE">
        <w:t xml:space="preserve">uvedené </w:t>
      </w:r>
      <w:r w:rsidR="00A71726">
        <w:t>v </w:t>
      </w:r>
      <w:hyperlink w:anchor="ListAnnex04" w:history="1">
        <w:r w:rsidR="00A71726" w:rsidRPr="00A71726">
          <w:rPr>
            <w:rStyle w:val="Hypertextovodkaz"/>
          </w:rPr>
          <w:t>Příloze č. 4</w:t>
        </w:r>
      </w:hyperlink>
      <w:r w:rsidRPr="00E753AE">
        <w:t xml:space="preserve"> této Rámcové smlouvy</w:t>
      </w:r>
      <w:r w:rsidRPr="00347228">
        <w:t>.</w:t>
      </w:r>
    </w:p>
    <w:p w14:paraId="0AA33C3E" w14:textId="77777777" w:rsidR="007F6B7E" w:rsidRDefault="007F6B7E" w:rsidP="007F6B7E">
      <w:pPr>
        <w:pStyle w:val="RLTextlnkuslovan"/>
        <w:numPr>
          <w:ilvl w:val="1"/>
          <w:numId w:val="1"/>
        </w:numPr>
      </w:pPr>
      <w:r w:rsidRPr="000B4043">
        <w:t xml:space="preserve">Smluvní strany se zavazují, že v případě změny své poštovní adresy, faxového čísla nebo e-mailové adresy budou o této </w:t>
      </w:r>
      <w:r w:rsidRPr="00E753AE">
        <w:t>změně</w:t>
      </w:r>
      <w:r w:rsidRPr="000B4043">
        <w:t xml:space="preserve"> druhou smluvní stranu informovat nejpozději do </w:t>
      </w:r>
      <w:r>
        <w:t>pěti (5)</w:t>
      </w:r>
      <w:r w:rsidRPr="000B4043">
        <w:t xml:space="preserve"> dnů</w:t>
      </w:r>
      <w:r>
        <w:t>.</w:t>
      </w:r>
    </w:p>
    <w:p w14:paraId="0AA33C3F" w14:textId="77777777" w:rsidR="007F6B7E" w:rsidRPr="00350DF3" w:rsidRDefault="007F6B7E" w:rsidP="005B16F8">
      <w:pPr>
        <w:pStyle w:val="Nadpisy"/>
      </w:pPr>
      <w:bookmarkStart w:id="138" w:name="_Ref432440597"/>
      <w:bookmarkStart w:id="139" w:name="_Toc444094665"/>
      <w:r w:rsidRPr="00350DF3">
        <w:t>OPRÁVNĚNÉ OSOBY</w:t>
      </w:r>
      <w:bookmarkEnd w:id="138"/>
      <w:bookmarkEnd w:id="139"/>
    </w:p>
    <w:p w14:paraId="0AA33C40" w14:textId="77777777" w:rsidR="007F6B7E" w:rsidRPr="00350DF3" w:rsidRDefault="007F6B7E" w:rsidP="007F6B7E">
      <w:pPr>
        <w:pStyle w:val="RLTextlnkuslovan"/>
        <w:numPr>
          <w:ilvl w:val="1"/>
          <w:numId w:val="1"/>
        </w:numPr>
      </w:pPr>
      <w:r w:rsidRPr="00615985">
        <w:t xml:space="preserve">Každá ze </w:t>
      </w:r>
      <w:r>
        <w:t>smluvn</w:t>
      </w:r>
      <w:r w:rsidRPr="00350DF3">
        <w:t xml:space="preserve">ích stran jmenuje oprávněnou osobu či osoby. Oprávněné osoby budou zastupovat </w:t>
      </w:r>
      <w:r>
        <w:t>smluvn</w:t>
      </w:r>
      <w:r w:rsidRPr="00350DF3">
        <w:t xml:space="preserve">í stranu ve smluvních a obchodních záležitostech souvisejících s plněním dle </w:t>
      </w:r>
      <w:r>
        <w:t>Rámcové s</w:t>
      </w:r>
      <w:r w:rsidRPr="00350DF3">
        <w:t>mlouvy</w:t>
      </w:r>
      <w:r>
        <w:t xml:space="preserve"> nebo příslušné Prováděcí smlouvy</w:t>
      </w:r>
      <w:r w:rsidRPr="00350DF3">
        <w:t>.</w:t>
      </w:r>
    </w:p>
    <w:p w14:paraId="0AA33C41" w14:textId="5371687D" w:rsidR="007F6B7E" w:rsidRPr="00E753AE" w:rsidRDefault="007F6B7E" w:rsidP="007F6B7E">
      <w:pPr>
        <w:pStyle w:val="RLTextlnkuslovan"/>
        <w:numPr>
          <w:ilvl w:val="1"/>
          <w:numId w:val="1"/>
        </w:numPr>
      </w:pPr>
      <w:r w:rsidRPr="00E753AE">
        <w:t xml:space="preserve">Oprávněné osoby jsou oprávněny </w:t>
      </w:r>
      <w:r>
        <w:t>v zastoupení</w:t>
      </w:r>
      <w:r w:rsidRPr="00E753AE">
        <w:t xml:space="preserve"> smluvních stran provádět veškeré úkony v souvislosti s touto Rámcovou smlouvou nebo </w:t>
      </w:r>
      <w:r>
        <w:t>Prováděc</w:t>
      </w:r>
      <w:r w:rsidRPr="00E753AE">
        <w:t xml:space="preserve">í smlouvou, s výjimkou úkonů majících vliv na další trvání této Rámcové smlouvy nebo </w:t>
      </w:r>
      <w:r>
        <w:t>Prováděc</w:t>
      </w:r>
      <w:r w:rsidRPr="00E753AE">
        <w:t>í smlouvy nebo úkonů je měnících, které jsou vyhrazeny k provedení osobami oprávněnými zavazovat smluvní strany, nebo jejími zplnomocněnými zástupci.</w:t>
      </w:r>
      <w:r w:rsidR="00A71726">
        <w:t xml:space="preserve"> </w:t>
      </w:r>
      <w:r w:rsidR="00582D10">
        <w:t xml:space="preserve">V zájmu vyloučení pochybností Smluvní strany uvádí, že souhlas oprávněné osoby se změnami této Rámcové smlouvy či příslušné Prováděcí smlouvy automaticky neznamená, že tato změna bude </w:t>
      </w:r>
      <w:r w:rsidR="004B2A49">
        <w:t>realizována. Jakákoliv změna této Rámcové smlouvy či příslušné Prováděcí smlouvy</w:t>
      </w:r>
      <w:r w:rsidR="004B2A49" w:rsidRPr="00E753AE">
        <w:t xml:space="preserve"> </w:t>
      </w:r>
      <w:r w:rsidR="004B2A49">
        <w:t xml:space="preserve">nabývá platnosti a účinnosti až na základě dodatku dle odst. </w:t>
      </w:r>
      <w:r w:rsidR="004B2A49">
        <w:fldChar w:fldCharType="begin"/>
      </w:r>
      <w:r w:rsidR="004B2A49">
        <w:instrText xml:space="preserve"> REF _Ref436591194 \r \h </w:instrText>
      </w:r>
      <w:r w:rsidR="004B2A49">
        <w:fldChar w:fldCharType="separate"/>
      </w:r>
      <w:r w:rsidR="00143B8A">
        <w:t>25.2</w:t>
      </w:r>
      <w:r w:rsidR="004B2A49">
        <w:fldChar w:fldCharType="end"/>
      </w:r>
      <w:r w:rsidR="004B2A49">
        <w:t xml:space="preserve"> této Rámcové smlouvy podepsaného osobou oprávněnou k takovému podpisu. </w:t>
      </w:r>
      <w:r w:rsidRPr="00E753AE">
        <w:t>Zmocnění zástupce oprávněné osoby musí být písemné s uvedením rozsahu zmocnění.</w:t>
      </w:r>
    </w:p>
    <w:p w14:paraId="0AA33C42" w14:textId="77777777" w:rsidR="007F6B7E" w:rsidRDefault="007F6B7E" w:rsidP="007F6B7E">
      <w:pPr>
        <w:pStyle w:val="RLTextlnkuslovan"/>
        <w:numPr>
          <w:ilvl w:val="1"/>
          <w:numId w:val="1"/>
        </w:numPr>
      </w:pPr>
      <w:r w:rsidRPr="00E753AE">
        <w:t xml:space="preserve">Oprávněné osoby nejsou zmocněny k jednání, jež by mělo za přímý následek změnu této Rámcové smlouvy nebo </w:t>
      </w:r>
      <w:r>
        <w:t>Prováděc</w:t>
      </w:r>
      <w:r w:rsidRPr="00E753AE">
        <w:t>í smlouvy nebo jejího předmětu.</w:t>
      </w:r>
    </w:p>
    <w:p w14:paraId="0AA33C43" w14:textId="06ECF294" w:rsidR="0080769F" w:rsidRPr="00E753AE" w:rsidRDefault="0080769F" w:rsidP="007F6B7E">
      <w:pPr>
        <w:pStyle w:val="RLTextlnkuslovan"/>
        <w:numPr>
          <w:ilvl w:val="1"/>
          <w:numId w:val="1"/>
        </w:numPr>
      </w:pPr>
      <w:r>
        <w:t xml:space="preserve">Ustanovením tohoto čl. </w:t>
      </w:r>
      <w:r>
        <w:fldChar w:fldCharType="begin"/>
      </w:r>
      <w:r>
        <w:instrText xml:space="preserve"> REF _Ref432440597 \r \h </w:instrText>
      </w:r>
      <w:r>
        <w:fldChar w:fldCharType="separate"/>
      </w:r>
      <w:r w:rsidR="00143B8A">
        <w:t>19</w:t>
      </w:r>
      <w:r>
        <w:fldChar w:fldCharType="end"/>
      </w:r>
      <w:r>
        <w:t xml:space="preserve"> není dotčeno ustanovení odst. </w:t>
      </w:r>
      <w:r>
        <w:fldChar w:fldCharType="begin"/>
      </w:r>
      <w:r>
        <w:instrText xml:space="preserve"> REF _Ref432440561 \r \h </w:instrText>
      </w:r>
      <w:r>
        <w:fldChar w:fldCharType="separate"/>
      </w:r>
      <w:r w:rsidR="00143B8A">
        <w:t>7.10</w:t>
      </w:r>
      <w:r>
        <w:fldChar w:fldCharType="end"/>
      </w:r>
      <w:r>
        <w:t xml:space="preserve"> této Rámcové smlouvy.</w:t>
      </w:r>
    </w:p>
    <w:p w14:paraId="0AA33C44" w14:textId="77777777" w:rsidR="007F6B7E" w:rsidRDefault="007F6B7E" w:rsidP="007F6B7E">
      <w:pPr>
        <w:pStyle w:val="RLTextlnkuslovan"/>
        <w:numPr>
          <w:ilvl w:val="1"/>
          <w:numId w:val="1"/>
        </w:numPr>
      </w:pPr>
      <w:r w:rsidRPr="00E753AE">
        <w:t xml:space="preserve">Jména oprávněných osob jsou uvedena </w:t>
      </w:r>
      <w:r w:rsidR="0080769F">
        <w:t>v </w:t>
      </w:r>
      <w:hyperlink w:anchor="ListAnnex04" w:history="1">
        <w:r w:rsidR="0080769F" w:rsidRPr="0080769F">
          <w:rPr>
            <w:rStyle w:val="Hypertextovodkaz"/>
          </w:rPr>
          <w:t>Příloze č. 4</w:t>
        </w:r>
      </w:hyperlink>
      <w:r w:rsidRPr="00E753AE">
        <w:t xml:space="preserve"> této Rámcové smlouvy a jejich role stanoví tato Rámcov</w:t>
      </w:r>
      <w:r w:rsidR="003562EF">
        <w:t>á</w:t>
      </w:r>
      <w:r w:rsidRPr="00E753AE">
        <w:t xml:space="preserve"> smlouva.</w:t>
      </w:r>
    </w:p>
    <w:p w14:paraId="3CA25ED4" w14:textId="40BF03A3" w:rsidR="004B2A49" w:rsidRPr="00E753AE" w:rsidRDefault="004B2A49" w:rsidP="007F6B7E">
      <w:pPr>
        <w:pStyle w:val="RLTextlnkuslovan"/>
        <w:numPr>
          <w:ilvl w:val="1"/>
          <w:numId w:val="1"/>
        </w:numPr>
      </w:pPr>
      <w:r>
        <w:t>Jména oprávněných osob budou ve vztahu k plnění příslušné Prováděcí smlouvy uvedena také přímo v této Prováděcí smlouvě.</w:t>
      </w:r>
    </w:p>
    <w:p w14:paraId="0AA33C45" w14:textId="77777777" w:rsidR="007F6B7E" w:rsidRPr="00E753AE" w:rsidRDefault="007F6B7E" w:rsidP="007F6B7E">
      <w:pPr>
        <w:pStyle w:val="RLTextlnkuslovan"/>
        <w:numPr>
          <w:ilvl w:val="1"/>
          <w:numId w:val="1"/>
        </w:numPr>
      </w:pPr>
      <w:r w:rsidRPr="00E753AE">
        <w:lastRenderedPageBreak/>
        <w:t xml:space="preserve">Smluvní strany jsou oprávněny změnit oprávněné osoby, jsou však povinny na takovou změnu druhou smluvní stranu písemně upozornit ve lhůtě </w:t>
      </w:r>
      <w:r>
        <w:t>pěti (5)</w:t>
      </w:r>
      <w:r w:rsidRPr="00E753AE">
        <w:t xml:space="preserve"> dnů.</w:t>
      </w:r>
    </w:p>
    <w:p w14:paraId="0AA33C46" w14:textId="77777777" w:rsidR="007F6B7E" w:rsidRPr="00E753AE" w:rsidRDefault="007F6B7E" w:rsidP="007F6B7E">
      <w:pPr>
        <w:pStyle w:val="RLTextlnkuslovan"/>
        <w:numPr>
          <w:ilvl w:val="1"/>
          <w:numId w:val="1"/>
        </w:numPr>
      </w:pPr>
      <w:r w:rsidRPr="00E753AE">
        <w:t xml:space="preserve">Smluvní strany mohou určit též oprávněné osoby vždy konkrétně ve vztahu ke konkrétní </w:t>
      </w:r>
      <w:r>
        <w:t>Prováděc</w:t>
      </w:r>
      <w:r w:rsidRPr="00E753AE">
        <w:t>í smlouvě.</w:t>
      </w:r>
    </w:p>
    <w:p w14:paraId="0AA33C47" w14:textId="77777777" w:rsidR="007F6B7E" w:rsidRPr="00140578" w:rsidRDefault="007F6B7E" w:rsidP="005B16F8">
      <w:pPr>
        <w:pStyle w:val="Nadpisy"/>
      </w:pPr>
      <w:bookmarkStart w:id="140" w:name="_Toc444094666"/>
      <w:r>
        <w:t>ODPOVĚDNOST ZA</w:t>
      </w:r>
      <w:r w:rsidRPr="00140578">
        <w:t xml:space="preserve"> ŠKOD</w:t>
      </w:r>
      <w:bookmarkEnd w:id="137"/>
      <w:r>
        <w:t>U</w:t>
      </w:r>
      <w:bookmarkEnd w:id="140"/>
    </w:p>
    <w:p w14:paraId="0AA33C48" w14:textId="6F6BAD83" w:rsidR="007F6B7E" w:rsidRPr="004F3053" w:rsidRDefault="007F6B7E" w:rsidP="007F6B7E">
      <w:pPr>
        <w:pStyle w:val="RLTextlnkuslovan"/>
        <w:numPr>
          <w:ilvl w:val="1"/>
          <w:numId w:val="1"/>
        </w:numPr>
        <w:rPr>
          <w:lang w:eastAsia="en-US"/>
        </w:rPr>
      </w:pPr>
      <w:bookmarkStart w:id="141" w:name="_Ref274226214"/>
      <w:r w:rsidRPr="004F3053">
        <w:rPr>
          <w:lang w:eastAsia="en-US"/>
        </w:rPr>
        <w:t xml:space="preserve">Každá ze </w:t>
      </w:r>
      <w:r>
        <w:rPr>
          <w:lang w:eastAsia="en-US"/>
        </w:rPr>
        <w:t>smluvn</w:t>
      </w:r>
      <w:r w:rsidRPr="004F3053">
        <w:rPr>
          <w:lang w:eastAsia="en-US"/>
        </w:rPr>
        <w:t xml:space="preserve">ích stran nese odpovědnost za způsobenou škodu v rámci platných právních předpisů, této Rámcové smlouvy a konkrétní </w:t>
      </w:r>
      <w:r>
        <w:rPr>
          <w:lang w:eastAsia="en-US"/>
        </w:rPr>
        <w:t xml:space="preserve">Prováděcí </w:t>
      </w:r>
      <w:r w:rsidRPr="004F3053">
        <w:rPr>
          <w:lang w:eastAsia="en-US"/>
        </w:rPr>
        <w:t xml:space="preserve">smlouvy. </w:t>
      </w:r>
      <w:r>
        <w:t>Zhotovitel</w:t>
      </w:r>
      <w:r w:rsidRPr="004F3053">
        <w:rPr>
          <w:lang w:eastAsia="en-US"/>
        </w:rPr>
        <w:t xml:space="preserve"> plně odpovídá za plnění povinností dle této Rámcové smlouvy a </w:t>
      </w:r>
      <w:r>
        <w:t>Prováděc</w:t>
      </w:r>
      <w:r w:rsidRPr="00E753AE">
        <w:t>í</w:t>
      </w:r>
      <w:r w:rsidRPr="004F3053">
        <w:rPr>
          <w:lang w:eastAsia="en-US"/>
        </w:rPr>
        <w:t xml:space="preserve">ch smluv rovněž v případě, že příslušnou část </w:t>
      </w:r>
      <w:r w:rsidRPr="00D638A1">
        <w:t>plnění</w:t>
      </w:r>
      <w:r w:rsidRPr="004F3053">
        <w:rPr>
          <w:lang w:eastAsia="en-US"/>
        </w:rPr>
        <w:t xml:space="preserve"> poskytuje prostřednictvím </w:t>
      </w:r>
      <w:r w:rsidR="00CF2A8B">
        <w:t>subdodavatel</w:t>
      </w:r>
      <w:r w:rsidR="00CF2A8B" w:rsidRPr="004F3053">
        <w:t>e</w:t>
      </w:r>
      <w:r w:rsidR="00CF2A8B" w:rsidRPr="004F3053">
        <w:rPr>
          <w:lang w:eastAsia="en-US"/>
        </w:rPr>
        <w:t xml:space="preserve"> </w:t>
      </w:r>
      <w:r w:rsidRPr="004F3053">
        <w:rPr>
          <w:lang w:eastAsia="en-US"/>
        </w:rPr>
        <w:t>(třetí osoby).</w:t>
      </w:r>
      <w:bookmarkEnd w:id="141"/>
      <w:r w:rsidRPr="004F3053">
        <w:rPr>
          <w:lang w:eastAsia="en-US"/>
        </w:rPr>
        <w:t xml:space="preserve"> Smluvní strany se zavazují k vyvinutí maximálního úsilí k předcházení škodám a k </w:t>
      </w:r>
      <w:r w:rsidRPr="00511BA4">
        <w:t>minimalizaci</w:t>
      </w:r>
      <w:r w:rsidRPr="004F3053">
        <w:rPr>
          <w:lang w:eastAsia="en-US"/>
        </w:rPr>
        <w:t xml:space="preserve"> vzniklých škod.</w:t>
      </w:r>
    </w:p>
    <w:p w14:paraId="0AA33C49" w14:textId="77777777" w:rsidR="007F6B7E" w:rsidRDefault="007F6B7E" w:rsidP="007F6B7E">
      <w:pPr>
        <w:pStyle w:val="RLTextlnkuslovan"/>
        <w:numPr>
          <w:ilvl w:val="1"/>
          <w:numId w:val="1"/>
        </w:numPr>
      </w:pPr>
      <w:r w:rsidRPr="000B4043">
        <w:t xml:space="preserve">Žádná ze </w:t>
      </w:r>
      <w:r>
        <w:t xml:space="preserve">smluvních </w:t>
      </w:r>
      <w:r w:rsidRPr="000B4043">
        <w:t xml:space="preserve">stran neodpovídá za </w:t>
      </w:r>
      <w:r w:rsidRPr="00D638A1">
        <w:t>škodu</w:t>
      </w:r>
      <w:r w:rsidRPr="000B4043">
        <w:t xml:space="preserve">, která vznikla v důsledku věcně nesprávného nebo jinak chybného zadání, které obdržela od druhé </w:t>
      </w:r>
      <w:r>
        <w:t xml:space="preserve">smluvní </w:t>
      </w:r>
      <w:r w:rsidRPr="000B4043">
        <w:t xml:space="preserve">strany. V případě, že </w:t>
      </w:r>
      <w:r>
        <w:t xml:space="preserve">Objednatel </w:t>
      </w:r>
      <w:r w:rsidRPr="000B4043">
        <w:t xml:space="preserve">poskytl </w:t>
      </w:r>
      <w:r>
        <w:t>Zhotoviteli</w:t>
      </w:r>
      <w:r w:rsidRPr="000B4043">
        <w:t xml:space="preserve"> chybné zadání a </w:t>
      </w:r>
      <w:r>
        <w:t xml:space="preserve">Zhotovitel </w:t>
      </w:r>
      <w:r w:rsidRPr="000B4043">
        <w:t xml:space="preserve">s ohledem na svou povinnost poskytovat plnění s odbornou péčí mohl a měl chybnost takového zadání zjistit, smí se ustanovení předchozí věty dovolávat pouze v případě, že na chybné zadání </w:t>
      </w:r>
      <w:r>
        <w:t xml:space="preserve">Objednatele </w:t>
      </w:r>
      <w:r w:rsidRPr="000B4043">
        <w:t xml:space="preserve">písemně upozornil a </w:t>
      </w:r>
      <w:r>
        <w:t xml:space="preserve">Objednatel </w:t>
      </w:r>
      <w:r w:rsidRPr="000B4043">
        <w:t>trval na původním zadání.</w:t>
      </w:r>
    </w:p>
    <w:p w14:paraId="0AA33C4A" w14:textId="77777777" w:rsidR="007F6B7E" w:rsidRPr="00D638A1" w:rsidRDefault="007F6B7E" w:rsidP="007F6B7E">
      <w:pPr>
        <w:pStyle w:val="RLTextlnkuslovan"/>
        <w:numPr>
          <w:ilvl w:val="1"/>
          <w:numId w:val="1"/>
        </w:numPr>
      </w:pPr>
      <w:r w:rsidRPr="00D638A1">
        <w:t xml:space="preserve">Žádná ze smluvních stran není odpovědná za škodu a není ani v prodlení, pokud k tomuto došlo výlučně v důsledku prodlení s plněním závazků druhé smluvní strany nebo v důsledku okolností vylučujících odpovědnost (§ </w:t>
      </w:r>
      <w:r>
        <w:t>2913 odst. 2</w:t>
      </w:r>
      <w:r w:rsidRPr="00D638A1">
        <w:t xml:space="preserve"> </w:t>
      </w:r>
      <w:r>
        <w:t>občanského</w:t>
      </w:r>
      <w:r w:rsidRPr="00D638A1">
        <w:t xml:space="preserve"> zákoníku).</w:t>
      </w:r>
    </w:p>
    <w:p w14:paraId="0AA33C4B" w14:textId="77777777" w:rsidR="007F6B7E" w:rsidRPr="00D638A1" w:rsidRDefault="007F6B7E" w:rsidP="007F6B7E">
      <w:pPr>
        <w:pStyle w:val="RLTextlnkuslovan"/>
        <w:numPr>
          <w:ilvl w:val="1"/>
          <w:numId w:val="1"/>
        </w:numPr>
      </w:pPr>
      <w:r w:rsidRPr="00D638A1">
        <w:t xml:space="preserve">Smluvní strany se zavazují upozornit druhou smluvní stranu bez zbytečného odkladu na vzniklé okolnosti vylučující odpovědnost bránící řádnému plnění této Rámcové smlouvy nebo konkrétní </w:t>
      </w:r>
      <w:r>
        <w:t xml:space="preserve">Prováděcí </w:t>
      </w:r>
      <w:r w:rsidRPr="00D638A1">
        <w:t xml:space="preserve">smlouvy. Smluvní strany se zavazují k vyvinutí maximálního úsilí k odvrácení a překonání okolností vylučujících odpovědnost. </w:t>
      </w:r>
    </w:p>
    <w:p w14:paraId="0AA33C4C" w14:textId="77777777" w:rsidR="007F6B7E" w:rsidRPr="00D638A1" w:rsidRDefault="007F6B7E" w:rsidP="007F6B7E">
      <w:pPr>
        <w:pStyle w:val="RLTextlnkuslovan"/>
        <w:numPr>
          <w:ilvl w:val="1"/>
          <w:numId w:val="1"/>
        </w:numPr>
      </w:pPr>
      <w:r w:rsidRPr="00D638A1">
        <w:t>Případná náhrada škody bude zaplacena v měně platné na území České republiky, přičemž pro propočet na tuto měnu je rozhodný kurs České národní banky ke dni vzniku škody.</w:t>
      </w:r>
    </w:p>
    <w:p w14:paraId="0AA33C4D" w14:textId="77777777" w:rsidR="007F6B7E" w:rsidRPr="00C71F2E" w:rsidRDefault="007F6B7E" w:rsidP="005B16F8">
      <w:pPr>
        <w:pStyle w:val="Nadpisy"/>
      </w:pPr>
      <w:bookmarkStart w:id="142" w:name="_Toc274145020"/>
      <w:bookmarkStart w:id="143" w:name="_Toc444094667"/>
      <w:bookmarkEnd w:id="115"/>
      <w:r>
        <w:t xml:space="preserve">UKONČENÍ </w:t>
      </w:r>
      <w:r w:rsidRPr="00140578">
        <w:t xml:space="preserve">RÁMCOVÉ SMLOUVY NEBO </w:t>
      </w:r>
      <w:r>
        <w:t xml:space="preserve">PROVÁDĚCÍ </w:t>
      </w:r>
      <w:r w:rsidRPr="00140578">
        <w:t>SMLOUVY</w:t>
      </w:r>
      <w:bookmarkEnd w:id="142"/>
      <w:bookmarkEnd w:id="143"/>
    </w:p>
    <w:p w14:paraId="0AA33C4E" w14:textId="0F8B8A54" w:rsidR="007F6B7E" w:rsidRPr="00140578" w:rsidRDefault="007F6B7E" w:rsidP="007F6B7E">
      <w:pPr>
        <w:pStyle w:val="RLTextlnkuslovan"/>
        <w:numPr>
          <w:ilvl w:val="1"/>
          <w:numId w:val="1"/>
        </w:numPr>
        <w:rPr>
          <w:szCs w:val="22"/>
          <w:lang w:eastAsia="en-US"/>
        </w:rPr>
      </w:pPr>
      <w:bookmarkStart w:id="144" w:name="_Ref213826523"/>
      <w:r w:rsidRPr="00511BA4">
        <w:t>Objednatel</w:t>
      </w:r>
      <w:r w:rsidRPr="00140578">
        <w:rPr>
          <w:szCs w:val="22"/>
          <w:lang w:eastAsia="en-US"/>
        </w:rPr>
        <w:t xml:space="preserve"> je </w:t>
      </w:r>
      <w:r w:rsidRPr="00D638A1">
        <w:rPr>
          <w:szCs w:val="22"/>
        </w:rPr>
        <w:t>oprávněn</w:t>
      </w:r>
      <w:r w:rsidRPr="00140578">
        <w:rPr>
          <w:szCs w:val="22"/>
          <w:lang w:eastAsia="en-US"/>
        </w:rPr>
        <w:t xml:space="preserve"> odstoupit od jakékoliv </w:t>
      </w:r>
      <w:r>
        <w:t xml:space="preserve">Prováděcí </w:t>
      </w:r>
      <w:r w:rsidRPr="00511BA4">
        <w:t xml:space="preserve">smlouvy dle volby Objednatele s účinností vůči určitému </w:t>
      </w:r>
      <w:r>
        <w:t>Zhotovitel</w:t>
      </w:r>
      <w:r w:rsidRPr="00511BA4">
        <w:t>i, pokud:</w:t>
      </w:r>
      <w:bookmarkEnd w:id="144"/>
    </w:p>
    <w:p w14:paraId="0AA33C4F" w14:textId="66DCFC16" w:rsidR="00FB76A8" w:rsidRPr="00A375C8" w:rsidRDefault="009201A8" w:rsidP="007F6B7E">
      <w:pPr>
        <w:pStyle w:val="RLTextlnkuslovan"/>
        <w:numPr>
          <w:ilvl w:val="2"/>
          <w:numId w:val="1"/>
        </w:numPr>
      </w:pPr>
      <w:r>
        <w:rPr>
          <w:szCs w:val="22"/>
        </w:rPr>
        <w:t xml:space="preserve">bude Zhotovitel v prodlení </w:t>
      </w:r>
      <w:r w:rsidRPr="000C296B">
        <w:rPr>
          <w:bCs/>
        </w:rPr>
        <w:t xml:space="preserve">s řádným provedením a předáním Díla nebo jeho části v termínech uvedených v </w:t>
      </w:r>
      <w:r w:rsidRPr="00A375C8">
        <w:rPr>
          <w:bCs/>
        </w:rPr>
        <w:t xml:space="preserve">Harmonogramu Díla dle příslušné Prováděcí smlouvy </w:t>
      </w:r>
      <w:r w:rsidRPr="00A375C8">
        <w:rPr>
          <w:szCs w:val="22"/>
        </w:rPr>
        <w:t xml:space="preserve">trvající déle než </w:t>
      </w:r>
      <w:r w:rsidR="00FE59D6" w:rsidRPr="00A375C8">
        <w:rPr>
          <w:szCs w:val="22"/>
        </w:rPr>
        <w:t xml:space="preserve">šedesát </w:t>
      </w:r>
      <w:r w:rsidRPr="00A375C8">
        <w:rPr>
          <w:szCs w:val="22"/>
        </w:rPr>
        <w:t>(</w:t>
      </w:r>
      <w:r w:rsidR="008D7B16" w:rsidRPr="00A375C8">
        <w:rPr>
          <w:szCs w:val="22"/>
        </w:rPr>
        <w:t>6</w:t>
      </w:r>
      <w:r w:rsidRPr="00A375C8">
        <w:rPr>
          <w:szCs w:val="22"/>
        </w:rPr>
        <w:t>0) dnů;</w:t>
      </w:r>
    </w:p>
    <w:p w14:paraId="0AA33C50" w14:textId="043D1B09" w:rsidR="00966A52" w:rsidRPr="00A375C8" w:rsidRDefault="00966A52" w:rsidP="007F6B7E">
      <w:pPr>
        <w:pStyle w:val="RLTextlnkuslovan"/>
        <w:numPr>
          <w:ilvl w:val="2"/>
          <w:numId w:val="1"/>
        </w:numPr>
      </w:pPr>
      <w:r>
        <w:rPr>
          <w:szCs w:val="22"/>
        </w:rPr>
        <w:t xml:space="preserve">celková výše smluvních pokut, na kterou Objednateli vznikl vůči tomuto </w:t>
      </w:r>
      <w:r w:rsidR="00FE59D6">
        <w:rPr>
          <w:szCs w:val="22"/>
        </w:rPr>
        <w:t xml:space="preserve">Zhotoviteli </w:t>
      </w:r>
      <w:r>
        <w:rPr>
          <w:szCs w:val="22"/>
        </w:rPr>
        <w:t xml:space="preserve">dle </w:t>
      </w:r>
      <w:r w:rsidR="00FE59D6">
        <w:rPr>
          <w:szCs w:val="22"/>
        </w:rPr>
        <w:t>příslušné Prováděcí</w:t>
      </w:r>
      <w:r>
        <w:rPr>
          <w:szCs w:val="22"/>
        </w:rPr>
        <w:t xml:space="preserve"> smlouvy nárok, činí </w:t>
      </w:r>
      <w:r w:rsidRPr="00A375C8">
        <w:rPr>
          <w:szCs w:val="22"/>
        </w:rPr>
        <w:t xml:space="preserve">více než 500.000,- Kč </w:t>
      </w:r>
      <w:r w:rsidRPr="00A375C8">
        <w:t>(slovy: pět set tisíc korun českých)</w:t>
      </w:r>
      <w:r w:rsidR="00527EDD" w:rsidRPr="00A375C8">
        <w:rPr>
          <w:szCs w:val="22"/>
        </w:rPr>
        <w:t>;</w:t>
      </w:r>
    </w:p>
    <w:p w14:paraId="3022EFDA" w14:textId="22F45EE7" w:rsidR="00527EDD" w:rsidRPr="000D3DEF" w:rsidRDefault="00527EDD" w:rsidP="007F6B7E">
      <w:pPr>
        <w:pStyle w:val="RLTextlnkuslovan"/>
        <w:numPr>
          <w:ilvl w:val="2"/>
          <w:numId w:val="1"/>
        </w:numPr>
      </w:pPr>
      <w:r>
        <w:rPr>
          <w:szCs w:val="22"/>
        </w:rPr>
        <w:t xml:space="preserve">v případě porušení povinnosti Zhotovitele dle odst. </w:t>
      </w:r>
      <w:r>
        <w:rPr>
          <w:szCs w:val="22"/>
        </w:rPr>
        <w:fldChar w:fldCharType="begin"/>
      </w:r>
      <w:r>
        <w:rPr>
          <w:szCs w:val="22"/>
        </w:rPr>
        <w:instrText xml:space="preserve"> REF _Ref442350700 \r \h </w:instrText>
      </w:r>
      <w:r>
        <w:rPr>
          <w:szCs w:val="22"/>
        </w:rPr>
      </w:r>
      <w:r>
        <w:rPr>
          <w:szCs w:val="22"/>
        </w:rPr>
        <w:fldChar w:fldCharType="separate"/>
      </w:r>
      <w:r w:rsidR="00143B8A">
        <w:rPr>
          <w:szCs w:val="22"/>
        </w:rPr>
        <w:t>16.9</w:t>
      </w:r>
      <w:r>
        <w:rPr>
          <w:szCs w:val="22"/>
        </w:rPr>
        <w:fldChar w:fldCharType="end"/>
      </w:r>
      <w:r>
        <w:rPr>
          <w:szCs w:val="22"/>
        </w:rPr>
        <w:t xml:space="preserve"> této Rámcové smlouvy.</w:t>
      </w:r>
    </w:p>
    <w:p w14:paraId="76872892" w14:textId="4188217E" w:rsidR="000D3DEF" w:rsidRDefault="000D3DEF" w:rsidP="000D3DEF">
      <w:pPr>
        <w:pStyle w:val="RLTextlnkuslovan"/>
        <w:numPr>
          <w:ilvl w:val="1"/>
          <w:numId w:val="1"/>
        </w:numPr>
      </w:pPr>
      <w:r w:rsidRPr="00511BA4">
        <w:t>Objednatel</w:t>
      </w:r>
      <w:r w:rsidRPr="00140578">
        <w:rPr>
          <w:szCs w:val="22"/>
          <w:lang w:eastAsia="en-US"/>
        </w:rPr>
        <w:t xml:space="preserve"> je </w:t>
      </w:r>
      <w:r w:rsidRPr="00D638A1">
        <w:rPr>
          <w:szCs w:val="22"/>
        </w:rPr>
        <w:t>oprávněn</w:t>
      </w:r>
      <w:r w:rsidRPr="00140578">
        <w:rPr>
          <w:szCs w:val="22"/>
          <w:lang w:eastAsia="en-US"/>
        </w:rPr>
        <w:t xml:space="preserve"> odstoupit od této Rámcové smlouvy</w:t>
      </w:r>
      <w:r>
        <w:rPr>
          <w:szCs w:val="22"/>
          <w:lang w:eastAsia="en-US"/>
        </w:rPr>
        <w:t xml:space="preserve"> </w:t>
      </w:r>
      <w:r w:rsidRPr="00511BA4">
        <w:t xml:space="preserve">s účinností vůči určitému </w:t>
      </w:r>
      <w:r>
        <w:t>Zhotovitel</w:t>
      </w:r>
      <w:r w:rsidRPr="00511BA4">
        <w:t>i, pokud:</w:t>
      </w:r>
    </w:p>
    <w:p w14:paraId="0AA33C51" w14:textId="10EC783F" w:rsidR="007F6B7E" w:rsidRPr="00140578" w:rsidRDefault="009456EA" w:rsidP="007F6B7E">
      <w:pPr>
        <w:pStyle w:val="RLTextlnkuslovan"/>
        <w:numPr>
          <w:ilvl w:val="2"/>
          <w:numId w:val="1"/>
        </w:numPr>
      </w:pPr>
      <w:r>
        <w:rPr>
          <w:szCs w:val="22"/>
        </w:rPr>
        <w:lastRenderedPageBreak/>
        <w:t>se Zhotovitel do úpadku, bude-li vůči němu zahájena likvidace, dojde-li vůči němu uvalena nucená správa, nebo uplatněn zajišťovací prostředek postihující podstatnou část Zhotovitelova majetku</w:t>
      </w:r>
      <w:r w:rsidR="007F6B7E" w:rsidRPr="00140578">
        <w:t>; nebo</w:t>
      </w:r>
    </w:p>
    <w:p w14:paraId="0AA33C52" w14:textId="77777777" w:rsidR="007F6B7E" w:rsidRPr="00140578" w:rsidRDefault="007F6B7E" w:rsidP="007F6B7E">
      <w:pPr>
        <w:pStyle w:val="RLTextlnkuslovan"/>
        <w:numPr>
          <w:ilvl w:val="2"/>
          <w:numId w:val="1"/>
        </w:numPr>
      </w:pPr>
      <w:r w:rsidRPr="00140578">
        <w:t xml:space="preserve">pravomocným </w:t>
      </w:r>
      <w:r w:rsidRPr="00D638A1">
        <w:t>rozhodnutím</w:t>
      </w:r>
      <w:r w:rsidRPr="00140578">
        <w:t xml:space="preserve"> soudu byl vedoucí zaměstnanec nebo člen orgánu </w:t>
      </w:r>
      <w:r>
        <w:t>Zhotovitel</w:t>
      </w:r>
      <w:r w:rsidRPr="00140578">
        <w:t xml:space="preserve">e </w:t>
      </w:r>
      <w:r w:rsidRPr="00140578">
        <w:rPr>
          <w:bCs/>
        </w:rPr>
        <w:t>anebo</w:t>
      </w:r>
      <w:r w:rsidRPr="00140578">
        <w:t xml:space="preserve"> osoby jednající s</w:t>
      </w:r>
      <w:r>
        <w:t>e</w:t>
      </w:r>
      <w:r w:rsidRPr="00140578">
        <w:t xml:space="preserve"> </w:t>
      </w:r>
      <w:r>
        <w:t>Zhotovitel</w:t>
      </w:r>
      <w:r w:rsidRPr="00140578">
        <w:t xml:space="preserve">em ve shodě odsouzen za trestný čin, který spáchal v souvislosti s uzavřením či plněním této Rámcové smlouvy nebo kterékoliv </w:t>
      </w:r>
      <w:r>
        <w:t xml:space="preserve">Prováděcí </w:t>
      </w:r>
      <w:r w:rsidRPr="00140578">
        <w:t>smlouvy; nebo</w:t>
      </w:r>
    </w:p>
    <w:p w14:paraId="0AA33C53" w14:textId="77777777" w:rsidR="007F6B7E" w:rsidRDefault="00FB76A8" w:rsidP="007F6B7E">
      <w:pPr>
        <w:pStyle w:val="RLTextlnkuslovan"/>
        <w:numPr>
          <w:ilvl w:val="2"/>
          <w:numId w:val="1"/>
        </w:numPr>
      </w:pPr>
      <w:r>
        <w:t>Zhotovite</w:t>
      </w:r>
      <w:r w:rsidR="007F6B7E" w:rsidRPr="00140578">
        <w:t xml:space="preserve">l uvedl v rámci zadávacího řízení, na jehož základě byla uzavřena Rámcová smlouva nebo kterákoli </w:t>
      </w:r>
      <w:r w:rsidR="007F6B7E">
        <w:t xml:space="preserve">Prováděcí </w:t>
      </w:r>
      <w:r w:rsidR="007F6B7E" w:rsidRPr="00140578">
        <w:t xml:space="preserve">smlouva, nepravdivé či zkreslené informace, které by měly zřejmý vliv na výběr </w:t>
      </w:r>
      <w:r w:rsidR="007F6B7E">
        <w:t>Zhotovitel</w:t>
      </w:r>
      <w:r w:rsidR="007F6B7E" w:rsidRPr="00140578">
        <w:t xml:space="preserve">e pro </w:t>
      </w:r>
      <w:r w:rsidR="007F6B7E" w:rsidRPr="00140578">
        <w:rPr>
          <w:bCs/>
        </w:rPr>
        <w:t>uzavření</w:t>
      </w:r>
      <w:r w:rsidR="007F6B7E" w:rsidRPr="00140578">
        <w:t xml:space="preserve"> této Rámcové smlouvy nebo jakékoliv </w:t>
      </w:r>
      <w:r w:rsidR="007F6B7E">
        <w:t xml:space="preserve">Prováděcí </w:t>
      </w:r>
      <w:r w:rsidR="007F6B7E" w:rsidRPr="00140578">
        <w:t>smlouvy; nebo</w:t>
      </w:r>
    </w:p>
    <w:p w14:paraId="66664152" w14:textId="3742E1BE" w:rsidR="00914507" w:rsidRDefault="00914507" w:rsidP="007F6B7E">
      <w:pPr>
        <w:pStyle w:val="RLTextlnkuslovan"/>
        <w:numPr>
          <w:ilvl w:val="2"/>
          <w:numId w:val="1"/>
        </w:numPr>
      </w:pPr>
      <w:r>
        <w:t xml:space="preserve">Zhotovitel neprokáže svou kvalifikaci k plnění této Rámcové smlouvy ve smyslu odst. </w:t>
      </w:r>
      <w:r>
        <w:fldChar w:fldCharType="begin"/>
      </w:r>
      <w:r>
        <w:instrText xml:space="preserve"> REF _Ref436594236 \r \h </w:instrText>
      </w:r>
      <w:r>
        <w:fldChar w:fldCharType="separate"/>
      </w:r>
      <w:r w:rsidR="00143B8A">
        <w:t>16.10</w:t>
      </w:r>
      <w:r>
        <w:fldChar w:fldCharType="end"/>
      </w:r>
      <w:r>
        <w:t>, a to ani v dodatečné lhůtě poskytnuté k tomu Objednatelem, která nesmí být kratší než třicet (30) kalendářních dnů</w:t>
      </w:r>
      <w:r w:rsidRPr="00140578">
        <w:t>; nebo</w:t>
      </w:r>
    </w:p>
    <w:p w14:paraId="0AA33C54" w14:textId="77777777" w:rsidR="00FB76A8" w:rsidRPr="00140578" w:rsidRDefault="00FB76A8" w:rsidP="007F6B7E">
      <w:pPr>
        <w:pStyle w:val="RLTextlnkuslovan"/>
        <w:numPr>
          <w:ilvl w:val="2"/>
          <w:numId w:val="1"/>
        </w:numPr>
      </w:pPr>
      <w:r>
        <w:t xml:space="preserve">kterékoliv prohlášení Zhotovitele dle čl. </w:t>
      </w:r>
      <w:r>
        <w:fldChar w:fldCharType="begin"/>
      </w:r>
      <w:r>
        <w:instrText xml:space="preserve"> REF _Ref432080003 \r \h </w:instrText>
      </w:r>
      <w:r>
        <w:fldChar w:fldCharType="separate"/>
      </w:r>
      <w:r w:rsidR="00143B8A">
        <w:t>2</w:t>
      </w:r>
      <w:r>
        <w:fldChar w:fldCharType="end"/>
      </w:r>
      <w:r>
        <w:t xml:space="preserve"> se ukáže být nebo se stane nepravdivým</w:t>
      </w:r>
      <w:r w:rsidRPr="00140578">
        <w:t>; nebo</w:t>
      </w:r>
    </w:p>
    <w:p w14:paraId="0AA33C55" w14:textId="77777777" w:rsidR="007F6B7E" w:rsidRPr="00140578" w:rsidRDefault="007F6B7E" w:rsidP="007F6B7E">
      <w:pPr>
        <w:pStyle w:val="RLTextlnkuslovan"/>
        <w:numPr>
          <w:ilvl w:val="2"/>
          <w:numId w:val="1"/>
        </w:numPr>
      </w:pPr>
      <w:r w:rsidRPr="00140578">
        <w:t xml:space="preserve">došlo k jinému podstatnému porušení této Rámcové smlouvy a/nebo kterékoliv </w:t>
      </w:r>
      <w:r>
        <w:t xml:space="preserve">Prováděcí </w:t>
      </w:r>
      <w:r w:rsidRPr="00140578">
        <w:t xml:space="preserve">smlouvy </w:t>
      </w:r>
      <w:r>
        <w:t>Zhotovitel</w:t>
      </w:r>
      <w:r w:rsidRPr="00140578">
        <w:t xml:space="preserve">em ve </w:t>
      </w:r>
      <w:r w:rsidRPr="00D638A1">
        <w:t>smyslu</w:t>
      </w:r>
      <w:r w:rsidRPr="00140578">
        <w:t xml:space="preserve"> § </w:t>
      </w:r>
      <w:r>
        <w:t>2002</w:t>
      </w:r>
      <w:r w:rsidRPr="00140578">
        <w:t xml:space="preserve"> ob</w:t>
      </w:r>
      <w:r>
        <w:t>čanského</w:t>
      </w:r>
      <w:r w:rsidRPr="00140578">
        <w:t xml:space="preserve"> zákoník</w:t>
      </w:r>
      <w:r>
        <w:t>u; možnost odstoupení pro nepodstatné porušení v souladu s § 2107 občanského zákoníku přitom zůstává nedotčena</w:t>
      </w:r>
      <w:r w:rsidRPr="00140578">
        <w:t>.</w:t>
      </w:r>
    </w:p>
    <w:p w14:paraId="0AA33C56" w14:textId="77777777" w:rsidR="009201A8" w:rsidRDefault="009201A8" w:rsidP="007F6B7E">
      <w:pPr>
        <w:pStyle w:val="RLTextlnkuslovan"/>
        <w:numPr>
          <w:ilvl w:val="1"/>
          <w:numId w:val="1"/>
        </w:numPr>
        <w:rPr>
          <w:szCs w:val="22"/>
        </w:rPr>
      </w:pPr>
      <w:r>
        <w:rPr>
          <w:szCs w:val="22"/>
        </w:rPr>
        <w:t>Objednatel je oprávněn odstoupit od Rámcové smlouvy i pouze ve vztahu ke konkrétnímu Zhotoviteli či konkrétním Zhotovitelům. Povinnosti zbývajících Zhotovitelů dle Smlouvy nebudou takovým odstoupením dotčeny.</w:t>
      </w:r>
    </w:p>
    <w:p w14:paraId="0AA33C57" w14:textId="77777777" w:rsidR="007F6B7E" w:rsidRPr="00E27B66" w:rsidRDefault="007F6B7E" w:rsidP="007F6B7E">
      <w:pPr>
        <w:pStyle w:val="RLTextlnkuslovan"/>
        <w:numPr>
          <w:ilvl w:val="1"/>
          <w:numId w:val="1"/>
        </w:numPr>
        <w:rPr>
          <w:szCs w:val="22"/>
        </w:rPr>
      </w:pPr>
      <w:r>
        <w:rPr>
          <w:szCs w:val="22"/>
        </w:rPr>
        <w:t>Zhotovitel je oprávněn odstoupit od Rámcové smlouvy</w:t>
      </w:r>
      <w:r w:rsidRPr="00D2199F">
        <w:rPr>
          <w:szCs w:val="22"/>
          <w:lang w:eastAsia="en-US"/>
        </w:rPr>
        <w:t xml:space="preserve"> </w:t>
      </w:r>
      <w:r w:rsidRPr="00140578">
        <w:rPr>
          <w:szCs w:val="22"/>
          <w:lang w:eastAsia="en-US"/>
        </w:rPr>
        <w:t xml:space="preserve">nebo jakékoliv </w:t>
      </w:r>
      <w:r>
        <w:t xml:space="preserve">Prováděcí </w:t>
      </w:r>
      <w:r w:rsidRPr="00511BA4">
        <w:t>smlouvy</w:t>
      </w:r>
      <w:r>
        <w:rPr>
          <w:szCs w:val="22"/>
        </w:rPr>
        <w:t xml:space="preserve"> pouze ze zákonných důvodů.</w:t>
      </w:r>
    </w:p>
    <w:p w14:paraId="0AA33C58" w14:textId="77777777" w:rsidR="007F6B7E" w:rsidRPr="00814CB1" w:rsidRDefault="007F6B7E" w:rsidP="007F6B7E">
      <w:pPr>
        <w:pStyle w:val="RLTextlnkuslovan"/>
        <w:numPr>
          <w:ilvl w:val="1"/>
          <w:numId w:val="1"/>
        </w:numPr>
        <w:rPr>
          <w:szCs w:val="22"/>
        </w:rPr>
      </w:pPr>
      <w:r w:rsidRPr="00140578">
        <w:t xml:space="preserve">Odstoupení </w:t>
      </w:r>
      <w:r w:rsidRPr="00814CB1">
        <w:rPr>
          <w:szCs w:val="22"/>
        </w:rPr>
        <w:t xml:space="preserve">od Rámcové smlouvy nebo </w:t>
      </w:r>
      <w:r>
        <w:rPr>
          <w:szCs w:val="22"/>
        </w:rPr>
        <w:t xml:space="preserve">Prováděcí </w:t>
      </w:r>
      <w:r w:rsidRPr="00814CB1">
        <w:rPr>
          <w:szCs w:val="22"/>
        </w:rPr>
        <w:t xml:space="preserve">smlouvy je účinné okamžikem </w:t>
      </w:r>
      <w:r w:rsidRPr="00814CB1">
        <w:t>doručení</w:t>
      </w:r>
      <w:r w:rsidRPr="00814CB1">
        <w:rPr>
          <w:szCs w:val="22"/>
        </w:rPr>
        <w:t xml:space="preserve"> písemného oznámení o odstoupení </w:t>
      </w:r>
      <w:r w:rsidRPr="00814CB1">
        <w:t xml:space="preserve">příslušné </w:t>
      </w:r>
      <w:r w:rsidRPr="00814CB1">
        <w:rPr>
          <w:szCs w:val="22"/>
        </w:rPr>
        <w:t xml:space="preserve">smluvní straně s tím, že Objednatel je oprávněn dle vlastního rozhodnutí odložit účinnost odstoupení od Rámcové smlouvy nebo určité </w:t>
      </w:r>
      <w:r>
        <w:rPr>
          <w:szCs w:val="22"/>
        </w:rPr>
        <w:t xml:space="preserve">Prováděcí </w:t>
      </w:r>
      <w:r w:rsidRPr="00814CB1">
        <w:rPr>
          <w:szCs w:val="22"/>
        </w:rPr>
        <w:t xml:space="preserve">smlouvy, případně stanovit, že odstoupení se na určité </w:t>
      </w:r>
      <w:r>
        <w:rPr>
          <w:szCs w:val="22"/>
        </w:rPr>
        <w:t xml:space="preserve">Prováděcí </w:t>
      </w:r>
      <w:r w:rsidRPr="00814CB1">
        <w:rPr>
          <w:szCs w:val="22"/>
        </w:rPr>
        <w:t>smlouvy nevztahuje.</w:t>
      </w:r>
    </w:p>
    <w:p w14:paraId="0AA33C59" w14:textId="77777777" w:rsidR="007F6B7E" w:rsidRDefault="007F6B7E" w:rsidP="007F6B7E">
      <w:pPr>
        <w:pStyle w:val="RLTextlnkuslovan"/>
        <w:numPr>
          <w:ilvl w:val="1"/>
          <w:numId w:val="1"/>
        </w:numPr>
        <w:rPr>
          <w:szCs w:val="22"/>
        </w:rPr>
      </w:pPr>
      <w:bookmarkStart w:id="145" w:name="_Ref214967836"/>
      <w:r w:rsidRPr="00814CB1">
        <w:rPr>
          <w:szCs w:val="22"/>
        </w:rPr>
        <w:t xml:space="preserve">Odstoupí-li Objednatel od Rámcové smlouvy, platí, že zároveň odstupuje od všech </w:t>
      </w:r>
      <w:r>
        <w:rPr>
          <w:szCs w:val="22"/>
        </w:rPr>
        <w:t>Prováděcíc</w:t>
      </w:r>
      <w:r w:rsidRPr="00814CB1">
        <w:t>h</w:t>
      </w:r>
      <w:r w:rsidRPr="00814CB1">
        <w:rPr>
          <w:szCs w:val="22"/>
        </w:rPr>
        <w:t xml:space="preserve"> smluv, které s příslušným </w:t>
      </w:r>
      <w:r>
        <w:rPr>
          <w:szCs w:val="22"/>
        </w:rPr>
        <w:t>Zhotovitel</w:t>
      </w:r>
      <w:r w:rsidRPr="00814CB1">
        <w:rPr>
          <w:szCs w:val="22"/>
        </w:rPr>
        <w:t xml:space="preserve">em uzavřel, nestanoví-li Objednatel v oznámení o odstoupení od smlouvy jinak. Odstoupením od Rámcové smlouvy se Rámcová smlouva ukončuje pouze ve vztahu mezi Objednatelem a tím </w:t>
      </w:r>
      <w:r>
        <w:rPr>
          <w:szCs w:val="22"/>
        </w:rPr>
        <w:t>Zhotovitel</w:t>
      </w:r>
      <w:r w:rsidRPr="00814CB1">
        <w:rPr>
          <w:szCs w:val="22"/>
        </w:rPr>
        <w:t xml:space="preserve">em, vůči kterému Objednatel od Rámcové smlouvy odstoupil. </w:t>
      </w:r>
      <w:bookmarkEnd w:id="145"/>
    </w:p>
    <w:p w14:paraId="0AA33C5A" w14:textId="77777777" w:rsidR="007F6B7E" w:rsidRDefault="007F6B7E" w:rsidP="007F6B7E">
      <w:pPr>
        <w:pStyle w:val="RLTextlnkuslovan"/>
        <w:numPr>
          <w:ilvl w:val="1"/>
          <w:numId w:val="1"/>
        </w:numPr>
        <w:rPr>
          <w:szCs w:val="22"/>
        </w:rPr>
      </w:pPr>
      <w:r>
        <w:rPr>
          <w:szCs w:val="22"/>
        </w:rPr>
        <w:t xml:space="preserve">Odstoupení Objednatele je účinné jen vůči tomu Zhotoviteli, jehož se týkal důvod pro odstoupení. Odstoupí-li Zhotovitel, je odstoupení účinné jen ve vztahu mezi ním a Objednatelem a takovéto odstoupení nemá vliv na další účinnost Rámcové smlouvy a Prováděcích smluv mezi Objednatelem a dalšími Zhotoviteli. </w:t>
      </w:r>
    </w:p>
    <w:p w14:paraId="0AA33C5B" w14:textId="77777777" w:rsidR="007F6B7E" w:rsidRPr="00814CB1" w:rsidRDefault="007F6B7E" w:rsidP="007F6B7E">
      <w:pPr>
        <w:pStyle w:val="RLTextlnkuslovan"/>
        <w:numPr>
          <w:ilvl w:val="1"/>
          <w:numId w:val="1"/>
        </w:numPr>
        <w:rPr>
          <w:szCs w:val="22"/>
        </w:rPr>
      </w:pPr>
      <w:r w:rsidRPr="000C296B">
        <w:t>Dojde-li k odstoupení od Prováděcí smlouvy před poskytnutím plnění dle konkrétní Prováděcí smlouvy ze strany Zhotovitele, Zhotovitel bude povinen vrátit Objednateli veškerá peněžit</w:t>
      </w:r>
      <w:r>
        <w:t>á</w:t>
      </w:r>
      <w:r w:rsidRPr="000C296B">
        <w:t xml:space="preserve"> plnění Objednatelem poskytnutá mu na základě ukončené Prováděcí smlouvy spolu </w:t>
      </w:r>
      <w:r>
        <w:t>s úroky ve výši stanovené dle § 1970</w:t>
      </w:r>
      <w:r w:rsidRPr="000C296B">
        <w:t xml:space="preserve"> </w:t>
      </w:r>
      <w:r>
        <w:t>o</w:t>
      </w:r>
      <w:r w:rsidRPr="000C296B">
        <w:t>b</w:t>
      </w:r>
      <w:r>
        <w:t>čanského</w:t>
      </w:r>
      <w:r w:rsidRPr="000C296B">
        <w:t xml:space="preserve"> zákoníku</w:t>
      </w:r>
      <w:r>
        <w:t>.</w:t>
      </w:r>
    </w:p>
    <w:p w14:paraId="0AA33C5C" w14:textId="77777777" w:rsidR="007F6B7E" w:rsidRPr="000C296B" w:rsidRDefault="007F6B7E" w:rsidP="007F6B7E">
      <w:pPr>
        <w:pStyle w:val="RLTextlnkuslovan"/>
        <w:numPr>
          <w:ilvl w:val="1"/>
          <w:numId w:val="1"/>
        </w:numPr>
        <w:tabs>
          <w:tab w:val="num" w:pos="1637"/>
        </w:tabs>
      </w:pPr>
      <w:r w:rsidRPr="000C296B">
        <w:lastRenderedPageBreak/>
        <w:t xml:space="preserve">Dojde-li k odstoupení od Prováděcí smlouvy poté, co bylo alespoň z části na základě takové Prováděcí smlouvy Zhotovitelem poskytnuto plnění, upravují Smluvní strany vypořádání práv a závazků odlišně od § </w:t>
      </w:r>
      <w:r>
        <w:t>2005</w:t>
      </w:r>
      <w:r w:rsidRPr="000C296B">
        <w:t xml:space="preserve"> </w:t>
      </w:r>
      <w:r>
        <w:t>o</w:t>
      </w:r>
      <w:r w:rsidRPr="000C296B">
        <w:t>b</w:t>
      </w:r>
      <w:r>
        <w:t>čanského</w:t>
      </w:r>
      <w:r w:rsidRPr="000C296B">
        <w:t xml:space="preserve"> zákoníku takto:</w:t>
      </w:r>
    </w:p>
    <w:p w14:paraId="0AA33C5D" w14:textId="77777777" w:rsidR="007F6B7E" w:rsidRPr="000C296B" w:rsidRDefault="007F6B7E" w:rsidP="007F6B7E">
      <w:pPr>
        <w:pStyle w:val="RLTextlnkuslovan"/>
        <w:numPr>
          <w:ilvl w:val="2"/>
          <w:numId w:val="1"/>
        </w:numPr>
      </w:pPr>
      <w:r w:rsidRPr="000C296B">
        <w:t xml:space="preserve">Objednatel </w:t>
      </w:r>
      <w:r w:rsidRPr="00E048F6">
        <w:t>není</w:t>
      </w:r>
      <w:r w:rsidRPr="000C296B">
        <w:t xml:space="preserve"> povinen (ale je oprávněn) vrátit plnění (s výjimkou plnění, které je ze své podstaty nevratné), poskytnuté Zhotovitelem na základě ukončené Prováděcí smlouvy do okamžiku účinnosti odstoupení, přičemž Smluvní strany se vzájemně peněžitě vyrovnají tak, že Zhotovitel bude oprávněn požadovat uhrazení části ceny za Dílo připadající dle ukončené Prováděcí smlouvy na řádně poskytnuté a Objednatelem si ponechané plnění;</w:t>
      </w:r>
    </w:p>
    <w:p w14:paraId="0AA33C5E" w14:textId="77777777" w:rsidR="007F6B7E" w:rsidRPr="000C296B" w:rsidRDefault="007F6B7E" w:rsidP="007F6B7E">
      <w:pPr>
        <w:pStyle w:val="RLTextlnkuslovan"/>
        <w:numPr>
          <w:ilvl w:val="2"/>
          <w:numId w:val="1"/>
        </w:numPr>
      </w:pPr>
      <w:r w:rsidRPr="000C296B">
        <w:t xml:space="preserve">vrátí-li Objednatel Zhotoviteli plnění poskytnutá na základě ukončené Prováděcí </w:t>
      </w:r>
      <w:r w:rsidRPr="00E048F6">
        <w:t>smlouvy</w:t>
      </w:r>
      <w:r w:rsidRPr="000C296B">
        <w:t xml:space="preserve">, Zhotovitel neprodleně zaplatí Objednateli veškerá peněžní plnění dříve poskytnutá Zhotoviteli za vrácené plnění spolu s úroky ve výši stanovené dle § </w:t>
      </w:r>
      <w:r>
        <w:t>1970</w:t>
      </w:r>
      <w:r w:rsidRPr="000C296B">
        <w:t xml:space="preserve"> </w:t>
      </w:r>
      <w:r>
        <w:t>o</w:t>
      </w:r>
      <w:r w:rsidRPr="000C296B">
        <w:t>b</w:t>
      </w:r>
      <w:r>
        <w:t>čanského</w:t>
      </w:r>
      <w:r w:rsidRPr="000C296B">
        <w:t xml:space="preserve"> zákoníku;</w:t>
      </w:r>
    </w:p>
    <w:p w14:paraId="0AA33C5F" w14:textId="77777777" w:rsidR="007F6B7E" w:rsidRPr="000C296B" w:rsidRDefault="007F6B7E" w:rsidP="007F6B7E">
      <w:pPr>
        <w:pStyle w:val="RLTextlnkuslovan"/>
        <w:numPr>
          <w:ilvl w:val="2"/>
          <w:numId w:val="1"/>
        </w:numPr>
      </w:pPr>
      <w:r w:rsidRPr="000C296B">
        <w:t xml:space="preserve">po účinnosti odstoupení od Prováděcí smlouvy nadále trvají závazky Zhotovitele ze </w:t>
      </w:r>
      <w:r w:rsidRPr="00E048F6">
        <w:t>záruk</w:t>
      </w:r>
      <w:r w:rsidRPr="000C296B">
        <w:t xml:space="preserve"> za poskytnuté plnění v souladu s příslušnými ustanoveními této Rámcové smlouvy a další práva Objednatele z</w:t>
      </w:r>
      <w:r>
        <w:t> </w:t>
      </w:r>
      <w:r w:rsidRPr="000C296B">
        <w:t>vad</w:t>
      </w:r>
      <w:r>
        <w:t xml:space="preserve">ného </w:t>
      </w:r>
      <w:r w:rsidRPr="000C296B">
        <w:t>plnění;</w:t>
      </w:r>
    </w:p>
    <w:p w14:paraId="0AA33C60" w14:textId="77777777" w:rsidR="007F6B7E" w:rsidRPr="000C296B" w:rsidRDefault="007F6B7E" w:rsidP="007F6B7E">
      <w:pPr>
        <w:pStyle w:val="RLTextlnkuslovan"/>
        <w:numPr>
          <w:ilvl w:val="2"/>
          <w:numId w:val="1"/>
        </w:numPr>
      </w:pPr>
      <w:r w:rsidRPr="000C296B">
        <w:t>Zhotovitel se zavazuje uhradit Objednateli v plném rozsahu zvýšené náklady na dokončení plnění, které Objednateli vzniknou z důvodu odstoupení od Prováděcí smlouvy z důvodů na straně Zhotovitele;</w:t>
      </w:r>
    </w:p>
    <w:p w14:paraId="0AA33C61" w14:textId="77777777" w:rsidR="007F6B7E" w:rsidRPr="000C296B" w:rsidRDefault="007F6B7E" w:rsidP="007F6B7E">
      <w:pPr>
        <w:pStyle w:val="RLTextlnkuslovan"/>
        <w:numPr>
          <w:ilvl w:val="2"/>
          <w:numId w:val="1"/>
        </w:numPr>
      </w:pPr>
      <w:r w:rsidRPr="000C296B">
        <w:t xml:space="preserve">odstoupení od Prováděcí smlouvy se nikterak nedotýká existence nároků Objednatele na </w:t>
      </w:r>
      <w:r w:rsidRPr="00E048F6">
        <w:t>náhradu</w:t>
      </w:r>
      <w:r w:rsidRPr="000C296B">
        <w:t xml:space="preserve"> škody vzniklé porušením Prováděcí smlouvy nebo této Rámcové smlouvy, uhrazení smluvní pokuty, řešení sporů mezi Smluvními stranami</w:t>
      </w:r>
      <w:r>
        <w:t xml:space="preserve">, záruk, </w:t>
      </w:r>
      <w:r w:rsidRPr="00662084">
        <w:rPr>
          <w:lang w:eastAsia="en-US"/>
        </w:rPr>
        <w:t>ustanovení o ochraně informací</w:t>
      </w:r>
      <w:r w:rsidRPr="000C296B">
        <w:t xml:space="preserve"> a jiných ustanovení, která dle projevené vůle Smluvních stran nebo vzhledem ke své povaze mají trvat i po ukončení příslušné Prováděcí smlouvy; a</w:t>
      </w:r>
    </w:p>
    <w:p w14:paraId="0AA33C62" w14:textId="77777777" w:rsidR="007F6B7E" w:rsidRPr="00812CFF" w:rsidRDefault="007F6B7E" w:rsidP="007F6B7E">
      <w:pPr>
        <w:pStyle w:val="RLTextlnkuslovan"/>
        <w:numPr>
          <w:ilvl w:val="2"/>
          <w:numId w:val="1"/>
        </w:numPr>
        <w:rPr>
          <w:szCs w:val="22"/>
        </w:rPr>
      </w:pPr>
      <w:r w:rsidRPr="000C296B">
        <w:t xml:space="preserve">ostatní práva a </w:t>
      </w:r>
      <w:r w:rsidRPr="00E048F6">
        <w:t>povinnosti</w:t>
      </w:r>
      <w:r w:rsidRPr="000C296B">
        <w:t xml:space="preserve"> Smluvních stran z Prováděcí smlouvy okamžikem účinnosti odstoupení od této Prováděcí smlouvy zanikají, ledaže příslušná Prováděcí smlouva výslovně stanoví jinak</w:t>
      </w:r>
      <w:r w:rsidRPr="00814CB1">
        <w:t>.</w:t>
      </w:r>
    </w:p>
    <w:p w14:paraId="0AA33C63" w14:textId="1922B771" w:rsidR="00812CFF" w:rsidRPr="001E4D0D" w:rsidRDefault="00812CFF" w:rsidP="00812CFF">
      <w:pPr>
        <w:pStyle w:val="RLTextlnkuslovan"/>
        <w:numPr>
          <w:ilvl w:val="1"/>
          <w:numId w:val="1"/>
        </w:numPr>
        <w:rPr>
          <w:szCs w:val="22"/>
        </w:rPr>
      </w:pPr>
      <w:bookmarkStart w:id="146" w:name="_Ref432439790"/>
      <w:r>
        <w:rPr>
          <w:szCs w:val="22"/>
        </w:rPr>
        <w:t xml:space="preserve">Objednatel je oprávněn Rámcovou smlouvu písemně vypovědět ve vztahu ke všem Zhotovitelům v případě, že dojde ke strategické změně dokumentu „Podnikatelský záměr SVS a.s. </w:t>
      </w:r>
      <w:r w:rsidR="00F16339">
        <w:rPr>
          <w:szCs w:val="22"/>
        </w:rPr>
        <w:t xml:space="preserve">na roky </w:t>
      </w:r>
      <w:r>
        <w:rPr>
          <w:szCs w:val="22"/>
        </w:rPr>
        <w:t>2016 – 2020“, který stanoví koncepci nakládání s </w:t>
      </w:r>
      <w:r w:rsidR="008D7B16">
        <w:rPr>
          <w:szCs w:val="22"/>
        </w:rPr>
        <w:t>vodohospodářskou</w:t>
      </w:r>
      <w:r>
        <w:rPr>
          <w:szCs w:val="22"/>
        </w:rPr>
        <w:t xml:space="preserve"> infrastrukturou ve vlastnictví Objednatele</w:t>
      </w:r>
      <w:r w:rsidR="00D96637">
        <w:rPr>
          <w:szCs w:val="22"/>
        </w:rPr>
        <w:t>, a která bude mít podstatn</w:t>
      </w:r>
      <w:r w:rsidR="00FA7C07">
        <w:rPr>
          <w:szCs w:val="22"/>
        </w:rPr>
        <w:t>ý</w:t>
      </w:r>
      <w:r w:rsidR="00D96637">
        <w:rPr>
          <w:szCs w:val="22"/>
        </w:rPr>
        <w:t xml:space="preserve"> dopad na plnění této Rámcové smlouvy v tom smyslu, že </w:t>
      </w:r>
      <w:r w:rsidR="00FA7C07">
        <w:rPr>
          <w:szCs w:val="22"/>
        </w:rPr>
        <w:t>další plnění Rámcové smlouvy bude v důsledku takové změny</w:t>
      </w:r>
      <w:r w:rsidR="00D96637">
        <w:rPr>
          <w:szCs w:val="22"/>
        </w:rPr>
        <w:t xml:space="preserve"> pro Objednatele nevýhodné, nemožné nebo možné za </w:t>
      </w:r>
      <w:r w:rsidR="007C54CF">
        <w:rPr>
          <w:szCs w:val="22"/>
        </w:rPr>
        <w:t>podstatně</w:t>
      </w:r>
      <w:r w:rsidR="00D96637">
        <w:rPr>
          <w:szCs w:val="22"/>
        </w:rPr>
        <w:t xml:space="preserve"> ztížených podmínek</w:t>
      </w:r>
      <w:r>
        <w:rPr>
          <w:szCs w:val="22"/>
        </w:rPr>
        <w:t>. Výpovědní doba činí 2 měsíce a začíná běžet prvním dnem kalendářního měsíce následujícím po dni doručení písemné výpovědi Zhotoviteli. Výpověď dle tohoto odst.</w:t>
      </w:r>
      <w:bookmarkEnd w:id="146"/>
      <w:r>
        <w:rPr>
          <w:szCs w:val="22"/>
        </w:rPr>
        <w:t xml:space="preserve"> </w:t>
      </w:r>
      <w:r>
        <w:rPr>
          <w:szCs w:val="22"/>
        </w:rPr>
        <w:fldChar w:fldCharType="begin"/>
      </w:r>
      <w:r>
        <w:rPr>
          <w:szCs w:val="22"/>
        </w:rPr>
        <w:instrText xml:space="preserve"> REF _Ref432439790 \r \h </w:instrText>
      </w:r>
      <w:r>
        <w:rPr>
          <w:szCs w:val="22"/>
        </w:rPr>
      </w:r>
      <w:r>
        <w:rPr>
          <w:szCs w:val="22"/>
        </w:rPr>
        <w:fldChar w:fldCharType="separate"/>
      </w:r>
      <w:r w:rsidR="00143B8A">
        <w:rPr>
          <w:szCs w:val="22"/>
        </w:rPr>
        <w:t>21.10</w:t>
      </w:r>
      <w:r>
        <w:rPr>
          <w:szCs w:val="22"/>
        </w:rPr>
        <w:fldChar w:fldCharType="end"/>
      </w:r>
      <w:r>
        <w:rPr>
          <w:szCs w:val="22"/>
        </w:rPr>
        <w:t xml:space="preserve"> Rámcové smlouvy je Objednatel oprávněn učinit nejdříve 1 rok po nabytí účinnosti této Rámcové smlouvy dle jejího odst. </w:t>
      </w:r>
      <w:r>
        <w:rPr>
          <w:szCs w:val="22"/>
        </w:rPr>
        <w:fldChar w:fldCharType="begin"/>
      </w:r>
      <w:r>
        <w:rPr>
          <w:szCs w:val="22"/>
        </w:rPr>
        <w:instrText xml:space="preserve"> REF _Ref432439825 \r \h </w:instrText>
      </w:r>
      <w:r>
        <w:rPr>
          <w:szCs w:val="22"/>
        </w:rPr>
      </w:r>
      <w:r>
        <w:rPr>
          <w:szCs w:val="22"/>
        </w:rPr>
        <w:fldChar w:fldCharType="separate"/>
      </w:r>
      <w:r w:rsidR="00143B8A">
        <w:rPr>
          <w:szCs w:val="22"/>
        </w:rPr>
        <w:t>24.1</w:t>
      </w:r>
      <w:r>
        <w:rPr>
          <w:szCs w:val="22"/>
        </w:rPr>
        <w:fldChar w:fldCharType="end"/>
      </w:r>
      <w:r>
        <w:rPr>
          <w:szCs w:val="22"/>
        </w:rPr>
        <w:t>.</w:t>
      </w:r>
    </w:p>
    <w:p w14:paraId="0AA33C64" w14:textId="77777777" w:rsidR="007F6B7E" w:rsidRPr="00140578" w:rsidRDefault="007F6B7E" w:rsidP="005B16F8">
      <w:pPr>
        <w:pStyle w:val="Nadpisy"/>
      </w:pPr>
      <w:bookmarkStart w:id="147" w:name="_Ref226874934"/>
      <w:bookmarkStart w:id="148" w:name="_Toc274145021"/>
      <w:bookmarkStart w:id="149" w:name="_Toc444094668"/>
      <w:r w:rsidRPr="00140578">
        <w:t>OCHRANA INFORMACÍ</w:t>
      </w:r>
      <w:bookmarkEnd w:id="147"/>
      <w:bookmarkEnd w:id="148"/>
      <w:bookmarkEnd w:id="149"/>
    </w:p>
    <w:p w14:paraId="0AA33C65" w14:textId="77777777" w:rsidR="007F6B7E" w:rsidRPr="00140578" w:rsidRDefault="007F6B7E" w:rsidP="007F6B7E">
      <w:pPr>
        <w:pStyle w:val="RLTextlnkuslovan"/>
        <w:numPr>
          <w:ilvl w:val="1"/>
          <w:numId w:val="1"/>
        </w:numPr>
      </w:pPr>
      <w:r w:rsidRPr="00814CB1">
        <w:t>Smluvní</w:t>
      </w:r>
      <w:r w:rsidRPr="00140578">
        <w:t xml:space="preserve"> strany jsou si vědomy toho, že v rámci plnění závazků z této Rámcové smlouvy </w:t>
      </w:r>
      <w:r w:rsidRPr="00511BA4">
        <w:t>nebo</w:t>
      </w:r>
      <w:r w:rsidRPr="00140578">
        <w:t xml:space="preserve"> </w:t>
      </w:r>
      <w:r w:rsidRPr="000C296B">
        <w:t>Prováděcí</w:t>
      </w:r>
      <w:r w:rsidRPr="00140578">
        <w:t>ch smluv:</w:t>
      </w:r>
    </w:p>
    <w:p w14:paraId="0AA33C66" w14:textId="77777777" w:rsidR="007F6B7E" w:rsidRPr="00814CB1" w:rsidRDefault="007F6B7E" w:rsidP="007F6B7E">
      <w:pPr>
        <w:pStyle w:val="RLTextlnkuslovan"/>
        <w:numPr>
          <w:ilvl w:val="2"/>
          <w:numId w:val="1"/>
        </w:numPr>
      </w:pPr>
      <w:r w:rsidRPr="00814CB1">
        <w:lastRenderedPageBreak/>
        <w:t>si mohou vzájemně vědomě nebo opomenutím poskytnout informace, které budou považovány za důvěrné</w:t>
      </w:r>
      <w:r>
        <w:t xml:space="preserve"> nebo budou tvořit obchodní tajemství</w:t>
      </w:r>
      <w:r w:rsidRPr="00814CB1">
        <w:t xml:space="preserve"> (dále jen „</w:t>
      </w:r>
      <w:r w:rsidRPr="00814CB1">
        <w:rPr>
          <w:rStyle w:val="RLProhlensmluvnchstranChar"/>
          <w:szCs w:val="22"/>
        </w:rPr>
        <w:t>důvěrné informace</w:t>
      </w:r>
      <w:r w:rsidRPr="00814CB1">
        <w:t>“),</w:t>
      </w:r>
    </w:p>
    <w:p w14:paraId="0AA33C67" w14:textId="77777777" w:rsidR="007F6B7E" w:rsidRPr="00814CB1" w:rsidRDefault="007F6B7E" w:rsidP="007F6B7E">
      <w:pPr>
        <w:pStyle w:val="RLTextlnkuslovan"/>
        <w:numPr>
          <w:ilvl w:val="2"/>
          <w:numId w:val="1"/>
        </w:numPr>
      </w:pPr>
      <w:r w:rsidRPr="00814CB1">
        <w:t>mohou jejich zaměstnanci a osoby v obdobném postavení získat vědomou činností druhé strany nebo i jejím opominutím přístup k důvěrným informacím druhé smluvní strany.</w:t>
      </w:r>
    </w:p>
    <w:p w14:paraId="0AA33C68" w14:textId="77777777" w:rsidR="007F6B7E" w:rsidRPr="00140578" w:rsidRDefault="007F6B7E" w:rsidP="007F6B7E">
      <w:pPr>
        <w:pStyle w:val="RLTextlnkuslovan"/>
        <w:numPr>
          <w:ilvl w:val="1"/>
          <w:numId w:val="1"/>
        </w:numPr>
      </w:pPr>
      <w:bookmarkStart w:id="150" w:name="_Ref202765128"/>
      <w:r>
        <w:rPr>
          <w:lang w:eastAsia="en-US"/>
        </w:rPr>
        <w:t>Zhotovitel</w:t>
      </w:r>
      <w:r w:rsidRPr="00140578">
        <w:rPr>
          <w:lang w:eastAsia="en-US"/>
        </w:rPr>
        <w:t xml:space="preserve"> se zavazuj</w:t>
      </w:r>
      <w:r>
        <w:rPr>
          <w:lang w:eastAsia="en-US"/>
        </w:rPr>
        <w:t>e</w:t>
      </w:r>
      <w:r w:rsidRPr="00140578">
        <w:rPr>
          <w:lang w:eastAsia="en-US"/>
        </w:rPr>
        <w:t xml:space="preserve">, že nezpřístupní třetí osobě důvěrné </w:t>
      </w:r>
      <w:r w:rsidRPr="00511BA4">
        <w:t>informace</w:t>
      </w:r>
      <w:r w:rsidRPr="00140578">
        <w:rPr>
          <w:lang w:eastAsia="en-US"/>
        </w:rPr>
        <w:t xml:space="preserve">, které při plnění této Rámcové smlouvy nebo konkrétních </w:t>
      </w:r>
      <w:r w:rsidRPr="000C296B">
        <w:t>Prováděcí</w:t>
      </w:r>
      <w:r w:rsidRPr="00140578">
        <w:rPr>
          <w:lang w:eastAsia="en-US"/>
        </w:rPr>
        <w:t xml:space="preserve">ch smluv </w:t>
      </w:r>
      <w:r>
        <w:rPr>
          <w:lang w:eastAsia="en-US"/>
        </w:rPr>
        <w:t xml:space="preserve">od Objednatele </w:t>
      </w:r>
      <w:r w:rsidRPr="00140578">
        <w:rPr>
          <w:lang w:eastAsia="en-US"/>
        </w:rPr>
        <w:t>získal.</w:t>
      </w:r>
      <w:bookmarkEnd w:id="150"/>
    </w:p>
    <w:p w14:paraId="0AA33C69" w14:textId="4F414B09" w:rsidR="007F6B7E" w:rsidRPr="00814CB1" w:rsidRDefault="007F6B7E" w:rsidP="007F6B7E">
      <w:pPr>
        <w:pStyle w:val="RLTextlnkuslovan"/>
        <w:numPr>
          <w:ilvl w:val="1"/>
          <w:numId w:val="1"/>
        </w:numPr>
      </w:pPr>
      <w:r w:rsidRPr="00814CB1">
        <w:t xml:space="preserve">Za třetí osoby podle </w:t>
      </w:r>
      <w:r w:rsidR="00F24895">
        <w:t>odst</w:t>
      </w:r>
      <w:r w:rsidRPr="00814CB1">
        <w:t xml:space="preserve">. </w:t>
      </w:r>
      <w:r>
        <w:fldChar w:fldCharType="begin"/>
      </w:r>
      <w:r>
        <w:instrText xml:space="preserve"> REF _Ref202765128 \r \h  \* MERGEFORMAT </w:instrText>
      </w:r>
      <w:r>
        <w:fldChar w:fldCharType="separate"/>
      </w:r>
      <w:r w:rsidR="00143B8A">
        <w:t>22.2</w:t>
      </w:r>
      <w:r>
        <w:fldChar w:fldCharType="end"/>
      </w:r>
      <w:r w:rsidRPr="00814CB1">
        <w:t xml:space="preserve"> </w:t>
      </w:r>
      <w:r>
        <w:t xml:space="preserve">Rámcové smlouvy </w:t>
      </w:r>
      <w:r w:rsidRPr="00814CB1">
        <w:t>se nepovažují:</w:t>
      </w:r>
    </w:p>
    <w:p w14:paraId="0AA33C6A" w14:textId="77777777" w:rsidR="007F6B7E" w:rsidRPr="00814CB1" w:rsidRDefault="007F6B7E" w:rsidP="007F6B7E">
      <w:pPr>
        <w:pStyle w:val="RLTextlnkuslovan"/>
        <w:numPr>
          <w:ilvl w:val="2"/>
          <w:numId w:val="1"/>
        </w:numPr>
      </w:pPr>
      <w:bookmarkStart w:id="151" w:name="_Ref202766324"/>
      <w:r w:rsidRPr="00814CB1">
        <w:t>zaměstnanci smluvních stran a osoby v obdobném postavení,</w:t>
      </w:r>
      <w:bookmarkEnd w:id="151"/>
      <w:r w:rsidRPr="00814CB1">
        <w:t xml:space="preserve"> </w:t>
      </w:r>
    </w:p>
    <w:p w14:paraId="0AA33C6B" w14:textId="77777777" w:rsidR="007F6B7E" w:rsidRDefault="007F6B7E" w:rsidP="007F6B7E">
      <w:pPr>
        <w:pStyle w:val="RLTextlnkuslovan"/>
        <w:numPr>
          <w:ilvl w:val="2"/>
          <w:numId w:val="1"/>
        </w:numPr>
      </w:pPr>
      <w:bookmarkStart w:id="152" w:name="_Ref202766325"/>
      <w:r w:rsidRPr="00814CB1">
        <w:t>orgány smluvních stran a jejich členové,</w:t>
      </w:r>
      <w:bookmarkEnd w:id="152"/>
    </w:p>
    <w:p w14:paraId="0AA33C6C" w14:textId="77777777" w:rsidR="0065305D" w:rsidRPr="0065305D" w:rsidRDefault="0065305D" w:rsidP="007F6B7E">
      <w:pPr>
        <w:pStyle w:val="RLTextlnkuslovan"/>
        <w:numPr>
          <w:ilvl w:val="2"/>
          <w:numId w:val="1"/>
        </w:numPr>
      </w:pPr>
      <w:r>
        <w:rPr>
          <w:szCs w:val="22"/>
        </w:rPr>
        <w:t>ekonomičtí a právní poradci smluvních stran,</w:t>
      </w:r>
    </w:p>
    <w:p w14:paraId="0AA33C6D" w14:textId="77777777" w:rsidR="0065305D" w:rsidRPr="0065305D" w:rsidRDefault="0065305D" w:rsidP="007F6B7E">
      <w:pPr>
        <w:pStyle w:val="RLTextlnkuslovan"/>
        <w:numPr>
          <w:ilvl w:val="2"/>
          <w:numId w:val="1"/>
        </w:numPr>
      </w:pPr>
      <w:r>
        <w:rPr>
          <w:szCs w:val="22"/>
        </w:rPr>
        <w:t>ve vztahu k důvěrným informacím Objednatele subdodavatelé Zhotovitele v rámci plnění konkrétního Díla,</w:t>
      </w:r>
    </w:p>
    <w:p w14:paraId="0AA33C6E" w14:textId="77777777" w:rsidR="0065305D" w:rsidRPr="00814CB1" w:rsidRDefault="0065305D" w:rsidP="007F6B7E">
      <w:pPr>
        <w:pStyle w:val="RLTextlnkuslovan"/>
        <w:numPr>
          <w:ilvl w:val="2"/>
          <w:numId w:val="1"/>
        </w:numPr>
      </w:pPr>
      <w:r w:rsidRPr="007E6F22">
        <w:rPr>
          <w:szCs w:val="22"/>
        </w:rPr>
        <w:t>ve vztahu k důvěrným informacím Zhotovitele externí dodavatelé Objednatele, a to i potenciální,</w:t>
      </w:r>
    </w:p>
    <w:p w14:paraId="0AA33C6F" w14:textId="77777777" w:rsidR="007F6B7E" w:rsidRPr="00140578" w:rsidRDefault="007F6B7E" w:rsidP="0065305D">
      <w:pPr>
        <w:pStyle w:val="RLTextlnkuslovan"/>
        <w:ind w:left="1134"/>
      </w:pPr>
      <w:r w:rsidRPr="00140578">
        <w:rPr>
          <w:lang w:eastAsia="en-US"/>
        </w:rPr>
        <w:t xml:space="preserve">za předpokladu, že se podílejí na plnění této Rámcové smlouvy nebo </w:t>
      </w:r>
      <w:r w:rsidRPr="000C296B">
        <w:t>Prováděcí</w:t>
      </w:r>
      <w:r w:rsidRPr="00140578">
        <w:rPr>
          <w:lang w:eastAsia="en-US"/>
        </w:rPr>
        <w:t xml:space="preserve">ch </w:t>
      </w:r>
      <w:r w:rsidRPr="00511BA4">
        <w:t>smluv</w:t>
      </w:r>
      <w:r w:rsidRPr="00140578">
        <w:rPr>
          <w:lang w:eastAsia="en-US"/>
        </w:rPr>
        <w:t xml:space="preserve">, </w:t>
      </w:r>
      <w:r w:rsidRPr="00814CB1">
        <w:t>důvěrné</w:t>
      </w:r>
      <w:r w:rsidRPr="00140578">
        <w:rPr>
          <w:lang w:eastAsia="en-US"/>
        </w:rPr>
        <w:t xml:space="preserve"> informace jsou jim zpřístupněny výhradně za tímto účelem a zpřístupnění důvěrných informací je provedeno v rozsahu nezbytně nutném pro naplnění jeho účelu a za stejných podmínek, jaké jsou stanoveny </w:t>
      </w:r>
      <w:r>
        <w:rPr>
          <w:lang w:eastAsia="en-US"/>
        </w:rPr>
        <w:t>smluvn</w:t>
      </w:r>
      <w:r w:rsidRPr="00140578">
        <w:rPr>
          <w:lang w:eastAsia="en-US"/>
        </w:rPr>
        <w:t>ím stranám v této Rámcové smlouvě.</w:t>
      </w:r>
    </w:p>
    <w:p w14:paraId="0AA33C70" w14:textId="77777777" w:rsidR="007F6B7E" w:rsidRPr="00814CB1" w:rsidRDefault="007F6B7E" w:rsidP="007F6B7E">
      <w:pPr>
        <w:pStyle w:val="RLTextlnkuslovan"/>
        <w:numPr>
          <w:ilvl w:val="1"/>
          <w:numId w:val="1"/>
        </w:numPr>
        <w:rPr>
          <w:szCs w:val="22"/>
        </w:rPr>
      </w:pPr>
      <w:r w:rsidRPr="00814CB1">
        <w:rPr>
          <w:szCs w:val="22"/>
        </w:rPr>
        <w:t xml:space="preserve">Veškeré důvěrné informace předávající strany jsou chráněny a přijímající strana vyvine pro zachování jejich důvěrnosti a pro jejich ochranu stejné úsilí, jako by se </w:t>
      </w:r>
      <w:r w:rsidRPr="00814CB1">
        <w:t>jednalo</w:t>
      </w:r>
      <w:r w:rsidRPr="00814CB1">
        <w:rPr>
          <w:szCs w:val="22"/>
        </w:rPr>
        <w:t xml:space="preserve"> o její vlastní důvěrné informace. S výjimkou rozsahu, který je nezbytný pro plnění této Rámcové smlouvy a </w:t>
      </w:r>
      <w:r>
        <w:rPr>
          <w:szCs w:val="22"/>
        </w:rPr>
        <w:t>Prováděcích</w:t>
      </w:r>
      <w:r w:rsidRPr="00814CB1">
        <w:rPr>
          <w:szCs w:val="22"/>
        </w:rPr>
        <w:t xml:space="preserve"> smluv, se </w:t>
      </w:r>
      <w:r>
        <w:rPr>
          <w:szCs w:val="22"/>
        </w:rPr>
        <w:t>Zhotovitel</w:t>
      </w:r>
      <w:r w:rsidRPr="00814CB1">
        <w:rPr>
          <w:szCs w:val="22"/>
        </w:rPr>
        <w:t xml:space="preserve"> zavazuje neduplikovat žádným způsobem důvěrné informace druhé strany, nepředat je třetí straně ani svým vlastním zaměstnancům a zástupcům s výjimkou těch, kteří s nimi potřebují být seznámeni, aby mohli plnit tuto Rámcovou smlouvu nebo </w:t>
      </w:r>
      <w:r>
        <w:rPr>
          <w:szCs w:val="22"/>
        </w:rPr>
        <w:t xml:space="preserve">Prováděcí </w:t>
      </w:r>
      <w:r w:rsidRPr="00814CB1">
        <w:rPr>
          <w:szCs w:val="22"/>
        </w:rPr>
        <w:t xml:space="preserve">smlouvu. </w:t>
      </w:r>
      <w:r>
        <w:rPr>
          <w:szCs w:val="22"/>
        </w:rPr>
        <w:t>Zhotovitel</w:t>
      </w:r>
      <w:r w:rsidRPr="00814CB1">
        <w:rPr>
          <w:szCs w:val="22"/>
        </w:rPr>
        <w:t xml:space="preserve"> se zároveň zavazuje nepoužít důvěrné informace jinak, než za účelem plnění této Rámcové smlouvy a </w:t>
      </w:r>
      <w:r>
        <w:rPr>
          <w:szCs w:val="22"/>
        </w:rPr>
        <w:t>Prováděcíc</w:t>
      </w:r>
      <w:r w:rsidRPr="00814CB1">
        <w:rPr>
          <w:szCs w:val="22"/>
        </w:rPr>
        <w:t xml:space="preserve">h smluv. </w:t>
      </w:r>
    </w:p>
    <w:p w14:paraId="0AA33C71" w14:textId="20B06A01" w:rsidR="007F6B7E" w:rsidRPr="00814CB1" w:rsidRDefault="007F6B7E" w:rsidP="007F6B7E">
      <w:pPr>
        <w:pStyle w:val="RLTextlnkuslovan"/>
        <w:numPr>
          <w:ilvl w:val="1"/>
          <w:numId w:val="1"/>
        </w:numPr>
      </w:pPr>
      <w:r w:rsidRPr="00814CB1">
        <w:t xml:space="preserve">Nedohodnou-li se smluvní strany výslovně písemnou formou jinak, považují se za důvěrné implicitně všechny informace, které jsou anebo by mohly být součástí obchodního tajemství, tj. například, ale nejenom, </w:t>
      </w:r>
      <w:r>
        <w:t>konkurenčně významné, určitelné, ocenitelné a v příslušných obchodních kruzích běžně nedostupné skutečnosti, které souvisejí</w:t>
      </w:r>
      <w:r w:rsidR="00CF2A8B">
        <w:t xml:space="preserve"> s předmětem plnění této Smlouvy,</w:t>
      </w:r>
      <w:r>
        <w:t xml:space="preserve"> a jejichž vlastník zajišťuje ve svém zájmu odpovídajícím způsobem jejich utajení, </w:t>
      </w:r>
      <w:r w:rsidRPr="00814CB1">
        <w:t>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0AA33C72" w14:textId="77777777" w:rsidR="007F6B7E" w:rsidRPr="00814CB1" w:rsidRDefault="007F6B7E" w:rsidP="007F6B7E">
      <w:pPr>
        <w:pStyle w:val="RLTextlnkuslovan"/>
        <w:numPr>
          <w:ilvl w:val="1"/>
          <w:numId w:val="1"/>
        </w:numPr>
      </w:pPr>
      <w:r w:rsidRPr="00814CB1">
        <w:t xml:space="preserve">Bez ohledu na výše uvedená ustanovení se veškeré informace vztahující se k předmětu této Rámcové smlouvy a příslušné dokumentaci považují výlučně za důvěrné informace </w:t>
      </w:r>
      <w:r w:rsidRPr="00814CB1">
        <w:lastRenderedPageBreak/>
        <w:t xml:space="preserve">Objednatele a </w:t>
      </w:r>
      <w:r>
        <w:t>Zhotovitel</w:t>
      </w:r>
      <w:r w:rsidRPr="00814CB1">
        <w:t xml:space="preserve"> je povinen tyto informace chránit v souladu s touto Rámcovou smlouvou. </w:t>
      </w:r>
      <w:r>
        <w:t>Zhotovitel</w:t>
      </w:r>
      <w:r w:rsidRPr="00814CB1">
        <w:t xml:space="preserve"> při tom bere na vědomí, že povinnost ochrany těchto informací podle tohoto čl</w:t>
      </w:r>
      <w:r>
        <w:t>.</w:t>
      </w:r>
      <w:r w:rsidRPr="00814CB1">
        <w:t xml:space="preserve"> </w:t>
      </w:r>
      <w:r>
        <w:fldChar w:fldCharType="begin"/>
      </w:r>
      <w:r>
        <w:instrText xml:space="preserve"> REF _Ref226874934 \r \h  \* MERGEFORMAT </w:instrText>
      </w:r>
      <w:r>
        <w:fldChar w:fldCharType="separate"/>
      </w:r>
      <w:r w:rsidR="00143B8A">
        <w:t>22</w:t>
      </w:r>
      <w:r>
        <w:fldChar w:fldCharType="end"/>
      </w:r>
      <w:r w:rsidRPr="00814CB1">
        <w:t xml:space="preserve"> Rámcové smlouvy se vztahuje pouze na </w:t>
      </w:r>
      <w:r>
        <w:t>Zhotovitel</w:t>
      </w:r>
      <w:r w:rsidRPr="00814CB1">
        <w:t>e.</w:t>
      </w:r>
    </w:p>
    <w:p w14:paraId="0AA33C73" w14:textId="77777777" w:rsidR="007F6B7E" w:rsidRPr="00814CB1" w:rsidRDefault="007F6B7E" w:rsidP="007F6B7E">
      <w:pPr>
        <w:pStyle w:val="RLTextlnkuslovan"/>
        <w:numPr>
          <w:ilvl w:val="1"/>
          <w:numId w:val="1"/>
        </w:numPr>
      </w:pPr>
      <w:r w:rsidRPr="00814CB1">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0AA33C74" w14:textId="77777777" w:rsidR="007F6B7E" w:rsidRPr="00814CB1" w:rsidRDefault="007F6B7E" w:rsidP="007F6B7E">
      <w:pPr>
        <w:pStyle w:val="RLTextlnkuslovan"/>
        <w:numPr>
          <w:ilvl w:val="1"/>
          <w:numId w:val="1"/>
        </w:numPr>
      </w:pPr>
      <w:r w:rsidRPr="00814CB1">
        <w:t>Bez ohledu na výše uvedená ustanovení se za důvěrné nepovažují informace, které:</w:t>
      </w:r>
    </w:p>
    <w:p w14:paraId="0AA33C75" w14:textId="77777777" w:rsidR="007F6B7E" w:rsidRPr="00814CB1" w:rsidRDefault="007F6B7E" w:rsidP="007F6B7E">
      <w:pPr>
        <w:pStyle w:val="RLTextlnkuslovan"/>
        <w:numPr>
          <w:ilvl w:val="2"/>
          <w:numId w:val="1"/>
        </w:numPr>
      </w:pPr>
      <w:r>
        <w:t xml:space="preserve">se </w:t>
      </w:r>
      <w:r w:rsidRPr="00814CB1">
        <w:t>staly veřejně známými, aniž by jejich zveřejněním došlo k porušení závazků přijímající smluvní strany či právních předpisů,</w:t>
      </w:r>
    </w:p>
    <w:p w14:paraId="0AA33C76" w14:textId="77777777" w:rsidR="007F6B7E" w:rsidRPr="00814CB1" w:rsidRDefault="007F6B7E" w:rsidP="007F6B7E">
      <w:pPr>
        <w:pStyle w:val="RLTextlnkuslovan"/>
        <w:numPr>
          <w:ilvl w:val="2"/>
          <w:numId w:val="1"/>
        </w:numPr>
      </w:pPr>
      <w:r w:rsidRPr="00814CB1">
        <w:t xml:space="preserve">měla přijímající strana prokazatelně legálně k dispozici před uzavřením této </w:t>
      </w:r>
      <w:r>
        <w:t>Rámcové s</w:t>
      </w:r>
      <w:r w:rsidRPr="00814CB1">
        <w:t>mlouvy, pokud takové informace nebyly předmětem jiné, dříve mezi smluvními stranami uzavřené smlouvy o ochraně informací,</w:t>
      </w:r>
    </w:p>
    <w:p w14:paraId="0AA33C77" w14:textId="77777777" w:rsidR="007F6B7E" w:rsidRPr="00814CB1" w:rsidRDefault="007F6B7E" w:rsidP="007F6B7E">
      <w:pPr>
        <w:pStyle w:val="RLTextlnkuslovan"/>
        <w:numPr>
          <w:ilvl w:val="2"/>
          <w:numId w:val="1"/>
        </w:numPr>
      </w:pPr>
      <w:r w:rsidRPr="00814CB1">
        <w:t>jsou výsledkem postupu, při kterém k nim přijímající strana dospěje nezávisle a je to schopna doložit svými záznamy nebo důvěrnými informacemi třetí strany,</w:t>
      </w:r>
    </w:p>
    <w:p w14:paraId="0AA33C78" w14:textId="77777777" w:rsidR="007F6B7E" w:rsidRPr="00814CB1" w:rsidRDefault="007F6B7E" w:rsidP="007F6B7E">
      <w:pPr>
        <w:pStyle w:val="RLTextlnkuslovan"/>
        <w:numPr>
          <w:ilvl w:val="2"/>
          <w:numId w:val="1"/>
        </w:numPr>
      </w:pPr>
      <w:r w:rsidRPr="00814CB1">
        <w:t>po podpisu této Rámcové smlouvy poskytne přijímající straně třetí osoba, jež není omezena v takovém nakládání s informacemi,</w:t>
      </w:r>
    </w:p>
    <w:p w14:paraId="0AA33C79" w14:textId="77777777" w:rsidR="007F6B7E" w:rsidRPr="00814CB1" w:rsidRDefault="007F6B7E" w:rsidP="007F6B7E">
      <w:pPr>
        <w:pStyle w:val="RLTextlnkuslovan"/>
        <w:numPr>
          <w:ilvl w:val="2"/>
          <w:numId w:val="1"/>
        </w:numPr>
      </w:pPr>
      <w:r w:rsidRPr="00814CB1">
        <w:t>mají být zpřístupněny na základě zákona či jiného právního předpisu včetně práva EU nebo závazného rozhodnutí oprávněného orgánu veřejné moci.</w:t>
      </w:r>
    </w:p>
    <w:p w14:paraId="0AA33C7A" w14:textId="77777777" w:rsidR="007F6B7E" w:rsidRPr="00140578" w:rsidRDefault="007F6B7E" w:rsidP="007F6B7E">
      <w:pPr>
        <w:pStyle w:val="RLTextlnkuslovan"/>
        <w:numPr>
          <w:ilvl w:val="1"/>
          <w:numId w:val="1"/>
        </w:numPr>
      </w:pPr>
      <w:r w:rsidRPr="00140578">
        <w:t xml:space="preserve">Ukončení účinnosti této Rámcové smlouvy nebo </w:t>
      </w:r>
      <w:r>
        <w:t xml:space="preserve">Prováděcí </w:t>
      </w:r>
      <w:r w:rsidRPr="00140578">
        <w:t xml:space="preserve">smlouvy z jakéhokoliv důvodu se </w:t>
      </w:r>
      <w:r w:rsidRPr="00814CB1">
        <w:t>nedotkne</w:t>
      </w:r>
      <w:r w:rsidRPr="00140578">
        <w:t xml:space="preserve"> ustanovení tohoto čl</w:t>
      </w:r>
      <w:r>
        <w:t>.</w:t>
      </w:r>
      <w:r w:rsidRPr="00140578">
        <w:t xml:space="preserve"> </w:t>
      </w:r>
      <w:r>
        <w:fldChar w:fldCharType="begin"/>
      </w:r>
      <w:r>
        <w:instrText xml:space="preserve"> REF _Ref226874934 \r \h </w:instrText>
      </w:r>
      <w:r>
        <w:fldChar w:fldCharType="separate"/>
      </w:r>
      <w:r w:rsidR="00143B8A">
        <w:t>22</w:t>
      </w:r>
      <w:r>
        <w:fldChar w:fldCharType="end"/>
      </w:r>
      <w:r>
        <w:t xml:space="preserve"> </w:t>
      </w:r>
      <w:r w:rsidRPr="00140578">
        <w:t xml:space="preserve">Rámcové smlouvy a jejich účinnost </w:t>
      </w:r>
      <w:r>
        <w:t>přetrvá i po ukončení účinnosti této Rámcové smlouvy.</w:t>
      </w:r>
    </w:p>
    <w:p w14:paraId="0AA33C7B" w14:textId="77777777" w:rsidR="007F6B7E" w:rsidRPr="00140578" w:rsidRDefault="007F6B7E" w:rsidP="005B16F8">
      <w:pPr>
        <w:pStyle w:val="Nadpisy"/>
      </w:pPr>
      <w:bookmarkStart w:id="153" w:name="_Toc274145022"/>
      <w:bookmarkStart w:id="154" w:name="_Ref432420239"/>
      <w:bookmarkStart w:id="155" w:name="_Toc444094669"/>
      <w:r w:rsidRPr="00140578">
        <w:t>ŘEŠENÍ SPORŮ</w:t>
      </w:r>
      <w:bookmarkEnd w:id="153"/>
      <w:bookmarkEnd w:id="154"/>
      <w:bookmarkEnd w:id="155"/>
    </w:p>
    <w:p w14:paraId="0AA33C7C" w14:textId="77777777" w:rsidR="007F6B7E" w:rsidRDefault="007F6B7E" w:rsidP="007F6B7E">
      <w:pPr>
        <w:pStyle w:val="RLTextlnkuslovan"/>
        <w:widowControl w:val="0"/>
        <w:numPr>
          <w:ilvl w:val="1"/>
          <w:numId w:val="1"/>
        </w:numPr>
        <w:tabs>
          <w:tab w:val="num" w:pos="1418"/>
        </w:tabs>
        <w:adjustRightInd w:val="0"/>
        <w:ind w:left="1418" w:hanging="709"/>
        <w:textAlignment w:val="baseline"/>
        <w:rPr>
          <w:szCs w:val="22"/>
        </w:rPr>
      </w:pPr>
      <w:bookmarkStart w:id="156" w:name="_Ref274226258"/>
      <w:r w:rsidRPr="000B4043">
        <w:rPr>
          <w:szCs w:val="22"/>
        </w:rPr>
        <w:t xml:space="preserve">Práva a povinnosti smluvních stran touto </w:t>
      </w:r>
      <w:r w:rsidRPr="00140578">
        <w:rPr>
          <w:szCs w:val="22"/>
        </w:rPr>
        <w:t>Rámcov</w:t>
      </w:r>
      <w:r>
        <w:rPr>
          <w:szCs w:val="22"/>
        </w:rPr>
        <w:t>ou</w:t>
      </w:r>
      <w:r w:rsidRPr="00140578">
        <w:rPr>
          <w:szCs w:val="22"/>
        </w:rPr>
        <w:t xml:space="preserve"> s</w:t>
      </w:r>
      <w:r w:rsidRPr="000B4043">
        <w:rPr>
          <w:szCs w:val="22"/>
        </w:rPr>
        <w:t>mlouvou</w:t>
      </w:r>
      <w:r w:rsidRPr="00CD212C">
        <w:rPr>
          <w:szCs w:val="22"/>
        </w:rPr>
        <w:t xml:space="preserve"> </w:t>
      </w:r>
      <w:r w:rsidRPr="00140578">
        <w:rPr>
          <w:szCs w:val="22"/>
        </w:rPr>
        <w:t xml:space="preserve">nebo </w:t>
      </w:r>
      <w:r>
        <w:t>Prováděcí</w:t>
      </w:r>
      <w:r>
        <w:rPr>
          <w:szCs w:val="22"/>
        </w:rPr>
        <w:t>mi</w:t>
      </w:r>
      <w:r w:rsidRPr="00140578">
        <w:rPr>
          <w:szCs w:val="22"/>
        </w:rPr>
        <w:t xml:space="preserve"> sml</w:t>
      </w:r>
      <w:r>
        <w:rPr>
          <w:szCs w:val="22"/>
        </w:rPr>
        <w:t>o</w:t>
      </w:r>
      <w:r w:rsidRPr="00140578">
        <w:rPr>
          <w:szCs w:val="22"/>
        </w:rPr>
        <w:t>uv</w:t>
      </w:r>
      <w:r>
        <w:rPr>
          <w:szCs w:val="22"/>
        </w:rPr>
        <w:t>ami</w:t>
      </w:r>
      <w:r w:rsidRPr="000B4043">
        <w:rPr>
          <w:szCs w:val="22"/>
        </w:rPr>
        <w:t xml:space="preserve"> výslovně neupravené se řídí ob</w:t>
      </w:r>
      <w:r>
        <w:rPr>
          <w:szCs w:val="22"/>
        </w:rPr>
        <w:t>čanským</w:t>
      </w:r>
      <w:r w:rsidRPr="000B4043">
        <w:rPr>
          <w:szCs w:val="22"/>
        </w:rPr>
        <w:t xml:space="preserve"> zákoník</w:t>
      </w:r>
      <w:r>
        <w:rPr>
          <w:szCs w:val="22"/>
        </w:rPr>
        <w:t>em</w:t>
      </w:r>
      <w:r w:rsidRPr="000B4043">
        <w:rPr>
          <w:szCs w:val="22"/>
        </w:rPr>
        <w:t xml:space="preserve"> a příslušnými právními předpisy souvisejícími</w:t>
      </w:r>
      <w:r>
        <w:rPr>
          <w:szCs w:val="22"/>
        </w:rPr>
        <w:t>.</w:t>
      </w:r>
    </w:p>
    <w:p w14:paraId="0AA33C7D" w14:textId="77777777" w:rsidR="007F6B7E" w:rsidRPr="00140578" w:rsidRDefault="007F6B7E" w:rsidP="007F6B7E">
      <w:pPr>
        <w:pStyle w:val="RLTextlnkuslovan"/>
        <w:widowControl w:val="0"/>
        <w:numPr>
          <w:ilvl w:val="1"/>
          <w:numId w:val="1"/>
        </w:numPr>
        <w:tabs>
          <w:tab w:val="num" w:pos="1418"/>
        </w:tabs>
        <w:adjustRightInd w:val="0"/>
        <w:ind w:left="1418" w:hanging="709"/>
        <w:textAlignment w:val="baseline"/>
        <w:rPr>
          <w:szCs w:val="22"/>
        </w:rPr>
      </w:pPr>
      <w:r w:rsidRPr="00140578">
        <w:rPr>
          <w:szCs w:val="22"/>
        </w:rPr>
        <w:t xml:space="preserve">Smluvní strany se zavazují vyvinout maximální úsilí k odstranění vzájemných sporů vzniklých na základě této Rámcové smlouvy nebo </w:t>
      </w:r>
      <w:r>
        <w:t>Prováděcí</w:t>
      </w:r>
      <w:r w:rsidRPr="00140578">
        <w:rPr>
          <w:szCs w:val="22"/>
        </w:rPr>
        <w:t>ch smluv nebo v souvislosti s těmito smlouvami, včetně sporů o jejich výklad či platnost a usilovat o smírné vyřešení těchto sporů nejprve prostřednictvím jednání oprávněných osob nebo pověřených zástupců.</w:t>
      </w:r>
      <w:bookmarkEnd w:id="156"/>
    </w:p>
    <w:p w14:paraId="0AA33C7E" w14:textId="40C2711B" w:rsidR="007F6B7E" w:rsidRPr="00140578" w:rsidRDefault="007F6B7E" w:rsidP="00B720B7">
      <w:pPr>
        <w:pStyle w:val="RLTextlnkuslovan"/>
        <w:widowControl w:val="0"/>
        <w:numPr>
          <w:ilvl w:val="1"/>
          <w:numId w:val="1"/>
        </w:numPr>
        <w:adjustRightInd w:val="0"/>
        <w:textAlignment w:val="baseline"/>
        <w:rPr>
          <w:szCs w:val="22"/>
        </w:rPr>
      </w:pPr>
      <w:r w:rsidRPr="00140578">
        <w:rPr>
          <w:szCs w:val="22"/>
        </w:rPr>
        <w:t xml:space="preserve">Nebude-li sporná záležitost vyřešena do </w:t>
      </w:r>
      <w:r w:rsidRPr="000B4043">
        <w:rPr>
          <w:szCs w:val="22"/>
        </w:rPr>
        <w:t xml:space="preserve">šedesáti (60) </w:t>
      </w:r>
      <w:r w:rsidRPr="00140578">
        <w:rPr>
          <w:szCs w:val="22"/>
        </w:rPr>
        <w:t xml:space="preserve">dnů ode dne </w:t>
      </w:r>
      <w:r w:rsidRPr="000B4043">
        <w:rPr>
          <w:szCs w:val="22"/>
        </w:rPr>
        <w:t xml:space="preserve">doručení výzvy k smírnému vyřešení sporu zaslané kteroukoliv smluvní stranou druhé smluvní straně, </w:t>
      </w:r>
      <w:r w:rsidR="00B720B7">
        <w:rPr>
          <w:szCs w:val="22"/>
        </w:rPr>
        <w:t>budou všechny s</w:t>
      </w:r>
      <w:r w:rsidR="00B720B7" w:rsidRPr="00B720B7">
        <w:rPr>
          <w:szCs w:val="22"/>
        </w:rPr>
        <w:t xml:space="preserve">pory vznikající z této </w:t>
      </w:r>
      <w:r w:rsidR="00B720B7">
        <w:rPr>
          <w:szCs w:val="22"/>
        </w:rPr>
        <w:t xml:space="preserve">Rámcové </w:t>
      </w:r>
      <w:r w:rsidR="00B720B7" w:rsidRPr="00B720B7">
        <w:rPr>
          <w:szCs w:val="22"/>
        </w:rPr>
        <w:t>smlouvy</w:t>
      </w:r>
      <w:r w:rsidR="00B720B7">
        <w:rPr>
          <w:szCs w:val="22"/>
        </w:rPr>
        <w:t xml:space="preserve"> či Prováděcích smluv a v souvislosti s nimi </w:t>
      </w:r>
      <w:r w:rsidR="00B720B7" w:rsidRPr="00B720B7">
        <w:rPr>
          <w:szCs w:val="22"/>
        </w:rPr>
        <w:t>rozhodovány s konečnou platností u Rozhodčího soudu při Hospodářské komoře České republiky a Agrární komoře České republiky podle jeho řádu jedním rozhodcem jmenovaným předsedou Rozhodčího soudu</w:t>
      </w:r>
      <w:r w:rsidRPr="00140578">
        <w:rPr>
          <w:szCs w:val="22"/>
        </w:rPr>
        <w:t>.</w:t>
      </w:r>
    </w:p>
    <w:p w14:paraId="0AA33C7F" w14:textId="77777777" w:rsidR="007F6B7E" w:rsidRPr="00C71F2E" w:rsidRDefault="007F6B7E" w:rsidP="005B16F8">
      <w:pPr>
        <w:pStyle w:val="Nadpisy"/>
      </w:pPr>
      <w:bookmarkStart w:id="157" w:name="_Toc274145023"/>
      <w:bookmarkStart w:id="158" w:name="_Toc444094670"/>
      <w:r w:rsidRPr="005B16F8">
        <w:t>ÚČINNOST RÁMCOVÉ SMLOUVY</w:t>
      </w:r>
      <w:bookmarkEnd w:id="157"/>
      <w:bookmarkEnd w:id="158"/>
    </w:p>
    <w:p w14:paraId="0AA33C80" w14:textId="77777777" w:rsidR="007F6B7E" w:rsidRPr="00A375C8" w:rsidRDefault="007F6B7E" w:rsidP="007F6B7E">
      <w:pPr>
        <w:pStyle w:val="RLTextlnkuslovan"/>
        <w:widowControl w:val="0"/>
        <w:numPr>
          <w:ilvl w:val="1"/>
          <w:numId w:val="1"/>
        </w:numPr>
        <w:tabs>
          <w:tab w:val="num" w:pos="1418"/>
        </w:tabs>
        <w:adjustRightInd w:val="0"/>
        <w:ind w:left="1418" w:hanging="709"/>
        <w:textAlignment w:val="baseline"/>
        <w:rPr>
          <w:szCs w:val="22"/>
        </w:rPr>
      </w:pPr>
      <w:bookmarkStart w:id="159" w:name="_Ref432439825"/>
      <w:r w:rsidRPr="00097D34">
        <w:rPr>
          <w:szCs w:val="22"/>
        </w:rPr>
        <w:t xml:space="preserve">Tato Rámcová smlouva nabývá platnosti a účinnosti dnem </w:t>
      </w:r>
      <w:r w:rsidRPr="00A375C8">
        <w:rPr>
          <w:szCs w:val="22"/>
        </w:rPr>
        <w:t xml:space="preserve">podpisu všech smluvních </w:t>
      </w:r>
      <w:r w:rsidRPr="00A375C8">
        <w:rPr>
          <w:szCs w:val="22"/>
        </w:rPr>
        <w:lastRenderedPageBreak/>
        <w:t>stran.</w:t>
      </w:r>
      <w:r w:rsidR="00097D34" w:rsidRPr="00A375C8">
        <w:rPr>
          <w:szCs w:val="22"/>
        </w:rPr>
        <w:t xml:space="preserve"> </w:t>
      </w:r>
      <w:r w:rsidRPr="00A375C8">
        <w:rPr>
          <w:szCs w:val="22"/>
        </w:rPr>
        <w:t>Tato Rámcová smlouva se uzavírá na dobu čtyř (4) let.</w:t>
      </w:r>
      <w:bookmarkEnd w:id="159"/>
    </w:p>
    <w:p w14:paraId="0AA33C81" w14:textId="77777777" w:rsidR="007F6B7E" w:rsidRPr="00140578" w:rsidRDefault="007F6B7E" w:rsidP="007F6B7E">
      <w:pPr>
        <w:pStyle w:val="RLTextlnkuslovan"/>
        <w:widowControl w:val="0"/>
        <w:numPr>
          <w:ilvl w:val="1"/>
          <w:numId w:val="1"/>
        </w:numPr>
        <w:tabs>
          <w:tab w:val="num" w:pos="1418"/>
        </w:tabs>
        <w:adjustRightInd w:val="0"/>
        <w:ind w:left="1418" w:hanging="709"/>
        <w:textAlignment w:val="baseline"/>
        <w:rPr>
          <w:szCs w:val="22"/>
        </w:rPr>
      </w:pPr>
      <w:r w:rsidRPr="00140578">
        <w:rPr>
          <w:szCs w:val="22"/>
        </w:rPr>
        <w:t xml:space="preserve">Předčasně ukončit účinnost této Rámcové smlouvy lze písemnou dohodou všech </w:t>
      </w:r>
      <w:r>
        <w:rPr>
          <w:szCs w:val="22"/>
        </w:rPr>
        <w:t>smluvn</w:t>
      </w:r>
      <w:r w:rsidRPr="00140578">
        <w:rPr>
          <w:szCs w:val="22"/>
        </w:rPr>
        <w:t>ích stran.</w:t>
      </w:r>
    </w:p>
    <w:p w14:paraId="0AA33C82" w14:textId="77777777" w:rsidR="007F6B7E" w:rsidRDefault="007F6B7E" w:rsidP="007F6B7E">
      <w:pPr>
        <w:pStyle w:val="RLTextlnkuslovan"/>
        <w:widowControl w:val="0"/>
        <w:numPr>
          <w:ilvl w:val="1"/>
          <w:numId w:val="1"/>
        </w:numPr>
        <w:tabs>
          <w:tab w:val="num" w:pos="1418"/>
        </w:tabs>
        <w:adjustRightInd w:val="0"/>
        <w:ind w:left="1418" w:hanging="709"/>
        <w:textAlignment w:val="baseline"/>
        <w:rPr>
          <w:szCs w:val="22"/>
        </w:rPr>
      </w:pPr>
      <w:r w:rsidRPr="00140578">
        <w:rPr>
          <w:szCs w:val="22"/>
        </w:rPr>
        <w:t xml:space="preserve">Předčasně ukončit účinnost této Rámcové smlouvy lze i písemnou dohodou mezi Objednatelem a určitým </w:t>
      </w:r>
      <w:r>
        <w:rPr>
          <w:szCs w:val="22"/>
        </w:rPr>
        <w:t>Zhotovitel</w:t>
      </w:r>
      <w:r w:rsidRPr="00140578">
        <w:rPr>
          <w:szCs w:val="22"/>
        </w:rPr>
        <w:t xml:space="preserve">em s tím, že účinnost této Rámcové smlouvy se ukončuje pouze ve vztahu mezi Objednatelem a tímto </w:t>
      </w:r>
      <w:r>
        <w:rPr>
          <w:szCs w:val="22"/>
        </w:rPr>
        <w:t>Zhotovitel</w:t>
      </w:r>
      <w:r w:rsidRPr="00140578">
        <w:rPr>
          <w:szCs w:val="22"/>
        </w:rPr>
        <w:t>em.</w:t>
      </w:r>
    </w:p>
    <w:p w14:paraId="0AA33C83" w14:textId="77777777" w:rsidR="007F6B7E" w:rsidRPr="00140578" w:rsidRDefault="007F6B7E" w:rsidP="007F6B7E">
      <w:pPr>
        <w:pStyle w:val="RLTextlnkuslovan"/>
        <w:widowControl w:val="0"/>
        <w:numPr>
          <w:ilvl w:val="1"/>
          <w:numId w:val="1"/>
        </w:numPr>
        <w:tabs>
          <w:tab w:val="num" w:pos="1418"/>
        </w:tabs>
        <w:adjustRightInd w:val="0"/>
        <w:ind w:left="1418" w:hanging="709"/>
        <w:textAlignment w:val="baseline"/>
        <w:rPr>
          <w:szCs w:val="22"/>
        </w:rPr>
      </w:pPr>
      <w:bookmarkStart w:id="160" w:name="_Ref214959443"/>
      <w:r w:rsidRPr="000C296B">
        <w:t xml:space="preserve">V případě, že se počet Zhotovitelů, vůči nimž bude tato Rámcové smlouva účinná, sníží pod tři (3), končí účinnosti této Rámcové smlouvy a Objednatel není oprávněn na základě této </w:t>
      </w:r>
      <w:r>
        <w:t>Rámcové smlouvy zadávat veřejné zakázky</w:t>
      </w:r>
      <w:r w:rsidRPr="000C296B">
        <w:t xml:space="preserve"> a </w:t>
      </w:r>
      <w:r>
        <w:t>uzavírat</w:t>
      </w:r>
      <w:r w:rsidRPr="000C296B">
        <w:t xml:space="preserve"> </w:t>
      </w:r>
      <w:r>
        <w:t>Prováděcí smlouvy</w:t>
      </w:r>
      <w:r w:rsidRPr="000C296B">
        <w:t>.</w:t>
      </w:r>
      <w:bookmarkEnd w:id="160"/>
    </w:p>
    <w:p w14:paraId="0AA33C84" w14:textId="77777777" w:rsidR="007F6B7E" w:rsidRPr="00140578" w:rsidRDefault="007F6B7E" w:rsidP="007F6B7E">
      <w:pPr>
        <w:pStyle w:val="RLTextlnkuslovan"/>
        <w:widowControl w:val="0"/>
        <w:numPr>
          <w:ilvl w:val="1"/>
          <w:numId w:val="1"/>
        </w:numPr>
        <w:tabs>
          <w:tab w:val="num" w:pos="1418"/>
        </w:tabs>
        <w:adjustRightInd w:val="0"/>
        <w:ind w:left="1418" w:hanging="709"/>
        <w:textAlignment w:val="baseline"/>
        <w:rPr>
          <w:szCs w:val="22"/>
        </w:rPr>
      </w:pPr>
      <w:r w:rsidRPr="00140578">
        <w:rPr>
          <w:szCs w:val="22"/>
        </w:rPr>
        <w:t xml:space="preserve">Ukončením účinnosti této Rámcové smlouvy nejsou dotčena ustanovení týkající se náhrady škody, smluvních pokut, ochrany informací, </w:t>
      </w:r>
      <w:r>
        <w:rPr>
          <w:szCs w:val="22"/>
        </w:rPr>
        <w:t>záruk</w:t>
      </w:r>
      <w:r w:rsidR="0080769F">
        <w:rPr>
          <w:szCs w:val="22"/>
        </w:rPr>
        <w:t>, práv z vadného plnění,</w:t>
      </w:r>
      <w:r>
        <w:rPr>
          <w:szCs w:val="22"/>
        </w:rPr>
        <w:t xml:space="preserve"> </w:t>
      </w:r>
      <w:r w:rsidRPr="00140578">
        <w:rPr>
          <w:szCs w:val="22"/>
        </w:rPr>
        <w:t xml:space="preserve">řešení sporů a jiných ustanovení, která dle projevené vůle </w:t>
      </w:r>
      <w:r>
        <w:rPr>
          <w:szCs w:val="22"/>
        </w:rPr>
        <w:t>smluvn</w:t>
      </w:r>
      <w:r w:rsidRPr="00140578">
        <w:rPr>
          <w:szCs w:val="22"/>
        </w:rPr>
        <w:t>ích stran nebo vzhledem ke své povaze mají trvat i po ukončení Rámcové smlouvy.</w:t>
      </w:r>
    </w:p>
    <w:p w14:paraId="0AA33C85" w14:textId="77777777" w:rsidR="007F6B7E" w:rsidRPr="00C71F2E" w:rsidRDefault="007F6B7E" w:rsidP="005B16F8">
      <w:pPr>
        <w:pStyle w:val="Nadpisy"/>
      </w:pPr>
      <w:bookmarkStart w:id="161" w:name="_Toc274145024"/>
      <w:bookmarkStart w:id="162" w:name="_Toc444094671"/>
      <w:r w:rsidRPr="00140578">
        <w:t>ZÁVĚREČNÁ USTANOVENÍ</w:t>
      </w:r>
      <w:bookmarkEnd w:id="161"/>
      <w:bookmarkEnd w:id="162"/>
    </w:p>
    <w:p w14:paraId="0AA33C86" w14:textId="77777777" w:rsidR="007F6B7E" w:rsidRPr="00140578" w:rsidRDefault="007F6B7E" w:rsidP="007F6B7E">
      <w:pPr>
        <w:pStyle w:val="RLTextlnkuslovan"/>
        <w:widowControl w:val="0"/>
        <w:numPr>
          <w:ilvl w:val="1"/>
          <w:numId w:val="1"/>
        </w:numPr>
        <w:tabs>
          <w:tab w:val="num" w:pos="1418"/>
        </w:tabs>
        <w:adjustRightInd w:val="0"/>
        <w:ind w:left="1418" w:hanging="709"/>
        <w:textAlignment w:val="baseline"/>
        <w:rPr>
          <w:szCs w:val="22"/>
        </w:rPr>
      </w:pPr>
      <w:bookmarkStart w:id="163" w:name="_Ref207017852"/>
      <w:r w:rsidRPr="00140578">
        <w:rPr>
          <w:szCs w:val="22"/>
          <w:lang w:eastAsia="en-US"/>
        </w:rPr>
        <w:t xml:space="preserve">Tato Rámcová smlouva a všechny </w:t>
      </w:r>
      <w:r>
        <w:rPr>
          <w:szCs w:val="22"/>
          <w:lang w:eastAsia="en-US"/>
        </w:rPr>
        <w:t xml:space="preserve">Prováděcí </w:t>
      </w:r>
      <w:r w:rsidRPr="00140578">
        <w:rPr>
          <w:szCs w:val="22"/>
          <w:lang w:eastAsia="en-US"/>
        </w:rPr>
        <w:t xml:space="preserve">smlouvy se řídí českým právním </w:t>
      </w:r>
      <w:r w:rsidRPr="00140578">
        <w:rPr>
          <w:szCs w:val="22"/>
        </w:rPr>
        <w:t>řádem, zejména pak ob</w:t>
      </w:r>
      <w:r>
        <w:rPr>
          <w:szCs w:val="22"/>
        </w:rPr>
        <w:t>čanským</w:t>
      </w:r>
      <w:r w:rsidRPr="00140578">
        <w:rPr>
          <w:szCs w:val="22"/>
        </w:rPr>
        <w:t xml:space="preserve"> zákoníkem.</w:t>
      </w:r>
    </w:p>
    <w:p w14:paraId="0AA33C87" w14:textId="2546A4DA" w:rsidR="007F6B7E" w:rsidRDefault="007F6B7E" w:rsidP="007F6B7E">
      <w:pPr>
        <w:pStyle w:val="RLTextlnkuslovan"/>
        <w:widowControl w:val="0"/>
        <w:numPr>
          <w:ilvl w:val="1"/>
          <w:numId w:val="1"/>
        </w:numPr>
        <w:tabs>
          <w:tab w:val="num" w:pos="1418"/>
        </w:tabs>
        <w:adjustRightInd w:val="0"/>
        <w:ind w:left="1418" w:hanging="709"/>
        <w:textAlignment w:val="baseline"/>
        <w:rPr>
          <w:szCs w:val="22"/>
        </w:rPr>
      </w:pPr>
      <w:bookmarkStart w:id="164" w:name="_Ref436591194"/>
      <w:r w:rsidRPr="00140578">
        <w:rPr>
          <w:szCs w:val="22"/>
        </w:rPr>
        <w:t xml:space="preserve">Tato Rámcová smlouva představuje úplnou dohodu </w:t>
      </w:r>
      <w:r>
        <w:rPr>
          <w:szCs w:val="22"/>
        </w:rPr>
        <w:t>smluvn</w:t>
      </w:r>
      <w:r w:rsidRPr="00140578">
        <w:rPr>
          <w:szCs w:val="22"/>
        </w:rPr>
        <w:t xml:space="preserve">ích stran o předmětu této Rámcové smlouvy. Tuto Rámcovou smlouvu je možné měnit pouze písemnou dohodou všech </w:t>
      </w:r>
      <w:r>
        <w:rPr>
          <w:szCs w:val="22"/>
        </w:rPr>
        <w:t>smluvn</w:t>
      </w:r>
      <w:r w:rsidRPr="00140578">
        <w:rPr>
          <w:szCs w:val="22"/>
        </w:rPr>
        <w:t xml:space="preserve">ích stran ve formě číslovaných dodatků této Rámcové smlouvy podepsaných oprávněnými zástupci všech </w:t>
      </w:r>
      <w:r>
        <w:rPr>
          <w:szCs w:val="22"/>
        </w:rPr>
        <w:t>smluvn</w:t>
      </w:r>
      <w:r w:rsidRPr="00140578">
        <w:rPr>
          <w:szCs w:val="22"/>
        </w:rPr>
        <w:t>ích stran</w:t>
      </w:r>
      <w:r>
        <w:rPr>
          <w:szCs w:val="22"/>
        </w:rPr>
        <w:t xml:space="preserve">, </w:t>
      </w:r>
      <w:r w:rsidRPr="00D862F6">
        <w:t>přičemž jakákoliv změna Smlouvy bude provedena v</w:t>
      </w:r>
      <w:r>
        <w:t> </w:t>
      </w:r>
      <w:r w:rsidRPr="00D862F6">
        <w:t>souladu se ZVZ</w:t>
      </w:r>
      <w:r w:rsidRPr="00140578">
        <w:rPr>
          <w:szCs w:val="22"/>
        </w:rPr>
        <w:t>.</w:t>
      </w:r>
      <w:bookmarkEnd w:id="163"/>
      <w:r w:rsidRPr="00140578">
        <w:rPr>
          <w:szCs w:val="22"/>
        </w:rPr>
        <w:t xml:space="preserve"> Konkrétní </w:t>
      </w:r>
      <w:r>
        <w:rPr>
          <w:szCs w:val="22"/>
        </w:rPr>
        <w:t xml:space="preserve">Prováděcí </w:t>
      </w:r>
      <w:r w:rsidRPr="00140578">
        <w:rPr>
          <w:szCs w:val="22"/>
        </w:rPr>
        <w:t xml:space="preserve">smlouvu je možné měnit pouze písemnou dohodou </w:t>
      </w:r>
      <w:r>
        <w:rPr>
          <w:szCs w:val="22"/>
        </w:rPr>
        <w:t>smluvn</w:t>
      </w:r>
      <w:r w:rsidRPr="00140578">
        <w:rPr>
          <w:szCs w:val="22"/>
        </w:rPr>
        <w:t xml:space="preserve">ích stran </w:t>
      </w:r>
      <w:r>
        <w:rPr>
          <w:szCs w:val="22"/>
        </w:rPr>
        <w:t xml:space="preserve">Prováděcí </w:t>
      </w:r>
      <w:r w:rsidRPr="00140578">
        <w:rPr>
          <w:szCs w:val="22"/>
        </w:rPr>
        <w:t xml:space="preserve">smlouvy ve formě číslovaných dodatků takové </w:t>
      </w:r>
      <w:r>
        <w:rPr>
          <w:szCs w:val="22"/>
        </w:rPr>
        <w:t xml:space="preserve">Prováděcí </w:t>
      </w:r>
      <w:r w:rsidRPr="00140578">
        <w:rPr>
          <w:szCs w:val="22"/>
        </w:rPr>
        <w:t xml:space="preserve">smlouvy podepsaných oprávněnými zástupci obou příslušných </w:t>
      </w:r>
      <w:r>
        <w:rPr>
          <w:szCs w:val="22"/>
        </w:rPr>
        <w:t>smluvn</w:t>
      </w:r>
      <w:r w:rsidRPr="00140578">
        <w:rPr>
          <w:szCs w:val="22"/>
        </w:rPr>
        <w:t>ích stran.</w:t>
      </w:r>
      <w:bookmarkEnd w:id="164"/>
    </w:p>
    <w:p w14:paraId="0AA33C88" w14:textId="77777777" w:rsidR="007F6B7E" w:rsidRDefault="007F6B7E" w:rsidP="007F6B7E">
      <w:pPr>
        <w:pStyle w:val="RLTextlnkuslovan"/>
        <w:widowControl w:val="0"/>
        <w:numPr>
          <w:ilvl w:val="1"/>
          <w:numId w:val="1"/>
        </w:numPr>
        <w:tabs>
          <w:tab w:val="num" w:pos="1418"/>
        </w:tabs>
        <w:adjustRightInd w:val="0"/>
        <w:ind w:left="1418" w:hanging="709"/>
        <w:textAlignment w:val="baseline"/>
        <w:rPr>
          <w:szCs w:val="22"/>
        </w:rPr>
      </w:pPr>
      <w:r w:rsidRPr="00140578">
        <w:rPr>
          <w:szCs w:val="22"/>
        </w:rPr>
        <w:t>Veškerá práva a povinnosti vyplývající z této Rámcové smlouvy či z </w:t>
      </w:r>
      <w:r>
        <w:rPr>
          <w:szCs w:val="22"/>
        </w:rPr>
        <w:t>Prováděcí</w:t>
      </w:r>
      <w:r w:rsidRPr="00140578">
        <w:rPr>
          <w:szCs w:val="22"/>
        </w:rPr>
        <w:t xml:space="preserve">ch smluv přecházejí, pokud to povaha těchto práv a povinností nevylučuje, na právní nástupce </w:t>
      </w:r>
      <w:r>
        <w:rPr>
          <w:szCs w:val="22"/>
        </w:rPr>
        <w:t>smluvn</w:t>
      </w:r>
      <w:r w:rsidRPr="00140578">
        <w:rPr>
          <w:szCs w:val="22"/>
        </w:rPr>
        <w:t>ích stran.</w:t>
      </w:r>
    </w:p>
    <w:p w14:paraId="6B5ED429" w14:textId="644DD5B0" w:rsidR="00FA7C07" w:rsidRPr="00140578" w:rsidRDefault="00FA7C07" w:rsidP="007F6B7E">
      <w:pPr>
        <w:pStyle w:val="RLTextlnkuslovan"/>
        <w:widowControl w:val="0"/>
        <w:numPr>
          <w:ilvl w:val="1"/>
          <w:numId w:val="1"/>
        </w:numPr>
        <w:tabs>
          <w:tab w:val="num" w:pos="1418"/>
        </w:tabs>
        <w:adjustRightInd w:val="0"/>
        <w:ind w:left="1418" w:hanging="709"/>
        <w:textAlignment w:val="baseline"/>
        <w:rPr>
          <w:szCs w:val="22"/>
        </w:rPr>
      </w:pPr>
      <w:r>
        <w:rPr>
          <w:szCs w:val="22"/>
        </w:rPr>
        <w:t>V případě ukončení této Rámcové smlouvy zůstávají Prováděcí smlouvy, které byly uzavřeny do okamžiku ukončení Rámcové smlouvy, platné a účinné, nedohodnou-li se smluvní strany výslovně jinak, případně nestanoví-li Objednatel výslovně jinak v písemné výpovědi nebo v písemném odstoupení, pokud je Rámcová smlouva ukončována výpovědí či odstoupením ze strany Objednatele.</w:t>
      </w:r>
    </w:p>
    <w:p w14:paraId="0AA33C89" w14:textId="222EFC90" w:rsidR="007F6B7E" w:rsidRPr="00140578" w:rsidRDefault="007F6B7E" w:rsidP="007F6B7E">
      <w:pPr>
        <w:pStyle w:val="RLTextlnkuslovan"/>
        <w:widowControl w:val="0"/>
        <w:numPr>
          <w:ilvl w:val="1"/>
          <w:numId w:val="1"/>
        </w:numPr>
        <w:tabs>
          <w:tab w:val="num" w:pos="1418"/>
        </w:tabs>
        <w:adjustRightInd w:val="0"/>
        <w:ind w:left="1418" w:hanging="709"/>
        <w:textAlignment w:val="baseline"/>
        <w:rPr>
          <w:szCs w:val="22"/>
        </w:rPr>
      </w:pPr>
      <w:r>
        <w:rPr>
          <w:szCs w:val="22"/>
        </w:rPr>
        <w:t>Zhotovitel</w:t>
      </w:r>
      <w:r w:rsidRPr="00140578">
        <w:rPr>
          <w:szCs w:val="22"/>
        </w:rPr>
        <w:t>é nejsou oprávněni bez písemného souhlasu Objednatele postoupit jakákoliv práva</w:t>
      </w:r>
      <w:r w:rsidR="00A82FA9">
        <w:rPr>
          <w:szCs w:val="22"/>
        </w:rPr>
        <w:t>,</w:t>
      </w:r>
      <w:r w:rsidRPr="00140578">
        <w:rPr>
          <w:szCs w:val="22"/>
        </w:rPr>
        <w:t xml:space="preserve"> vyplývající z této Rámcové smlouvy nebo </w:t>
      </w:r>
      <w:r>
        <w:rPr>
          <w:szCs w:val="22"/>
        </w:rPr>
        <w:t>Prováděcí</w:t>
      </w:r>
      <w:r w:rsidRPr="00140578">
        <w:rPr>
          <w:szCs w:val="22"/>
        </w:rPr>
        <w:t xml:space="preserve">ch smluv, na třetí osobu. </w:t>
      </w:r>
    </w:p>
    <w:p w14:paraId="0AA33C8A" w14:textId="77777777" w:rsidR="007F6B7E" w:rsidRPr="00140578" w:rsidRDefault="007F6B7E" w:rsidP="007F6B7E">
      <w:pPr>
        <w:pStyle w:val="RLTextlnkuslovan"/>
        <w:widowControl w:val="0"/>
        <w:numPr>
          <w:ilvl w:val="1"/>
          <w:numId w:val="1"/>
        </w:numPr>
        <w:tabs>
          <w:tab w:val="num" w:pos="1418"/>
        </w:tabs>
        <w:adjustRightInd w:val="0"/>
        <w:ind w:left="1418" w:hanging="709"/>
        <w:textAlignment w:val="baseline"/>
        <w:rPr>
          <w:szCs w:val="22"/>
        </w:rPr>
      </w:pPr>
      <w:r w:rsidRPr="00140578">
        <w:rPr>
          <w:szCs w:val="22"/>
        </w:rPr>
        <w:t>Nedílnou součást této Rámcové smlouvy tvoří tyto přílohy:</w:t>
      </w:r>
    </w:p>
    <w:bookmarkStart w:id="165" w:name="ListAnnex01"/>
    <w:p w14:paraId="0AA33C8B" w14:textId="77777777" w:rsidR="007F6B7E" w:rsidRDefault="007F6B7E" w:rsidP="007F6B7E">
      <w:pPr>
        <w:pStyle w:val="RLSeznamploh"/>
      </w:pPr>
      <w:r>
        <w:fldChar w:fldCharType="begin"/>
      </w:r>
      <w:r>
        <w:instrText xml:space="preserve"> HYPERLINK  \l "Annex01" </w:instrText>
      </w:r>
      <w:r>
        <w:fldChar w:fldCharType="separate"/>
      </w:r>
      <w:r w:rsidRPr="006C1269">
        <w:rPr>
          <w:rStyle w:val="Hypertextovodkaz"/>
          <w:szCs w:val="22"/>
        </w:rPr>
        <w:t>Příloha č. 1</w:t>
      </w:r>
      <w:r>
        <w:fldChar w:fldCharType="end"/>
      </w:r>
      <w:bookmarkEnd w:id="165"/>
      <w:r w:rsidRPr="00BF5EDB">
        <w:t>:</w:t>
      </w:r>
      <w:r w:rsidRPr="00140578">
        <w:tab/>
      </w:r>
      <w:r>
        <w:t>Výčet Stavebních prací</w:t>
      </w:r>
    </w:p>
    <w:bookmarkStart w:id="166" w:name="ListAnnex02"/>
    <w:p w14:paraId="0AA33C8C" w14:textId="77777777" w:rsidR="007F6B7E" w:rsidRDefault="007F6B7E" w:rsidP="007F6B7E">
      <w:pPr>
        <w:pStyle w:val="RLSeznamploh"/>
      </w:pPr>
      <w:r>
        <w:fldChar w:fldCharType="begin"/>
      </w:r>
      <w:r>
        <w:instrText xml:space="preserve"> HYPERLINK  \l "Annex02" </w:instrText>
      </w:r>
      <w:r>
        <w:fldChar w:fldCharType="separate"/>
      </w:r>
      <w:r w:rsidRPr="006C1269">
        <w:rPr>
          <w:rStyle w:val="Hypertextovodkaz"/>
          <w:szCs w:val="22"/>
        </w:rPr>
        <w:t>Příloha č. 2</w:t>
      </w:r>
      <w:r>
        <w:fldChar w:fldCharType="end"/>
      </w:r>
      <w:bookmarkEnd w:id="166"/>
      <w:r>
        <w:t>:</w:t>
      </w:r>
      <w:r>
        <w:tab/>
        <w:t>Vzor Výzvy</w:t>
      </w:r>
    </w:p>
    <w:bookmarkStart w:id="167" w:name="ListAnnex03"/>
    <w:p w14:paraId="0AA33C8D" w14:textId="77777777" w:rsidR="007F6B7E" w:rsidRDefault="007F6B7E" w:rsidP="007F6B7E">
      <w:pPr>
        <w:pStyle w:val="RLSeznamploh"/>
      </w:pPr>
      <w:r>
        <w:fldChar w:fldCharType="begin"/>
      </w:r>
      <w:r>
        <w:instrText xml:space="preserve"> HYPERLINK \l "Annex03" </w:instrText>
      </w:r>
      <w:r>
        <w:fldChar w:fldCharType="separate"/>
      </w:r>
      <w:r w:rsidRPr="006C1269">
        <w:rPr>
          <w:rStyle w:val="Hypertextovodkaz"/>
          <w:szCs w:val="22"/>
        </w:rPr>
        <w:t>Příloha č. 3</w:t>
      </w:r>
      <w:r>
        <w:rPr>
          <w:rStyle w:val="Hypertextovodkaz"/>
          <w:szCs w:val="22"/>
        </w:rPr>
        <w:fldChar w:fldCharType="end"/>
      </w:r>
      <w:bookmarkEnd w:id="167"/>
      <w:r>
        <w:t>:</w:t>
      </w:r>
      <w:r>
        <w:tab/>
      </w:r>
      <w:r w:rsidR="00B851F7">
        <w:t>Vzor Prováděcí smlouvy</w:t>
      </w:r>
    </w:p>
    <w:bookmarkStart w:id="168" w:name="ListAnnex04"/>
    <w:p w14:paraId="0AA33C8E" w14:textId="77777777" w:rsidR="007F6B7E" w:rsidRDefault="007F6B7E" w:rsidP="007F6B7E">
      <w:pPr>
        <w:pStyle w:val="RLSeznamploh"/>
      </w:pPr>
      <w:r>
        <w:fldChar w:fldCharType="begin"/>
      </w:r>
      <w:r>
        <w:instrText xml:space="preserve"> HYPERLINK \l "Annex04" </w:instrText>
      </w:r>
      <w:r>
        <w:fldChar w:fldCharType="separate"/>
      </w:r>
      <w:r w:rsidRPr="00C93D47">
        <w:rPr>
          <w:rStyle w:val="Hypertextovodkaz"/>
        </w:rPr>
        <w:t>Příloha č. 4</w:t>
      </w:r>
      <w:r>
        <w:rPr>
          <w:rStyle w:val="Hypertextovodkaz"/>
        </w:rPr>
        <w:fldChar w:fldCharType="end"/>
      </w:r>
      <w:r>
        <w:t>:</w:t>
      </w:r>
      <w:bookmarkEnd w:id="168"/>
      <w:r>
        <w:tab/>
      </w:r>
      <w:r w:rsidR="00B851F7">
        <w:t>Oprávněné osoby</w:t>
      </w:r>
    </w:p>
    <w:bookmarkStart w:id="169" w:name="ListAnnex05"/>
    <w:p w14:paraId="0AA33C8F" w14:textId="5446D10D" w:rsidR="007F6B7E" w:rsidRDefault="0005565E" w:rsidP="007F6B7E">
      <w:pPr>
        <w:pStyle w:val="RLSeznamploh"/>
      </w:pPr>
      <w:r>
        <w:lastRenderedPageBreak/>
        <w:fldChar w:fldCharType="begin"/>
      </w:r>
      <w:r>
        <w:instrText xml:space="preserve"> HYPERLINK  \l "Annex05" </w:instrText>
      </w:r>
      <w:r>
        <w:fldChar w:fldCharType="separate"/>
      </w:r>
      <w:r w:rsidR="007F6B7E" w:rsidRPr="0005565E">
        <w:rPr>
          <w:rStyle w:val="Hypertextovodkaz"/>
        </w:rPr>
        <w:t>Příloha č. 5:</w:t>
      </w:r>
      <w:bookmarkEnd w:id="169"/>
      <w:r>
        <w:fldChar w:fldCharType="end"/>
      </w:r>
      <w:r w:rsidR="007F6B7E">
        <w:tab/>
      </w:r>
      <w:r w:rsidR="00B851F7">
        <w:t>Seznam subdodavatelů</w:t>
      </w:r>
    </w:p>
    <w:bookmarkStart w:id="170" w:name="ListAnnex06"/>
    <w:p w14:paraId="0AA33C90" w14:textId="7E79EFA6" w:rsidR="007F6B7E" w:rsidRDefault="007F6B7E" w:rsidP="007F6B7E">
      <w:pPr>
        <w:pStyle w:val="RLSeznamploh"/>
      </w:pPr>
      <w:r>
        <w:fldChar w:fldCharType="begin"/>
      </w:r>
      <w:r w:rsidR="00914507">
        <w:instrText>HYPERLINK  \l "Annex06"</w:instrText>
      </w:r>
      <w:r>
        <w:fldChar w:fldCharType="separate"/>
      </w:r>
      <w:r w:rsidRPr="00C93D47">
        <w:rPr>
          <w:rStyle w:val="Hypertextovodkaz"/>
        </w:rPr>
        <w:t xml:space="preserve">Příloha č. </w:t>
      </w:r>
      <w:r>
        <w:rPr>
          <w:rStyle w:val="Hypertextovodkaz"/>
        </w:rPr>
        <w:t>6</w:t>
      </w:r>
      <w:r>
        <w:rPr>
          <w:rStyle w:val="Hypertextovodkaz"/>
        </w:rPr>
        <w:fldChar w:fldCharType="end"/>
      </w:r>
      <w:bookmarkEnd w:id="170"/>
      <w:r>
        <w:t>:</w:t>
      </w:r>
      <w:r>
        <w:tab/>
      </w:r>
      <w:r w:rsidR="00B851F7">
        <w:t>Realizační tým</w:t>
      </w:r>
    </w:p>
    <w:bookmarkStart w:id="171" w:name="ListAnnex07"/>
    <w:p w14:paraId="0AA33C91" w14:textId="77777777" w:rsidR="00097D34" w:rsidRDefault="007F6B7E" w:rsidP="007F6B7E">
      <w:pPr>
        <w:pStyle w:val="RLSeznamploh"/>
      </w:pPr>
      <w:r>
        <w:fldChar w:fldCharType="begin"/>
      </w:r>
      <w:r>
        <w:instrText xml:space="preserve"> HYPERLINK \l "Příloha7" </w:instrText>
      </w:r>
      <w:r>
        <w:fldChar w:fldCharType="separate"/>
      </w:r>
      <w:r w:rsidRPr="00A362F3">
        <w:rPr>
          <w:rStyle w:val="Hypertextovodkaz"/>
        </w:rPr>
        <w:t>Příloha č. 7</w:t>
      </w:r>
      <w:r>
        <w:rPr>
          <w:rStyle w:val="Hypertextovodkaz"/>
        </w:rPr>
        <w:fldChar w:fldCharType="end"/>
      </w:r>
      <w:r>
        <w:t>:</w:t>
      </w:r>
      <w:bookmarkEnd w:id="171"/>
      <w:r>
        <w:tab/>
      </w:r>
      <w:r w:rsidR="00B851F7">
        <w:t>Technické vybavení</w:t>
      </w:r>
    </w:p>
    <w:bookmarkStart w:id="172" w:name="ListAnnex08"/>
    <w:p w14:paraId="0AA33C92" w14:textId="77777777" w:rsidR="00097D34" w:rsidRDefault="00680A42" w:rsidP="007F6B7E">
      <w:pPr>
        <w:pStyle w:val="RLSeznamploh"/>
      </w:pPr>
      <w:r>
        <w:fldChar w:fldCharType="begin"/>
      </w:r>
      <w:r>
        <w:instrText xml:space="preserve"> HYPERLINK  \l "Annex08" </w:instrText>
      </w:r>
      <w:r>
        <w:fldChar w:fldCharType="separate"/>
      </w:r>
      <w:r w:rsidR="00097D34" w:rsidRPr="00680A42">
        <w:rPr>
          <w:rStyle w:val="Hypertextovodkaz"/>
        </w:rPr>
        <w:t>Příloha č. 8</w:t>
      </w:r>
      <w:bookmarkEnd w:id="172"/>
      <w:r>
        <w:fldChar w:fldCharType="end"/>
      </w:r>
      <w:r w:rsidR="00097D34">
        <w:tab/>
      </w:r>
      <w:r w:rsidR="00B851F7">
        <w:t>Provozní a technické útvary</w:t>
      </w:r>
    </w:p>
    <w:bookmarkStart w:id="173" w:name="ListAnnex09"/>
    <w:p w14:paraId="0AA33C93" w14:textId="77777777" w:rsidR="00097D34" w:rsidRDefault="00680A42" w:rsidP="007F6B7E">
      <w:pPr>
        <w:pStyle w:val="RLSeznamploh"/>
      </w:pPr>
      <w:r>
        <w:fldChar w:fldCharType="begin"/>
      </w:r>
      <w:r>
        <w:instrText xml:space="preserve"> HYPERLINK  \l "Annex09" </w:instrText>
      </w:r>
      <w:r>
        <w:fldChar w:fldCharType="separate"/>
      </w:r>
      <w:r w:rsidR="00097D34" w:rsidRPr="00680A42">
        <w:rPr>
          <w:rStyle w:val="Hypertextovodkaz"/>
        </w:rPr>
        <w:t>Příloha č. 9</w:t>
      </w:r>
      <w:bookmarkEnd w:id="173"/>
      <w:r>
        <w:fldChar w:fldCharType="end"/>
      </w:r>
      <w:r w:rsidR="00097D34">
        <w:tab/>
      </w:r>
      <w:r w:rsidR="00B851F7">
        <w:t>Specifikace kvality procesu realizace Díla</w:t>
      </w:r>
    </w:p>
    <w:bookmarkStart w:id="174" w:name="ListAnnex10"/>
    <w:p w14:paraId="0AA33C94" w14:textId="77777777" w:rsidR="00097D34" w:rsidRDefault="00680A42" w:rsidP="007F6B7E">
      <w:pPr>
        <w:pStyle w:val="RLSeznamploh"/>
      </w:pPr>
      <w:r>
        <w:fldChar w:fldCharType="begin"/>
      </w:r>
      <w:r>
        <w:instrText xml:space="preserve"> HYPERLINK  \l "Annex10" </w:instrText>
      </w:r>
      <w:r>
        <w:fldChar w:fldCharType="separate"/>
      </w:r>
      <w:r w:rsidR="00097D34" w:rsidRPr="00680A42">
        <w:rPr>
          <w:rStyle w:val="Hypertextovodkaz"/>
        </w:rPr>
        <w:t>Příloha č. 10</w:t>
      </w:r>
      <w:bookmarkEnd w:id="174"/>
      <w:r>
        <w:fldChar w:fldCharType="end"/>
      </w:r>
      <w:r w:rsidR="00097D34">
        <w:tab/>
      </w:r>
      <w:r w:rsidR="00756E04">
        <w:t>Specifikace úrovně zabezpečení BOZP</w:t>
      </w:r>
    </w:p>
    <w:bookmarkStart w:id="175" w:name="ListAnnex11"/>
    <w:p w14:paraId="398E7A68" w14:textId="47909E8B" w:rsidR="00FE7B31" w:rsidRDefault="00680A42" w:rsidP="007F6B7E">
      <w:pPr>
        <w:pStyle w:val="RLSeznamploh"/>
      </w:pPr>
      <w:r>
        <w:fldChar w:fldCharType="begin"/>
      </w:r>
      <w:r>
        <w:instrText xml:space="preserve"> HYPERLINK  \l "Annex11" </w:instrText>
      </w:r>
      <w:r>
        <w:fldChar w:fldCharType="separate"/>
      </w:r>
      <w:r w:rsidR="00097D34" w:rsidRPr="00680A42">
        <w:rPr>
          <w:rStyle w:val="Hypertextovodkaz"/>
        </w:rPr>
        <w:t>Příloha č. 11</w:t>
      </w:r>
      <w:r>
        <w:fldChar w:fldCharType="end"/>
      </w:r>
      <w:bookmarkEnd w:id="175"/>
      <w:r w:rsidR="00097D34">
        <w:tab/>
      </w:r>
      <w:r w:rsidR="00FE7B31">
        <w:t>Specifikace úrovně ochrany životního prostředí</w:t>
      </w:r>
    </w:p>
    <w:bookmarkStart w:id="176" w:name="ListAnnex12"/>
    <w:p w14:paraId="76D8A589" w14:textId="448B4105" w:rsidR="0094522A" w:rsidRDefault="0094522A" w:rsidP="007F6B7E">
      <w:pPr>
        <w:pStyle w:val="RLSeznamploh"/>
      </w:pPr>
      <w:r>
        <w:fldChar w:fldCharType="begin"/>
      </w:r>
      <w:r>
        <w:instrText xml:space="preserve"> HYPERLINK  \l "Annex12" </w:instrText>
      </w:r>
      <w:r>
        <w:fldChar w:fldCharType="separate"/>
      </w:r>
      <w:r w:rsidRPr="0094522A">
        <w:rPr>
          <w:rStyle w:val="Hypertextovodkaz"/>
        </w:rPr>
        <w:t>Příloha č. 12</w:t>
      </w:r>
      <w:bookmarkEnd w:id="176"/>
      <w:r>
        <w:fldChar w:fldCharType="end"/>
      </w:r>
      <w:r>
        <w:tab/>
        <w:t>Cenová specifikace</w:t>
      </w:r>
    </w:p>
    <w:bookmarkStart w:id="177" w:name="ListAnnex13"/>
    <w:p w14:paraId="15D75BEC" w14:textId="754F8D01" w:rsidR="001678D8" w:rsidRDefault="0094522A" w:rsidP="007F6B7E">
      <w:pPr>
        <w:pStyle w:val="RLSeznamploh"/>
      </w:pPr>
      <w:r>
        <w:fldChar w:fldCharType="begin"/>
      </w:r>
      <w:r>
        <w:instrText xml:space="preserve"> HYPERLINK  \l "Annex13" </w:instrText>
      </w:r>
      <w:r>
        <w:fldChar w:fldCharType="separate"/>
      </w:r>
      <w:r w:rsidR="00FE7B31" w:rsidRPr="0094522A">
        <w:rPr>
          <w:rStyle w:val="Hypertextovodkaz"/>
        </w:rPr>
        <w:t>Příloha č. 1</w:t>
      </w:r>
      <w:r w:rsidRPr="0094522A">
        <w:rPr>
          <w:rStyle w:val="Hypertextovodkaz"/>
        </w:rPr>
        <w:t>3</w:t>
      </w:r>
      <w:bookmarkEnd w:id="177"/>
      <w:r>
        <w:fldChar w:fldCharType="end"/>
      </w:r>
      <w:r w:rsidR="00FE7B31">
        <w:tab/>
      </w:r>
      <w:r w:rsidR="001678D8">
        <w:t>Vymezené činnosti</w:t>
      </w:r>
    </w:p>
    <w:bookmarkStart w:id="178" w:name="ListAnnex14"/>
    <w:p w14:paraId="0AA33C95" w14:textId="129D2B2C" w:rsidR="00BB0C58" w:rsidRDefault="001678D8" w:rsidP="007F6B7E">
      <w:pPr>
        <w:pStyle w:val="RLSeznamploh"/>
      </w:pPr>
      <w:r>
        <w:fldChar w:fldCharType="begin"/>
      </w:r>
      <w:r>
        <w:instrText xml:space="preserve"> HYPERLINK  \l "Annex14" </w:instrText>
      </w:r>
      <w:r>
        <w:fldChar w:fldCharType="separate"/>
      </w:r>
      <w:r w:rsidRPr="001678D8">
        <w:rPr>
          <w:rStyle w:val="Hypertextovodkaz"/>
        </w:rPr>
        <w:t>Příloha č. 14</w:t>
      </w:r>
      <w:bookmarkEnd w:id="178"/>
      <w:r>
        <w:fldChar w:fldCharType="end"/>
      </w:r>
      <w:r>
        <w:tab/>
      </w:r>
      <w:r w:rsidR="00756E04">
        <w:t>Zadávací dokumentace (volná příloha)</w:t>
      </w:r>
      <w:r w:rsidR="00BB0C58">
        <w:br w:type="page"/>
      </w:r>
    </w:p>
    <w:p w14:paraId="328DF5A0" w14:textId="77777777" w:rsidR="007F6B7E" w:rsidRPr="00140578" w:rsidRDefault="007F6B7E" w:rsidP="007F6B7E">
      <w:pPr>
        <w:pStyle w:val="RLSeznamploh"/>
      </w:pPr>
    </w:p>
    <w:p w14:paraId="0AA33C96" w14:textId="67818D19" w:rsidR="007F6B7E" w:rsidRPr="00140578" w:rsidRDefault="007F6B7E" w:rsidP="007F6B7E">
      <w:pPr>
        <w:pStyle w:val="RLTextlnkuslovan"/>
        <w:widowControl w:val="0"/>
        <w:numPr>
          <w:ilvl w:val="1"/>
          <w:numId w:val="1"/>
        </w:numPr>
        <w:tabs>
          <w:tab w:val="num" w:pos="1418"/>
        </w:tabs>
        <w:adjustRightInd w:val="0"/>
        <w:ind w:left="1418" w:hanging="709"/>
        <w:textAlignment w:val="baseline"/>
        <w:rPr>
          <w:szCs w:val="22"/>
        </w:rPr>
      </w:pPr>
      <w:r w:rsidRPr="00140578">
        <w:rPr>
          <w:szCs w:val="22"/>
        </w:rPr>
        <w:t xml:space="preserve">Tato Rámcová smlouva byla vyhotovena a účastníky podepsána v </w:t>
      </w:r>
      <w:r w:rsidR="00E72F60">
        <w:rPr>
          <w:szCs w:val="22"/>
        </w:rPr>
        <w:t>osmi</w:t>
      </w:r>
      <w:r w:rsidR="00E72F60" w:rsidRPr="00140578">
        <w:rPr>
          <w:szCs w:val="22"/>
        </w:rPr>
        <w:t xml:space="preserve"> </w:t>
      </w:r>
      <w:r w:rsidRPr="00140578">
        <w:rPr>
          <w:szCs w:val="22"/>
        </w:rPr>
        <w:t>(</w:t>
      </w:r>
      <w:r w:rsidR="00E72F60">
        <w:rPr>
          <w:szCs w:val="22"/>
        </w:rPr>
        <w:t>8</w:t>
      </w:r>
      <w:r w:rsidRPr="00140578">
        <w:rPr>
          <w:szCs w:val="22"/>
        </w:rPr>
        <w:t xml:space="preserve">) vyhotoveních, z nichž Objednatel obdrží dvě (2) vyhotovení a každý </w:t>
      </w:r>
      <w:r>
        <w:rPr>
          <w:szCs w:val="22"/>
        </w:rPr>
        <w:t>Zhotovitel</w:t>
      </w:r>
      <w:r w:rsidRPr="00140578">
        <w:rPr>
          <w:szCs w:val="22"/>
        </w:rPr>
        <w:t xml:space="preserve"> po jednom (1) vyhotovení.</w:t>
      </w:r>
    </w:p>
    <w:p w14:paraId="0AA33C97" w14:textId="77777777" w:rsidR="00BF5EDB" w:rsidRDefault="00BF5EDB" w:rsidP="00527B99">
      <w:pPr>
        <w:pStyle w:val="RLProhlensmluvnchstran"/>
        <w:rPr>
          <w:szCs w:val="22"/>
        </w:rPr>
      </w:pPr>
    </w:p>
    <w:p w14:paraId="0AA33C98" w14:textId="77777777" w:rsidR="00527B99" w:rsidRPr="00140578" w:rsidRDefault="00527B99" w:rsidP="00527B99">
      <w:pPr>
        <w:pStyle w:val="RLProhlensmluvnchstran"/>
        <w:rPr>
          <w:szCs w:val="22"/>
        </w:rPr>
      </w:pPr>
      <w:r w:rsidRPr="00140578">
        <w:rPr>
          <w:szCs w:val="22"/>
        </w:rPr>
        <w:t>Smluvní strany prohlašují, že si tuto Rámcovou smlouvu přečetly, že s jejím obsahem souhlasí a na důkaz toho k ní připojují svoje podpisy.</w:t>
      </w:r>
    </w:p>
    <w:p w14:paraId="0AA33C99" w14:textId="77777777" w:rsidR="00527B99" w:rsidRPr="00140578" w:rsidRDefault="00527B99" w:rsidP="00527B99">
      <w:pPr>
        <w:pStyle w:val="RLProhlensmluvnchstran"/>
        <w:rPr>
          <w:szCs w:val="22"/>
        </w:rPr>
      </w:pPr>
    </w:p>
    <w:tbl>
      <w:tblPr>
        <w:tblW w:w="0" w:type="auto"/>
        <w:jc w:val="center"/>
        <w:tblLook w:val="01E0" w:firstRow="1" w:lastRow="1" w:firstColumn="1" w:lastColumn="1" w:noHBand="0" w:noVBand="0"/>
      </w:tblPr>
      <w:tblGrid>
        <w:gridCol w:w="4605"/>
        <w:gridCol w:w="4605"/>
      </w:tblGrid>
      <w:tr w:rsidR="00527B99" w:rsidRPr="00140578" w14:paraId="0AA33CA4" w14:textId="77777777" w:rsidTr="00A75B37">
        <w:trPr>
          <w:jc w:val="center"/>
        </w:trPr>
        <w:tc>
          <w:tcPr>
            <w:tcW w:w="4605" w:type="dxa"/>
          </w:tcPr>
          <w:p w14:paraId="0AA33C9A" w14:textId="77777777" w:rsidR="00527B99" w:rsidRPr="00C71F2E" w:rsidRDefault="003B20C3" w:rsidP="00C71F2E">
            <w:pPr>
              <w:pStyle w:val="RLdajeosmluvnstran0"/>
              <w:rPr>
                <w:szCs w:val="22"/>
              </w:rPr>
            </w:pPr>
            <w:r>
              <w:rPr>
                <w:szCs w:val="22"/>
              </w:rPr>
              <w:t>Objednatel</w:t>
            </w:r>
          </w:p>
          <w:p w14:paraId="0AA33C9B" w14:textId="77777777" w:rsidR="00527B99" w:rsidRPr="00140578" w:rsidRDefault="00527B99" w:rsidP="00FF3E3D">
            <w:pPr>
              <w:pStyle w:val="RLdajeosmluvnstran0"/>
            </w:pPr>
          </w:p>
          <w:p w14:paraId="0AA33C9C" w14:textId="77777777" w:rsidR="00527B99" w:rsidRPr="00140578" w:rsidRDefault="00527B99" w:rsidP="00FF3E3D">
            <w:pPr>
              <w:pStyle w:val="RLdajeosmluvnstran0"/>
            </w:pPr>
            <w:r w:rsidRPr="00140578">
              <w:t>V _______ dne __.__.______</w:t>
            </w:r>
          </w:p>
          <w:p w14:paraId="0AA33C9D" w14:textId="77777777" w:rsidR="00527B99" w:rsidRPr="00140578" w:rsidRDefault="00527B99" w:rsidP="00FF3E3D">
            <w:pPr>
              <w:pStyle w:val="RLdajeosmluvnstran0"/>
            </w:pPr>
          </w:p>
          <w:p w14:paraId="2F58250F" w14:textId="77777777" w:rsidR="00527B99" w:rsidRDefault="00527B99" w:rsidP="00A75B37">
            <w:pPr>
              <w:rPr>
                <w:szCs w:val="22"/>
              </w:rPr>
            </w:pPr>
          </w:p>
          <w:p w14:paraId="0AA33C9E" w14:textId="77777777" w:rsidR="00E10EC4" w:rsidRPr="00140578" w:rsidRDefault="00E10EC4" w:rsidP="00A75B37">
            <w:pPr>
              <w:rPr>
                <w:szCs w:val="22"/>
              </w:rPr>
            </w:pPr>
          </w:p>
        </w:tc>
        <w:tc>
          <w:tcPr>
            <w:tcW w:w="4605" w:type="dxa"/>
          </w:tcPr>
          <w:p w14:paraId="0AA33C9F" w14:textId="77777777" w:rsidR="00527B99" w:rsidRPr="00C71F2E" w:rsidRDefault="001E7648" w:rsidP="00C71F2E">
            <w:pPr>
              <w:pStyle w:val="RLdajeosmluvnstran0"/>
              <w:rPr>
                <w:szCs w:val="22"/>
              </w:rPr>
            </w:pPr>
            <w:r>
              <w:rPr>
                <w:szCs w:val="22"/>
              </w:rPr>
              <w:t>Zhotovitel</w:t>
            </w:r>
            <w:r w:rsidR="00527B99" w:rsidRPr="00C71F2E">
              <w:rPr>
                <w:szCs w:val="22"/>
              </w:rPr>
              <w:t xml:space="preserve"> 1</w:t>
            </w:r>
          </w:p>
          <w:p w14:paraId="0AA33CA0" w14:textId="77777777" w:rsidR="00527B99" w:rsidRPr="00140578" w:rsidRDefault="00527B99" w:rsidP="00FF3E3D">
            <w:pPr>
              <w:pStyle w:val="RLdajeosmluvnstran0"/>
            </w:pPr>
          </w:p>
          <w:p w14:paraId="0AA33CA1" w14:textId="77777777" w:rsidR="00527B99" w:rsidRPr="00140578" w:rsidRDefault="00527B99" w:rsidP="00FF3E3D">
            <w:pPr>
              <w:pStyle w:val="RLdajeosmluvnstran0"/>
            </w:pPr>
            <w:r w:rsidRPr="00140578">
              <w:t>V _______ dne __.__.______</w:t>
            </w:r>
          </w:p>
          <w:p w14:paraId="0AA33CA2" w14:textId="77777777" w:rsidR="00527B99" w:rsidRPr="00140578" w:rsidRDefault="00527B99" w:rsidP="00FF3E3D">
            <w:pPr>
              <w:pStyle w:val="RLdajeosmluvnstran0"/>
            </w:pPr>
          </w:p>
          <w:p w14:paraId="0AA33CA3" w14:textId="77777777" w:rsidR="00527B99" w:rsidRPr="00140578" w:rsidRDefault="00527B99" w:rsidP="00A75B37">
            <w:pPr>
              <w:rPr>
                <w:szCs w:val="22"/>
              </w:rPr>
            </w:pPr>
          </w:p>
        </w:tc>
      </w:tr>
      <w:tr w:rsidR="00527B99" w:rsidRPr="00140578" w14:paraId="0AA33CAC" w14:textId="77777777" w:rsidTr="00A75B37">
        <w:trPr>
          <w:jc w:val="center"/>
        </w:trPr>
        <w:tc>
          <w:tcPr>
            <w:tcW w:w="4605" w:type="dxa"/>
          </w:tcPr>
          <w:p w14:paraId="0AA33CA5" w14:textId="77777777" w:rsidR="00527B99" w:rsidRPr="00140578" w:rsidRDefault="00BF5EDB" w:rsidP="00FF3E3D">
            <w:pPr>
              <w:pStyle w:val="RLdajeosmluvnstran0"/>
            </w:pPr>
            <w:r w:rsidRPr="00140578">
              <w:t>...............................................</w:t>
            </w:r>
            <w:r>
              <w:t>.............................</w:t>
            </w:r>
          </w:p>
          <w:p w14:paraId="0AA33CA6" w14:textId="77777777" w:rsidR="009F5CE2" w:rsidRDefault="003B20C3" w:rsidP="009F5CE2">
            <w:pPr>
              <w:pStyle w:val="RLProhlensmluvnchstran"/>
              <w:rPr>
                <w:bCs/>
                <w:color w:val="000000"/>
                <w:szCs w:val="22"/>
              </w:rPr>
            </w:pPr>
            <w:r w:rsidRPr="00EF43EB">
              <w:rPr>
                <w:bCs/>
                <w:color w:val="000000"/>
                <w:szCs w:val="22"/>
              </w:rPr>
              <w:t>Severočeská vodárenská společnost, a. s.</w:t>
            </w:r>
          </w:p>
          <w:p w14:paraId="0AA33CA7" w14:textId="4F078D51" w:rsidR="003B20C3" w:rsidRPr="009F5CE2" w:rsidRDefault="00590233" w:rsidP="009F5CE2">
            <w:pPr>
              <w:pStyle w:val="RLProhlensmluvnchstran"/>
              <w:rPr>
                <w:szCs w:val="22"/>
              </w:rPr>
            </w:pPr>
            <w:r>
              <w:rPr>
                <w:bCs/>
                <w:color w:val="000000"/>
                <w:szCs w:val="22"/>
              </w:rPr>
              <w:t>Ing. Bronislav Špičák</w:t>
            </w:r>
          </w:p>
          <w:p w14:paraId="0AA33CA8" w14:textId="48FD84D4" w:rsidR="00527B99" w:rsidRPr="00140578" w:rsidRDefault="00590233" w:rsidP="00FF3E3D">
            <w:pPr>
              <w:pStyle w:val="RLdajeosmluvnstran0"/>
            </w:pPr>
            <w:r>
              <w:t>generální ředitel</w:t>
            </w:r>
          </w:p>
        </w:tc>
        <w:tc>
          <w:tcPr>
            <w:tcW w:w="4605" w:type="dxa"/>
          </w:tcPr>
          <w:p w14:paraId="0AA33CA9" w14:textId="77777777" w:rsidR="00527B99" w:rsidRPr="00140578" w:rsidRDefault="00527B99" w:rsidP="00FF3E3D">
            <w:pPr>
              <w:pStyle w:val="RLdajeosmluvnstran0"/>
            </w:pPr>
            <w:r w:rsidRPr="00140578">
              <w:t>...............................................</w:t>
            </w:r>
            <w:r w:rsidR="00BF5EDB">
              <w:t>.............................</w:t>
            </w:r>
          </w:p>
          <w:p w14:paraId="0AA33CAA" w14:textId="6F5B8EF8" w:rsidR="00527B99" w:rsidRPr="00B36F94" w:rsidRDefault="00F27F30" w:rsidP="00C71F2E">
            <w:pPr>
              <w:pStyle w:val="RLdajeosmluvnstran0"/>
              <w:rPr>
                <w:b/>
                <w:szCs w:val="22"/>
              </w:rPr>
            </w:pPr>
            <w:r w:rsidRPr="00F27F30">
              <w:rPr>
                <w:b/>
                <w:szCs w:val="22"/>
              </w:rPr>
              <w:t>SMP CZ, a.s.</w:t>
            </w:r>
          </w:p>
          <w:p w14:paraId="5783A944" w14:textId="77777777" w:rsidR="00F27F30" w:rsidRPr="00F27F30" w:rsidRDefault="00F27F30" w:rsidP="00F27F30">
            <w:pPr>
              <w:pStyle w:val="RLdajeosmluvnstran0"/>
              <w:rPr>
                <w:rFonts w:ascii="Calibri" w:hAnsi="Calibri"/>
                <w:szCs w:val="22"/>
              </w:rPr>
            </w:pPr>
            <w:r w:rsidRPr="00F27F30">
              <w:rPr>
                <w:rFonts w:ascii="Calibri" w:hAnsi="Calibri"/>
                <w:szCs w:val="22"/>
              </w:rPr>
              <w:t>Ing. Jan Jech</w:t>
            </w:r>
          </w:p>
          <w:p w14:paraId="71017E27" w14:textId="77777777" w:rsidR="00F27F30" w:rsidRPr="00F27F30" w:rsidRDefault="00F27F30" w:rsidP="00F27F30">
            <w:pPr>
              <w:pStyle w:val="RLdajeosmluvnstran0"/>
              <w:rPr>
                <w:rFonts w:ascii="Calibri" w:hAnsi="Calibri"/>
                <w:szCs w:val="22"/>
              </w:rPr>
            </w:pPr>
            <w:r w:rsidRPr="00F27F30">
              <w:rPr>
                <w:rFonts w:ascii="Calibri" w:hAnsi="Calibri"/>
                <w:szCs w:val="22"/>
              </w:rPr>
              <w:t>místopředseda představenstva</w:t>
            </w:r>
          </w:p>
          <w:p w14:paraId="61517FF3" w14:textId="77777777" w:rsidR="00F27F30" w:rsidRPr="00F27F30" w:rsidRDefault="00F27F30" w:rsidP="00F27F30">
            <w:pPr>
              <w:pStyle w:val="RLdajeosmluvnstran0"/>
              <w:rPr>
                <w:rFonts w:ascii="Calibri" w:hAnsi="Calibri"/>
                <w:szCs w:val="22"/>
              </w:rPr>
            </w:pPr>
          </w:p>
          <w:p w14:paraId="0EA668C5" w14:textId="77777777" w:rsidR="00F27F30" w:rsidRPr="00F27F30" w:rsidRDefault="00F27F30" w:rsidP="00F27F30">
            <w:pPr>
              <w:pStyle w:val="RLdajeosmluvnstran0"/>
              <w:rPr>
                <w:rFonts w:ascii="Calibri" w:hAnsi="Calibri"/>
                <w:szCs w:val="22"/>
              </w:rPr>
            </w:pPr>
          </w:p>
          <w:p w14:paraId="210DF8BA" w14:textId="77777777" w:rsidR="00F27F30" w:rsidRPr="00F27F30" w:rsidRDefault="00F27F30" w:rsidP="00F27F30">
            <w:pPr>
              <w:pStyle w:val="RLdajeosmluvnstran0"/>
              <w:rPr>
                <w:rFonts w:ascii="Calibri" w:hAnsi="Calibri"/>
                <w:szCs w:val="22"/>
              </w:rPr>
            </w:pPr>
          </w:p>
          <w:p w14:paraId="300BC306" w14:textId="77777777" w:rsidR="00F27F30" w:rsidRPr="00F27F30" w:rsidRDefault="00F27F30" w:rsidP="00F27F30">
            <w:pPr>
              <w:pStyle w:val="RLdajeosmluvnstran0"/>
              <w:rPr>
                <w:rFonts w:ascii="Calibri" w:hAnsi="Calibri"/>
                <w:szCs w:val="22"/>
              </w:rPr>
            </w:pPr>
          </w:p>
          <w:p w14:paraId="4E4593A5" w14:textId="77777777" w:rsidR="00F27F30" w:rsidRPr="00F27F30" w:rsidRDefault="00F27F30" w:rsidP="00F27F30">
            <w:pPr>
              <w:pStyle w:val="RLdajeosmluvnstran0"/>
              <w:rPr>
                <w:rFonts w:ascii="Calibri" w:hAnsi="Calibri"/>
                <w:szCs w:val="22"/>
              </w:rPr>
            </w:pPr>
            <w:r w:rsidRPr="00F27F30">
              <w:rPr>
                <w:rFonts w:ascii="Calibri" w:hAnsi="Calibri"/>
                <w:szCs w:val="22"/>
              </w:rPr>
              <w:t>……………………………………………………………..</w:t>
            </w:r>
          </w:p>
          <w:p w14:paraId="5E3E124E" w14:textId="77777777" w:rsidR="00F27F30" w:rsidRPr="002C79AA" w:rsidRDefault="00F27F30" w:rsidP="00F27F30">
            <w:pPr>
              <w:pStyle w:val="RLdajeosmluvnstran0"/>
              <w:rPr>
                <w:rFonts w:ascii="Calibri" w:hAnsi="Calibri"/>
                <w:b/>
                <w:szCs w:val="22"/>
              </w:rPr>
            </w:pPr>
            <w:r w:rsidRPr="002C79AA">
              <w:rPr>
                <w:rFonts w:ascii="Calibri" w:hAnsi="Calibri"/>
                <w:b/>
                <w:szCs w:val="22"/>
              </w:rPr>
              <w:t>SMP CZ, a.s.</w:t>
            </w:r>
          </w:p>
          <w:p w14:paraId="0E5133B9" w14:textId="746F05AA" w:rsidR="00F27F30" w:rsidRPr="00F27F30" w:rsidRDefault="0064609F" w:rsidP="00F27F30">
            <w:pPr>
              <w:pStyle w:val="RLdajeosmluvnstran0"/>
              <w:rPr>
                <w:rFonts w:ascii="Calibri" w:hAnsi="Calibri"/>
                <w:szCs w:val="22"/>
              </w:rPr>
            </w:pPr>
            <w:r>
              <w:rPr>
                <w:rFonts w:ascii="Calibri" w:hAnsi="Calibri"/>
                <w:szCs w:val="22"/>
              </w:rPr>
              <w:t>Ing. Jindřich Tautrman</w:t>
            </w:r>
          </w:p>
          <w:p w14:paraId="5C39FD92" w14:textId="77777777" w:rsidR="00F27F30" w:rsidRPr="00F27F30" w:rsidRDefault="00F27F30" w:rsidP="00F27F30">
            <w:pPr>
              <w:pStyle w:val="RLdajeosmluvnstran0"/>
              <w:rPr>
                <w:rFonts w:ascii="Calibri" w:hAnsi="Calibri"/>
                <w:szCs w:val="22"/>
              </w:rPr>
            </w:pPr>
            <w:r w:rsidRPr="00F27F30">
              <w:rPr>
                <w:rFonts w:ascii="Calibri" w:hAnsi="Calibri"/>
                <w:szCs w:val="22"/>
              </w:rPr>
              <w:t>člen představenstva</w:t>
            </w:r>
          </w:p>
          <w:p w14:paraId="0AA33CAB" w14:textId="5660B81A" w:rsidR="00527B99" w:rsidRPr="00140578" w:rsidRDefault="00527B99" w:rsidP="00F27F30">
            <w:pPr>
              <w:pStyle w:val="RLdajeosmluvnstran0"/>
              <w:rPr>
                <w:rFonts w:ascii="Calibri" w:hAnsi="Calibri"/>
                <w:szCs w:val="22"/>
              </w:rPr>
            </w:pPr>
          </w:p>
        </w:tc>
      </w:tr>
    </w:tbl>
    <w:p w14:paraId="0AA33CAD" w14:textId="77777777" w:rsidR="00527B99" w:rsidRPr="00140578" w:rsidRDefault="00527B99" w:rsidP="00527B99">
      <w:pPr>
        <w:pStyle w:val="RLTextlnkuslovan"/>
        <w:ind w:left="1474" w:hanging="737"/>
        <w:rPr>
          <w:szCs w:val="22"/>
          <w:lang w:eastAsia="en-US"/>
        </w:rPr>
      </w:pPr>
    </w:p>
    <w:p w14:paraId="1CD8CB3A" w14:textId="77777777" w:rsidR="00E10EC4" w:rsidRDefault="00E10EC4" w:rsidP="00C71F2E">
      <w:pPr>
        <w:pStyle w:val="RLdajeosmluvnstran0"/>
        <w:rPr>
          <w:szCs w:val="22"/>
        </w:rPr>
        <w:sectPr w:rsidR="00E10EC4" w:rsidSect="00DE3C46">
          <w:headerReference w:type="default" r:id="rId12"/>
          <w:footerReference w:type="default" r:id="rId13"/>
          <w:headerReference w:type="first" r:id="rId14"/>
          <w:pgSz w:w="11906" w:h="16838" w:code="9"/>
          <w:pgMar w:top="1418" w:right="1418" w:bottom="1418" w:left="1418" w:header="709" w:footer="709" w:gutter="0"/>
          <w:cols w:space="708"/>
          <w:titlePg/>
          <w:docGrid w:linePitch="360"/>
        </w:sectPr>
      </w:pPr>
    </w:p>
    <w:tbl>
      <w:tblPr>
        <w:tblW w:w="0" w:type="auto"/>
        <w:jc w:val="center"/>
        <w:tblLook w:val="01E0" w:firstRow="1" w:lastRow="1" w:firstColumn="1" w:lastColumn="1" w:noHBand="0" w:noVBand="0"/>
      </w:tblPr>
      <w:tblGrid>
        <w:gridCol w:w="4605"/>
        <w:gridCol w:w="4605"/>
      </w:tblGrid>
      <w:tr w:rsidR="00527B99" w:rsidRPr="00140578" w14:paraId="0AA33CB8" w14:textId="77777777" w:rsidTr="00A75B37">
        <w:trPr>
          <w:jc w:val="center"/>
        </w:trPr>
        <w:tc>
          <w:tcPr>
            <w:tcW w:w="4605" w:type="dxa"/>
          </w:tcPr>
          <w:p w14:paraId="0AA33CAE" w14:textId="03102143" w:rsidR="00527B99" w:rsidRPr="00C71F2E" w:rsidRDefault="001E7648" w:rsidP="00C71F2E">
            <w:pPr>
              <w:pStyle w:val="RLdajeosmluvnstran0"/>
              <w:rPr>
                <w:szCs w:val="22"/>
              </w:rPr>
            </w:pPr>
            <w:r>
              <w:rPr>
                <w:szCs w:val="22"/>
              </w:rPr>
              <w:lastRenderedPageBreak/>
              <w:t>Zhotovitel</w:t>
            </w:r>
            <w:r w:rsidR="00527B99" w:rsidRPr="00C71F2E">
              <w:rPr>
                <w:szCs w:val="22"/>
              </w:rPr>
              <w:t xml:space="preserve"> 2</w:t>
            </w:r>
          </w:p>
          <w:p w14:paraId="0AA33CAF" w14:textId="77777777" w:rsidR="00527B99" w:rsidRPr="00140578" w:rsidRDefault="00527B99" w:rsidP="00FF3E3D">
            <w:pPr>
              <w:pStyle w:val="RLdajeosmluvnstran0"/>
            </w:pPr>
          </w:p>
          <w:p w14:paraId="0AA33CB0" w14:textId="77777777" w:rsidR="00527B99" w:rsidRPr="00140578" w:rsidRDefault="00527B99" w:rsidP="00FF3E3D">
            <w:pPr>
              <w:pStyle w:val="RLdajeosmluvnstran0"/>
            </w:pPr>
            <w:r w:rsidRPr="00140578">
              <w:t>V _______ dne __.__.______</w:t>
            </w:r>
          </w:p>
          <w:p w14:paraId="0AA33CB1" w14:textId="77777777" w:rsidR="00527B99" w:rsidRPr="00140578" w:rsidRDefault="00527B99" w:rsidP="00FF3E3D">
            <w:pPr>
              <w:pStyle w:val="RLdajeosmluvnstran0"/>
            </w:pPr>
          </w:p>
          <w:p w14:paraId="294D5406" w14:textId="77777777" w:rsidR="00527B99" w:rsidRDefault="00527B99" w:rsidP="00A75B37">
            <w:pPr>
              <w:rPr>
                <w:szCs w:val="22"/>
              </w:rPr>
            </w:pPr>
          </w:p>
          <w:p w14:paraId="0AA33CB2" w14:textId="77777777" w:rsidR="00E10EC4" w:rsidRPr="00140578" w:rsidRDefault="00E10EC4" w:rsidP="00A75B37">
            <w:pPr>
              <w:rPr>
                <w:szCs w:val="22"/>
              </w:rPr>
            </w:pPr>
          </w:p>
        </w:tc>
        <w:tc>
          <w:tcPr>
            <w:tcW w:w="4605" w:type="dxa"/>
          </w:tcPr>
          <w:p w14:paraId="0AA33CB3" w14:textId="77777777" w:rsidR="00527B99" w:rsidRPr="00C71F2E" w:rsidRDefault="001E7648" w:rsidP="00C71F2E">
            <w:pPr>
              <w:pStyle w:val="RLdajeosmluvnstran0"/>
              <w:rPr>
                <w:szCs w:val="22"/>
              </w:rPr>
            </w:pPr>
            <w:r>
              <w:rPr>
                <w:szCs w:val="22"/>
              </w:rPr>
              <w:t>Zhotovitel</w:t>
            </w:r>
            <w:r w:rsidR="00527B99" w:rsidRPr="00C71F2E">
              <w:rPr>
                <w:szCs w:val="22"/>
              </w:rPr>
              <w:t xml:space="preserve"> 3</w:t>
            </w:r>
          </w:p>
          <w:p w14:paraId="0AA33CB4" w14:textId="77777777" w:rsidR="00527B99" w:rsidRPr="00140578" w:rsidRDefault="00527B99" w:rsidP="00FF3E3D">
            <w:pPr>
              <w:pStyle w:val="RLdajeosmluvnstran0"/>
            </w:pPr>
          </w:p>
          <w:p w14:paraId="0AA33CB5" w14:textId="77777777" w:rsidR="00527B99" w:rsidRPr="00140578" w:rsidRDefault="00527B99" w:rsidP="00FF3E3D">
            <w:pPr>
              <w:pStyle w:val="RLdajeosmluvnstran0"/>
            </w:pPr>
            <w:r w:rsidRPr="00140578">
              <w:t>V _______ dne __.__.______</w:t>
            </w:r>
          </w:p>
          <w:p w14:paraId="0AA33CB6" w14:textId="77777777" w:rsidR="00527B99" w:rsidRPr="00140578" w:rsidRDefault="00527B99" w:rsidP="00FF3E3D">
            <w:pPr>
              <w:pStyle w:val="RLdajeosmluvnstran0"/>
            </w:pPr>
          </w:p>
          <w:p w14:paraId="0AA33CB7" w14:textId="77777777" w:rsidR="00527B99" w:rsidRPr="00140578" w:rsidRDefault="00527B99" w:rsidP="00A75B37">
            <w:pPr>
              <w:rPr>
                <w:szCs w:val="22"/>
              </w:rPr>
            </w:pPr>
          </w:p>
        </w:tc>
      </w:tr>
      <w:tr w:rsidR="00527B99" w:rsidRPr="00140578" w14:paraId="0AA33CBF" w14:textId="77777777" w:rsidTr="00A75B37">
        <w:trPr>
          <w:jc w:val="center"/>
        </w:trPr>
        <w:tc>
          <w:tcPr>
            <w:tcW w:w="4605" w:type="dxa"/>
          </w:tcPr>
          <w:p w14:paraId="0AA33CB9" w14:textId="77777777" w:rsidR="00527B99" w:rsidRPr="00140578" w:rsidRDefault="00BF5EDB" w:rsidP="00FF3E3D">
            <w:pPr>
              <w:pStyle w:val="RLdajeosmluvnstran0"/>
            </w:pPr>
            <w:r w:rsidRPr="00140578">
              <w:t>...............................................</w:t>
            </w:r>
            <w:r>
              <w:t>.............................</w:t>
            </w:r>
          </w:p>
          <w:p w14:paraId="18241634" w14:textId="77777777" w:rsidR="00325F52" w:rsidRPr="00325F52" w:rsidRDefault="00325F52" w:rsidP="00325F52">
            <w:pPr>
              <w:pStyle w:val="RLdajeosmluvnstran0"/>
              <w:rPr>
                <w:b/>
                <w:szCs w:val="22"/>
              </w:rPr>
            </w:pPr>
            <w:r w:rsidRPr="00325F52">
              <w:rPr>
                <w:b/>
                <w:szCs w:val="22"/>
              </w:rPr>
              <w:t>EUROVIA CS, a.s.</w:t>
            </w:r>
          </w:p>
          <w:p w14:paraId="3B748954" w14:textId="77777777" w:rsidR="00325F52" w:rsidRPr="00325F52" w:rsidRDefault="00325F52" w:rsidP="00325F52">
            <w:pPr>
              <w:pStyle w:val="RLdajeosmluvnstran0"/>
              <w:rPr>
                <w:b/>
                <w:szCs w:val="22"/>
              </w:rPr>
            </w:pPr>
            <w:r w:rsidRPr="00325F52">
              <w:rPr>
                <w:b/>
                <w:szCs w:val="22"/>
              </w:rPr>
              <w:t>GARNI spol. s r.o.</w:t>
            </w:r>
          </w:p>
          <w:p w14:paraId="00C53D73" w14:textId="77777777" w:rsidR="00325F52" w:rsidRPr="00325F52" w:rsidRDefault="00325F52" w:rsidP="00325F52">
            <w:pPr>
              <w:pStyle w:val="RLdajeosmluvnstran0"/>
              <w:rPr>
                <w:szCs w:val="22"/>
              </w:rPr>
            </w:pPr>
            <w:r w:rsidRPr="00325F52">
              <w:rPr>
                <w:szCs w:val="22"/>
              </w:rPr>
              <w:t>Ing. Zdeněk Novák</w:t>
            </w:r>
          </w:p>
          <w:p w14:paraId="29D327C4" w14:textId="77777777" w:rsidR="00325F52" w:rsidRPr="00325F52" w:rsidRDefault="00325F52" w:rsidP="00325F52">
            <w:pPr>
              <w:pStyle w:val="RLdajeosmluvnstran0"/>
              <w:rPr>
                <w:szCs w:val="22"/>
              </w:rPr>
            </w:pPr>
            <w:r w:rsidRPr="00325F52">
              <w:rPr>
                <w:szCs w:val="22"/>
              </w:rPr>
              <w:t>ředitel odštěpného závodu oblast Čechy západ</w:t>
            </w:r>
          </w:p>
          <w:p w14:paraId="0AA33CBB" w14:textId="43F93947" w:rsidR="00527B99" w:rsidRPr="00140578" w:rsidRDefault="00325F52" w:rsidP="00E10EC4">
            <w:pPr>
              <w:pStyle w:val="RLdajeosmluvnstran0"/>
              <w:rPr>
                <w:rFonts w:ascii="Calibri" w:hAnsi="Calibri"/>
                <w:szCs w:val="22"/>
              </w:rPr>
            </w:pPr>
            <w:r w:rsidRPr="00325F52">
              <w:rPr>
                <w:szCs w:val="22"/>
              </w:rPr>
              <w:t>na základě plné moci</w:t>
            </w:r>
          </w:p>
        </w:tc>
        <w:tc>
          <w:tcPr>
            <w:tcW w:w="4605" w:type="dxa"/>
          </w:tcPr>
          <w:p w14:paraId="0AA33CBC" w14:textId="636BF56B" w:rsidR="00527B99" w:rsidRPr="00140578" w:rsidRDefault="00BF5EDB" w:rsidP="00FF3E3D">
            <w:pPr>
              <w:pStyle w:val="RLdajeosmluvnstran0"/>
            </w:pPr>
            <w:r w:rsidRPr="00140578">
              <w:t>...............................................</w:t>
            </w:r>
            <w:r>
              <w:t>.............................</w:t>
            </w:r>
          </w:p>
          <w:p w14:paraId="0471A5D8" w14:textId="77777777" w:rsidR="002C79AA" w:rsidRPr="002C79AA" w:rsidRDefault="002C79AA" w:rsidP="002C79AA">
            <w:pPr>
              <w:pStyle w:val="RLdajeosmluvnstran0"/>
              <w:rPr>
                <w:b/>
                <w:szCs w:val="22"/>
              </w:rPr>
            </w:pPr>
            <w:r w:rsidRPr="002C79AA">
              <w:rPr>
                <w:b/>
                <w:szCs w:val="22"/>
              </w:rPr>
              <w:t>Metrostav a.s.</w:t>
            </w:r>
          </w:p>
          <w:p w14:paraId="16F41215" w14:textId="46B31610" w:rsidR="002C79AA" w:rsidRPr="002C79AA" w:rsidRDefault="00E10EC4" w:rsidP="002C79AA">
            <w:pPr>
              <w:pStyle w:val="RLdajeosmluvnstran0"/>
              <w:rPr>
                <w:szCs w:val="22"/>
              </w:rPr>
            </w:pPr>
            <w:r w:rsidRPr="00E10EC4">
              <w:rPr>
                <w:szCs w:val="22"/>
              </w:rPr>
              <w:t xml:space="preserve">Ing. Ivo Vrbka, ředitel Divize 8 Metrostav a.s. </w:t>
            </w:r>
          </w:p>
          <w:p w14:paraId="2C667577" w14:textId="52000A60" w:rsidR="002C79AA" w:rsidRPr="002C79AA" w:rsidRDefault="00E10EC4" w:rsidP="002C79AA">
            <w:pPr>
              <w:pStyle w:val="RLdajeosmluvnstran0"/>
              <w:rPr>
                <w:szCs w:val="22"/>
              </w:rPr>
            </w:pPr>
            <w:r>
              <w:rPr>
                <w:szCs w:val="22"/>
              </w:rPr>
              <w:t>na základě plné moci</w:t>
            </w:r>
          </w:p>
          <w:p w14:paraId="71B514CB" w14:textId="77777777" w:rsidR="002C79AA" w:rsidRPr="002C79AA" w:rsidRDefault="002C79AA" w:rsidP="002C79AA">
            <w:pPr>
              <w:pStyle w:val="RLdajeosmluvnstran0"/>
              <w:rPr>
                <w:szCs w:val="22"/>
              </w:rPr>
            </w:pPr>
          </w:p>
          <w:p w14:paraId="4AEBA349" w14:textId="77777777" w:rsidR="002C79AA" w:rsidRPr="002C79AA" w:rsidRDefault="002C79AA" w:rsidP="002C79AA">
            <w:pPr>
              <w:pStyle w:val="RLdajeosmluvnstran0"/>
              <w:rPr>
                <w:szCs w:val="22"/>
              </w:rPr>
            </w:pPr>
          </w:p>
          <w:p w14:paraId="4CE404F4" w14:textId="77777777" w:rsidR="002C79AA" w:rsidRPr="002C79AA" w:rsidRDefault="002C79AA" w:rsidP="002C79AA">
            <w:pPr>
              <w:pStyle w:val="RLdajeosmluvnstran0"/>
              <w:rPr>
                <w:szCs w:val="22"/>
              </w:rPr>
            </w:pPr>
          </w:p>
          <w:p w14:paraId="06B264DD" w14:textId="77777777" w:rsidR="002C79AA" w:rsidRPr="002C79AA" w:rsidRDefault="002C79AA" w:rsidP="002C79AA">
            <w:pPr>
              <w:pStyle w:val="RLdajeosmluvnstran0"/>
              <w:rPr>
                <w:szCs w:val="22"/>
              </w:rPr>
            </w:pPr>
          </w:p>
          <w:p w14:paraId="04D42C22" w14:textId="77777777" w:rsidR="002C79AA" w:rsidRPr="002C79AA" w:rsidRDefault="002C79AA" w:rsidP="002C79AA">
            <w:pPr>
              <w:pStyle w:val="RLdajeosmluvnstran0"/>
              <w:rPr>
                <w:szCs w:val="22"/>
              </w:rPr>
            </w:pPr>
            <w:r w:rsidRPr="002C79AA">
              <w:rPr>
                <w:szCs w:val="22"/>
              </w:rPr>
              <w:t>............................................................................</w:t>
            </w:r>
          </w:p>
          <w:p w14:paraId="5AADD085" w14:textId="77777777" w:rsidR="002C79AA" w:rsidRPr="002C79AA" w:rsidRDefault="002C79AA" w:rsidP="002C79AA">
            <w:pPr>
              <w:pStyle w:val="RLdajeosmluvnstran0"/>
              <w:rPr>
                <w:b/>
                <w:szCs w:val="22"/>
              </w:rPr>
            </w:pPr>
            <w:r w:rsidRPr="002C79AA">
              <w:rPr>
                <w:b/>
                <w:szCs w:val="22"/>
              </w:rPr>
              <w:t>Metrostav a.s.</w:t>
            </w:r>
          </w:p>
          <w:p w14:paraId="592552AF" w14:textId="718535F1" w:rsidR="002C79AA" w:rsidRPr="002C79AA" w:rsidRDefault="00E10EC4" w:rsidP="002C79AA">
            <w:pPr>
              <w:pStyle w:val="RLdajeosmluvnstran0"/>
              <w:rPr>
                <w:szCs w:val="22"/>
              </w:rPr>
            </w:pPr>
            <w:r w:rsidRPr="00E10EC4">
              <w:rPr>
                <w:szCs w:val="22"/>
              </w:rPr>
              <w:t>Ing. Roman Vildner, MBA, oblastní ředitel pro Ústecký kraj Divize 8 Metrostav a.s.</w:t>
            </w:r>
          </w:p>
          <w:p w14:paraId="0AA33CBE" w14:textId="6E41F4D7" w:rsidR="00527B99" w:rsidRPr="00140578" w:rsidRDefault="00E10EC4" w:rsidP="002C79AA">
            <w:pPr>
              <w:pStyle w:val="RLdajeosmluvnstran0"/>
              <w:rPr>
                <w:rFonts w:ascii="Calibri" w:hAnsi="Calibri"/>
                <w:szCs w:val="22"/>
              </w:rPr>
            </w:pPr>
            <w:r>
              <w:rPr>
                <w:szCs w:val="22"/>
              </w:rPr>
              <w:t>na základě plné moci</w:t>
            </w:r>
          </w:p>
        </w:tc>
      </w:tr>
    </w:tbl>
    <w:p w14:paraId="0AA33CC2" w14:textId="77777777" w:rsidR="003B20C3" w:rsidRDefault="003B20C3" w:rsidP="003B20C3">
      <w:pPr>
        <w:pStyle w:val="RLTextlnkuslovan"/>
        <w:ind w:left="1474" w:hanging="737"/>
        <w:rPr>
          <w:szCs w:val="22"/>
          <w:lang w:eastAsia="en-US"/>
        </w:rPr>
      </w:pPr>
      <w:bookmarkStart w:id="179" w:name="_Toc225513541"/>
      <w:bookmarkStart w:id="180" w:name="_Toc225521772"/>
    </w:p>
    <w:p w14:paraId="1E7358C3" w14:textId="77777777" w:rsidR="00E10EC4" w:rsidRPr="00140578" w:rsidRDefault="00E10EC4" w:rsidP="003B20C3">
      <w:pPr>
        <w:pStyle w:val="RLTextlnkuslovan"/>
        <w:ind w:left="1474" w:hanging="737"/>
        <w:rPr>
          <w:szCs w:val="22"/>
          <w:lang w:eastAsia="en-US"/>
        </w:rPr>
      </w:pPr>
    </w:p>
    <w:tbl>
      <w:tblPr>
        <w:tblW w:w="0" w:type="auto"/>
        <w:jc w:val="center"/>
        <w:tblLook w:val="01E0" w:firstRow="1" w:lastRow="1" w:firstColumn="1" w:lastColumn="1" w:noHBand="0" w:noVBand="0"/>
      </w:tblPr>
      <w:tblGrid>
        <w:gridCol w:w="4605"/>
        <w:gridCol w:w="4605"/>
      </w:tblGrid>
      <w:tr w:rsidR="003B20C3" w:rsidRPr="00140578" w14:paraId="0AA33CCD" w14:textId="77777777" w:rsidTr="00C47773">
        <w:trPr>
          <w:jc w:val="center"/>
        </w:trPr>
        <w:tc>
          <w:tcPr>
            <w:tcW w:w="4605" w:type="dxa"/>
          </w:tcPr>
          <w:p w14:paraId="0AA33CC3" w14:textId="77777777" w:rsidR="003B20C3" w:rsidRPr="00C71F2E" w:rsidRDefault="003B20C3" w:rsidP="00C47773">
            <w:pPr>
              <w:pStyle w:val="RLdajeosmluvnstran0"/>
              <w:rPr>
                <w:szCs w:val="22"/>
              </w:rPr>
            </w:pPr>
            <w:r>
              <w:rPr>
                <w:szCs w:val="22"/>
              </w:rPr>
              <w:t>Zhotovitel</w:t>
            </w:r>
            <w:r w:rsidRPr="00C71F2E">
              <w:rPr>
                <w:szCs w:val="22"/>
              </w:rPr>
              <w:t xml:space="preserve"> </w:t>
            </w:r>
            <w:r>
              <w:rPr>
                <w:szCs w:val="22"/>
              </w:rPr>
              <w:t>4</w:t>
            </w:r>
          </w:p>
          <w:p w14:paraId="0AA33CC4" w14:textId="77777777" w:rsidR="003B20C3" w:rsidRPr="00140578" w:rsidRDefault="003B20C3" w:rsidP="00C47773">
            <w:pPr>
              <w:pStyle w:val="RLdajeosmluvnstran0"/>
            </w:pPr>
          </w:p>
          <w:p w14:paraId="0AA33CC5" w14:textId="77777777" w:rsidR="003B20C3" w:rsidRPr="00140578" w:rsidRDefault="003B20C3" w:rsidP="00C47773">
            <w:pPr>
              <w:pStyle w:val="RLdajeosmluvnstran0"/>
            </w:pPr>
            <w:r w:rsidRPr="00140578">
              <w:t>V _______ dne __.__.______</w:t>
            </w:r>
          </w:p>
          <w:p w14:paraId="0AA33CC6" w14:textId="77777777" w:rsidR="003B20C3" w:rsidRPr="00140578" w:rsidRDefault="003B20C3" w:rsidP="00C47773">
            <w:pPr>
              <w:pStyle w:val="RLdajeosmluvnstran0"/>
            </w:pPr>
          </w:p>
          <w:p w14:paraId="4A20EE35" w14:textId="77777777" w:rsidR="003B20C3" w:rsidRDefault="003B20C3" w:rsidP="00C47773">
            <w:pPr>
              <w:rPr>
                <w:szCs w:val="22"/>
              </w:rPr>
            </w:pPr>
          </w:p>
          <w:p w14:paraId="0AA33CC7" w14:textId="77777777" w:rsidR="00E10EC4" w:rsidRPr="00140578" w:rsidRDefault="00E10EC4" w:rsidP="00C47773">
            <w:pPr>
              <w:rPr>
                <w:szCs w:val="22"/>
              </w:rPr>
            </w:pPr>
          </w:p>
        </w:tc>
        <w:tc>
          <w:tcPr>
            <w:tcW w:w="4605" w:type="dxa"/>
          </w:tcPr>
          <w:p w14:paraId="0AA33CC8" w14:textId="77777777" w:rsidR="003B20C3" w:rsidRPr="00C71F2E" w:rsidRDefault="003B20C3" w:rsidP="00C47773">
            <w:pPr>
              <w:pStyle w:val="RLdajeosmluvnstran0"/>
              <w:rPr>
                <w:szCs w:val="22"/>
              </w:rPr>
            </w:pPr>
            <w:r>
              <w:rPr>
                <w:szCs w:val="22"/>
              </w:rPr>
              <w:t>Zhotovitel</w:t>
            </w:r>
            <w:r w:rsidRPr="00C71F2E">
              <w:rPr>
                <w:szCs w:val="22"/>
              </w:rPr>
              <w:t xml:space="preserve"> </w:t>
            </w:r>
            <w:r>
              <w:rPr>
                <w:szCs w:val="22"/>
              </w:rPr>
              <w:t>5</w:t>
            </w:r>
          </w:p>
          <w:p w14:paraId="0AA33CC9" w14:textId="77777777" w:rsidR="003B20C3" w:rsidRPr="00140578" w:rsidRDefault="003B20C3" w:rsidP="00C47773">
            <w:pPr>
              <w:pStyle w:val="RLdajeosmluvnstran0"/>
            </w:pPr>
          </w:p>
          <w:p w14:paraId="0AA33CCA" w14:textId="77777777" w:rsidR="003B20C3" w:rsidRPr="00140578" w:rsidRDefault="003B20C3" w:rsidP="00C47773">
            <w:pPr>
              <w:pStyle w:val="RLdajeosmluvnstran0"/>
            </w:pPr>
            <w:r w:rsidRPr="00140578">
              <w:t>V _______ dne __.__.______</w:t>
            </w:r>
          </w:p>
          <w:p w14:paraId="0AA33CCB" w14:textId="77777777" w:rsidR="003B20C3" w:rsidRPr="00140578" w:rsidRDefault="003B20C3" w:rsidP="00C47773">
            <w:pPr>
              <w:pStyle w:val="RLdajeosmluvnstran0"/>
            </w:pPr>
          </w:p>
          <w:p w14:paraId="0AA33CCC" w14:textId="77777777" w:rsidR="003B20C3" w:rsidRPr="00140578" w:rsidRDefault="003B20C3" w:rsidP="00C47773">
            <w:pPr>
              <w:rPr>
                <w:szCs w:val="22"/>
              </w:rPr>
            </w:pPr>
          </w:p>
        </w:tc>
      </w:tr>
      <w:tr w:rsidR="003B20C3" w:rsidRPr="00140578" w14:paraId="0AA33CD4" w14:textId="77777777" w:rsidTr="00C47773">
        <w:trPr>
          <w:jc w:val="center"/>
        </w:trPr>
        <w:tc>
          <w:tcPr>
            <w:tcW w:w="4605" w:type="dxa"/>
          </w:tcPr>
          <w:p w14:paraId="0AA33CCE" w14:textId="77777777" w:rsidR="003B20C3" w:rsidRPr="00140578" w:rsidRDefault="003B20C3" w:rsidP="00C47773">
            <w:pPr>
              <w:pStyle w:val="RLdajeosmluvnstran0"/>
            </w:pPr>
            <w:r w:rsidRPr="00140578">
              <w:t>...............................................</w:t>
            </w:r>
            <w:r>
              <w:t>.............................</w:t>
            </w:r>
          </w:p>
          <w:p w14:paraId="30EB6203" w14:textId="77777777" w:rsidR="00191EC3" w:rsidRPr="00191EC3" w:rsidRDefault="00191EC3" w:rsidP="00191EC3">
            <w:pPr>
              <w:pStyle w:val="RLdajeosmluvnstran0"/>
              <w:rPr>
                <w:b/>
                <w:szCs w:val="22"/>
              </w:rPr>
            </w:pPr>
            <w:r w:rsidRPr="00191EC3">
              <w:rPr>
                <w:b/>
                <w:szCs w:val="22"/>
              </w:rPr>
              <w:t>Severočeská stavební, a.s.</w:t>
            </w:r>
          </w:p>
          <w:p w14:paraId="511BDACA" w14:textId="77777777" w:rsidR="00191EC3" w:rsidRPr="00191EC3" w:rsidRDefault="00191EC3" w:rsidP="00191EC3">
            <w:pPr>
              <w:pStyle w:val="RLdajeosmluvnstran0"/>
              <w:rPr>
                <w:szCs w:val="22"/>
              </w:rPr>
            </w:pPr>
            <w:r w:rsidRPr="00191EC3">
              <w:rPr>
                <w:szCs w:val="22"/>
              </w:rPr>
              <w:t>Vítězslav Chalupecký</w:t>
            </w:r>
          </w:p>
          <w:p w14:paraId="0AA33CD0" w14:textId="34A55F16" w:rsidR="003B20C3" w:rsidRPr="00140578" w:rsidRDefault="00191EC3" w:rsidP="00191EC3">
            <w:pPr>
              <w:pStyle w:val="RLdajeosmluvnstran0"/>
              <w:rPr>
                <w:rFonts w:ascii="Calibri" w:hAnsi="Calibri"/>
                <w:szCs w:val="22"/>
              </w:rPr>
            </w:pPr>
            <w:r w:rsidRPr="00191EC3">
              <w:rPr>
                <w:szCs w:val="22"/>
              </w:rPr>
              <w:t>předseda představenstva</w:t>
            </w:r>
          </w:p>
        </w:tc>
        <w:tc>
          <w:tcPr>
            <w:tcW w:w="4605" w:type="dxa"/>
          </w:tcPr>
          <w:p w14:paraId="0AA33CD1" w14:textId="473D9174" w:rsidR="003B20C3" w:rsidRPr="00140578" w:rsidRDefault="003B20C3" w:rsidP="00C47773">
            <w:pPr>
              <w:pStyle w:val="RLdajeosmluvnstran0"/>
            </w:pPr>
            <w:r w:rsidRPr="00140578">
              <w:t>...............................................</w:t>
            </w:r>
            <w:r>
              <w:t>.............................</w:t>
            </w:r>
          </w:p>
          <w:p w14:paraId="19A596BC" w14:textId="77777777" w:rsidR="00BB0C58" w:rsidRPr="00BB0C58" w:rsidRDefault="00BB0C58" w:rsidP="00BB0C58">
            <w:pPr>
              <w:pStyle w:val="RLdajeosmluvnstran0"/>
              <w:rPr>
                <w:b/>
                <w:szCs w:val="22"/>
              </w:rPr>
            </w:pPr>
            <w:r w:rsidRPr="00BB0C58">
              <w:rPr>
                <w:b/>
                <w:szCs w:val="22"/>
              </w:rPr>
              <w:t>REKULTIVACE Ústí nad Labem, s.r.o.</w:t>
            </w:r>
          </w:p>
          <w:p w14:paraId="00945862" w14:textId="77777777" w:rsidR="00BB0C58" w:rsidRPr="00BB0C58" w:rsidRDefault="00BB0C58" w:rsidP="00BB0C58">
            <w:pPr>
              <w:pStyle w:val="RLdajeosmluvnstran0"/>
              <w:rPr>
                <w:szCs w:val="22"/>
              </w:rPr>
            </w:pPr>
            <w:r w:rsidRPr="00BB0C58">
              <w:rPr>
                <w:szCs w:val="22"/>
              </w:rPr>
              <w:t>Ing. Radko Vrbík</w:t>
            </w:r>
          </w:p>
          <w:p w14:paraId="0AA33CD3" w14:textId="560F4FE9" w:rsidR="003B20C3" w:rsidRPr="00140578" w:rsidRDefault="00BB0C58" w:rsidP="00BB0C58">
            <w:pPr>
              <w:pStyle w:val="RLdajeosmluvnstran0"/>
              <w:rPr>
                <w:rFonts w:ascii="Calibri" w:hAnsi="Calibri"/>
                <w:szCs w:val="22"/>
              </w:rPr>
            </w:pPr>
            <w:r w:rsidRPr="00BB0C58">
              <w:rPr>
                <w:szCs w:val="22"/>
              </w:rPr>
              <w:t>jednatel</w:t>
            </w:r>
          </w:p>
        </w:tc>
      </w:tr>
    </w:tbl>
    <w:p w14:paraId="0AA33CD5" w14:textId="77777777" w:rsidR="003B20C3" w:rsidRDefault="003B20C3" w:rsidP="00C71F2E">
      <w:pPr>
        <w:pStyle w:val="RLProhlensmluvnchstran"/>
      </w:pPr>
    </w:p>
    <w:p w14:paraId="0AA33CD6" w14:textId="77777777" w:rsidR="003B20C3" w:rsidRDefault="003B20C3" w:rsidP="00C71F2E">
      <w:pPr>
        <w:pStyle w:val="RLProhlensmluvnchstran"/>
      </w:pPr>
    </w:p>
    <w:p w14:paraId="2889B989" w14:textId="77777777" w:rsidR="00E10EC4" w:rsidRDefault="00E10EC4" w:rsidP="003B20C3">
      <w:pPr>
        <w:pStyle w:val="RLdajeosmluvnstran0"/>
        <w:rPr>
          <w:szCs w:val="22"/>
        </w:rPr>
        <w:sectPr w:rsidR="00E10EC4" w:rsidSect="00DE3C46">
          <w:pgSz w:w="11906" w:h="16838" w:code="9"/>
          <w:pgMar w:top="1418" w:right="1418" w:bottom="1418" w:left="1418" w:header="709" w:footer="709" w:gutter="0"/>
          <w:cols w:space="708"/>
          <w:titlePg/>
          <w:docGrid w:linePitch="360"/>
        </w:sectPr>
      </w:pPr>
    </w:p>
    <w:tbl>
      <w:tblPr>
        <w:tblW w:w="4605" w:type="dxa"/>
        <w:tblInd w:w="-34" w:type="dxa"/>
        <w:tblLook w:val="01E0" w:firstRow="1" w:lastRow="1" w:firstColumn="1" w:lastColumn="1" w:noHBand="0" w:noVBand="0"/>
      </w:tblPr>
      <w:tblGrid>
        <w:gridCol w:w="4605"/>
      </w:tblGrid>
      <w:tr w:rsidR="00E72F60" w:rsidRPr="00140578" w14:paraId="0AA33CE1" w14:textId="77777777" w:rsidTr="00E72F60">
        <w:tc>
          <w:tcPr>
            <w:tcW w:w="4605" w:type="dxa"/>
          </w:tcPr>
          <w:p w14:paraId="0AA33CD7" w14:textId="169D3868" w:rsidR="00E72F60" w:rsidRPr="00C71F2E" w:rsidRDefault="00E72F60" w:rsidP="003B20C3">
            <w:pPr>
              <w:pStyle w:val="RLdajeosmluvnstran0"/>
              <w:rPr>
                <w:szCs w:val="22"/>
              </w:rPr>
            </w:pPr>
            <w:r>
              <w:rPr>
                <w:szCs w:val="22"/>
              </w:rPr>
              <w:lastRenderedPageBreak/>
              <w:t>Zhotovitel</w:t>
            </w:r>
            <w:r w:rsidRPr="00C71F2E">
              <w:rPr>
                <w:szCs w:val="22"/>
              </w:rPr>
              <w:t xml:space="preserve"> </w:t>
            </w:r>
            <w:r>
              <w:rPr>
                <w:szCs w:val="22"/>
              </w:rPr>
              <w:t>6</w:t>
            </w:r>
          </w:p>
          <w:p w14:paraId="0AA33CD8" w14:textId="77777777" w:rsidR="00E72F60" w:rsidRPr="00140578" w:rsidRDefault="00E72F60" w:rsidP="003B20C3">
            <w:pPr>
              <w:pStyle w:val="RLdajeosmluvnstran0"/>
            </w:pPr>
          </w:p>
          <w:p w14:paraId="0AA33CD9" w14:textId="77777777" w:rsidR="00E72F60" w:rsidRPr="00140578" w:rsidRDefault="00E72F60" w:rsidP="003B20C3">
            <w:pPr>
              <w:pStyle w:val="RLdajeosmluvnstran0"/>
            </w:pPr>
            <w:r w:rsidRPr="00140578">
              <w:t>V _______ dne __.__.______</w:t>
            </w:r>
          </w:p>
          <w:p w14:paraId="0AA33CDA" w14:textId="77777777" w:rsidR="00E72F60" w:rsidRPr="00140578" w:rsidRDefault="00E72F60" w:rsidP="003B20C3">
            <w:pPr>
              <w:pStyle w:val="RLdajeosmluvnstran0"/>
            </w:pPr>
          </w:p>
          <w:p w14:paraId="469F88BF" w14:textId="77777777" w:rsidR="00E72F60" w:rsidRDefault="00E72F60" w:rsidP="003B20C3">
            <w:pPr>
              <w:jc w:val="center"/>
              <w:rPr>
                <w:szCs w:val="22"/>
              </w:rPr>
            </w:pPr>
          </w:p>
          <w:p w14:paraId="0AA33CDB" w14:textId="77777777" w:rsidR="00E10EC4" w:rsidRPr="00140578" w:rsidRDefault="00E10EC4" w:rsidP="003B20C3">
            <w:pPr>
              <w:jc w:val="center"/>
              <w:rPr>
                <w:szCs w:val="22"/>
              </w:rPr>
            </w:pPr>
          </w:p>
        </w:tc>
      </w:tr>
      <w:tr w:rsidR="00E72F60" w:rsidRPr="00140578" w14:paraId="0AA33CE8" w14:textId="77777777" w:rsidTr="00E72F60">
        <w:trPr>
          <w:trHeight w:val="1311"/>
        </w:trPr>
        <w:tc>
          <w:tcPr>
            <w:tcW w:w="4605" w:type="dxa"/>
          </w:tcPr>
          <w:p w14:paraId="0AA33CE2" w14:textId="730AD3CE" w:rsidR="00E72F60" w:rsidRPr="00140578" w:rsidRDefault="00E72F60" w:rsidP="003B20C3">
            <w:pPr>
              <w:pStyle w:val="RLdajeosmluvnstran0"/>
            </w:pPr>
            <w:r w:rsidRPr="00140578">
              <w:t>...............................................</w:t>
            </w:r>
            <w:r>
              <w:t>.............................</w:t>
            </w:r>
          </w:p>
          <w:p w14:paraId="0AA33CE3" w14:textId="01119D52" w:rsidR="00E72F60" w:rsidRPr="00FF4709" w:rsidRDefault="00FF4709" w:rsidP="003B20C3">
            <w:pPr>
              <w:pStyle w:val="RLdajeosmluvnstran0"/>
              <w:rPr>
                <w:b/>
                <w:szCs w:val="22"/>
              </w:rPr>
            </w:pPr>
            <w:r w:rsidRPr="00FF4709">
              <w:rPr>
                <w:b/>
                <w:szCs w:val="22"/>
              </w:rPr>
              <w:t>KOMASTAV DS s.r.o.</w:t>
            </w:r>
          </w:p>
          <w:p w14:paraId="56CC349A" w14:textId="77777777" w:rsidR="00FF4709" w:rsidRDefault="00FF4709" w:rsidP="003B20C3">
            <w:pPr>
              <w:pStyle w:val="RLdajeosmluvnstran0"/>
              <w:rPr>
                <w:rFonts w:ascii="Calibri" w:hAnsi="Calibri"/>
                <w:szCs w:val="22"/>
              </w:rPr>
            </w:pPr>
            <w:r>
              <w:rPr>
                <w:rFonts w:ascii="Calibri" w:hAnsi="Calibri"/>
                <w:szCs w:val="22"/>
              </w:rPr>
              <w:t>Jan Koník</w:t>
            </w:r>
          </w:p>
          <w:p w14:paraId="0AA33CE4" w14:textId="0C273295" w:rsidR="00E72F60" w:rsidRPr="00140578" w:rsidRDefault="00FF4709" w:rsidP="003B20C3">
            <w:pPr>
              <w:pStyle w:val="RLdajeosmluvnstran0"/>
              <w:rPr>
                <w:rFonts w:ascii="Calibri" w:hAnsi="Calibri"/>
                <w:szCs w:val="22"/>
              </w:rPr>
            </w:pPr>
            <w:r w:rsidRPr="00FF4709">
              <w:rPr>
                <w:rFonts w:ascii="Calibri" w:hAnsi="Calibri"/>
                <w:szCs w:val="22"/>
              </w:rPr>
              <w:t>jednatel společnosti</w:t>
            </w:r>
          </w:p>
        </w:tc>
      </w:tr>
    </w:tbl>
    <w:p w14:paraId="0AA33CE9" w14:textId="16E874F5" w:rsidR="007F6B7E" w:rsidRDefault="007F6B7E" w:rsidP="00C71F2E">
      <w:pPr>
        <w:pStyle w:val="RLProhlensmluvnchstran"/>
      </w:pPr>
    </w:p>
    <w:p w14:paraId="0AA33CF6" w14:textId="77777777" w:rsidR="007F6B7E" w:rsidRDefault="007F6B7E" w:rsidP="00C71F2E">
      <w:pPr>
        <w:pStyle w:val="RLProhlensmluvnchstran"/>
        <w:sectPr w:rsidR="007F6B7E" w:rsidSect="00DE3C46">
          <w:pgSz w:w="11906" w:h="16838" w:code="9"/>
          <w:pgMar w:top="1418" w:right="1418" w:bottom="1418" w:left="1418" w:header="709" w:footer="709" w:gutter="0"/>
          <w:cols w:space="708"/>
          <w:titlePg/>
          <w:docGrid w:linePitch="360"/>
        </w:sectPr>
      </w:pPr>
    </w:p>
    <w:p w14:paraId="0AA33CF7" w14:textId="77777777" w:rsidR="00136E50" w:rsidRDefault="00E553B6" w:rsidP="00E553B6">
      <w:pPr>
        <w:pStyle w:val="RLProhlensmluvnchstran"/>
      </w:pPr>
      <w:bookmarkStart w:id="181" w:name="_Toc274145025"/>
      <w:bookmarkStart w:id="182" w:name="Annex01"/>
      <w:bookmarkStart w:id="183" w:name="Příloha1"/>
      <w:bookmarkEnd w:id="179"/>
      <w:bookmarkEnd w:id="180"/>
      <w:r w:rsidRPr="00140578">
        <w:lastRenderedPageBreak/>
        <w:t>Příloha č. 1</w:t>
      </w:r>
      <w:bookmarkEnd w:id="181"/>
      <w:bookmarkEnd w:id="182"/>
    </w:p>
    <w:bookmarkEnd w:id="183"/>
    <w:p w14:paraId="0AA33CF8" w14:textId="77777777" w:rsidR="00136E50" w:rsidRDefault="007E5B63" w:rsidP="00E553B6">
      <w:pPr>
        <w:pStyle w:val="RLProhlensmluvnchstran"/>
      </w:pPr>
      <w:r>
        <w:t xml:space="preserve">Výčet </w:t>
      </w:r>
      <w:r w:rsidR="00136E50">
        <w:t>Stavebních prací</w:t>
      </w:r>
    </w:p>
    <w:p w14:paraId="02A3F6F3" w14:textId="77777777" w:rsidR="002C7D63" w:rsidRPr="00C216AD" w:rsidRDefault="002C7D63" w:rsidP="002C7D63">
      <w:pPr>
        <w:pStyle w:val="Zkladntext"/>
        <w:spacing w:line="320" w:lineRule="atLeast"/>
        <w:jc w:val="center"/>
        <w:rPr>
          <w:rFonts w:asciiTheme="minorHAnsi" w:hAnsiTheme="minorHAnsi" w:cstheme="minorHAnsi"/>
          <w:szCs w:val="22"/>
        </w:rPr>
      </w:pPr>
      <w:r w:rsidRPr="00C216AD">
        <w:rPr>
          <w:rFonts w:asciiTheme="minorHAnsi" w:hAnsiTheme="minorHAnsi" w:cstheme="minorHAnsi"/>
          <w:szCs w:val="22"/>
        </w:rPr>
        <w:t>(tvoří samostatný dokument)</w:t>
      </w:r>
    </w:p>
    <w:p w14:paraId="0AA33CFB" w14:textId="77777777" w:rsidR="0070457C" w:rsidRDefault="0070457C" w:rsidP="00EF7527">
      <w:pPr>
        <w:pStyle w:val="RLProhlensmluvnchstran"/>
        <w:jc w:val="left"/>
        <w:sectPr w:rsidR="0070457C" w:rsidSect="006446D6">
          <w:headerReference w:type="default" r:id="rId15"/>
          <w:footerReference w:type="default" r:id="rId16"/>
          <w:pgSz w:w="11906" w:h="16838" w:code="9"/>
          <w:pgMar w:top="1418" w:right="1418" w:bottom="1418" w:left="1418" w:header="709" w:footer="709" w:gutter="0"/>
          <w:pgNumType w:start="1"/>
          <w:cols w:space="708"/>
          <w:docGrid w:linePitch="360"/>
        </w:sectPr>
      </w:pPr>
    </w:p>
    <w:p w14:paraId="0AA33CFC" w14:textId="77777777" w:rsidR="00E553B6" w:rsidRPr="00346E12" w:rsidRDefault="00E553B6" w:rsidP="00E553B6">
      <w:pPr>
        <w:pStyle w:val="RLProhlensmluvnchstran"/>
      </w:pPr>
      <w:bookmarkStart w:id="184" w:name="Příloha2"/>
      <w:bookmarkStart w:id="185" w:name="Annex02"/>
      <w:r w:rsidRPr="00346E12">
        <w:lastRenderedPageBreak/>
        <w:t>Příloha č. 2</w:t>
      </w:r>
    </w:p>
    <w:bookmarkEnd w:id="184"/>
    <w:bookmarkEnd w:id="185"/>
    <w:p w14:paraId="0AA33CFD" w14:textId="77777777" w:rsidR="00E553B6" w:rsidRDefault="000A67B3" w:rsidP="00E553B6">
      <w:pPr>
        <w:pStyle w:val="RLProhlensmluvnchstran"/>
      </w:pPr>
      <w:r>
        <w:t>Vzor Výzvy</w:t>
      </w:r>
    </w:p>
    <w:p w14:paraId="0AA33CFE" w14:textId="77777777" w:rsidR="000A67B3" w:rsidRDefault="000A67B3" w:rsidP="00E553B6">
      <w:pPr>
        <w:rPr>
          <w:szCs w:val="22"/>
        </w:rPr>
      </w:pPr>
    </w:p>
    <w:p w14:paraId="0AA33CFF" w14:textId="77777777" w:rsidR="000A67B3" w:rsidRDefault="000A67B3" w:rsidP="00E553B6">
      <w:pPr>
        <w:rPr>
          <w:szCs w:val="22"/>
        </w:rPr>
      </w:pPr>
    </w:p>
    <w:p w14:paraId="0AA33D00" w14:textId="77777777" w:rsidR="00F87699" w:rsidRPr="00E553B6" w:rsidRDefault="00F87699" w:rsidP="00F87699">
      <w:pPr>
        <w:pStyle w:val="RLnzevsmlouvy0"/>
      </w:pPr>
      <w:r w:rsidRPr="00E553B6">
        <w:t>Výzva</w:t>
      </w:r>
    </w:p>
    <w:p w14:paraId="0AA33D01" w14:textId="4D7ED6E9" w:rsidR="00F87699" w:rsidRDefault="00F87699" w:rsidP="007C54CF">
      <w:pPr>
        <w:pStyle w:val="RLProhlensmluvnchstran"/>
        <w:jc w:val="both"/>
        <w:rPr>
          <w:b w:val="0"/>
          <w:szCs w:val="22"/>
        </w:rPr>
      </w:pPr>
      <w:r w:rsidRPr="00F87B02">
        <w:rPr>
          <w:b w:val="0"/>
          <w:szCs w:val="22"/>
        </w:rPr>
        <w:t>k</w:t>
      </w:r>
      <w:r w:rsidR="00FD0DF7">
        <w:rPr>
          <w:b w:val="0"/>
          <w:szCs w:val="22"/>
        </w:rPr>
        <w:t> podání nabídky na uzavření Prováděcí smlouvy</w:t>
      </w:r>
      <w:r w:rsidR="00A37C78">
        <w:rPr>
          <w:b w:val="0"/>
          <w:szCs w:val="22"/>
        </w:rPr>
        <w:t xml:space="preserve"> dle ustanovení </w:t>
      </w:r>
      <w:r w:rsidR="00A37C78" w:rsidRPr="00A37C78">
        <w:rPr>
          <w:b w:val="0"/>
        </w:rPr>
        <w:t>§ 89 odst. 6 písm. a) ve spojení s </w:t>
      </w:r>
      <w:r w:rsidR="00A37C78" w:rsidRPr="00A37C78">
        <w:rPr>
          <w:b w:val="0"/>
          <w:lang w:eastAsia="en-US"/>
        </w:rPr>
        <w:t>§ 92 odst. 3 ZVZ</w:t>
      </w:r>
      <w:r w:rsidR="00FD0DF7">
        <w:rPr>
          <w:b w:val="0"/>
          <w:szCs w:val="22"/>
        </w:rPr>
        <w:t xml:space="preserve"> k provedení Rámcové smlouvy </w:t>
      </w:r>
      <w:r w:rsidR="00A37C78">
        <w:rPr>
          <w:b w:val="0"/>
          <w:szCs w:val="22"/>
        </w:rPr>
        <w:t xml:space="preserve">ze dne </w:t>
      </w:r>
      <w:r w:rsidR="007C54CF" w:rsidRPr="007C54CF">
        <w:rPr>
          <w:b w:val="0"/>
          <w:szCs w:val="22"/>
          <w:highlight w:val="yellow"/>
        </w:rPr>
        <w:fldChar w:fldCharType="begin"/>
      </w:r>
      <w:r w:rsidR="007C54CF" w:rsidRPr="007C54CF">
        <w:rPr>
          <w:b w:val="0"/>
          <w:szCs w:val="22"/>
          <w:highlight w:val="yellow"/>
        </w:rPr>
        <w:instrText xml:space="preserve"> macrobutton nobutton [*]</w:instrText>
      </w:r>
      <w:r w:rsidR="007C54CF" w:rsidRPr="007C54CF">
        <w:rPr>
          <w:b w:val="0"/>
          <w:szCs w:val="22"/>
          <w:highlight w:val="yellow"/>
        </w:rPr>
        <w:fldChar w:fldCharType="end"/>
      </w:r>
      <w:r w:rsidRPr="007C54CF">
        <w:rPr>
          <w:b w:val="0"/>
          <w:szCs w:val="22"/>
        </w:rPr>
        <w:t xml:space="preserve"> </w:t>
      </w:r>
      <w:r w:rsidRPr="00F87B02">
        <w:rPr>
          <w:b w:val="0"/>
          <w:szCs w:val="22"/>
        </w:rPr>
        <w:t>na plnění veřejné zakázky s názvem „</w:t>
      </w:r>
      <w:r w:rsidRPr="00F87B02">
        <w:rPr>
          <w:spacing w:val="-4"/>
          <w:szCs w:val="22"/>
        </w:rPr>
        <w:t>Operativní o</w:t>
      </w:r>
      <w:r w:rsidR="0054573C">
        <w:rPr>
          <w:spacing w:val="-4"/>
          <w:szCs w:val="22"/>
        </w:rPr>
        <w:t>patření charakteru stavebních prací při obnově</w:t>
      </w:r>
      <w:r w:rsidRPr="00F87B02">
        <w:rPr>
          <w:spacing w:val="-4"/>
          <w:szCs w:val="22"/>
        </w:rPr>
        <w:t xml:space="preserve"> vodohospodářské infrastruktury</w:t>
      </w:r>
      <w:r w:rsidRPr="00F87B02">
        <w:rPr>
          <w:b w:val="0"/>
          <w:szCs w:val="22"/>
        </w:rPr>
        <w:t>“</w:t>
      </w:r>
    </w:p>
    <w:p w14:paraId="420C05D4" w14:textId="4DF9DE9D" w:rsidR="005670E3" w:rsidRPr="00F87B02" w:rsidRDefault="005670E3" w:rsidP="007C54CF">
      <w:pPr>
        <w:pStyle w:val="RLProhlensmluvnchstran"/>
        <w:jc w:val="both"/>
        <w:rPr>
          <w:b w:val="0"/>
          <w:szCs w:val="22"/>
        </w:rPr>
      </w:pPr>
      <w:r>
        <w:rPr>
          <w:b w:val="0"/>
          <w:szCs w:val="22"/>
        </w:rPr>
        <w:t>(dále jen „</w:t>
      </w:r>
      <w:r w:rsidRPr="005670E3">
        <w:rPr>
          <w:szCs w:val="22"/>
        </w:rPr>
        <w:t>Minitendr</w:t>
      </w:r>
      <w:r>
        <w:rPr>
          <w:b w:val="0"/>
          <w:szCs w:val="22"/>
        </w:rPr>
        <w:t>“)</w:t>
      </w:r>
    </w:p>
    <w:p w14:paraId="0AA33D02" w14:textId="77777777" w:rsidR="00F87699" w:rsidRDefault="00F87699" w:rsidP="00F87699">
      <w:pPr>
        <w:pStyle w:val="RLslovanodstavec"/>
        <w:numPr>
          <w:ilvl w:val="0"/>
          <w:numId w:val="0"/>
        </w:numPr>
        <w:ind w:left="737"/>
        <w:rPr>
          <w:szCs w:val="22"/>
        </w:rPr>
      </w:pPr>
    </w:p>
    <w:p w14:paraId="0AA33D03" w14:textId="77777777" w:rsidR="00F87699" w:rsidRDefault="00F87699" w:rsidP="00F87699">
      <w:pPr>
        <w:pStyle w:val="RLslovanodstavec"/>
        <w:numPr>
          <w:ilvl w:val="0"/>
          <w:numId w:val="0"/>
        </w:numPr>
        <w:ind w:left="737"/>
        <w:rPr>
          <w:szCs w:val="22"/>
        </w:rPr>
      </w:pPr>
    </w:p>
    <w:p w14:paraId="0AA33D04" w14:textId="77777777" w:rsidR="00F87699" w:rsidRPr="00F87B02" w:rsidRDefault="00F87699" w:rsidP="00F87699">
      <w:pPr>
        <w:pStyle w:val="RLslovanodstavec"/>
        <w:rPr>
          <w:szCs w:val="22"/>
        </w:rPr>
      </w:pPr>
      <w:r w:rsidRPr="00F87B02">
        <w:rPr>
          <w:szCs w:val="22"/>
        </w:rPr>
        <w:t>Zadavatel:</w:t>
      </w:r>
    </w:p>
    <w:p w14:paraId="0AA33D05" w14:textId="77777777" w:rsidR="00F87699" w:rsidRDefault="00F87699" w:rsidP="00F87699">
      <w:pPr>
        <w:pStyle w:val="RLslovanodstavec"/>
        <w:numPr>
          <w:ilvl w:val="0"/>
          <w:numId w:val="0"/>
        </w:numPr>
        <w:ind w:left="737"/>
        <w:rPr>
          <w:szCs w:val="22"/>
        </w:rPr>
      </w:pPr>
      <w:r w:rsidRPr="00F87B02">
        <w:rPr>
          <w:b/>
          <w:bCs/>
          <w:color w:val="000000"/>
          <w:szCs w:val="22"/>
        </w:rPr>
        <w:t>Severočeská vodárenská společnost, a. s.</w:t>
      </w:r>
      <w:r w:rsidRPr="00F87B02">
        <w:rPr>
          <w:szCs w:val="22"/>
        </w:rPr>
        <w:t xml:space="preserve">, se sídlem: </w:t>
      </w:r>
      <w:r w:rsidRPr="00F87B02">
        <w:rPr>
          <w:rFonts w:cs="Arial"/>
          <w:color w:val="000000"/>
          <w:szCs w:val="22"/>
        </w:rPr>
        <w:t>Teplice, Přítkovská 1689, PSČ 415 50</w:t>
      </w:r>
      <w:r w:rsidRPr="00F87B02">
        <w:rPr>
          <w:szCs w:val="22"/>
        </w:rPr>
        <w:t>, IČ: 49099469 (dále jen „</w:t>
      </w:r>
      <w:r w:rsidRPr="00F87B02">
        <w:rPr>
          <w:b/>
          <w:szCs w:val="22"/>
        </w:rPr>
        <w:t>Objednatel</w:t>
      </w:r>
      <w:r w:rsidRPr="00F87B02">
        <w:rPr>
          <w:szCs w:val="22"/>
        </w:rPr>
        <w:t>“);</w:t>
      </w:r>
    </w:p>
    <w:p w14:paraId="61A919B0" w14:textId="6CC277DD" w:rsidR="007C54CF" w:rsidRDefault="007C54CF" w:rsidP="00F87699">
      <w:pPr>
        <w:pStyle w:val="RLslovanodstavec"/>
        <w:numPr>
          <w:ilvl w:val="0"/>
          <w:numId w:val="0"/>
        </w:numPr>
        <w:ind w:left="737"/>
      </w:pPr>
      <w:r w:rsidRPr="000F2590">
        <w:rPr>
          <w:rFonts w:eastAsia="Calibri"/>
          <w:spacing w:val="3"/>
          <w:szCs w:val="22"/>
        </w:rPr>
        <w:t>Osoba oprávněná jednat:</w:t>
      </w:r>
      <w:r>
        <w:rPr>
          <w:rFonts w:eastAsia="Calibri"/>
          <w:spacing w:val="3"/>
          <w:szCs w:val="22"/>
        </w:rPr>
        <w:tab/>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p>
    <w:p w14:paraId="5EBCF5CC" w14:textId="1226EA70" w:rsidR="007C54CF" w:rsidRPr="007C54CF" w:rsidRDefault="007C54CF" w:rsidP="00F87699">
      <w:pPr>
        <w:pStyle w:val="RLslovanodstavec"/>
        <w:numPr>
          <w:ilvl w:val="0"/>
          <w:numId w:val="0"/>
        </w:numPr>
        <w:ind w:left="737"/>
        <w:rPr>
          <w:szCs w:val="22"/>
        </w:rPr>
      </w:pPr>
      <w:r w:rsidRPr="000F2590">
        <w:rPr>
          <w:rFonts w:eastAsia="Calibri"/>
          <w:spacing w:val="3"/>
          <w:szCs w:val="22"/>
        </w:rPr>
        <w:t>Kontaktní osoba zadavatele:</w:t>
      </w:r>
      <w:r w:rsidRPr="000F2590">
        <w:rPr>
          <w:rFonts w:eastAsia="Calibri"/>
          <w:spacing w:val="3"/>
          <w:szCs w:val="22"/>
        </w:rPr>
        <w:tab/>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p>
    <w:p w14:paraId="0AA33D06" w14:textId="77777777" w:rsidR="00F87699" w:rsidRPr="00F87B02" w:rsidRDefault="00F87699" w:rsidP="00F53005">
      <w:pPr>
        <w:pStyle w:val="RLslovanodstavec"/>
        <w:numPr>
          <w:ilvl w:val="0"/>
          <w:numId w:val="0"/>
        </w:numPr>
        <w:ind w:left="737"/>
        <w:rPr>
          <w:szCs w:val="22"/>
        </w:rPr>
      </w:pPr>
      <w:r w:rsidRPr="00F87B02">
        <w:rPr>
          <w:szCs w:val="22"/>
        </w:rPr>
        <w:t xml:space="preserve">tímto v souladu s odst. </w:t>
      </w:r>
      <w:r w:rsidR="00A37C78">
        <w:fldChar w:fldCharType="begin"/>
      </w:r>
      <w:r w:rsidR="00A37C78">
        <w:rPr>
          <w:szCs w:val="22"/>
        </w:rPr>
        <w:instrText xml:space="preserve"> REF _Ref432441590 \r \h </w:instrText>
      </w:r>
      <w:r w:rsidR="00A37C78">
        <w:fldChar w:fldCharType="separate"/>
      </w:r>
      <w:r w:rsidR="00143B8A">
        <w:rPr>
          <w:szCs w:val="22"/>
        </w:rPr>
        <w:t>6.2</w:t>
      </w:r>
      <w:r w:rsidR="00A37C78">
        <w:fldChar w:fldCharType="end"/>
      </w:r>
      <w:r w:rsidRPr="00F87B02">
        <w:rPr>
          <w:szCs w:val="22"/>
        </w:rPr>
        <w:t xml:space="preserve"> Rámcové smlouvy na provádění stavebních prací uzavřené dne </w:t>
      </w:r>
      <w:r w:rsidR="00C51339" w:rsidRPr="00F87B02">
        <w:rPr>
          <w:szCs w:val="22"/>
          <w:highlight w:val="yellow"/>
        </w:rPr>
        <w:fldChar w:fldCharType="begin"/>
      </w:r>
      <w:r w:rsidRPr="00F87B02">
        <w:rPr>
          <w:szCs w:val="22"/>
          <w:highlight w:val="yellow"/>
        </w:rPr>
        <w:instrText xml:space="preserve"> macrobutton nobutton [*]</w:instrText>
      </w:r>
      <w:r w:rsidR="00C51339" w:rsidRPr="00F87B02">
        <w:rPr>
          <w:szCs w:val="22"/>
          <w:highlight w:val="yellow"/>
        </w:rPr>
        <w:fldChar w:fldCharType="end"/>
      </w:r>
      <w:r w:rsidRPr="00F87B02">
        <w:rPr>
          <w:szCs w:val="22"/>
        </w:rPr>
        <w:t xml:space="preserve"> pod číslem </w:t>
      </w:r>
      <w:r w:rsidR="00C51339" w:rsidRPr="00F87B02">
        <w:rPr>
          <w:szCs w:val="22"/>
          <w:highlight w:val="yellow"/>
        </w:rPr>
        <w:fldChar w:fldCharType="begin"/>
      </w:r>
      <w:r w:rsidRPr="00F87B02">
        <w:rPr>
          <w:szCs w:val="22"/>
          <w:highlight w:val="yellow"/>
        </w:rPr>
        <w:instrText xml:space="preserve"> macrobutton nobutton [*]</w:instrText>
      </w:r>
      <w:r w:rsidR="00C51339" w:rsidRPr="00F87B02">
        <w:rPr>
          <w:szCs w:val="22"/>
          <w:highlight w:val="yellow"/>
        </w:rPr>
        <w:fldChar w:fldCharType="end"/>
      </w:r>
      <w:r w:rsidRPr="00F87B02">
        <w:rPr>
          <w:szCs w:val="22"/>
        </w:rPr>
        <w:t xml:space="preserve"> (dále jen „</w:t>
      </w:r>
      <w:r w:rsidRPr="00F87B02">
        <w:rPr>
          <w:b/>
          <w:szCs w:val="22"/>
        </w:rPr>
        <w:t>Rámcová smlouva</w:t>
      </w:r>
      <w:r w:rsidRPr="00F87B02">
        <w:rPr>
          <w:szCs w:val="22"/>
        </w:rPr>
        <w:t>“), vyzývá uchazeče:</w:t>
      </w:r>
    </w:p>
    <w:p w14:paraId="0AA33D07" w14:textId="77777777" w:rsidR="00F87699" w:rsidRPr="00F87B02" w:rsidRDefault="00C51339" w:rsidP="00FC2C12">
      <w:pPr>
        <w:pStyle w:val="RLslovanodstavec"/>
        <w:numPr>
          <w:ilvl w:val="1"/>
          <w:numId w:val="2"/>
        </w:numPr>
        <w:rPr>
          <w:szCs w:val="22"/>
        </w:rPr>
      </w:pPr>
      <w:r w:rsidRPr="00F87B02">
        <w:rPr>
          <w:b/>
          <w:szCs w:val="22"/>
          <w:highlight w:val="yellow"/>
        </w:rPr>
        <w:fldChar w:fldCharType="begin"/>
      </w:r>
      <w:r w:rsidR="00F87699" w:rsidRPr="00F87B02">
        <w:rPr>
          <w:b/>
          <w:szCs w:val="22"/>
          <w:highlight w:val="yellow"/>
        </w:rPr>
        <w:instrText xml:space="preserve"> macrobutton nobutton [Název Dodavatele]</w:instrText>
      </w:r>
      <w:r w:rsidRPr="00F87B02">
        <w:rPr>
          <w:b/>
          <w:szCs w:val="22"/>
          <w:highlight w:val="yellow"/>
        </w:rPr>
        <w:fldChar w:fldCharType="end"/>
      </w:r>
      <w:r w:rsidR="00F87699" w:rsidRPr="00F87B02">
        <w:rPr>
          <w:szCs w:val="22"/>
        </w:rPr>
        <w:t xml:space="preserve">, se sídlem </w:t>
      </w:r>
      <w:r w:rsidRPr="00F87B02">
        <w:rPr>
          <w:szCs w:val="22"/>
          <w:highlight w:val="yellow"/>
        </w:rPr>
        <w:fldChar w:fldCharType="begin"/>
      </w:r>
      <w:r w:rsidR="00F87699" w:rsidRPr="00F87B02">
        <w:rPr>
          <w:szCs w:val="22"/>
          <w:highlight w:val="yellow"/>
        </w:rPr>
        <w:instrText xml:space="preserve"> macrobutton nobutton [Sídlo Dodavatele]</w:instrText>
      </w:r>
      <w:r w:rsidRPr="00F87B02">
        <w:rPr>
          <w:szCs w:val="22"/>
          <w:highlight w:val="yellow"/>
        </w:rPr>
        <w:fldChar w:fldCharType="end"/>
      </w:r>
      <w:r w:rsidR="00F87699" w:rsidRPr="00F87B02">
        <w:rPr>
          <w:szCs w:val="22"/>
        </w:rPr>
        <w:t xml:space="preserve"> IČ: </w:t>
      </w:r>
      <w:r w:rsidRPr="00F87B02">
        <w:rPr>
          <w:szCs w:val="22"/>
          <w:highlight w:val="yellow"/>
        </w:rPr>
        <w:fldChar w:fldCharType="begin"/>
      </w:r>
      <w:r w:rsidR="00F87699" w:rsidRPr="00F87B02">
        <w:rPr>
          <w:szCs w:val="22"/>
          <w:highlight w:val="yellow"/>
        </w:rPr>
        <w:instrText xml:space="preserve"> macrobutton nobutton [*]</w:instrText>
      </w:r>
      <w:r w:rsidRPr="00F87B02">
        <w:rPr>
          <w:szCs w:val="22"/>
          <w:highlight w:val="yellow"/>
        </w:rPr>
        <w:fldChar w:fldCharType="end"/>
      </w:r>
      <w:r w:rsidR="00F87699" w:rsidRPr="00F87B02">
        <w:rPr>
          <w:szCs w:val="22"/>
        </w:rPr>
        <w:t xml:space="preserve"> (dále jen „</w:t>
      </w:r>
      <w:r w:rsidR="00F87699" w:rsidRPr="00F87B02">
        <w:rPr>
          <w:b/>
          <w:szCs w:val="22"/>
        </w:rPr>
        <w:t>Zhotovitel 1</w:t>
      </w:r>
      <w:r w:rsidR="00F87699" w:rsidRPr="00F87B02">
        <w:rPr>
          <w:szCs w:val="22"/>
        </w:rPr>
        <w:t>“),</w:t>
      </w:r>
    </w:p>
    <w:p w14:paraId="0AA33D08" w14:textId="77777777" w:rsidR="00F87699" w:rsidRPr="00F87B02" w:rsidRDefault="00C51339" w:rsidP="00FC2C12">
      <w:pPr>
        <w:pStyle w:val="RLslovanodstavec"/>
        <w:numPr>
          <w:ilvl w:val="1"/>
          <w:numId w:val="2"/>
        </w:numPr>
        <w:rPr>
          <w:szCs w:val="22"/>
        </w:rPr>
      </w:pPr>
      <w:r w:rsidRPr="00F87B02">
        <w:rPr>
          <w:b/>
          <w:szCs w:val="22"/>
          <w:highlight w:val="yellow"/>
        </w:rPr>
        <w:fldChar w:fldCharType="begin"/>
      </w:r>
      <w:r w:rsidR="00F87699" w:rsidRPr="00F87B02">
        <w:rPr>
          <w:b/>
          <w:szCs w:val="22"/>
          <w:highlight w:val="yellow"/>
        </w:rPr>
        <w:instrText xml:space="preserve"> macrobutton nobutton [Název Dodavatele]</w:instrText>
      </w:r>
      <w:r w:rsidRPr="00F87B02">
        <w:rPr>
          <w:b/>
          <w:szCs w:val="22"/>
          <w:highlight w:val="yellow"/>
        </w:rPr>
        <w:fldChar w:fldCharType="end"/>
      </w:r>
      <w:r w:rsidR="00F87699" w:rsidRPr="00F87B02">
        <w:rPr>
          <w:szCs w:val="22"/>
        </w:rPr>
        <w:t xml:space="preserve">, se sídlem </w:t>
      </w:r>
      <w:r w:rsidRPr="00F87B02">
        <w:rPr>
          <w:szCs w:val="22"/>
          <w:highlight w:val="yellow"/>
        </w:rPr>
        <w:fldChar w:fldCharType="begin"/>
      </w:r>
      <w:r w:rsidR="00F87699" w:rsidRPr="00F87B02">
        <w:rPr>
          <w:szCs w:val="22"/>
          <w:highlight w:val="yellow"/>
        </w:rPr>
        <w:instrText xml:space="preserve"> macrobutton nobutton [Sídlo Dodavatele]</w:instrText>
      </w:r>
      <w:r w:rsidRPr="00F87B02">
        <w:rPr>
          <w:szCs w:val="22"/>
          <w:highlight w:val="yellow"/>
        </w:rPr>
        <w:fldChar w:fldCharType="end"/>
      </w:r>
      <w:r w:rsidR="00F87699" w:rsidRPr="00F87B02">
        <w:rPr>
          <w:szCs w:val="22"/>
        </w:rPr>
        <w:t xml:space="preserve"> IČ: </w:t>
      </w:r>
      <w:r w:rsidRPr="00F87B02">
        <w:rPr>
          <w:szCs w:val="22"/>
          <w:highlight w:val="yellow"/>
        </w:rPr>
        <w:fldChar w:fldCharType="begin"/>
      </w:r>
      <w:r w:rsidR="00F87699" w:rsidRPr="00F87B02">
        <w:rPr>
          <w:szCs w:val="22"/>
          <w:highlight w:val="yellow"/>
        </w:rPr>
        <w:instrText xml:space="preserve"> macrobutton nobutton [*]</w:instrText>
      </w:r>
      <w:r w:rsidRPr="00F87B02">
        <w:rPr>
          <w:szCs w:val="22"/>
          <w:highlight w:val="yellow"/>
        </w:rPr>
        <w:fldChar w:fldCharType="end"/>
      </w:r>
      <w:r w:rsidR="00F87699" w:rsidRPr="00F87B02">
        <w:rPr>
          <w:szCs w:val="22"/>
        </w:rPr>
        <w:t xml:space="preserve"> (dále jen „</w:t>
      </w:r>
      <w:r w:rsidR="00F87699" w:rsidRPr="00F87B02">
        <w:rPr>
          <w:b/>
          <w:szCs w:val="22"/>
        </w:rPr>
        <w:t>Zhotovitel 2</w:t>
      </w:r>
      <w:r w:rsidR="00F87699" w:rsidRPr="00F87B02">
        <w:rPr>
          <w:szCs w:val="22"/>
        </w:rPr>
        <w:t>“),</w:t>
      </w:r>
    </w:p>
    <w:p w14:paraId="0AA33D09" w14:textId="77777777" w:rsidR="00F87699" w:rsidRPr="00F87B02" w:rsidRDefault="00C51339" w:rsidP="00FC2C12">
      <w:pPr>
        <w:pStyle w:val="RLslovanodstavec"/>
        <w:numPr>
          <w:ilvl w:val="1"/>
          <w:numId w:val="2"/>
        </w:numPr>
        <w:rPr>
          <w:szCs w:val="22"/>
        </w:rPr>
      </w:pPr>
      <w:r w:rsidRPr="00F87B02">
        <w:rPr>
          <w:b/>
          <w:szCs w:val="22"/>
          <w:highlight w:val="yellow"/>
        </w:rPr>
        <w:fldChar w:fldCharType="begin"/>
      </w:r>
      <w:r w:rsidR="00F87699" w:rsidRPr="00F87B02">
        <w:rPr>
          <w:b/>
          <w:szCs w:val="22"/>
          <w:highlight w:val="yellow"/>
        </w:rPr>
        <w:instrText xml:space="preserve"> macrobutton nobutton [Název Dodavatele]</w:instrText>
      </w:r>
      <w:r w:rsidRPr="00F87B02">
        <w:rPr>
          <w:b/>
          <w:szCs w:val="22"/>
          <w:highlight w:val="yellow"/>
        </w:rPr>
        <w:fldChar w:fldCharType="end"/>
      </w:r>
      <w:r w:rsidR="00F87699" w:rsidRPr="00F87B02">
        <w:rPr>
          <w:szCs w:val="22"/>
        </w:rPr>
        <w:t xml:space="preserve">, se sídlem </w:t>
      </w:r>
      <w:r w:rsidRPr="00F87B02">
        <w:rPr>
          <w:szCs w:val="22"/>
          <w:highlight w:val="yellow"/>
        </w:rPr>
        <w:fldChar w:fldCharType="begin"/>
      </w:r>
      <w:r w:rsidR="00F87699" w:rsidRPr="00F87B02">
        <w:rPr>
          <w:szCs w:val="22"/>
          <w:highlight w:val="yellow"/>
        </w:rPr>
        <w:instrText xml:space="preserve"> macrobutton nobutton [Sídlo Dodavatele]</w:instrText>
      </w:r>
      <w:r w:rsidRPr="00F87B02">
        <w:rPr>
          <w:szCs w:val="22"/>
          <w:highlight w:val="yellow"/>
        </w:rPr>
        <w:fldChar w:fldCharType="end"/>
      </w:r>
      <w:r w:rsidR="00F87699" w:rsidRPr="00F87B02">
        <w:rPr>
          <w:szCs w:val="22"/>
        </w:rPr>
        <w:t xml:space="preserve"> IČ: </w:t>
      </w:r>
      <w:r w:rsidRPr="00F87B02">
        <w:rPr>
          <w:szCs w:val="22"/>
          <w:highlight w:val="yellow"/>
        </w:rPr>
        <w:fldChar w:fldCharType="begin"/>
      </w:r>
      <w:r w:rsidR="00F87699" w:rsidRPr="00F87B02">
        <w:rPr>
          <w:szCs w:val="22"/>
          <w:highlight w:val="yellow"/>
        </w:rPr>
        <w:instrText xml:space="preserve"> macrobutton nobutton [*]</w:instrText>
      </w:r>
      <w:r w:rsidRPr="00F87B02">
        <w:rPr>
          <w:szCs w:val="22"/>
          <w:highlight w:val="yellow"/>
        </w:rPr>
        <w:fldChar w:fldCharType="end"/>
      </w:r>
      <w:r w:rsidR="00F87699" w:rsidRPr="00F87B02">
        <w:rPr>
          <w:szCs w:val="22"/>
        </w:rPr>
        <w:t xml:space="preserve"> (dále jen „</w:t>
      </w:r>
      <w:r w:rsidR="00F87699" w:rsidRPr="00F87B02">
        <w:rPr>
          <w:b/>
          <w:szCs w:val="22"/>
        </w:rPr>
        <w:t>Zhotovitel 3</w:t>
      </w:r>
      <w:r w:rsidR="00F87699" w:rsidRPr="00F87B02">
        <w:rPr>
          <w:szCs w:val="22"/>
        </w:rPr>
        <w:t>“),</w:t>
      </w:r>
    </w:p>
    <w:p w14:paraId="0AA33D0A" w14:textId="77777777" w:rsidR="00F87699" w:rsidRPr="00F87B02" w:rsidRDefault="00C51339" w:rsidP="00FC2C12">
      <w:pPr>
        <w:pStyle w:val="RLslovanodstavec"/>
        <w:numPr>
          <w:ilvl w:val="1"/>
          <w:numId w:val="2"/>
        </w:numPr>
        <w:rPr>
          <w:szCs w:val="22"/>
        </w:rPr>
      </w:pPr>
      <w:r w:rsidRPr="00F87B02">
        <w:rPr>
          <w:b/>
          <w:szCs w:val="22"/>
          <w:highlight w:val="yellow"/>
        </w:rPr>
        <w:fldChar w:fldCharType="begin"/>
      </w:r>
      <w:r w:rsidR="00F87699" w:rsidRPr="00F87B02">
        <w:rPr>
          <w:b/>
          <w:szCs w:val="22"/>
          <w:highlight w:val="yellow"/>
        </w:rPr>
        <w:instrText xml:space="preserve"> macrobutton nobutton [Název Dodavatele]</w:instrText>
      </w:r>
      <w:r w:rsidRPr="00F87B02">
        <w:rPr>
          <w:b/>
          <w:szCs w:val="22"/>
          <w:highlight w:val="yellow"/>
        </w:rPr>
        <w:fldChar w:fldCharType="end"/>
      </w:r>
      <w:r w:rsidR="00F87699" w:rsidRPr="00F87B02">
        <w:rPr>
          <w:szCs w:val="22"/>
        </w:rPr>
        <w:t xml:space="preserve">, se sídlem </w:t>
      </w:r>
      <w:r w:rsidRPr="00F87B02">
        <w:rPr>
          <w:szCs w:val="22"/>
          <w:highlight w:val="yellow"/>
        </w:rPr>
        <w:fldChar w:fldCharType="begin"/>
      </w:r>
      <w:r w:rsidR="00F87699" w:rsidRPr="00F87B02">
        <w:rPr>
          <w:szCs w:val="22"/>
          <w:highlight w:val="yellow"/>
        </w:rPr>
        <w:instrText xml:space="preserve"> macrobutton nobutton [Sídlo Dodavatele]</w:instrText>
      </w:r>
      <w:r w:rsidRPr="00F87B02">
        <w:rPr>
          <w:szCs w:val="22"/>
          <w:highlight w:val="yellow"/>
        </w:rPr>
        <w:fldChar w:fldCharType="end"/>
      </w:r>
      <w:r w:rsidR="00F87699" w:rsidRPr="00F87B02">
        <w:rPr>
          <w:szCs w:val="22"/>
        </w:rPr>
        <w:t xml:space="preserve"> IČ: </w:t>
      </w:r>
      <w:r w:rsidRPr="00F87B02">
        <w:rPr>
          <w:szCs w:val="22"/>
          <w:highlight w:val="yellow"/>
        </w:rPr>
        <w:fldChar w:fldCharType="begin"/>
      </w:r>
      <w:r w:rsidR="00F87699" w:rsidRPr="00F87B02">
        <w:rPr>
          <w:szCs w:val="22"/>
          <w:highlight w:val="yellow"/>
        </w:rPr>
        <w:instrText xml:space="preserve"> macrobutton nobutton [*]</w:instrText>
      </w:r>
      <w:r w:rsidRPr="00F87B02">
        <w:rPr>
          <w:szCs w:val="22"/>
          <w:highlight w:val="yellow"/>
        </w:rPr>
        <w:fldChar w:fldCharType="end"/>
      </w:r>
      <w:r w:rsidR="00F87699" w:rsidRPr="00F87B02">
        <w:rPr>
          <w:szCs w:val="22"/>
        </w:rPr>
        <w:t xml:space="preserve"> (dále jen „</w:t>
      </w:r>
      <w:r w:rsidR="00F87699" w:rsidRPr="00F87B02">
        <w:rPr>
          <w:b/>
          <w:szCs w:val="22"/>
        </w:rPr>
        <w:t>Zhotovitel 4</w:t>
      </w:r>
      <w:r w:rsidR="00F87699" w:rsidRPr="00F87B02">
        <w:rPr>
          <w:szCs w:val="22"/>
        </w:rPr>
        <w:t>“),</w:t>
      </w:r>
    </w:p>
    <w:p w14:paraId="0AA33D0B" w14:textId="77777777" w:rsidR="00F87699" w:rsidRPr="00F87B02" w:rsidRDefault="00C51339" w:rsidP="00FC2C12">
      <w:pPr>
        <w:pStyle w:val="RLslovanodstavec"/>
        <w:numPr>
          <w:ilvl w:val="1"/>
          <w:numId w:val="2"/>
        </w:numPr>
        <w:rPr>
          <w:szCs w:val="22"/>
        </w:rPr>
      </w:pPr>
      <w:r w:rsidRPr="00F87B02">
        <w:rPr>
          <w:b/>
          <w:szCs w:val="22"/>
          <w:highlight w:val="yellow"/>
        </w:rPr>
        <w:fldChar w:fldCharType="begin"/>
      </w:r>
      <w:r w:rsidR="00F87699" w:rsidRPr="00F87B02">
        <w:rPr>
          <w:b/>
          <w:szCs w:val="22"/>
          <w:highlight w:val="yellow"/>
        </w:rPr>
        <w:instrText xml:space="preserve"> macrobutton nobutton [Název Dodavatele]</w:instrText>
      </w:r>
      <w:r w:rsidRPr="00F87B02">
        <w:rPr>
          <w:b/>
          <w:szCs w:val="22"/>
          <w:highlight w:val="yellow"/>
        </w:rPr>
        <w:fldChar w:fldCharType="end"/>
      </w:r>
      <w:r w:rsidR="00F87699" w:rsidRPr="00F87B02">
        <w:rPr>
          <w:szCs w:val="22"/>
        </w:rPr>
        <w:t xml:space="preserve">, se sídlem </w:t>
      </w:r>
      <w:r w:rsidRPr="00F87B02">
        <w:rPr>
          <w:szCs w:val="22"/>
          <w:highlight w:val="yellow"/>
        </w:rPr>
        <w:fldChar w:fldCharType="begin"/>
      </w:r>
      <w:r w:rsidR="00F87699" w:rsidRPr="00F87B02">
        <w:rPr>
          <w:szCs w:val="22"/>
          <w:highlight w:val="yellow"/>
        </w:rPr>
        <w:instrText xml:space="preserve"> macrobutton nobutton [Sídlo Dodavatele]</w:instrText>
      </w:r>
      <w:r w:rsidRPr="00F87B02">
        <w:rPr>
          <w:szCs w:val="22"/>
          <w:highlight w:val="yellow"/>
        </w:rPr>
        <w:fldChar w:fldCharType="end"/>
      </w:r>
      <w:r w:rsidR="00F87699" w:rsidRPr="00F87B02">
        <w:rPr>
          <w:szCs w:val="22"/>
        </w:rPr>
        <w:t xml:space="preserve"> IČ: </w:t>
      </w:r>
      <w:r w:rsidRPr="00F87B02">
        <w:rPr>
          <w:szCs w:val="22"/>
          <w:highlight w:val="yellow"/>
        </w:rPr>
        <w:fldChar w:fldCharType="begin"/>
      </w:r>
      <w:r w:rsidR="00F87699" w:rsidRPr="00F87B02">
        <w:rPr>
          <w:szCs w:val="22"/>
          <w:highlight w:val="yellow"/>
        </w:rPr>
        <w:instrText xml:space="preserve"> macrobutton nobutton [*]</w:instrText>
      </w:r>
      <w:r w:rsidRPr="00F87B02">
        <w:rPr>
          <w:szCs w:val="22"/>
          <w:highlight w:val="yellow"/>
        </w:rPr>
        <w:fldChar w:fldCharType="end"/>
      </w:r>
      <w:r w:rsidR="00F87699" w:rsidRPr="00F87B02">
        <w:rPr>
          <w:szCs w:val="22"/>
        </w:rPr>
        <w:t xml:space="preserve"> (dále jen „</w:t>
      </w:r>
      <w:r w:rsidR="00F87699" w:rsidRPr="00F87B02">
        <w:rPr>
          <w:b/>
          <w:szCs w:val="22"/>
        </w:rPr>
        <w:t>Zhotovitel 5</w:t>
      </w:r>
      <w:r w:rsidR="00F87699" w:rsidRPr="00F87B02">
        <w:rPr>
          <w:szCs w:val="22"/>
        </w:rPr>
        <w:t>“),</w:t>
      </w:r>
    </w:p>
    <w:p w14:paraId="0AA33D0C" w14:textId="77777777" w:rsidR="00F87699" w:rsidRDefault="00C51339" w:rsidP="00FC2C12">
      <w:pPr>
        <w:pStyle w:val="RLslovanodstavec"/>
        <w:numPr>
          <w:ilvl w:val="1"/>
          <w:numId w:val="2"/>
        </w:numPr>
        <w:rPr>
          <w:szCs w:val="22"/>
        </w:rPr>
      </w:pPr>
      <w:r w:rsidRPr="00F87B02">
        <w:rPr>
          <w:b/>
          <w:szCs w:val="22"/>
          <w:highlight w:val="yellow"/>
        </w:rPr>
        <w:fldChar w:fldCharType="begin"/>
      </w:r>
      <w:r w:rsidR="00F87699" w:rsidRPr="00F87B02">
        <w:rPr>
          <w:b/>
          <w:szCs w:val="22"/>
          <w:highlight w:val="yellow"/>
        </w:rPr>
        <w:instrText xml:space="preserve"> macrobutton nobutton [Název Dodavatele]</w:instrText>
      </w:r>
      <w:r w:rsidRPr="00F87B02">
        <w:rPr>
          <w:b/>
          <w:szCs w:val="22"/>
          <w:highlight w:val="yellow"/>
        </w:rPr>
        <w:fldChar w:fldCharType="end"/>
      </w:r>
      <w:r w:rsidR="00F87699" w:rsidRPr="00F87B02">
        <w:rPr>
          <w:szCs w:val="22"/>
        </w:rPr>
        <w:t xml:space="preserve">, se sídlem </w:t>
      </w:r>
      <w:r w:rsidRPr="00F87B02">
        <w:rPr>
          <w:szCs w:val="22"/>
          <w:highlight w:val="yellow"/>
        </w:rPr>
        <w:fldChar w:fldCharType="begin"/>
      </w:r>
      <w:r w:rsidR="00F87699" w:rsidRPr="00F87B02">
        <w:rPr>
          <w:szCs w:val="22"/>
          <w:highlight w:val="yellow"/>
        </w:rPr>
        <w:instrText xml:space="preserve"> macrobutton nobutton [Sídlo Dodavatele]</w:instrText>
      </w:r>
      <w:r w:rsidRPr="00F87B02">
        <w:rPr>
          <w:szCs w:val="22"/>
          <w:highlight w:val="yellow"/>
        </w:rPr>
        <w:fldChar w:fldCharType="end"/>
      </w:r>
      <w:r w:rsidR="00F87699" w:rsidRPr="00F87B02">
        <w:rPr>
          <w:szCs w:val="22"/>
        </w:rPr>
        <w:t xml:space="preserve"> IČ: </w:t>
      </w:r>
      <w:r w:rsidRPr="00F87B02">
        <w:rPr>
          <w:szCs w:val="22"/>
          <w:highlight w:val="yellow"/>
        </w:rPr>
        <w:fldChar w:fldCharType="begin"/>
      </w:r>
      <w:r w:rsidR="00F87699" w:rsidRPr="00F87B02">
        <w:rPr>
          <w:szCs w:val="22"/>
          <w:highlight w:val="yellow"/>
        </w:rPr>
        <w:instrText xml:space="preserve"> macrobutton nobutton [*]</w:instrText>
      </w:r>
      <w:r w:rsidRPr="00F87B02">
        <w:rPr>
          <w:szCs w:val="22"/>
          <w:highlight w:val="yellow"/>
        </w:rPr>
        <w:fldChar w:fldCharType="end"/>
      </w:r>
      <w:r w:rsidR="00F87699" w:rsidRPr="00F87B02">
        <w:rPr>
          <w:szCs w:val="22"/>
        </w:rPr>
        <w:t xml:space="preserve"> (dále jen „</w:t>
      </w:r>
      <w:r w:rsidR="00F87699" w:rsidRPr="00F87B02">
        <w:rPr>
          <w:b/>
          <w:szCs w:val="22"/>
        </w:rPr>
        <w:t>Zhotovitel 6</w:t>
      </w:r>
      <w:r w:rsidR="00F87699" w:rsidRPr="00F87B02">
        <w:rPr>
          <w:szCs w:val="22"/>
        </w:rPr>
        <w:t>“)</w:t>
      </w:r>
    </w:p>
    <w:p w14:paraId="0AA33D0F" w14:textId="02E8824A" w:rsidR="00F87699" w:rsidRPr="00F87B02" w:rsidRDefault="002746F7" w:rsidP="00F87699">
      <w:pPr>
        <w:pStyle w:val="RLslovanodstavec"/>
        <w:numPr>
          <w:ilvl w:val="0"/>
          <w:numId w:val="0"/>
        </w:numPr>
        <w:ind w:left="737"/>
        <w:rPr>
          <w:szCs w:val="22"/>
        </w:rPr>
      </w:pPr>
      <w:r w:rsidRPr="00350C58" w:rsidDel="002746F7">
        <w:rPr>
          <w:b/>
          <w:szCs w:val="22"/>
        </w:rPr>
        <w:t xml:space="preserve"> </w:t>
      </w:r>
      <w:r w:rsidR="00F87699" w:rsidRPr="00350C58">
        <w:rPr>
          <w:szCs w:val="22"/>
        </w:rPr>
        <w:t>(</w:t>
      </w:r>
      <w:r w:rsidR="00F87699" w:rsidRPr="00F87B02">
        <w:rPr>
          <w:szCs w:val="22"/>
        </w:rPr>
        <w:t>dále společně jen „</w:t>
      </w:r>
      <w:r w:rsidR="00F87699" w:rsidRPr="00F87B02">
        <w:rPr>
          <w:b/>
          <w:szCs w:val="22"/>
        </w:rPr>
        <w:t>Zhotovitelé</w:t>
      </w:r>
      <w:r w:rsidR="00F87699" w:rsidRPr="00F87B02">
        <w:rPr>
          <w:szCs w:val="22"/>
        </w:rPr>
        <w:t>“),</w:t>
      </w:r>
    </w:p>
    <w:p w14:paraId="0AA33D10" w14:textId="3BFA0021" w:rsidR="00F87699" w:rsidRPr="00F87B02" w:rsidRDefault="00F87699" w:rsidP="00F53005">
      <w:pPr>
        <w:pStyle w:val="RLslovanodstavec"/>
        <w:numPr>
          <w:ilvl w:val="0"/>
          <w:numId w:val="0"/>
        </w:numPr>
        <w:ind w:left="737"/>
        <w:rPr>
          <w:szCs w:val="22"/>
        </w:rPr>
      </w:pPr>
      <w:r w:rsidRPr="00F87B02">
        <w:rPr>
          <w:szCs w:val="22"/>
        </w:rPr>
        <w:t>k</w:t>
      </w:r>
      <w:r w:rsidR="00A37C78">
        <w:rPr>
          <w:szCs w:val="22"/>
        </w:rPr>
        <w:t> podání nabídky</w:t>
      </w:r>
      <w:r w:rsidRPr="00F87B02">
        <w:rPr>
          <w:szCs w:val="22"/>
        </w:rPr>
        <w:t xml:space="preserve"> na realizaci Díla spočívajícího </w:t>
      </w:r>
      <w:r w:rsidR="007C54CF">
        <w:rPr>
          <w:szCs w:val="22"/>
        </w:rPr>
        <w:t>ve</w:t>
      </w:r>
      <w:r w:rsidRPr="00F87B02">
        <w:rPr>
          <w:szCs w:val="22"/>
        </w:rPr>
        <w:t xml:space="preserve"> stavebních pracích</w:t>
      </w:r>
      <w:r w:rsidR="007C54CF">
        <w:rPr>
          <w:szCs w:val="22"/>
        </w:rPr>
        <w:t xml:space="preserve">, </w:t>
      </w:r>
      <w:r w:rsidR="007C54CF" w:rsidRPr="000F2590">
        <w:rPr>
          <w:rFonts w:eastAsia="Calibri"/>
          <w:szCs w:val="22"/>
        </w:rPr>
        <w:t>které jsou vymezeny v příloze č. 2 této Výzvy.</w:t>
      </w:r>
    </w:p>
    <w:p w14:paraId="0AA33D12" w14:textId="77777777" w:rsidR="00F87699" w:rsidRPr="00F87B02" w:rsidRDefault="00F87699" w:rsidP="00F87699">
      <w:pPr>
        <w:pStyle w:val="RLslovanodstavec"/>
        <w:numPr>
          <w:ilvl w:val="0"/>
          <w:numId w:val="0"/>
        </w:numPr>
        <w:ind w:left="737"/>
        <w:rPr>
          <w:szCs w:val="22"/>
        </w:rPr>
      </w:pPr>
      <w:r w:rsidRPr="00F87B02">
        <w:rPr>
          <w:szCs w:val="22"/>
        </w:rPr>
        <w:t>(dále společně jen „</w:t>
      </w:r>
      <w:r w:rsidRPr="00F87B02">
        <w:rPr>
          <w:b/>
          <w:szCs w:val="22"/>
        </w:rPr>
        <w:t>Dílo</w:t>
      </w:r>
      <w:r w:rsidRPr="00F87B02">
        <w:rPr>
          <w:szCs w:val="22"/>
        </w:rPr>
        <w:t>“)</w:t>
      </w:r>
    </w:p>
    <w:p w14:paraId="1038C11B" w14:textId="305EE292" w:rsidR="007C54CF" w:rsidRPr="007C54CF" w:rsidRDefault="007C54CF" w:rsidP="00F87699">
      <w:pPr>
        <w:pStyle w:val="RLslovanodstavec"/>
        <w:rPr>
          <w:szCs w:val="22"/>
        </w:rPr>
      </w:pPr>
      <w:r w:rsidRPr="000F2590">
        <w:rPr>
          <w:rFonts w:eastAsia="Calibri"/>
          <w:szCs w:val="22"/>
          <w:u w:val="single"/>
        </w:rPr>
        <w:t>Předmět plnění:</w:t>
      </w:r>
    </w:p>
    <w:p w14:paraId="6C5D204A" w14:textId="3124797E" w:rsidR="007C54CF" w:rsidRDefault="007C54CF" w:rsidP="007C54CF">
      <w:pPr>
        <w:pStyle w:val="RLslovanodstavec"/>
        <w:numPr>
          <w:ilvl w:val="0"/>
          <w:numId w:val="0"/>
        </w:numPr>
        <w:ind w:left="737"/>
        <w:rPr>
          <w:szCs w:val="22"/>
        </w:rPr>
      </w:pPr>
      <w:r w:rsidRPr="00834EAE">
        <w:rPr>
          <w:rFonts w:eastAsia="Calibri"/>
          <w:szCs w:val="20"/>
        </w:rPr>
        <w:t xml:space="preserve">Předmětem plnění </w:t>
      </w:r>
      <w:r w:rsidR="005670E3">
        <w:rPr>
          <w:rFonts w:eastAsia="Calibri"/>
          <w:szCs w:val="20"/>
        </w:rPr>
        <w:t>Minitendru</w:t>
      </w:r>
      <w:r w:rsidRPr="00834EAE">
        <w:rPr>
          <w:rFonts w:eastAsia="Calibri"/>
          <w:szCs w:val="20"/>
        </w:rPr>
        <w:t xml:space="preserve"> je provedení stavebních prací spočívajících v</w:t>
      </w:r>
      <w:r>
        <w:rPr>
          <w:rFonts w:eastAsia="Calibri"/>
          <w:szCs w:val="20"/>
        </w:rPr>
        <w:t xml:space="preserve">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p>
    <w:p w14:paraId="3DE1C9A6" w14:textId="5F55A778" w:rsidR="00D369C0" w:rsidRDefault="00D369C0" w:rsidP="007C54CF">
      <w:pPr>
        <w:pStyle w:val="RLslovanodstavec"/>
        <w:numPr>
          <w:ilvl w:val="0"/>
          <w:numId w:val="0"/>
        </w:numPr>
        <w:ind w:left="737"/>
        <w:rPr>
          <w:szCs w:val="22"/>
        </w:rPr>
      </w:pPr>
      <w:r w:rsidRPr="000F2590">
        <w:rPr>
          <w:rFonts w:eastAsia="Calibri"/>
          <w:b/>
          <w:spacing w:val="3"/>
          <w:szCs w:val="22"/>
        </w:rPr>
        <w:lastRenderedPageBreak/>
        <w:t>Předpoklád</w:t>
      </w:r>
      <w:r>
        <w:rPr>
          <w:rFonts w:eastAsia="Calibri"/>
          <w:b/>
          <w:spacing w:val="3"/>
          <w:szCs w:val="22"/>
        </w:rPr>
        <w:t xml:space="preserve">aná hodnota </w:t>
      </w:r>
      <w:r w:rsidR="005670E3">
        <w:rPr>
          <w:rFonts w:eastAsia="Calibri"/>
          <w:b/>
          <w:spacing w:val="3"/>
          <w:szCs w:val="22"/>
        </w:rPr>
        <w:t>Minitendru</w:t>
      </w:r>
      <w:r>
        <w:rPr>
          <w:rFonts w:eastAsia="Calibri"/>
          <w:b/>
          <w:spacing w:val="3"/>
          <w:szCs w:val="22"/>
        </w:rPr>
        <w:t>:</w:t>
      </w:r>
      <w:r>
        <w:rPr>
          <w:rFonts w:eastAsia="Calibri"/>
          <w:b/>
          <w:spacing w:val="3"/>
          <w:szCs w:val="22"/>
        </w:rPr>
        <w:tab/>
      </w:r>
      <w:r>
        <w:rPr>
          <w:rFonts w:eastAsia="Calibri"/>
          <w:b/>
          <w:spacing w:val="3"/>
          <w:szCs w:val="22"/>
        </w:rPr>
        <w:tab/>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p>
    <w:p w14:paraId="50B71793" w14:textId="10D3C19B" w:rsidR="003E3FD2" w:rsidRDefault="003E3FD2" w:rsidP="007C54CF">
      <w:pPr>
        <w:pStyle w:val="RLslovanodstavec"/>
        <w:numPr>
          <w:ilvl w:val="0"/>
          <w:numId w:val="0"/>
        </w:numPr>
        <w:ind w:left="737"/>
        <w:rPr>
          <w:szCs w:val="22"/>
        </w:rPr>
      </w:pPr>
      <w:r>
        <w:rPr>
          <w:szCs w:val="22"/>
        </w:rPr>
        <w:t>Součástí pře</w:t>
      </w:r>
      <w:r w:rsidR="00990F52">
        <w:rPr>
          <w:szCs w:val="22"/>
        </w:rPr>
        <w:t xml:space="preserve">dpokládané hodnoty Minitendru </w:t>
      </w:r>
      <w:r w:rsidR="000C5C86">
        <w:rPr>
          <w:szCs w:val="22"/>
        </w:rPr>
        <w:t>ne</w:t>
      </w:r>
      <w:r>
        <w:rPr>
          <w:szCs w:val="22"/>
        </w:rPr>
        <w:t xml:space="preserve">jsou Zvláštní náklady dle odst. </w:t>
      </w:r>
      <w:r>
        <w:rPr>
          <w:szCs w:val="22"/>
        </w:rPr>
        <w:fldChar w:fldCharType="begin"/>
      </w:r>
      <w:r>
        <w:rPr>
          <w:szCs w:val="22"/>
        </w:rPr>
        <w:instrText xml:space="preserve"> REF _Ref440560852 \r \h </w:instrText>
      </w:r>
      <w:r>
        <w:rPr>
          <w:szCs w:val="22"/>
        </w:rPr>
      </w:r>
      <w:r>
        <w:rPr>
          <w:szCs w:val="22"/>
        </w:rPr>
        <w:fldChar w:fldCharType="separate"/>
      </w:r>
      <w:r w:rsidR="00143B8A">
        <w:rPr>
          <w:szCs w:val="22"/>
        </w:rPr>
        <w:t>7.8</w:t>
      </w:r>
      <w:r>
        <w:rPr>
          <w:szCs w:val="22"/>
        </w:rPr>
        <w:fldChar w:fldCharType="end"/>
      </w:r>
      <w:r>
        <w:rPr>
          <w:szCs w:val="22"/>
        </w:rPr>
        <w:t xml:space="preserve"> Rámcové smlouvy</w:t>
      </w:r>
      <w:r>
        <w:t>.</w:t>
      </w:r>
    </w:p>
    <w:p w14:paraId="1D26094C" w14:textId="7D8A0A55" w:rsidR="002C2019" w:rsidRPr="002C2019" w:rsidRDefault="002C2019" w:rsidP="00D369C0">
      <w:pPr>
        <w:pStyle w:val="RLslovanodstavec"/>
        <w:rPr>
          <w:szCs w:val="22"/>
        </w:rPr>
      </w:pPr>
      <w:r w:rsidRPr="000F2590">
        <w:rPr>
          <w:rFonts w:eastAsia="Calibri"/>
          <w:szCs w:val="22"/>
          <w:u w:val="single"/>
        </w:rPr>
        <w:t>Identifikační údaje subjektu pověřeného výkonem zadavatelských činností</w:t>
      </w:r>
      <w:r w:rsidRPr="000F2590">
        <w:rPr>
          <w:rFonts w:eastAsia="Calibri"/>
          <w:szCs w:val="22"/>
        </w:rPr>
        <w:t>:</w:t>
      </w:r>
    </w:p>
    <w:p w14:paraId="51066629" w14:textId="1397E747" w:rsidR="002C2019" w:rsidRDefault="002C2019" w:rsidP="002C2019">
      <w:pPr>
        <w:pStyle w:val="RLslovanodstavec"/>
        <w:numPr>
          <w:ilvl w:val="0"/>
          <w:numId w:val="0"/>
        </w:numPr>
        <w:ind w:left="737"/>
        <w:rPr>
          <w:rFonts w:eastAsia="Calibri"/>
          <w:spacing w:val="3"/>
          <w:szCs w:val="22"/>
        </w:rPr>
      </w:pPr>
      <w:r w:rsidRPr="007A259B">
        <w:rPr>
          <w:rFonts w:eastAsia="Calibri"/>
          <w:spacing w:val="3"/>
          <w:szCs w:val="22"/>
        </w:rPr>
        <w:t>Název:</w:t>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00481FCF" w:rsidRPr="00481FCF">
        <w:rPr>
          <w:rFonts w:eastAsia="Calibri"/>
          <w:spacing w:val="3"/>
          <w:szCs w:val="22"/>
          <w:highlight w:val="green"/>
        </w:rPr>
        <w:t>[</w:t>
      </w:r>
      <w:r w:rsidR="00F3235F">
        <w:rPr>
          <w:rFonts w:eastAsia="Calibri"/>
          <w:spacing w:val="3"/>
          <w:szCs w:val="22"/>
          <w:highlight w:val="green"/>
        </w:rPr>
        <w:t>BUDE DOPLNĚNO</w:t>
      </w:r>
      <w:r w:rsidR="00481FCF" w:rsidRPr="00481FCF">
        <w:rPr>
          <w:rFonts w:eastAsia="Calibri"/>
          <w:spacing w:val="3"/>
          <w:szCs w:val="22"/>
          <w:highlight w:val="green"/>
        </w:rPr>
        <w:t>]</w:t>
      </w:r>
    </w:p>
    <w:p w14:paraId="6390358F" w14:textId="64B6A5B8" w:rsidR="002C2019" w:rsidRPr="007A259B" w:rsidRDefault="002C2019" w:rsidP="002C2019">
      <w:pPr>
        <w:spacing w:line="340" w:lineRule="exact"/>
        <w:ind w:firstLine="708"/>
        <w:jc w:val="both"/>
        <w:rPr>
          <w:rFonts w:eastAsia="Calibri"/>
          <w:spacing w:val="3"/>
          <w:szCs w:val="22"/>
        </w:rPr>
      </w:pPr>
      <w:r w:rsidRPr="007A259B">
        <w:rPr>
          <w:rFonts w:eastAsia="Calibri"/>
          <w:spacing w:val="3"/>
          <w:szCs w:val="22"/>
        </w:rPr>
        <w:t>Právní forma:</w:t>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2E638A4A" w14:textId="170D9F10" w:rsidR="002C2019" w:rsidRPr="007A259B" w:rsidRDefault="002C2019" w:rsidP="002C2019">
      <w:pPr>
        <w:spacing w:line="340" w:lineRule="exact"/>
        <w:ind w:firstLine="708"/>
        <w:jc w:val="both"/>
        <w:rPr>
          <w:rFonts w:eastAsia="Calibri"/>
          <w:spacing w:val="3"/>
          <w:szCs w:val="22"/>
        </w:rPr>
      </w:pPr>
      <w:r w:rsidRPr="007A259B">
        <w:rPr>
          <w:rFonts w:eastAsia="Calibri"/>
          <w:spacing w:val="3"/>
          <w:szCs w:val="22"/>
        </w:rPr>
        <w:t>IČ:</w:t>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3BBCFC78" w14:textId="330B249A" w:rsidR="002C2019" w:rsidRPr="007A259B" w:rsidRDefault="002C2019" w:rsidP="002C2019">
      <w:pPr>
        <w:spacing w:line="340" w:lineRule="exact"/>
        <w:ind w:firstLine="708"/>
        <w:jc w:val="both"/>
        <w:rPr>
          <w:rFonts w:eastAsia="Calibri"/>
          <w:spacing w:val="3"/>
          <w:szCs w:val="22"/>
        </w:rPr>
      </w:pPr>
      <w:r w:rsidRPr="007A259B">
        <w:rPr>
          <w:rFonts w:eastAsia="Calibri"/>
          <w:spacing w:val="3"/>
          <w:szCs w:val="22"/>
        </w:rPr>
        <w:t>DIČ:</w:t>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5C2E5B4A" w14:textId="53B78D76" w:rsidR="002C2019" w:rsidRPr="007A259B" w:rsidRDefault="002C2019" w:rsidP="002C2019">
      <w:pPr>
        <w:spacing w:line="340" w:lineRule="exact"/>
        <w:ind w:firstLine="708"/>
        <w:jc w:val="both"/>
        <w:rPr>
          <w:rFonts w:eastAsia="Calibri"/>
          <w:spacing w:val="3"/>
          <w:szCs w:val="22"/>
        </w:rPr>
      </w:pPr>
      <w:r w:rsidRPr="007A259B">
        <w:rPr>
          <w:rFonts w:eastAsia="Calibri"/>
          <w:spacing w:val="3"/>
          <w:szCs w:val="22"/>
        </w:rPr>
        <w:t>Sídlo:</w:t>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7970FB99" w14:textId="186E5B04" w:rsidR="002C2019" w:rsidRPr="007A259B" w:rsidRDefault="002C2019" w:rsidP="002C2019">
      <w:pPr>
        <w:spacing w:line="340" w:lineRule="exact"/>
        <w:ind w:firstLine="708"/>
        <w:jc w:val="both"/>
        <w:rPr>
          <w:rFonts w:eastAsia="Calibri"/>
          <w:spacing w:val="3"/>
          <w:szCs w:val="22"/>
        </w:rPr>
      </w:pPr>
      <w:r w:rsidRPr="007A259B">
        <w:rPr>
          <w:rFonts w:eastAsia="Calibri"/>
          <w:spacing w:val="3"/>
          <w:szCs w:val="22"/>
        </w:rPr>
        <w:t>Zákaznické centrum:</w:t>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7E7114FD" w14:textId="352BC8C8" w:rsidR="002C2019" w:rsidRPr="007A259B" w:rsidRDefault="002C2019" w:rsidP="002C2019">
      <w:pPr>
        <w:spacing w:line="340" w:lineRule="exact"/>
        <w:ind w:firstLine="708"/>
        <w:jc w:val="both"/>
        <w:rPr>
          <w:rFonts w:eastAsia="Calibri"/>
          <w:spacing w:val="3"/>
          <w:szCs w:val="22"/>
        </w:rPr>
      </w:pPr>
      <w:r w:rsidRPr="007A259B">
        <w:rPr>
          <w:rFonts w:eastAsia="Calibri"/>
          <w:spacing w:val="3"/>
          <w:szCs w:val="22"/>
        </w:rPr>
        <w:t>Osoba oprávněná jednat:</w:t>
      </w:r>
      <w:r w:rsidRPr="007A259B">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533F2A37" w14:textId="66E7CBA4" w:rsidR="002C2019" w:rsidRPr="007A259B" w:rsidRDefault="002C2019" w:rsidP="002C2019">
      <w:pPr>
        <w:spacing w:line="340" w:lineRule="exact"/>
        <w:ind w:firstLine="708"/>
        <w:jc w:val="both"/>
        <w:rPr>
          <w:rFonts w:eastAsia="Calibri"/>
          <w:spacing w:val="3"/>
          <w:szCs w:val="22"/>
        </w:rPr>
      </w:pPr>
      <w:r w:rsidRPr="007A259B">
        <w:rPr>
          <w:rFonts w:eastAsia="Calibri"/>
          <w:spacing w:val="3"/>
          <w:szCs w:val="22"/>
        </w:rPr>
        <w:t>Kontaktní osoba:</w:t>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39436702" w14:textId="14396CF7" w:rsidR="002C2019" w:rsidRPr="007A259B" w:rsidRDefault="002C2019" w:rsidP="002C2019">
      <w:pPr>
        <w:spacing w:line="340" w:lineRule="exact"/>
        <w:ind w:left="3540" w:hanging="2832"/>
        <w:jc w:val="both"/>
        <w:rPr>
          <w:rFonts w:eastAsia="Calibri"/>
          <w:spacing w:val="3"/>
          <w:szCs w:val="22"/>
        </w:rPr>
      </w:pPr>
      <w:r w:rsidRPr="007A259B">
        <w:rPr>
          <w:rFonts w:eastAsia="Calibri"/>
          <w:spacing w:val="3"/>
          <w:szCs w:val="22"/>
        </w:rPr>
        <w:t>Telefon:</w:t>
      </w:r>
      <w:r w:rsidRPr="007A259B">
        <w:rPr>
          <w:rFonts w:eastAsia="Calibri"/>
          <w:spacing w:val="3"/>
          <w:szCs w:val="22"/>
        </w:rPr>
        <w:tab/>
      </w:r>
      <w:r w:rsidR="002C7D63">
        <w:rPr>
          <w:rFonts w:eastAsia="Calibri"/>
          <w:spacing w:val="3"/>
          <w:szCs w:val="22"/>
        </w:rPr>
        <w:tab/>
      </w:r>
      <w:r>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29D7F5E9" w14:textId="0418FECC" w:rsidR="002C2019" w:rsidRPr="002C2019" w:rsidRDefault="002C2019" w:rsidP="002C2019">
      <w:pPr>
        <w:pStyle w:val="RLslovanodstavec"/>
        <w:numPr>
          <w:ilvl w:val="0"/>
          <w:numId w:val="0"/>
        </w:numPr>
        <w:ind w:left="737"/>
        <w:rPr>
          <w:szCs w:val="22"/>
        </w:rPr>
      </w:pPr>
      <w:r w:rsidRPr="007A259B">
        <w:rPr>
          <w:rFonts w:eastAsia="Calibri"/>
          <w:spacing w:val="3"/>
          <w:szCs w:val="22"/>
        </w:rPr>
        <w:t>e-mail:</w:t>
      </w:r>
      <w:r w:rsidRPr="007A259B">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31D76213" w14:textId="621BC9A5" w:rsidR="00D369C0" w:rsidRPr="00D369C0" w:rsidRDefault="00D369C0" w:rsidP="00D369C0">
      <w:pPr>
        <w:pStyle w:val="RLslovanodstavec"/>
        <w:rPr>
          <w:szCs w:val="22"/>
        </w:rPr>
      </w:pPr>
      <w:r w:rsidRPr="007F2085">
        <w:rPr>
          <w:rFonts w:eastAsia="Calibri"/>
          <w:szCs w:val="22"/>
          <w:u w:val="single"/>
        </w:rPr>
        <w:t>Nabídka</w:t>
      </w:r>
    </w:p>
    <w:p w14:paraId="3537A9E3" w14:textId="77777777" w:rsidR="00D369C0" w:rsidRPr="00D369C0" w:rsidRDefault="00D369C0" w:rsidP="00D369C0">
      <w:pPr>
        <w:pStyle w:val="RLslovanodstavec"/>
        <w:numPr>
          <w:ilvl w:val="0"/>
          <w:numId w:val="0"/>
        </w:numPr>
        <w:ind w:left="737"/>
        <w:rPr>
          <w:rFonts w:eastAsia="Calibri"/>
          <w:szCs w:val="22"/>
        </w:rPr>
      </w:pPr>
      <w:r w:rsidRPr="00D369C0">
        <w:rPr>
          <w:rFonts w:eastAsia="Calibri"/>
          <w:szCs w:val="22"/>
        </w:rPr>
        <w:t xml:space="preserve">Nabídky se podávají písemnou formou, a to v listinné podobě. </w:t>
      </w:r>
    </w:p>
    <w:p w14:paraId="337D3751" w14:textId="209E96BB" w:rsidR="00D369C0" w:rsidRPr="00D369C0" w:rsidRDefault="00D369C0" w:rsidP="00D369C0">
      <w:pPr>
        <w:pStyle w:val="RLslovanodstavec"/>
        <w:numPr>
          <w:ilvl w:val="0"/>
          <w:numId w:val="0"/>
        </w:numPr>
        <w:ind w:left="737"/>
        <w:rPr>
          <w:rFonts w:eastAsia="Calibri"/>
          <w:szCs w:val="22"/>
        </w:rPr>
      </w:pPr>
      <w:r>
        <w:rPr>
          <w:rFonts w:eastAsia="Calibri"/>
          <w:szCs w:val="22"/>
        </w:rPr>
        <w:t>Dodavatel</w:t>
      </w:r>
      <w:r w:rsidRPr="00D369C0">
        <w:rPr>
          <w:rFonts w:eastAsia="Calibri"/>
          <w:szCs w:val="22"/>
        </w:rPr>
        <w:t xml:space="preserve"> je povinen nabídku podat v českém jazyce (s výjimkou technických výrazů, u nichž se překlad nepředpokládá). Nabídku v listinné podobě uchazeč podá </w:t>
      </w:r>
      <w:r w:rsidR="00242D50">
        <w:rPr>
          <w:rFonts w:eastAsia="Calibri"/>
          <w:szCs w:val="22"/>
        </w:rPr>
        <w:t>v</w:t>
      </w:r>
      <w:r w:rsidR="001272C9">
        <w:rPr>
          <w:rFonts w:eastAsia="Calibri"/>
          <w:szCs w:val="22"/>
        </w:rPr>
        <w:t>e dvou (2) výtiscích</w:t>
      </w:r>
      <w:r w:rsidRPr="00D369C0">
        <w:rPr>
          <w:rFonts w:eastAsia="Calibri"/>
          <w:szCs w:val="22"/>
        </w:rPr>
        <w:t>. Obsah výtisk</w:t>
      </w:r>
      <w:r w:rsidR="00481FCF">
        <w:rPr>
          <w:rFonts w:eastAsia="Calibri"/>
          <w:szCs w:val="22"/>
        </w:rPr>
        <w:t>u</w:t>
      </w:r>
      <w:r w:rsidRPr="00D369C0">
        <w:rPr>
          <w:rFonts w:eastAsia="Calibri"/>
          <w:szCs w:val="22"/>
        </w:rPr>
        <w:t xml:space="preserve"> bude neoddělitelně spojen a zabezpečen proti případné neoprávněné manipulaci, zejména vyjmutím nebo doplněním některé části obsahu nabídky. </w:t>
      </w:r>
      <w:r w:rsidR="00481FCF">
        <w:rPr>
          <w:rFonts w:eastAsia="Calibri"/>
          <w:szCs w:val="22"/>
        </w:rPr>
        <w:t>Výtisk bude</w:t>
      </w:r>
      <w:r w:rsidRPr="00D369C0">
        <w:rPr>
          <w:rFonts w:eastAsia="Calibri"/>
          <w:szCs w:val="22"/>
        </w:rPr>
        <w:t xml:space="preserve"> řádně </w:t>
      </w:r>
      <w:r w:rsidR="00481FCF" w:rsidRPr="00D369C0">
        <w:rPr>
          <w:rFonts w:eastAsia="Calibri"/>
          <w:szCs w:val="22"/>
        </w:rPr>
        <w:t>čiteln</w:t>
      </w:r>
      <w:r w:rsidR="00481FCF">
        <w:rPr>
          <w:rFonts w:eastAsia="Calibri"/>
          <w:szCs w:val="22"/>
        </w:rPr>
        <w:t>ý</w:t>
      </w:r>
      <w:r w:rsidRPr="00D369C0">
        <w:rPr>
          <w:rFonts w:eastAsia="Calibri"/>
          <w:szCs w:val="22"/>
        </w:rPr>
        <w:t xml:space="preserve">, bez škrtů a přepisů. </w:t>
      </w:r>
    </w:p>
    <w:p w14:paraId="65BFEDB3" w14:textId="4421430F" w:rsidR="00D369C0" w:rsidRPr="00D369C0" w:rsidRDefault="00D369C0" w:rsidP="00D369C0">
      <w:pPr>
        <w:pStyle w:val="RLslovanodstavec"/>
        <w:numPr>
          <w:ilvl w:val="0"/>
          <w:numId w:val="0"/>
        </w:numPr>
        <w:ind w:left="737"/>
        <w:rPr>
          <w:rFonts w:eastAsia="Calibri"/>
          <w:i/>
          <w:szCs w:val="22"/>
        </w:rPr>
      </w:pPr>
      <w:r w:rsidRPr="00D369C0">
        <w:rPr>
          <w:rFonts w:eastAsia="Calibri"/>
          <w:szCs w:val="22"/>
        </w:rPr>
        <w:t xml:space="preserve">Nabídky musí být podány v uzavřených obálkách, označené názvem </w:t>
      </w:r>
      <w:r>
        <w:rPr>
          <w:rFonts w:eastAsia="Calibri"/>
          <w:szCs w:val="22"/>
        </w:rPr>
        <w:t>Minitendru</w:t>
      </w:r>
      <w:r w:rsidRPr="00D369C0">
        <w:rPr>
          <w:rFonts w:eastAsia="Calibri"/>
          <w:szCs w:val="22"/>
        </w:rPr>
        <w:br/>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sidRPr="00D369C0">
        <w:rPr>
          <w:rFonts w:eastAsia="Calibri"/>
          <w:szCs w:val="22"/>
        </w:rPr>
        <w:t xml:space="preserve"> a zřetelnou výzvou „NEOTEV</w:t>
      </w:r>
      <w:r>
        <w:rPr>
          <w:rFonts w:eastAsia="Calibri"/>
          <w:szCs w:val="22"/>
        </w:rPr>
        <w:t xml:space="preserve">ÍRAT před otevíráním obálek!“. </w:t>
      </w:r>
      <w:r w:rsidRPr="00D369C0">
        <w:rPr>
          <w:rFonts w:eastAsia="Calibri"/>
          <w:szCs w:val="22"/>
        </w:rPr>
        <w:t>Obálky s nabídkami musí být opatřené v místech uzavření razítkem či podpisem statutárního orgánu Dodavatele (nebo jiné osoby oprávněné jednat jménem Dodavatele)</w:t>
      </w:r>
    </w:p>
    <w:p w14:paraId="0F0ECC9D" w14:textId="77777777" w:rsidR="00D369C0" w:rsidRPr="00D369C0" w:rsidRDefault="00D369C0" w:rsidP="00D369C0">
      <w:pPr>
        <w:pStyle w:val="RLslovanodstavec"/>
        <w:numPr>
          <w:ilvl w:val="0"/>
          <w:numId w:val="0"/>
        </w:numPr>
        <w:ind w:left="737"/>
        <w:rPr>
          <w:rFonts w:eastAsia="Calibri"/>
          <w:szCs w:val="22"/>
        </w:rPr>
      </w:pPr>
      <w:r w:rsidRPr="00D369C0">
        <w:rPr>
          <w:rFonts w:eastAsia="Calibri"/>
          <w:szCs w:val="22"/>
        </w:rPr>
        <w:t xml:space="preserve">V nabídce musí být uvedeny identifikační údaje uchazeče v rozsahu uvedeném v § 17 písm. d) ZVZ. </w:t>
      </w:r>
    </w:p>
    <w:p w14:paraId="45CC5BAE" w14:textId="5E7654AB" w:rsidR="00D369C0" w:rsidRPr="00D369C0" w:rsidRDefault="00D369C0" w:rsidP="00D369C0">
      <w:pPr>
        <w:pStyle w:val="RLslovanodstavec"/>
        <w:numPr>
          <w:ilvl w:val="0"/>
          <w:numId w:val="0"/>
        </w:numPr>
        <w:ind w:left="737"/>
        <w:rPr>
          <w:rFonts w:eastAsia="Calibri"/>
          <w:szCs w:val="22"/>
        </w:rPr>
      </w:pPr>
      <w:r w:rsidRPr="00D369C0">
        <w:rPr>
          <w:rFonts w:eastAsia="Calibri"/>
          <w:szCs w:val="22"/>
        </w:rPr>
        <w:t>Všechny stránky nabídky budou očíslovány vzestupnou řadou; není třeba číslovat originály či úředně ověřené kopie požadovaných dokumentů.</w:t>
      </w:r>
    </w:p>
    <w:p w14:paraId="002EEF59" w14:textId="64B3751A" w:rsidR="00D369C0" w:rsidRDefault="00D369C0" w:rsidP="00D369C0">
      <w:pPr>
        <w:pStyle w:val="RLslovanodstavec"/>
        <w:numPr>
          <w:ilvl w:val="0"/>
          <w:numId w:val="0"/>
        </w:numPr>
        <w:ind w:left="737"/>
        <w:rPr>
          <w:rFonts w:eastAsia="Calibri"/>
          <w:szCs w:val="22"/>
        </w:rPr>
      </w:pPr>
      <w:r>
        <w:rPr>
          <w:rFonts w:eastAsia="Calibri"/>
          <w:szCs w:val="22"/>
        </w:rPr>
        <w:t>Dodavatel</w:t>
      </w:r>
      <w:r w:rsidRPr="00D369C0">
        <w:rPr>
          <w:rFonts w:eastAsia="Calibri"/>
          <w:szCs w:val="22"/>
        </w:rPr>
        <w:t xml:space="preserve"> nabídku současně předloží v elektronické podobě, a to jako datový soubor ve formátu s příponou DOC, XLS nebo PDF uložený na nosiči CD-ROM či DVD. </w:t>
      </w:r>
      <w:r w:rsidR="00F53005">
        <w:rPr>
          <w:rFonts w:eastAsia="Calibri"/>
          <w:szCs w:val="22"/>
        </w:rPr>
        <w:t>Na tomto nosiči bude rozpočet stavby zároveň uložen i ve formát</w:t>
      </w:r>
      <w:r w:rsidR="005C097E">
        <w:rPr>
          <w:rFonts w:eastAsia="Calibri"/>
          <w:szCs w:val="22"/>
        </w:rPr>
        <w:t>u</w:t>
      </w:r>
      <w:r w:rsidR="00F53005">
        <w:rPr>
          <w:rFonts w:eastAsia="Calibri"/>
          <w:szCs w:val="22"/>
        </w:rPr>
        <w:t xml:space="preserve"> programu Kros</w:t>
      </w:r>
      <w:r w:rsidR="00B71999">
        <w:rPr>
          <w:rFonts w:eastAsia="Calibri"/>
          <w:szCs w:val="22"/>
        </w:rPr>
        <w:t xml:space="preserve"> (kza)</w:t>
      </w:r>
      <w:r w:rsidR="00F53005">
        <w:rPr>
          <w:rFonts w:eastAsia="Calibri"/>
          <w:szCs w:val="22"/>
        </w:rPr>
        <w:t xml:space="preserve">. </w:t>
      </w:r>
      <w:r w:rsidRPr="00D369C0">
        <w:rPr>
          <w:rFonts w:eastAsia="Calibri"/>
          <w:szCs w:val="22"/>
        </w:rPr>
        <w:t xml:space="preserve">Na příslušném nosiči CD-ROM či DVD musejí být zřetelně uvedeny identifikační údaje daného </w:t>
      </w:r>
      <w:r>
        <w:rPr>
          <w:rFonts w:eastAsia="Calibri"/>
          <w:szCs w:val="22"/>
        </w:rPr>
        <w:t>dodavatel</w:t>
      </w:r>
      <w:r w:rsidR="005C097E">
        <w:rPr>
          <w:rFonts w:eastAsia="Calibri"/>
          <w:szCs w:val="22"/>
        </w:rPr>
        <w:t>e</w:t>
      </w:r>
      <w:r w:rsidRPr="00D369C0">
        <w:rPr>
          <w:rFonts w:eastAsia="Calibri"/>
          <w:szCs w:val="22"/>
        </w:rPr>
        <w:t xml:space="preserve"> a údaj o této veřejné zakázce.</w:t>
      </w:r>
    </w:p>
    <w:p w14:paraId="36E58D0B" w14:textId="27E39D71" w:rsidR="00D369C0" w:rsidRPr="00600869" w:rsidRDefault="00D369C0" w:rsidP="00600869">
      <w:pPr>
        <w:spacing w:line="340" w:lineRule="exact"/>
        <w:ind w:left="737"/>
        <w:jc w:val="both"/>
        <w:rPr>
          <w:rFonts w:eastAsia="Calibri"/>
          <w:szCs w:val="22"/>
          <w:u w:val="single"/>
        </w:rPr>
      </w:pPr>
      <w:r w:rsidRPr="00600869">
        <w:rPr>
          <w:rFonts w:eastAsia="Calibri"/>
          <w:spacing w:val="-4"/>
          <w:szCs w:val="22"/>
          <w:u w:val="single"/>
        </w:rPr>
        <w:lastRenderedPageBreak/>
        <w:t>Součástí nabídky musí dodavatel dle § 68 odst. 3 písm. c) ZVZ učinit rovněž</w:t>
      </w:r>
      <w:r w:rsidR="00600869" w:rsidRPr="00600869">
        <w:rPr>
          <w:rFonts w:eastAsia="Calibri"/>
          <w:szCs w:val="22"/>
          <w:u w:val="single"/>
        </w:rPr>
        <w:t xml:space="preserve"> </w:t>
      </w:r>
      <w:r w:rsidRPr="00600869">
        <w:rPr>
          <w:rFonts w:eastAsia="Calibri"/>
          <w:szCs w:val="22"/>
          <w:u w:val="single"/>
        </w:rPr>
        <w:t>prohlášení uchazeče o tom, že neuzavřel a neuzavře zakázanou dohodu podle zvláštního právního předpisu v souvislosti se zadávanou veřejnou zakázkou.</w:t>
      </w:r>
    </w:p>
    <w:p w14:paraId="29F80F7C" w14:textId="35FBA794" w:rsidR="00D369C0" w:rsidRPr="00D369C0" w:rsidRDefault="00D369C0" w:rsidP="00D369C0">
      <w:pPr>
        <w:pStyle w:val="RLslovanodstavec"/>
        <w:rPr>
          <w:szCs w:val="22"/>
        </w:rPr>
      </w:pPr>
      <w:r w:rsidRPr="000F2590">
        <w:rPr>
          <w:rFonts w:eastAsia="Calibri"/>
          <w:szCs w:val="22"/>
          <w:u w:val="single"/>
          <w:lang w:val="x-none"/>
        </w:rPr>
        <w:t>Místo a lhůta pro podání nabídek a termín otevírání obálek</w:t>
      </w:r>
      <w:r w:rsidRPr="000F2590">
        <w:rPr>
          <w:rFonts w:eastAsia="Calibri"/>
          <w:szCs w:val="22"/>
          <w:u w:val="single"/>
        </w:rPr>
        <w:t>:</w:t>
      </w:r>
    </w:p>
    <w:p w14:paraId="6BF8770A" w14:textId="28BB3C06" w:rsidR="00D369C0" w:rsidRDefault="00D369C0" w:rsidP="00D369C0">
      <w:pPr>
        <w:pStyle w:val="RLslovanodstavec"/>
        <w:numPr>
          <w:ilvl w:val="0"/>
          <w:numId w:val="0"/>
        </w:numPr>
        <w:ind w:left="737"/>
        <w:rPr>
          <w:rFonts w:eastAsia="Calibri"/>
          <w:szCs w:val="22"/>
        </w:rPr>
      </w:pPr>
      <w:r w:rsidRPr="000F2590">
        <w:rPr>
          <w:rFonts w:eastAsia="Calibri"/>
          <w:szCs w:val="22"/>
        </w:rPr>
        <w:t xml:space="preserve">Nabídky uchazeči doručí na adresu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sidRPr="000F2590">
        <w:rPr>
          <w:rFonts w:eastAsia="Calibri"/>
          <w:szCs w:val="22"/>
        </w:rPr>
        <w:t>, přičemž nabídku bude tvořit řádně doplněný Výkaz výměr a Prováděcí smlouva podepsaná ze stran</w:t>
      </w:r>
      <w:r w:rsidR="00600869">
        <w:rPr>
          <w:rFonts w:eastAsia="Calibri"/>
          <w:szCs w:val="22"/>
        </w:rPr>
        <w:t>y</w:t>
      </w:r>
      <w:r w:rsidRPr="000F2590">
        <w:rPr>
          <w:rFonts w:eastAsia="Calibri"/>
          <w:szCs w:val="22"/>
        </w:rPr>
        <w:t xml:space="preserve"> Zhotovitele.</w:t>
      </w:r>
    </w:p>
    <w:p w14:paraId="0B8D7880" w14:textId="79DED622" w:rsidR="00D369C0" w:rsidRDefault="00D369C0" w:rsidP="00D369C0">
      <w:pPr>
        <w:pStyle w:val="RLslovanodstavec"/>
        <w:numPr>
          <w:ilvl w:val="0"/>
          <w:numId w:val="0"/>
        </w:numPr>
        <w:ind w:left="737"/>
        <w:rPr>
          <w:rFonts w:eastAsia="Calibri"/>
          <w:szCs w:val="22"/>
        </w:rPr>
      </w:pPr>
      <w:r w:rsidRPr="000F2590">
        <w:rPr>
          <w:rFonts w:eastAsia="Calibri"/>
          <w:szCs w:val="22"/>
        </w:rPr>
        <w:t>Nabídky musí být doručeny na</w:t>
      </w:r>
      <w:r>
        <w:rPr>
          <w:rFonts w:eastAsia="Calibri"/>
          <w:szCs w:val="22"/>
        </w:rPr>
        <w:t xml:space="preserve"> shora uvedenou</w:t>
      </w:r>
      <w:r w:rsidRPr="000F2590">
        <w:rPr>
          <w:rFonts w:eastAsia="Calibri"/>
          <w:szCs w:val="22"/>
        </w:rPr>
        <w:t xml:space="preserve"> adresu </w:t>
      </w:r>
      <w:r w:rsidRPr="00165059">
        <w:rPr>
          <w:rFonts w:eastAsia="Calibri"/>
          <w:b/>
          <w:szCs w:val="22"/>
        </w:rPr>
        <w:t xml:space="preserve">do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Pr>
          <w:szCs w:val="22"/>
        </w:rPr>
        <w:t xml:space="preserve"> </w:t>
      </w:r>
      <w:r w:rsidRPr="00165059">
        <w:rPr>
          <w:rFonts w:eastAsia="Calibri"/>
          <w:b/>
          <w:szCs w:val="22"/>
        </w:rPr>
        <w:t xml:space="preserve">do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Pr>
          <w:szCs w:val="22"/>
        </w:rPr>
        <w:t xml:space="preserve"> </w:t>
      </w:r>
      <w:r w:rsidRPr="00165059">
        <w:rPr>
          <w:rFonts w:eastAsia="Calibri"/>
          <w:b/>
          <w:szCs w:val="22"/>
        </w:rPr>
        <w:t>hodin.</w:t>
      </w:r>
      <w:r w:rsidRPr="00165059">
        <w:rPr>
          <w:rFonts w:eastAsia="Calibri"/>
          <w:szCs w:val="22"/>
        </w:rPr>
        <w:t xml:space="preserve"> V případě doručení nabídky poštou je za okamžik převzetí zástupcem subjektu pověřeného výkonem zadavatelských činností považováno převzetí nabídky tímto zástupcem.</w:t>
      </w:r>
    </w:p>
    <w:p w14:paraId="1BC4314A" w14:textId="4BF4958F" w:rsidR="00D369C0" w:rsidRDefault="00D369C0" w:rsidP="00D369C0">
      <w:pPr>
        <w:pStyle w:val="RLslovanodstavec"/>
        <w:numPr>
          <w:ilvl w:val="0"/>
          <w:numId w:val="0"/>
        </w:numPr>
        <w:ind w:left="737"/>
        <w:rPr>
          <w:rFonts w:eastAsia="Calibri"/>
          <w:szCs w:val="22"/>
        </w:rPr>
      </w:pPr>
      <w:r w:rsidRPr="00165059">
        <w:rPr>
          <w:rFonts w:eastAsia="Calibri"/>
          <w:szCs w:val="22"/>
        </w:rPr>
        <w:t xml:space="preserve">Otevírání obálek s nabídkami se uskuteční dne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Pr>
          <w:szCs w:val="22"/>
        </w:rPr>
        <w:t xml:space="preserve"> </w:t>
      </w:r>
      <w:r w:rsidRPr="00165059">
        <w:rPr>
          <w:rFonts w:eastAsia="Calibri"/>
          <w:b/>
          <w:szCs w:val="22"/>
        </w:rPr>
        <w:t>v</w:t>
      </w:r>
      <w:r>
        <w:rPr>
          <w:rFonts w:eastAsia="Calibri"/>
          <w:b/>
          <w:szCs w:val="22"/>
        </w:rPr>
        <w:t>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Pr>
          <w:szCs w:val="22"/>
        </w:rPr>
        <w:t xml:space="preserve"> </w:t>
      </w:r>
      <w:r w:rsidRPr="00165059">
        <w:rPr>
          <w:rFonts w:eastAsia="Calibri"/>
          <w:b/>
          <w:szCs w:val="22"/>
        </w:rPr>
        <w:t>hodin</w:t>
      </w:r>
      <w:r w:rsidRPr="00165059">
        <w:rPr>
          <w:rFonts w:eastAsia="Calibri"/>
          <w:szCs w:val="22"/>
        </w:rPr>
        <w:t xml:space="preserve"> na adrese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sidRPr="000F2590">
        <w:rPr>
          <w:rFonts w:eastAsia="Calibri"/>
          <w:szCs w:val="22"/>
        </w:rPr>
        <w:t>.</w:t>
      </w:r>
    </w:p>
    <w:p w14:paraId="761598FE" w14:textId="359B4721" w:rsidR="00572674" w:rsidRDefault="00572674" w:rsidP="00D369C0">
      <w:pPr>
        <w:pStyle w:val="RLslovanodstavec"/>
        <w:numPr>
          <w:ilvl w:val="0"/>
          <w:numId w:val="0"/>
        </w:numPr>
        <w:ind w:left="737"/>
        <w:rPr>
          <w:rFonts w:eastAsia="Calibri"/>
          <w:szCs w:val="22"/>
        </w:rPr>
      </w:pPr>
      <w:r w:rsidRPr="000F2590">
        <w:rPr>
          <w:rFonts w:eastAsia="Calibri"/>
          <w:szCs w:val="22"/>
        </w:rPr>
        <w:t>Při otevírání obálek mají právo být přítomni i zástupci uchazečů, kteří podali nabídku ve lhůtě pro podání nabídek (jedna osoba za uchazeče, která se prokáže platnou plnou mocí, nejde-li o statutární orgán uchazeče nebo jeho člena, dále platným průkazem totožnosti a výpisem z obchodního rejstříku).</w:t>
      </w:r>
    </w:p>
    <w:p w14:paraId="0A4200DE" w14:textId="07C99E20" w:rsidR="00DA1234" w:rsidRPr="00DA1234" w:rsidRDefault="00DA1234" w:rsidP="00572674">
      <w:pPr>
        <w:pStyle w:val="RLslovanodstavec"/>
        <w:rPr>
          <w:rFonts w:eastAsia="Calibri"/>
          <w:szCs w:val="22"/>
          <w:u w:val="single"/>
          <w:lang w:val="x-none"/>
        </w:rPr>
      </w:pPr>
      <w:r w:rsidRPr="000F2590">
        <w:rPr>
          <w:rFonts w:eastAsia="Calibri"/>
          <w:szCs w:val="22"/>
          <w:u w:val="single"/>
        </w:rPr>
        <w:t>Pravidla komunikace:</w:t>
      </w:r>
    </w:p>
    <w:p w14:paraId="00A1FF0F" w14:textId="339A40C9" w:rsidR="00DA1234" w:rsidRDefault="00DA1234" w:rsidP="00DA1234">
      <w:pPr>
        <w:pStyle w:val="RLslovanodstavec"/>
        <w:numPr>
          <w:ilvl w:val="0"/>
          <w:numId w:val="0"/>
        </w:numPr>
        <w:ind w:left="737"/>
        <w:rPr>
          <w:rFonts w:eastAsia="Calibri"/>
          <w:szCs w:val="22"/>
        </w:rPr>
      </w:pPr>
      <w:r w:rsidRPr="000F2590">
        <w:rPr>
          <w:rFonts w:eastAsia="Calibri"/>
          <w:szCs w:val="22"/>
        </w:rPr>
        <w:t>Případné dotazy ohledně nejasností týkajících se výkladu obsahu této Výzvy, která mají dopad do řádného sestavení nabídky po formální stránce, je možno směrovat na osobu zastupující Objednatele, která zajistí poskytnutí kvalifikovaných odpovědí.</w:t>
      </w:r>
    </w:p>
    <w:p w14:paraId="1F510877" w14:textId="7B32B7CC" w:rsidR="00DA1234" w:rsidRPr="000F2590" w:rsidRDefault="00DA1234" w:rsidP="00DA1234">
      <w:pPr>
        <w:spacing w:line="340" w:lineRule="exact"/>
        <w:ind w:left="737"/>
        <w:jc w:val="both"/>
        <w:rPr>
          <w:rFonts w:eastAsia="Calibri"/>
          <w:spacing w:val="-4"/>
          <w:szCs w:val="22"/>
        </w:rPr>
      </w:pPr>
      <w:r w:rsidRPr="000F2590">
        <w:rPr>
          <w:rFonts w:eastAsia="Calibri"/>
          <w:spacing w:val="-4"/>
          <w:szCs w:val="22"/>
        </w:rPr>
        <w:t xml:space="preserve">Osobou zastupující Objednatele je společnost </w:t>
      </w:r>
      <w:r w:rsidR="005865D9" w:rsidRPr="00481FCF">
        <w:rPr>
          <w:rFonts w:eastAsia="Calibri"/>
          <w:spacing w:val="3"/>
          <w:szCs w:val="22"/>
          <w:highlight w:val="green"/>
        </w:rPr>
        <w:t>[</w:t>
      </w:r>
      <w:r w:rsidR="005865D9">
        <w:rPr>
          <w:rFonts w:eastAsia="Calibri"/>
          <w:spacing w:val="3"/>
          <w:szCs w:val="22"/>
          <w:highlight w:val="green"/>
        </w:rPr>
        <w:t>BUDE DOPLNĚNO</w:t>
      </w:r>
      <w:r w:rsidR="005865D9" w:rsidRPr="00481FCF">
        <w:rPr>
          <w:rFonts w:eastAsia="Calibri"/>
          <w:spacing w:val="3"/>
          <w:szCs w:val="22"/>
          <w:highlight w:val="green"/>
        </w:rPr>
        <w:t>]</w:t>
      </w:r>
      <w:r>
        <w:rPr>
          <w:rFonts w:eastAsia="Calibri"/>
          <w:spacing w:val="-4"/>
          <w:szCs w:val="22"/>
        </w:rPr>
        <w:t>.</w:t>
      </w:r>
    </w:p>
    <w:p w14:paraId="02BE877D" w14:textId="3C9B00FD" w:rsidR="00DA1234" w:rsidRDefault="00DA1234" w:rsidP="00DA1234">
      <w:pPr>
        <w:spacing w:line="340" w:lineRule="exact"/>
        <w:ind w:left="737"/>
        <w:jc w:val="both"/>
        <w:rPr>
          <w:rFonts w:eastAsia="Calibri"/>
          <w:spacing w:val="-4"/>
          <w:szCs w:val="22"/>
        </w:rPr>
      </w:pPr>
      <w:r w:rsidRPr="000F2590">
        <w:rPr>
          <w:rFonts w:eastAsia="Calibri"/>
          <w:spacing w:val="-4"/>
          <w:szCs w:val="22"/>
        </w:rPr>
        <w:t xml:space="preserve">Kontaktní osoba pro vyjasnění nejasností týkajících se výkladu obsahu této Výzvy je stanovena: </w:t>
      </w:r>
      <w:r w:rsidR="005865D9" w:rsidRPr="00481FCF">
        <w:rPr>
          <w:rFonts w:eastAsia="Calibri"/>
          <w:spacing w:val="3"/>
          <w:szCs w:val="22"/>
          <w:highlight w:val="green"/>
        </w:rPr>
        <w:t>[</w:t>
      </w:r>
      <w:r w:rsidR="005865D9">
        <w:rPr>
          <w:rFonts w:eastAsia="Calibri"/>
          <w:spacing w:val="3"/>
          <w:szCs w:val="22"/>
          <w:highlight w:val="green"/>
        </w:rPr>
        <w:t>BUDE DOPLNĚNO</w:t>
      </w:r>
      <w:r w:rsidR="005865D9" w:rsidRPr="00481FCF">
        <w:rPr>
          <w:rFonts w:eastAsia="Calibri"/>
          <w:spacing w:val="3"/>
          <w:szCs w:val="22"/>
          <w:highlight w:val="green"/>
        </w:rPr>
        <w:t>]</w:t>
      </w:r>
      <w:r w:rsidRPr="000F2590">
        <w:rPr>
          <w:rFonts w:eastAsia="Calibri"/>
          <w:spacing w:val="-4"/>
          <w:szCs w:val="22"/>
        </w:rPr>
        <w:t>.</w:t>
      </w:r>
    </w:p>
    <w:p w14:paraId="6FD0AD6E" w14:textId="23D7924F" w:rsidR="00DA1234" w:rsidRPr="00DA1234" w:rsidRDefault="00DA1234" w:rsidP="00DA1234">
      <w:pPr>
        <w:pStyle w:val="RLslovanodstavec"/>
        <w:numPr>
          <w:ilvl w:val="0"/>
          <w:numId w:val="0"/>
        </w:numPr>
        <w:ind w:left="737"/>
        <w:rPr>
          <w:rFonts w:eastAsia="Calibri"/>
          <w:szCs w:val="22"/>
          <w:u w:val="single"/>
          <w:lang w:val="x-none"/>
        </w:rPr>
      </w:pPr>
      <w:r w:rsidRPr="000F2590">
        <w:rPr>
          <w:rFonts w:eastAsia="Calibri"/>
          <w:szCs w:val="22"/>
        </w:rPr>
        <w:t xml:space="preserve">Jakékoliv jiné emaily v rámci jednání k veřejné zakázce musí být Zhotovitelem zaslány Objednateli na adresu osoby zastupující Objednatele: </w:t>
      </w:r>
      <w:r w:rsidR="005865D9" w:rsidRPr="00481FCF">
        <w:rPr>
          <w:rFonts w:eastAsia="Calibri"/>
          <w:spacing w:val="3"/>
          <w:szCs w:val="22"/>
          <w:highlight w:val="green"/>
        </w:rPr>
        <w:t>[</w:t>
      </w:r>
      <w:r w:rsidR="005865D9">
        <w:rPr>
          <w:rFonts w:eastAsia="Calibri"/>
          <w:spacing w:val="3"/>
          <w:szCs w:val="22"/>
          <w:highlight w:val="green"/>
        </w:rPr>
        <w:t>BUDE DOPLNĚNO</w:t>
      </w:r>
      <w:r w:rsidR="005865D9" w:rsidRPr="00481FCF">
        <w:rPr>
          <w:rFonts w:eastAsia="Calibri"/>
          <w:spacing w:val="3"/>
          <w:szCs w:val="22"/>
          <w:highlight w:val="green"/>
        </w:rPr>
        <w:t>]</w:t>
      </w:r>
      <w:r w:rsidRPr="000F2590">
        <w:rPr>
          <w:rFonts w:eastAsia="Calibri"/>
          <w:szCs w:val="22"/>
        </w:rPr>
        <w:t>.</w:t>
      </w:r>
    </w:p>
    <w:p w14:paraId="33B3C901" w14:textId="77777777" w:rsidR="00572674" w:rsidRPr="00572674" w:rsidRDefault="00572674" w:rsidP="00572674">
      <w:pPr>
        <w:pStyle w:val="RLslovanodstavec"/>
        <w:rPr>
          <w:rFonts w:eastAsia="Calibri"/>
          <w:szCs w:val="22"/>
          <w:u w:val="single"/>
          <w:lang w:val="x-none"/>
        </w:rPr>
      </w:pPr>
      <w:r w:rsidRPr="00572674">
        <w:rPr>
          <w:rFonts w:eastAsia="Calibri"/>
          <w:szCs w:val="22"/>
          <w:u w:val="single"/>
          <w:lang w:val="x-none"/>
        </w:rPr>
        <w:t>Hodnocení nabídek:</w:t>
      </w:r>
    </w:p>
    <w:p w14:paraId="21048466" w14:textId="577250B0" w:rsidR="00572674" w:rsidRDefault="00572674" w:rsidP="00572674">
      <w:pPr>
        <w:pStyle w:val="RLslovanodstavec"/>
        <w:numPr>
          <w:ilvl w:val="0"/>
          <w:numId w:val="0"/>
        </w:numPr>
        <w:ind w:left="737"/>
        <w:rPr>
          <w:rFonts w:eastAsia="Calibri"/>
          <w:szCs w:val="22"/>
        </w:rPr>
      </w:pPr>
      <w:r w:rsidRPr="000F2590">
        <w:rPr>
          <w:rFonts w:eastAsia="Calibri"/>
          <w:szCs w:val="22"/>
        </w:rPr>
        <w:t xml:space="preserve">Hodnotícím kritériem </w:t>
      </w:r>
      <w:r w:rsidRPr="00A375C8">
        <w:rPr>
          <w:rFonts w:eastAsia="Calibri"/>
          <w:szCs w:val="22"/>
        </w:rPr>
        <w:t xml:space="preserve">je nejnižší nabídková cena / ekonomická výhodnost nabídky, přičemž </w:t>
      </w:r>
      <w:r w:rsidR="0016382A" w:rsidRPr="00A375C8">
        <w:rPr>
          <w:rFonts w:eastAsia="Calibri"/>
          <w:szCs w:val="22"/>
        </w:rPr>
        <w:t>subjektivní hodnotící kritéria a jejich váhy</w:t>
      </w:r>
      <w:r w:rsidRPr="00A375C8">
        <w:rPr>
          <w:rFonts w:eastAsia="Calibri"/>
          <w:szCs w:val="22"/>
        </w:rPr>
        <w:t xml:space="preserve"> jsou</w:t>
      </w:r>
      <w:r w:rsidR="0016382A" w:rsidRPr="00A375C8">
        <w:rPr>
          <w:rFonts w:eastAsia="Calibri"/>
          <w:szCs w:val="22"/>
        </w:rPr>
        <w:t xml:space="preserve"> stanoveny následovně</w:t>
      </w:r>
      <w:r w:rsidRPr="00A375C8">
        <w:rPr>
          <w:rFonts w:eastAsia="Calibri"/>
          <w:szCs w:val="22"/>
        </w:rPr>
        <w:t xml:space="preserve">: </w:t>
      </w:r>
      <w:r w:rsidRPr="00A375C8">
        <w:rPr>
          <w:szCs w:val="22"/>
          <w:highlight w:val="yellow"/>
        </w:rPr>
        <w:fldChar w:fldCharType="begin"/>
      </w:r>
      <w:r w:rsidRPr="00A375C8">
        <w:rPr>
          <w:szCs w:val="22"/>
          <w:highlight w:val="yellow"/>
        </w:rPr>
        <w:instrText xml:space="preserve"> macrobutton nobutton [*]</w:instrText>
      </w:r>
      <w:r w:rsidRPr="00A375C8">
        <w:rPr>
          <w:szCs w:val="22"/>
          <w:highlight w:val="yellow"/>
        </w:rPr>
        <w:fldChar w:fldCharType="end"/>
      </w:r>
      <w:r w:rsidRPr="00A375C8">
        <w:rPr>
          <w:rFonts w:eastAsia="Calibri"/>
          <w:szCs w:val="22"/>
          <w:highlight w:val="yellow"/>
        </w:rPr>
        <w:t>.</w:t>
      </w:r>
    </w:p>
    <w:p w14:paraId="5B76E8CA" w14:textId="22C8D354" w:rsidR="00D369C0" w:rsidRDefault="00572674" w:rsidP="00D369C0">
      <w:pPr>
        <w:pStyle w:val="RLslovanodstavec"/>
        <w:numPr>
          <w:ilvl w:val="0"/>
          <w:numId w:val="0"/>
        </w:numPr>
        <w:ind w:left="737"/>
        <w:rPr>
          <w:rFonts w:eastAsia="Calibri"/>
          <w:szCs w:val="22"/>
        </w:rPr>
      </w:pPr>
      <w:r w:rsidRPr="000F2590">
        <w:rPr>
          <w:rFonts w:eastAsia="Calibri"/>
          <w:szCs w:val="22"/>
        </w:rPr>
        <w:t>Podmínky stanovení nabídkové ceny jsou uve</w:t>
      </w:r>
      <w:r>
        <w:rPr>
          <w:rFonts w:eastAsia="Calibri"/>
          <w:szCs w:val="22"/>
        </w:rPr>
        <w:t>deny v příloze č. 1 této Výzvy.</w:t>
      </w:r>
    </w:p>
    <w:p w14:paraId="0D5FF351" w14:textId="432EB267" w:rsidR="00572674" w:rsidRPr="00572674" w:rsidRDefault="00572674" w:rsidP="00572674">
      <w:pPr>
        <w:pStyle w:val="RLslovanodstavec"/>
        <w:rPr>
          <w:rFonts w:eastAsia="Calibri"/>
          <w:szCs w:val="22"/>
        </w:rPr>
      </w:pPr>
      <w:r w:rsidRPr="000F2590">
        <w:rPr>
          <w:rFonts w:eastAsia="Calibri"/>
          <w:szCs w:val="22"/>
          <w:u w:val="single"/>
        </w:rPr>
        <w:t>Poskytnutí Projektové dokumentace Díla vč. Výkazu výměr:</w:t>
      </w:r>
    </w:p>
    <w:p w14:paraId="717EF594" w14:textId="395A220C" w:rsidR="00572674" w:rsidRDefault="00572674" w:rsidP="00572674">
      <w:pPr>
        <w:pStyle w:val="RLslovanodstavec"/>
        <w:numPr>
          <w:ilvl w:val="0"/>
          <w:numId w:val="0"/>
        </w:numPr>
        <w:ind w:left="737"/>
        <w:rPr>
          <w:rFonts w:eastAsia="Calibri"/>
          <w:szCs w:val="22"/>
        </w:rPr>
      </w:pPr>
      <w:r w:rsidRPr="000F2590">
        <w:rPr>
          <w:rFonts w:eastAsia="Calibri"/>
          <w:szCs w:val="22"/>
        </w:rPr>
        <w:t>Projektová dokumentace Díla vč. Výkazu výměr je obsažena v elektronické podobě na CD, jako příloha č. 2 této Výzvy.</w:t>
      </w:r>
    </w:p>
    <w:p w14:paraId="0207DD07" w14:textId="48943E4E" w:rsidR="00D369C0" w:rsidRPr="0016382A" w:rsidRDefault="0016382A" w:rsidP="0016382A">
      <w:pPr>
        <w:pStyle w:val="RLslovanodstavec"/>
        <w:rPr>
          <w:szCs w:val="22"/>
        </w:rPr>
      </w:pPr>
      <w:r w:rsidRPr="000F2590">
        <w:rPr>
          <w:rFonts w:eastAsia="Calibri"/>
          <w:szCs w:val="22"/>
          <w:u w:val="single"/>
        </w:rPr>
        <w:t>Ostatní práva zadavatele:</w:t>
      </w:r>
    </w:p>
    <w:p w14:paraId="4E92EA71" w14:textId="77777777" w:rsidR="0016382A" w:rsidRPr="0016382A" w:rsidRDefault="0016382A" w:rsidP="0016382A">
      <w:pPr>
        <w:pStyle w:val="RLslovanodstavec"/>
        <w:numPr>
          <w:ilvl w:val="0"/>
          <w:numId w:val="0"/>
        </w:numPr>
        <w:ind w:left="737"/>
        <w:rPr>
          <w:rFonts w:eastAsia="Calibri"/>
          <w:szCs w:val="22"/>
        </w:rPr>
      </w:pPr>
      <w:r w:rsidRPr="0016382A">
        <w:rPr>
          <w:rFonts w:eastAsia="Calibri"/>
          <w:szCs w:val="22"/>
        </w:rPr>
        <w:t>Pojmy použité v této Výzvě mají význam daný jim v Rámcové smlouvě, není-li stanoveno jinak.</w:t>
      </w:r>
    </w:p>
    <w:p w14:paraId="46410CC8" w14:textId="7C9B1137" w:rsidR="0016382A" w:rsidRDefault="0016382A" w:rsidP="0016382A">
      <w:pPr>
        <w:pStyle w:val="RLslovanodstavec"/>
        <w:numPr>
          <w:ilvl w:val="0"/>
          <w:numId w:val="0"/>
        </w:numPr>
        <w:ind w:left="737"/>
        <w:rPr>
          <w:rFonts w:eastAsia="Calibri"/>
          <w:szCs w:val="22"/>
        </w:rPr>
      </w:pPr>
      <w:r w:rsidRPr="0016382A">
        <w:rPr>
          <w:rFonts w:eastAsia="Calibri"/>
          <w:szCs w:val="22"/>
        </w:rPr>
        <w:t xml:space="preserve">V případě nesouhlasu s pravidly zadávacího řízení specifikovanými v této Výzvě zašle Zhotovitel Objednateli </w:t>
      </w:r>
      <w:r w:rsidRPr="0016382A">
        <w:rPr>
          <w:rFonts w:eastAsia="Calibri"/>
          <w:b/>
          <w:szCs w:val="22"/>
        </w:rPr>
        <w:t xml:space="preserve">do </w:t>
      </w:r>
      <w:r w:rsidR="00B71999">
        <w:rPr>
          <w:rFonts w:eastAsia="Calibri"/>
          <w:b/>
          <w:szCs w:val="22"/>
        </w:rPr>
        <w:t>sedmi</w:t>
      </w:r>
      <w:r w:rsidR="00E2741D">
        <w:rPr>
          <w:rFonts w:eastAsia="Calibri"/>
          <w:b/>
          <w:szCs w:val="22"/>
        </w:rPr>
        <w:t xml:space="preserve"> </w:t>
      </w:r>
      <w:r w:rsidRPr="0016382A">
        <w:rPr>
          <w:rFonts w:eastAsia="Calibri"/>
          <w:b/>
          <w:szCs w:val="22"/>
        </w:rPr>
        <w:t>dnů</w:t>
      </w:r>
      <w:r w:rsidRPr="0016382A">
        <w:rPr>
          <w:rFonts w:eastAsia="Calibri"/>
          <w:szCs w:val="22"/>
        </w:rPr>
        <w:t xml:space="preserve"> od doručení této Výzvy odůvodněné připomínky. Pokud Zhotovitel </w:t>
      </w:r>
      <w:r w:rsidRPr="0016382A">
        <w:rPr>
          <w:rFonts w:eastAsia="Calibri"/>
          <w:szCs w:val="22"/>
        </w:rPr>
        <w:lastRenderedPageBreak/>
        <w:t>nezašle odůvodněné připomínky k pravidlům zadávacího řízení, má Objednatel za to, že Zhotovitel s pravidly zadávacího řízení souhlasí.</w:t>
      </w:r>
    </w:p>
    <w:p w14:paraId="6996F59E" w14:textId="7D5DCEB3" w:rsidR="0092557C" w:rsidRDefault="0092557C" w:rsidP="0016382A">
      <w:pPr>
        <w:pStyle w:val="RLslovanodstavec"/>
        <w:numPr>
          <w:ilvl w:val="0"/>
          <w:numId w:val="0"/>
        </w:numPr>
        <w:ind w:left="737"/>
        <w:rPr>
          <w:rFonts w:eastAsia="Calibri"/>
          <w:szCs w:val="22"/>
          <w:u w:val="single"/>
        </w:rPr>
      </w:pPr>
      <w:r w:rsidRPr="0092557C">
        <w:rPr>
          <w:rFonts w:eastAsia="Calibri"/>
          <w:szCs w:val="22"/>
          <w:highlight w:val="yellow"/>
          <w:u w:val="single"/>
        </w:rPr>
        <w:t>Zadavatel je v souladu s návrhem Prováděcí smlouvy, který je přílohou č. 4 této výzvy, oprávněn měnit v průběhu plnění způsob jeho úhrady.</w:t>
      </w:r>
    </w:p>
    <w:p w14:paraId="35349B0A" w14:textId="338A3C9B" w:rsidR="00A74885" w:rsidRPr="0016382A" w:rsidRDefault="00A74885" w:rsidP="0016382A">
      <w:pPr>
        <w:pStyle w:val="RLslovanodstavec"/>
        <w:numPr>
          <w:ilvl w:val="0"/>
          <w:numId w:val="0"/>
        </w:numPr>
        <w:ind w:left="737"/>
        <w:rPr>
          <w:rFonts w:eastAsia="Calibri"/>
          <w:szCs w:val="22"/>
          <w:u w:val="single"/>
        </w:rPr>
      </w:pPr>
      <w:r w:rsidRPr="00A74885">
        <w:rPr>
          <w:rFonts w:eastAsia="Calibri"/>
          <w:szCs w:val="22"/>
          <w:highlight w:val="yellow"/>
          <w:u w:val="single"/>
        </w:rPr>
        <w:t xml:space="preserve">Zadavatel v souladu s odst. </w:t>
      </w:r>
      <w:r w:rsidRPr="00A74885">
        <w:rPr>
          <w:rFonts w:eastAsia="Calibri"/>
          <w:szCs w:val="22"/>
          <w:highlight w:val="yellow"/>
          <w:u w:val="single"/>
        </w:rPr>
        <w:fldChar w:fldCharType="begin"/>
      </w:r>
      <w:r w:rsidRPr="00A74885">
        <w:rPr>
          <w:rFonts w:eastAsia="Calibri"/>
          <w:szCs w:val="22"/>
          <w:highlight w:val="yellow"/>
          <w:u w:val="single"/>
        </w:rPr>
        <w:instrText xml:space="preserve"> REF _Ref444083268 \r \h </w:instrText>
      </w:r>
      <w:r>
        <w:rPr>
          <w:rFonts w:eastAsia="Calibri"/>
          <w:szCs w:val="22"/>
          <w:highlight w:val="yellow"/>
          <w:u w:val="single"/>
        </w:rPr>
        <w:instrText xml:space="preserve"> \* MERGEFORMAT </w:instrText>
      </w:r>
      <w:r w:rsidRPr="00A74885">
        <w:rPr>
          <w:rFonts w:eastAsia="Calibri"/>
          <w:szCs w:val="22"/>
          <w:highlight w:val="yellow"/>
          <w:u w:val="single"/>
        </w:rPr>
      </w:r>
      <w:r w:rsidRPr="00A74885">
        <w:rPr>
          <w:rFonts w:eastAsia="Calibri"/>
          <w:szCs w:val="22"/>
          <w:highlight w:val="yellow"/>
          <w:u w:val="single"/>
        </w:rPr>
        <w:fldChar w:fldCharType="separate"/>
      </w:r>
      <w:r w:rsidR="00143B8A">
        <w:rPr>
          <w:rFonts w:eastAsia="Calibri"/>
          <w:szCs w:val="22"/>
          <w:highlight w:val="yellow"/>
          <w:u w:val="single"/>
        </w:rPr>
        <w:t>7.11</w:t>
      </w:r>
      <w:r w:rsidRPr="00A74885">
        <w:rPr>
          <w:rFonts w:eastAsia="Calibri"/>
          <w:szCs w:val="22"/>
          <w:highlight w:val="yellow"/>
          <w:u w:val="single"/>
        </w:rPr>
        <w:fldChar w:fldCharType="end"/>
      </w:r>
      <w:r w:rsidRPr="00A74885">
        <w:rPr>
          <w:rFonts w:eastAsia="Calibri"/>
          <w:szCs w:val="22"/>
          <w:highlight w:val="yellow"/>
          <w:u w:val="single"/>
        </w:rPr>
        <w:t xml:space="preserve"> Rámcové smlouvy uvádí, že součástí plnění vybraného uchazeče budou také další činnosti obdobné Vymezeným činnostem, které jsou specifikovány v příloze č. 2 této Výzvy, a jejichž plnění je vybraných uchazeč povinen zajistit prostřednictvím třetího subjektu, kterým je</w:t>
      </w:r>
      <w:r>
        <w:rPr>
          <w:rFonts w:eastAsia="Calibri"/>
          <w:szCs w:val="22"/>
          <w:u w:val="single"/>
        </w:rPr>
        <w:t xml:space="preserve"> </w:t>
      </w:r>
      <w:r w:rsidRPr="00A74885">
        <w:rPr>
          <w:rFonts w:eastAsia="Calibri"/>
          <w:szCs w:val="22"/>
          <w:highlight w:val="yellow"/>
          <w:u w:val="single"/>
          <w:lang w:val="en-US"/>
        </w:rPr>
        <w:t>[*]</w:t>
      </w:r>
      <w:r>
        <w:rPr>
          <w:rFonts w:eastAsia="Calibri"/>
          <w:szCs w:val="22"/>
          <w:u w:val="single"/>
          <w:lang w:val="en-US"/>
        </w:rPr>
        <w:t>.</w:t>
      </w:r>
    </w:p>
    <w:p w14:paraId="0AA33D18" w14:textId="77777777" w:rsidR="00F87699" w:rsidRDefault="00F87699" w:rsidP="00F87699">
      <w:pPr>
        <w:pStyle w:val="RLslovanodstavec"/>
        <w:numPr>
          <w:ilvl w:val="0"/>
          <w:numId w:val="0"/>
        </w:numPr>
        <w:ind w:left="737"/>
        <w:rPr>
          <w:szCs w:val="22"/>
        </w:rPr>
      </w:pPr>
    </w:p>
    <w:p w14:paraId="0E70FFDB" w14:textId="77777777" w:rsidR="007C54CF" w:rsidRPr="007F2085" w:rsidRDefault="007C54CF" w:rsidP="007C54CF">
      <w:pPr>
        <w:spacing w:line="340" w:lineRule="exact"/>
        <w:jc w:val="both"/>
        <w:rPr>
          <w:rFonts w:eastAsia="Calibri"/>
          <w:spacing w:val="-4"/>
          <w:szCs w:val="22"/>
          <w:u w:val="single"/>
        </w:rPr>
      </w:pPr>
      <w:r w:rsidRPr="000F2590">
        <w:rPr>
          <w:rFonts w:eastAsia="Calibri"/>
          <w:spacing w:val="-4"/>
          <w:szCs w:val="22"/>
          <w:u w:val="single"/>
        </w:rPr>
        <w:t>Přílohy Výzvy</w:t>
      </w:r>
      <w:r w:rsidRPr="000F2590">
        <w:rPr>
          <w:rFonts w:eastAsia="Calibri"/>
          <w:spacing w:val="-4"/>
          <w:szCs w:val="22"/>
        </w:rPr>
        <w:t>:</w:t>
      </w:r>
    </w:p>
    <w:p w14:paraId="20142E2F" w14:textId="77777777" w:rsidR="007C54CF" w:rsidRPr="000F2590" w:rsidRDefault="007C54CF" w:rsidP="007C54CF">
      <w:pPr>
        <w:spacing w:line="340" w:lineRule="exact"/>
        <w:jc w:val="both"/>
        <w:rPr>
          <w:rFonts w:eastAsia="Calibri"/>
          <w:spacing w:val="-4"/>
          <w:szCs w:val="22"/>
        </w:rPr>
      </w:pPr>
      <w:r w:rsidRPr="000F2590">
        <w:rPr>
          <w:rFonts w:eastAsia="Calibri"/>
          <w:spacing w:val="-4"/>
          <w:szCs w:val="22"/>
        </w:rPr>
        <w:t>příloha č. 1</w:t>
      </w:r>
      <w:r w:rsidRPr="000F2590">
        <w:rPr>
          <w:rFonts w:eastAsia="Calibri"/>
          <w:spacing w:val="-4"/>
          <w:szCs w:val="22"/>
        </w:rPr>
        <w:tab/>
        <w:t>Podmínky stanovení nabídkové ceny</w:t>
      </w:r>
    </w:p>
    <w:p w14:paraId="413C73D7" w14:textId="77777777" w:rsidR="007C54CF" w:rsidRPr="00A375C8" w:rsidRDefault="007C54CF" w:rsidP="007C54CF">
      <w:pPr>
        <w:spacing w:line="340" w:lineRule="exact"/>
        <w:jc w:val="both"/>
        <w:rPr>
          <w:rFonts w:eastAsia="Calibri"/>
          <w:spacing w:val="-4"/>
          <w:szCs w:val="22"/>
        </w:rPr>
      </w:pPr>
      <w:r w:rsidRPr="000F2590">
        <w:rPr>
          <w:rFonts w:eastAsia="Calibri"/>
          <w:spacing w:val="-4"/>
          <w:szCs w:val="22"/>
        </w:rPr>
        <w:t>příloha č. 2</w:t>
      </w:r>
      <w:r w:rsidRPr="000F2590">
        <w:rPr>
          <w:rFonts w:eastAsia="Calibri"/>
          <w:spacing w:val="-4"/>
          <w:szCs w:val="22"/>
        </w:rPr>
        <w:tab/>
        <w:t xml:space="preserve">Projektová dokumentace Díla vč. </w:t>
      </w:r>
      <w:r w:rsidRPr="00A375C8">
        <w:rPr>
          <w:rFonts w:eastAsia="Calibri"/>
          <w:spacing w:val="-4"/>
          <w:szCs w:val="22"/>
        </w:rPr>
        <w:t>Výkazu výměr (pouze v elektronické podobě na CD)</w:t>
      </w:r>
    </w:p>
    <w:p w14:paraId="4734C81F" w14:textId="77777777" w:rsidR="007C54CF" w:rsidRPr="00A375C8" w:rsidRDefault="007C54CF" w:rsidP="007C54CF">
      <w:pPr>
        <w:spacing w:line="340" w:lineRule="exact"/>
        <w:jc w:val="both"/>
        <w:rPr>
          <w:rFonts w:eastAsia="Calibri"/>
          <w:spacing w:val="-4"/>
          <w:szCs w:val="22"/>
        </w:rPr>
      </w:pPr>
      <w:r w:rsidRPr="00A375C8">
        <w:rPr>
          <w:rFonts w:eastAsia="Calibri"/>
          <w:spacing w:val="-4"/>
          <w:szCs w:val="22"/>
        </w:rPr>
        <w:t>příloha č. 3</w:t>
      </w:r>
      <w:r w:rsidRPr="00A375C8">
        <w:rPr>
          <w:rFonts w:eastAsia="Calibri"/>
          <w:spacing w:val="-4"/>
          <w:szCs w:val="22"/>
        </w:rPr>
        <w:tab/>
        <w:t>Souhrnný list nabídkové ceny (v elektronické podobě na CD)</w:t>
      </w:r>
    </w:p>
    <w:p w14:paraId="0956ED87" w14:textId="3DDF67C0" w:rsidR="007C54CF" w:rsidRDefault="007C54CF" w:rsidP="007C54CF">
      <w:pPr>
        <w:spacing w:line="340" w:lineRule="exact"/>
        <w:jc w:val="both"/>
        <w:rPr>
          <w:rFonts w:eastAsia="Calibri"/>
          <w:szCs w:val="22"/>
        </w:rPr>
      </w:pPr>
      <w:r w:rsidRPr="00A375C8">
        <w:rPr>
          <w:rFonts w:eastAsia="Calibri"/>
          <w:spacing w:val="-4"/>
          <w:szCs w:val="22"/>
        </w:rPr>
        <w:t>příloha č. 4</w:t>
      </w:r>
      <w:r w:rsidRPr="00A375C8">
        <w:rPr>
          <w:rFonts w:eastAsia="Calibri"/>
          <w:spacing w:val="-4"/>
          <w:szCs w:val="22"/>
        </w:rPr>
        <w:tab/>
        <w:t>Návrh Prováděcí smlouvy (v elektronické podobě na CD)</w:t>
      </w:r>
    </w:p>
    <w:p w14:paraId="244D205D" w14:textId="77777777" w:rsidR="007C54CF" w:rsidRPr="00F87B02" w:rsidRDefault="007C54CF" w:rsidP="007C54CF">
      <w:pPr>
        <w:pStyle w:val="RLslovanodstavec"/>
        <w:numPr>
          <w:ilvl w:val="0"/>
          <w:numId w:val="0"/>
        </w:numPr>
        <w:ind w:left="737"/>
        <w:rPr>
          <w:szCs w:val="22"/>
        </w:rPr>
      </w:pPr>
    </w:p>
    <w:tbl>
      <w:tblPr>
        <w:tblW w:w="0" w:type="auto"/>
        <w:tblLook w:val="04A0" w:firstRow="1" w:lastRow="0" w:firstColumn="1" w:lastColumn="0" w:noHBand="0" w:noVBand="1"/>
      </w:tblPr>
      <w:tblGrid>
        <w:gridCol w:w="4605"/>
        <w:gridCol w:w="4605"/>
      </w:tblGrid>
      <w:tr w:rsidR="00F87699" w:rsidRPr="00F87B02" w14:paraId="0AA33D1D" w14:textId="77777777" w:rsidTr="00C47773">
        <w:tc>
          <w:tcPr>
            <w:tcW w:w="4605" w:type="dxa"/>
          </w:tcPr>
          <w:p w14:paraId="0AA33D19" w14:textId="77777777" w:rsidR="00F87699" w:rsidRPr="00F87B02" w:rsidRDefault="00F87699" w:rsidP="00C47773">
            <w:pPr>
              <w:pStyle w:val="RLProhlensmluvnchstran"/>
              <w:jc w:val="left"/>
              <w:rPr>
                <w:b w:val="0"/>
                <w:szCs w:val="22"/>
              </w:rPr>
            </w:pPr>
            <w:r w:rsidRPr="00F87B02">
              <w:rPr>
                <w:b w:val="0"/>
                <w:szCs w:val="22"/>
              </w:rPr>
              <w:t>V _______ dne __.__.______</w:t>
            </w:r>
          </w:p>
        </w:tc>
        <w:tc>
          <w:tcPr>
            <w:tcW w:w="4605" w:type="dxa"/>
          </w:tcPr>
          <w:p w14:paraId="0AA33D1A" w14:textId="77777777" w:rsidR="00F87699" w:rsidRPr="00F87B02" w:rsidRDefault="00F87699" w:rsidP="00C47773">
            <w:pPr>
              <w:pStyle w:val="RLProhlensmluvnchstran"/>
              <w:rPr>
                <w:b w:val="0"/>
                <w:szCs w:val="22"/>
              </w:rPr>
            </w:pPr>
            <w:r w:rsidRPr="00F87B02">
              <w:rPr>
                <w:b w:val="0"/>
                <w:szCs w:val="22"/>
              </w:rPr>
              <w:t>.............................................................................</w:t>
            </w:r>
          </w:p>
          <w:p w14:paraId="0AA33D1B" w14:textId="3365D50A" w:rsidR="00F87699" w:rsidRPr="00F87B02" w:rsidRDefault="00F87699" w:rsidP="00C47773">
            <w:pPr>
              <w:pStyle w:val="RLProhlensmluvnchstran"/>
              <w:rPr>
                <w:bCs/>
                <w:color w:val="000000"/>
                <w:szCs w:val="22"/>
              </w:rPr>
            </w:pPr>
            <w:r w:rsidRPr="00F87B02">
              <w:rPr>
                <w:bCs/>
                <w:color w:val="000000"/>
                <w:szCs w:val="22"/>
              </w:rPr>
              <w:t>Severočeská vodárenská společnost a. s.</w:t>
            </w:r>
          </w:p>
          <w:p w14:paraId="0AA33D1C" w14:textId="77777777" w:rsidR="00F87699" w:rsidRPr="00F87B02" w:rsidRDefault="00F87699" w:rsidP="00C47773">
            <w:pPr>
              <w:pStyle w:val="RLProhlensmluvnchstran"/>
              <w:rPr>
                <w:b w:val="0"/>
                <w:szCs w:val="22"/>
              </w:rPr>
            </w:pPr>
            <w:r w:rsidRPr="00F87B02">
              <w:rPr>
                <w:bCs/>
                <w:color w:val="000000"/>
                <w:szCs w:val="22"/>
                <w:highlight w:val="yellow"/>
              </w:rPr>
              <w:t>___________</w:t>
            </w:r>
          </w:p>
        </w:tc>
      </w:tr>
    </w:tbl>
    <w:p w14:paraId="07E68B27" w14:textId="77777777" w:rsidR="0016382A" w:rsidRDefault="00DB2500" w:rsidP="0016382A">
      <w:pPr>
        <w:spacing w:after="0" w:line="240" w:lineRule="auto"/>
        <w:jc w:val="center"/>
        <w:rPr>
          <w:szCs w:val="22"/>
        </w:rPr>
      </w:pPr>
      <w:r>
        <w:rPr>
          <w:szCs w:val="22"/>
        </w:rPr>
        <w:br w:type="page"/>
      </w:r>
      <w:r w:rsidR="0016382A" w:rsidRPr="000F2590">
        <w:rPr>
          <w:rFonts w:eastAsia="Calibri"/>
          <w:b/>
          <w:spacing w:val="3"/>
          <w:szCs w:val="22"/>
        </w:rPr>
        <w:lastRenderedPageBreak/>
        <w:t>Příloha č. 1 Výzvy - Podmínky stanovení nabídkové ceny</w:t>
      </w:r>
      <w:r w:rsidR="0016382A">
        <w:rPr>
          <w:szCs w:val="22"/>
        </w:rPr>
        <w:t xml:space="preserve"> </w:t>
      </w:r>
    </w:p>
    <w:p w14:paraId="51C9AF39" w14:textId="77777777" w:rsidR="0016382A" w:rsidRDefault="0016382A" w:rsidP="0016382A">
      <w:pPr>
        <w:spacing w:after="0" w:line="240" w:lineRule="auto"/>
        <w:jc w:val="center"/>
        <w:rPr>
          <w:szCs w:val="22"/>
        </w:rPr>
      </w:pPr>
    </w:p>
    <w:p w14:paraId="315F92C0" w14:textId="1C7CAB7E" w:rsidR="0016382A" w:rsidRPr="000F2590" w:rsidRDefault="0016382A" w:rsidP="0016382A">
      <w:pPr>
        <w:spacing w:line="340" w:lineRule="exact"/>
        <w:jc w:val="both"/>
        <w:rPr>
          <w:rFonts w:eastAsia="Calibri"/>
          <w:spacing w:val="-4"/>
          <w:szCs w:val="22"/>
        </w:rPr>
      </w:pPr>
      <w:r w:rsidRPr="000F2590">
        <w:rPr>
          <w:rFonts w:eastAsia="Calibri"/>
          <w:spacing w:val="-4"/>
          <w:szCs w:val="22"/>
        </w:rPr>
        <w:t>Nabídková cena se skládá ze dv</w:t>
      </w:r>
      <w:r>
        <w:rPr>
          <w:rFonts w:eastAsia="Calibri"/>
          <w:spacing w:val="-4"/>
          <w:szCs w:val="22"/>
        </w:rPr>
        <w:t>ou složek: z nabídkové ceny za S</w:t>
      </w:r>
      <w:r w:rsidRPr="000F2590">
        <w:rPr>
          <w:rFonts w:eastAsia="Calibri"/>
          <w:spacing w:val="-4"/>
          <w:szCs w:val="22"/>
        </w:rPr>
        <w:t>tavební práce</w:t>
      </w:r>
      <w:r w:rsidR="00791B9F">
        <w:rPr>
          <w:rFonts w:eastAsia="Calibri"/>
          <w:spacing w:val="-4"/>
          <w:szCs w:val="22"/>
        </w:rPr>
        <w:t xml:space="preserve"> vyjma okruhu Vedlejších prací</w:t>
      </w:r>
      <w:r w:rsidR="0047136D">
        <w:rPr>
          <w:rFonts w:eastAsia="Calibri"/>
          <w:spacing w:val="-4"/>
          <w:szCs w:val="22"/>
        </w:rPr>
        <w:t xml:space="preserve"> a</w:t>
      </w:r>
      <w:r w:rsidRPr="000F2590">
        <w:rPr>
          <w:rFonts w:eastAsia="Calibri"/>
          <w:spacing w:val="-4"/>
          <w:szCs w:val="22"/>
        </w:rPr>
        <w:t xml:space="preserve"> nabídkové ceny za</w:t>
      </w:r>
      <w:r w:rsidR="00791B9F">
        <w:rPr>
          <w:rFonts w:eastAsia="Calibri"/>
          <w:spacing w:val="-4"/>
          <w:szCs w:val="22"/>
        </w:rPr>
        <w:t xml:space="preserve"> Stavební práce - okruh</w:t>
      </w:r>
      <w:r w:rsidRPr="000F2590">
        <w:rPr>
          <w:rFonts w:eastAsia="Calibri"/>
          <w:spacing w:val="-4"/>
          <w:szCs w:val="22"/>
        </w:rPr>
        <w:t xml:space="preserve"> </w:t>
      </w:r>
      <w:r>
        <w:rPr>
          <w:rFonts w:eastAsia="Calibri"/>
          <w:spacing w:val="-4"/>
          <w:szCs w:val="22"/>
        </w:rPr>
        <w:t>V</w:t>
      </w:r>
      <w:r w:rsidRPr="000F2590">
        <w:rPr>
          <w:rFonts w:eastAsia="Calibri"/>
          <w:spacing w:val="-4"/>
          <w:szCs w:val="22"/>
        </w:rPr>
        <w:t xml:space="preserve">edlejší práce. </w:t>
      </w:r>
    </w:p>
    <w:p w14:paraId="3A8DAA1D" w14:textId="7B023266" w:rsidR="0016382A" w:rsidRPr="000F2590" w:rsidRDefault="0016382A" w:rsidP="0016382A">
      <w:pPr>
        <w:spacing w:line="340" w:lineRule="exact"/>
        <w:ind w:left="737" w:hanging="737"/>
        <w:jc w:val="both"/>
        <w:rPr>
          <w:rFonts w:eastAsia="Calibri"/>
          <w:b/>
          <w:spacing w:val="-4"/>
          <w:szCs w:val="22"/>
        </w:rPr>
      </w:pPr>
      <w:r w:rsidRPr="000F2590">
        <w:rPr>
          <w:rFonts w:eastAsia="Calibri"/>
          <w:b/>
          <w:spacing w:val="-4"/>
          <w:szCs w:val="22"/>
        </w:rPr>
        <w:t xml:space="preserve">Stanovení nabídkové ceny za </w:t>
      </w:r>
      <w:r w:rsidR="00B84F9D">
        <w:rPr>
          <w:rFonts w:eastAsia="Calibri"/>
          <w:b/>
          <w:spacing w:val="-4"/>
          <w:szCs w:val="22"/>
        </w:rPr>
        <w:t>S</w:t>
      </w:r>
      <w:r w:rsidRPr="000F2590">
        <w:rPr>
          <w:rFonts w:eastAsia="Calibri"/>
          <w:b/>
          <w:spacing w:val="-4"/>
          <w:szCs w:val="22"/>
        </w:rPr>
        <w:t>tavební práce</w:t>
      </w:r>
      <w:r w:rsidR="00791B9F">
        <w:rPr>
          <w:rFonts w:eastAsia="Calibri"/>
          <w:b/>
          <w:spacing w:val="-4"/>
          <w:szCs w:val="22"/>
        </w:rPr>
        <w:t xml:space="preserve"> </w:t>
      </w:r>
      <w:r w:rsidR="00AC08A5">
        <w:rPr>
          <w:rFonts w:eastAsia="Calibri"/>
          <w:b/>
          <w:spacing w:val="-4"/>
          <w:szCs w:val="22"/>
        </w:rPr>
        <w:t>(vyjma okruhu Vedlejší práce</w:t>
      </w:r>
      <w:r w:rsidR="00791B9F">
        <w:rPr>
          <w:rFonts w:eastAsia="Calibri"/>
          <w:b/>
          <w:spacing w:val="-4"/>
          <w:szCs w:val="22"/>
        </w:rPr>
        <w:t>)</w:t>
      </w:r>
    </w:p>
    <w:p w14:paraId="67C3F69F" w14:textId="381320C0" w:rsidR="0016382A" w:rsidRPr="000F2590" w:rsidRDefault="0016382A" w:rsidP="00FC2C12">
      <w:pPr>
        <w:numPr>
          <w:ilvl w:val="0"/>
          <w:numId w:val="7"/>
        </w:numPr>
        <w:spacing w:line="340" w:lineRule="exact"/>
        <w:ind w:left="284" w:hanging="284"/>
        <w:jc w:val="both"/>
        <w:rPr>
          <w:rFonts w:eastAsia="Calibri"/>
          <w:spacing w:val="-4"/>
          <w:szCs w:val="22"/>
        </w:rPr>
      </w:pPr>
      <w:r w:rsidRPr="000F2590">
        <w:rPr>
          <w:rFonts w:eastAsia="Calibri"/>
          <w:spacing w:val="-4"/>
          <w:szCs w:val="22"/>
        </w:rPr>
        <w:t>Součástí Výzvy je Výkaz výměr, který obsahuje veškeré stave</w:t>
      </w:r>
      <w:r>
        <w:rPr>
          <w:rFonts w:eastAsia="Calibri"/>
          <w:spacing w:val="-4"/>
          <w:szCs w:val="22"/>
        </w:rPr>
        <w:t>bní práce rozčleněné do okruhů S</w:t>
      </w:r>
      <w:r w:rsidRPr="000F2590">
        <w:rPr>
          <w:rFonts w:eastAsia="Calibri"/>
          <w:spacing w:val="-4"/>
          <w:szCs w:val="22"/>
        </w:rPr>
        <w:t>tavebních prací</w:t>
      </w:r>
      <w:r w:rsidR="00AC08A5">
        <w:rPr>
          <w:rFonts w:eastAsia="Calibri"/>
          <w:spacing w:val="-4"/>
          <w:szCs w:val="22"/>
        </w:rPr>
        <w:t xml:space="preserve"> (vyjma okruhu Vedlejší práce)</w:t>
      </w:r>
      <w:r w:rsidRPr="000F2590">
        <w:rPr>
          <w:rFonts w:eastAsia="Calibri"/>
          <w:spacing w:val="-4"/>
          <w:szCs w:val="22"/>
        </w:rPr>
        <w:t xml:space="preserve"> a dále Souhrnný list nabídkové ceny.</w:t>
      </w:r>
    </w:p>
    <w:p w14:paraId="63D914AA" w14:textId="75CBB3CC" w:rsidR="0016382A" w:rsidRPr="000F2590" w:rsidRDefault="0016382A" w:rsidP="00FC2C12">
      <w:pPr>
        <w:numPr>
          <w:ilvl w:val="0"/>
          <w:numId w:val="7"/>
        </w:numPr>
        <w:spacing w:line="340" w:lineRule="exact"/>
        <w:ind w:left="284" w:hanging="284"/>
        <w:jc w:val="both"/>
        <w:rPr>
          <w:rFonts w:eastAsia="Calibri"/>
          <w:spacing w:val="-4"/>
          <w:szCs w:val="22"/>
        </w:rPr>
      </w:pPr>
      <w:r w:rsidRPr="000F2590">
        <w:rPr>
          <w:rFonts w:eastAsia="Calibri"/>
          <w:spacing w:val="-4"/>
          <w:szCs w:val="22"/>
        </w:rPr>
        <w:t xml:space="preserve">Dodavatelé ocení jednotlivé položky </w:t>
      </w:r>
      <w:r>
        <w:rPr>
          <w:rFonts w:eastAsia="Calibri"/>
          <w:spacing w:val="-4"/>
          <w:szCs w:val="22"/>
        </w:rPr>
        <w:t>S</w:t>
      </w:r>
      <w:r w:rsidRPr="000F2590">
        <w:rPr>
          <w:rFonts w:eastAsia="Calibri"/>
          <w:spacing w:val="-4"/>
          <w:szCs w:val="22"/>
        </w:rPr>
        <w:t xml:space="preserve">tavebních prací </w:t>
      </w:r>
      <w:r w:rsidR="00AC08A5">
        <w:rPr>
          <w:rFonts w:eastAsia="Calibri"/>
          <w:spacing w:val="-4"/>
          <w:szCs w:val="22"/>
        </w:rPr>
        <w:t xml:space="preserve">(vyjma okruhu Vedlejší práce) </w:t>
      </w:r>
      <w:r w:rsidRPr="000F2590">
        <w:rPr>
          <w:rFonts w:eastAsia="Calibri"/>
          <w:spacing w:val="-4"/>
          <w:szCs w:val="22"/>
        </w:rPr>
        <w:t xml:space="preserve">ve </w:t>
      </w:r>
      <w:r w:rsidR="00AC29D7">
        <w:rPr>
          <w:rFonts w:eastAsia="Calibri"/>
          <w:spacing w:val="-4"/>
          <w:szCs w:val="22"/>
        </w:rPr>
        <w:t>V</w:t>
      </w:r>
      <w:r w:rsidR="00AC29D7" w:rsidRPr="000F2590">
        <w:rPr>
          <w:rFonts w:eastAsia="Calibri"/>
          <w:spacing w:val="-4"/>
          <w:szCs w:val="22"/>
        </w:rPr>
        <w:t xml:space="preserve">ýkazu </w:t>
      </w:r>
      <w:r w:rsidRPr="000F2590">
        <w:rPr>
          <w:rFonts w:eastAsia="Calibri"/>
          <w:spacing w:val="-4"/>
          <w:szCs w:val="22"/>
        </w:rPr>
        <w:t xml:space="preserve">výměr v Kč bez DPH. Dodavatelé jsou povinni dodržet strukturu a členění Výkazu výměr a ocenit bez výjimek veškeré položky a dodržet jejich obsahovou náplň. Dodavatelé tedy doplní cenu jednotlivých položek výhradně do zvýrazněných polí s tím, že ostatní pole vyplněná Objednatelem (ceny za </w:t>
      </w:r>
      <w:r>
        <w:rPr>
          <w:rFonts w:eastAsia="Calibri"/>
          <w:spacing w:val="-4"/>
          <w:szCs w:val="22"/>
        </w:rPr>
        <w:t>S</w:t>
      </w:r>
      <w:r w:rsidRPr="000F2590">
        <w:rPr>
          <w:rFonts w:eastAsia="Calibri"/>
          <w:spacing w:val="-4"/>
          <w:szCs w:val="22"/>
        </w:rPr>
        <w:t>tavební práce dle Sborníku cen</w:t>
      </w:r>
      <w:r w:rsidRPr="000F2590">
        <w:rPr>
          <w:rFonts w:eastAsia="Calibri"/>
          <w:spacing w:val="-4"/>
          <w:szCs w:val="22"/>
          <w:vertAlign w:val="superscript"/>
        </w:rPr>
        <w:footnoteReference w:id="2"/>
      </w:r>
      <w:r w:rsidRPr="000F2590">
        <w:rPr>
          <w:rFonts w:eastAsia="Calibri"/>
          <w:spacing w:val="-4"/>
          <w:szCs w:val="22"/>
        </w:rPr>
        <w:t>, koeficienty použité pro kontrolu nepřekročení maximální celkové ceny apod.) slouží pouze ke zjednodušení výpočtu a nesmí být měněna. Oceněný Výkaz výměr představuje položkový rozpočet příslušného plnění Prováděcí smlouvy.</w:t>
      </w:r>
    </w:p>
    <w:p w14:paraId="19FAB4F9" w14:textId="58363E32" w:rsidR="0016382A" w:rsidRPr="000F2590" w:rsidRDefault="0016382A" w:rsidP="00FC2C12">
      <w:pPr>
        <w:numPr>
          <w:ilvl w:val="0"/>
          <w:numId w:val="7"/>
        </w:numPr>
        <w:spacing w:line="340" w:lineRule="exact"/>
        <w:ind w:left="284" w:hanging="284"/>
        <w:jc w:val="both"/>
        <w:rPr>
          <w:rFonts w:eastAsia="Calibri"/>
          <w:spacing w:val="-4"/>
          <w:szCs w:val="22"/>
        </w:rPr>
      </w:pPr>
      <w:r w:rsidRPr="000F2590">
        <w:rPr>
          <w:rFonts w:eastAsia="Calibri"/>
          <w:spacing w:val="-4"/>
          <w:szCs w:val="22"/>
        </w:rPr>
        <w:t xml:space="preserve">Nabídková cena za </w:t>
      </w:r>
      <w:r>
        <w:rPr>
          <w:rFonts w:eastAsia="Calibri"/>
          <w:spacing w:val="-4"/>
          <w:szCs w:val="22"/>
        </w:rPr>
        <w:t>S</w:t>
      </w:r>
      <w:r w:rsidRPr="000F2590">
        <w:rPr>
          <w:rFonts w:eastAsia="Calibri"/>
          <w:spacing w:val="-4"/>
          <w:szCs w:val="22"/>
        </w:rPr>
        <w:t xml:space="preserve">tavební práce </w:t>
      </w:r>
      <w:r>
        <w:rPr>
          <w:rFonts w:eastAsia="Calibri"/>
          <w:spacing w:val="-4"/>
          <w:szCs w:val="22"/>
        </w:rPr>
        <w:t>je součtem všech položek všech S</w:t>
      </w:r>
      <w:r w:rsidRPr="000F2590">
        <w:rPr>
          <w:rFonts w:eastAsia="Calibri"/>
          <w:spacing w:val="-4"/>
          <w:szCs w:val="22"/>
        </w:rPr>
        <w:t>tavební</w:t>
      </w:r>
      <w:r w:rsidR="005C097E">
        <w:rPr>
          <w:rFonts w:eastAsia="Calibri"/>
          <w:spacing w:val="-4"/>
          <w:szCs w:val="22"/>
        </w:rPr>
        <w:t>ch</w:t>
      </w:r>
      <w:r w:rsidRPr="000F2590">
        <w:rPr>
          <w:rFonts w:eastAsia="Calibri"/>
          <w:spacing w:val="-4"/>
          <w:szCs w:val="22"/>
        </w:rPr>
        <w:t xml:space="preserve"> prací</w:t>
      </w:r>
      <w:r w:rsidR="00AC08A5">
        <w:rPr>
          <w:rFonts w:eastAsia="Calibri"/>
          <w:spacing w:val="-4"/>
          <w:szCs w:val="22"/>
        </w:rPr>
        <w:t xml:space="preserve"> (vyjma okruhu Vedlejší práce)</w:t>
      </w:r>
      <w:r w:rsidRPr="000F2590">
        <w:rPr>
          <w:rFonts w:eastAsia="Calibri"/>
          <w:spacing w:val="-4"/>
          <w:szCs w:val="22"/>
        </w:rPr>
        <w:t xml:space="preserve"> uvedených na Souhrnném listu nabídkové ceny viz Příloha č. 3 této Výzvy. V Souhrnném listu nabídkové ceny dodavatelé vyplní hodnoty (zažlucená pole).</w:t>
      </w:r>
    </w:p>
    <w:p w14:paraId="41FD678F" w14:textId="14E3D42D" w:rsidR="0016382A" w:rsidRPr="000F2590" w:rsidRDefault="0016382A" w:rsidP="00FC2C12">
      <w:pPr>
        <w:numPr>
          <w:ilvl w:val="0"/>
          <w:numId w:val="7"/>
        </w:numPr>
        <w:spacing w:line="340" w:lineRule="exact"/>
        <w:ind w:left="284" w:hanging="284"/>
        <w:jc w:val="both"/>
        <w:rPr>
          <w:rFonts w:eastAsia="Calibri"/>
          <w:spacing w:val="-4"/>
          <w:szCs w:val="22"/>
        </w:rPr>
      </w:pPr>
      <w:r w:rsidRPr="000F2590">
        <w:rPr>
          <w:rFonts w:eastAsia="Calibri"/>
          <w:spacing w:val="-4"/>
          <w:szCs w:val="22"/>
        </w:rPr>
        <w:t xml:space="preserve">Dodavatelé mohou ocenit jednotlivé položky dle svých vnitřních pravidel. Celková nabídková cena za všechny </w:t>
      </w:r>
      <w:r>
        <w:rPr>
          <w:rFonts w:eastAsia="Calibri"/>
          <w:spacing w:val="-4"/>
          <w:szCs w:val="22"/>
        </w:rPr>
        <w:t>S</w:t>
      </w:r>
      <w:r w:rsidRPr="000F2590">
        <w:rPr>
          <w:rFonts w:eastAsia="Calibri"/>
          <w:spacing w:val="-4"/>
          <w:szCs w:val="22"/>
        </w:rPr>
        <w:t>tavební práce</w:t>
      </w:r>
      <w:r w:rsidR="00AC08A5">
        <w:rPr>
          <w:rFonts w:eastAsia="Calibri"/>
          <w:spacing w:val="-4"/>
          <w:szCs w:val="22"/>
        </w:rPr>
        <w:t xml:space="preserve"> (vyjma okruhu Vedlejší práce)</w:t>
      </w:r>
      <w:r w:rsidRPr="000F2590">
        <w:rPr>
          <w:rFonts w:eastAsia="Calibri"/>
          <w:spacing w:val="-4"/>
          <w:szCs w:val="22"/>
        </w:rPr>
        <w:t xml:space="preserve"> </w:t>
      </w:r>
      <w:r w:rsidRPr="000F2590">
        <w:rPr>
          <w:rFonts w:eastAsia="Calibri"/>
          <w:b/>
          <w:spacing w:val="-4"/>
          <w:szCs w:val="22"/>
        </w:rPr>
        <w:t xml:space="preserve">však nesmí přesáhnout cenu za všechny </w:t>
      </w:r>
      <w:r>
        <w:rPr>
          <w:rFonts w:eastAsia="Calibri"/>
          <w:b/>
          <w:spacing w:val="-4"/>
          <w:szCs w:val="22"/>
        </w:rPr>
        <w:t>S</w:t>
      </w:r>
      <w:r w:rsidRPr="000F2590">
        <w:rPr>
          <w:rFonts w:eastAsia="Calibri"/>
          <w:b/>
          <w:spacing w:val="-4"/>
          <w:szCs w:val="22"/>
        </w:rPr>
        <w:t xml:space="preserve">tavební </w:t>
      </w:r>
      <w:r w:rsidRPr="00AC08A5">
        <w:rPr>
          <w:rFonts w:eastAsia="Calibri"/>
          <w:b/>
          <w:spacing w:val="-4"/>
          <w:szCs w:val="22"/>
        </w:rPr>
        <w:t>práce</w:t>
      </w:r>
      <w:r w:rsidR="00AC08A5" w:rsidRPr="00AC08A5">
        <w:rPr>
          <w:rFonts w:eastAsia="Calibri"/>
          <w:b/>
          <w:spacing w:val="-4"/>
          <w:szCs w:val="22"/>
        </w:rPr>
        <w:t xml:space="preserve"> (vyjma okruhu Vedlejší práce)</w:t>
      </w:r>
      <w:r w:rsidRPr="00AC08A5">
        <w:rPr>
          <w:rFonts w:eastAsia="Calibri"/>
          <w:b/>
          <w:spacing w:val="-4"/>
          <w:szCs w:val="22"/>
        </w:rPr>
        <w:t xml:space="preserve"> vypočítanou oceněním</w:t>
      </w:r>
      <w:r w:rsidRPr="000F2590">
        <w:rPr>
          <w:rFonts w:eastAsia="Calibri"/>
          <w:b/>
          <w:spacing w:val="-4"/>
          <w:szCs w:val="22"/>
        </w:rPr>
        <w:t xml:space="preserve"> Výkazu výměr dle aktuálního Sborníku cen</w:t>
      </w:r>
      <w:r w:rsidR="00685965">
        <w:rPr>
          <w:rFonts w:eastAsia="Calibri"/>
          <w:b/>
          <w:spacing w:val="-4"/>
          <w:szCs w:val="22"/>
        </w:rPr>
        <w:t>, případně dle aktuálního ocenění Dalších položek,</w:t>
      </w:r>
      <w:r w:rsidRPr="000F2590">
        <w:rPr>
          <w:rFonts w:eastAsia="Calibri"/>
          <w:b/>
          <w:spacing w:val="-4"/>
          <w:szCs w:val="22"/>
        </w:rPr>
        <w:t xml:space="preserve"> a vynásobenou průměrným koeficientem daného dodavatele pro daný okruh </w:t>
      </w:r>
      <w:r>
        <w:rPr>
          <w:rFonts w:eastAsia="Calibri"/>
          <w:b/>
          <w:spacing w:val="-4"/>
          <w:szCs w:val="22"/>
        </w:rPr>
        <w:t>S</w:t>
      </w:r>
      <w:r w:rsidRPr="000F2590">
        <w:rPr>
          <w:rFonts w:eastAsia="Calibri"/>
          <w:b/>
          <w:spacing w:val="-4"/>
          <w:szCs w:val="22"/>
        </w:rPr>
        <w:t>tavebních prací</w:t>
      </w:r>
      <w:r w:rsidRPr="000F2590">
        <w:rPr>
          <w:rFonts w:eastAsia="Calibri"/>
          <w:spacing w:val="-4"/>
          <w:szCs w:val="22"/>
          <w:vertAlign w:val="superscript"/>
        </w:rPr>
        <w:footnoteReference w:id="3"/>
      </w:r>
      <w:r w:rsidRPr="000F2590">
        <w:rPr>
          <w:rFonts w:eastAsia="Calibri"/>
          <w:spacing w:val="-4"/>
          <w:szCs w:val="22"/>
        </w:rPr>
        <w:t xml:space="preserve">. </w:t>
      </w:r>
    </w:p>
    <w:p w14:paraId="317AAE25" w14:textId="02F3043A" w:rsidR="0016382A" w:rsidRPr="000F2590" w:rsidRDefault="0016382A" w:rsidP="00FC2C12">
      <w:pPr>
        <w:numPr>
          <w:ilvl w:val="0"/>
          <w:numId w:val="7"/>
        </w:numPr>
        <w:spacing w:line="340" w:lineRule="exact"/>
        <w:ind w:left="284" w:hanging="284"/>
        <w:jc w:val="both"/>
        <w:rPr>
          <w:rFonts w:eastAsia="Calibri"/>
          <w:spacing w:val="-4"/>
          <w:szCs w:val="22"/>
        </w:rPr>
      </w:pPr>
      <w:r w:rsidRPr="000F2590">
        <w:rPr>
          <w:rFonts w:eastAsia="Calibri"/>
          <w:spacing w:val="-4"/>
          <w:szCs w:val="22"/>
        </w:rPr>
        <w:t xml:space="preserve">Přesáhne-li nabídková cena za </w:t>
      </w:r>
      <w:r w:rsidR="003F191E">
        <w:rPr>
          <w:rFonts w:eastAsia="Calibri"/>
          <w:spacing w:val="-4"/>
          <w:szCs w:val="22"/>
        </w:rPr>
        <w:t>S</w:t>
      </w:r>
      <w:r w:rsidRPr="000F2590">
        <w:rPr>
          <w:rFonts w:eastAsia="Calibri"/>
          <w:spacing w:val="-4"/>
          <w:szCs w:val="22"/>
        </w:rPr>
        <w:t>tavební práce dodavatele cenu vypočítanou oceněním Výkazu výměr dle aktuálního Sborníku cen</w:t>
      </w:r>
      <w:r w:rsidR="00AD548B">
        <w:rPr>
          <w:rFonts w:eastAsia="Calibri"/>
          <w:spacing w:val="-4"/>
          <w:szCs w:val="22"/>
        </w:rPr>
        <w:t>, případně dle aktuálního ocenění Dalších položek Objednatelem,</w:t>
      </w:r>
      <w:r w:rsidRPr="000F2590">
        <w:rPr>
          <w:rFonts w:eastAsia="Calibri"/>
          <w:spacing w:val="-4"/>
          <w:szCs w:val="22"/>
        </w:rPr>
        <w:t xml:space="preserve"> a vynásobenou průměrným koeficientem da</w:t>
      </w:r>
      <w:r w:rsidR="003F191E">
        <w:rPr>
          <w:rFonts w:eastAsia="Calibri"/>
          <w:spacing w:val="-4"/>
          <w:szCs w:val="22"/>
        </w:rPr>
        <w:t>ného dodavatele pro daný okruh S</w:t>
      </w:r>
      <w:r w:rsidRPr="000F2590">
        <w:rPr>
          <w:rFonts w:eastAsia="Calibri"/>
          <w:spacing w:val="-4"/>
          <w:szCs w:val="22"/>
        </w:rPr>
        <w:t xml:space="preserve">tavebních prací (viz bod č. 4), </w:t>
      </w:r>
      <w:r w:rsidRPr="000F2590">
        <w:rPr>
          <w:rFonts w:eastAsia="Calibri"/>
          <w:b/>
          <w:spacing w:val="-4"/>
          <w:szCs w:val="22"/>
        </w:rPr>
        <w:t>bude nabídka dodavatele vyřazena a dodavatel vyloučen.</w:t>
      </w:r>
    </w:p>
    <w:p w14:paraId="4A778913" w14:textId="316104CD" w:rsidR="0016382A" w:rsidRPr="000F2590" w:rsidRDefault="0016382A" w:rsidP="0016382A">
      <w:pPr>
        <w:spacing w:line="340" w:lineRule="exact"/>
        <w:ind w:left="737" w:hanging="737"/>
        <w:jc w:val="both"/>
        <w:rPr>
          <w:rFonts w:eastAsia="Calibri"/>
          <w:b/>
          <w:spacing w:val="-4"/>
          <w:szCs w:val="22"/>
        </w:rPr>
      </w:pPr>
      <w:r w:rsidRPr="000F2590">
        <w:rPr>
          <w:rFonts w:eastAsia="Calibri"/>
          <w:b/>
          <w:spacing w:val="-4"/>
          <w:szCs w:val="22"/>
        </w:rPr>
        <w:t xml:space="preserve">Stanovení nabídkové ceny za </w:t>
      </w:r>
      <w:r w:rsidR="00791B9F">
        <w:rPr>
          <w:rFonts w:eastAsia="Calibri"/>
          <w:b/>
          <w:spacing w:val="-4"/>
          <w:szCs w:val="22"/>
        </w:rPr>
        <w:t xml:space="preserve">Stavební práce – okruh </w:t>
      </w:r>
      <w:r w:rsidRPr="000F2590">
        <w:rPr>
          <w:rFonts w:eastAsia="Calibri"/>
          <w:b/>
          <w:spacing w:val="-4"/>
          <w:szCs w:val="22"/>
        </w:rPr>
        <w:t>Vedlejší práce</w:t>
      </w:r>
    </w:p>
    <w:p w14:paraId="66D26A41" w14:textId="313DDD2F" w:rsidR="0016382A" w:rsidRPr="000F2590" w:rsidRDefault="0016382A" w:rsidP="00FC2C12">
      <w:pPr>
        <w:numPr>
          <w:ilvl w:val="0"/>
          <w:numId w:val="8"/>
        </w:numPr>
        <w:spacing w:line="340" w:lineRule="exact"/>
        <w:ind w:left="284" w:hanging="284"/>
        <w:jc w:val="both"/>
        <w:rPr>
          <w:rFonts w:eastAsia="Calibri"/>
          <w:spacing w:val="-4"/>
          <w:szCs w:val="22"/>
        </w:rPr>
      </w:pPr>
      <w:r w:rsidRPr="000F2590">
        <w:rPr>
          <w:rFonts w:eastAsia="Calibri"/>
          <w:spacing w:val="-4"/>
          <w:szCs w:val="22"/>
        </w:rPr>
        <w:t xml:space="preserve">Výzva obsahuje také výčet </w:t>
      </w:r>
      <w:r w:rsidR="00AC08A5">
        <w:rPr>
          <w:rFonts w:eastAsia="Calibri"/>
          <w:spacing w:val="-4"/>
          <w:szCs w:val="22"/>
        </w:rPr>
        <w:t>Stavebních prací zařazených do okruhu Vedlejší práce</w:t>
      </w:r>
      <w:r w:rsidRPr="000F2590">
        <w:rPr>
          <w:rFonts w:eastAsia="Calibri"/>
          <w:spacing w:val="-4"/>
          <w:szCs w:val="22"/>
        </w:rPr>
        <w:t>.</w:t>
      </w:r>
    </w:p>
    <w:p w14:paraId="31431CFA" w14:textId="2CEB2E44" w:rsidR="0016382A" w:rsidRPr="000F2590" w:rsidRDefault="0016382A" w:rsidP="00FC2C12">
      <w:pPr>
        <w:numPr>
          <w:ilvl w:val="0"/>
          <w:numId w:val="8"/>
        </w:numPr>
        <w:spacing w:line="340" w:lineRule="exact"/>
        <w:ind w:left="284" w:hanging="284"/>
        <w:jc w:val="both"/>
        <w:rPr>
          <w:rFonts w:eastAsia="Calibri"/>
          <w:spacing w:val="-4"/>
          <w:szCs w:val="22"/>
        </w:rPr>
      </w:pPr>
      <w:r w:rsidRPr="000F2590">
        <w:rPr>
          <w:rFonts w:eastAsia="Calibri"/>
          <w:spacing w:val="-4"/>
          <w:szCs w:val="22"/>
        </w:rPr>
        <w:t xml:space="preserve">Aby dodavatel mohl ocenit </w:t>
      </w:r>
      <w:r w:rsidR="00AC08A5">
        <w:rPr>
          <w:rFonts w:eastAsia="Calibri"/>
          <w:spacing w:val="-4"/>
          <w:szCs w:val="22"/>
        </w:rPr>
        <w:t xml:space="preserve">Stavební práce - </w:t>
      </w:r>
      <w:r w:rsidRPr="000F2590">
        <w:rPr>
          <w:rFonts w:eastAsia="Calibri"/>
          <w:spacing w:val="-4"/>
          <w:szCs w:val="22"/>
        </w:rPr>
        <w:t xml:space="preserve">Vedlejší práce, je nutné, aby nejprve vypočítal cenu za </w:t>
      </w:r>
      <w:r w:rsidR="00AC08A5">
        <w:rPr>
          <w:rFonts w:eastAsia="Calibri"/>
          <w:spacing w:val="-4"/>
          <w:szCs w:val="22"/>
        </w:rPr>
        <w:t>ostatní okruhy S</w:t>
      </w:r>
      <w:r w:rsidRPr="000F2590">
        <w:rPr>
          <w:rFonts w:eastAsia="Calibri"/>
          <w:spacing w:val="-4"/>
          <w:szCs w:val="22"/>
        </w:rPr>
        <w:t>tavební</w:t>
      </w:r>
      <w:r w:rsidR="00AC08A5">
        <w:rPr>
          <w:rFonts w:eastAsia="Calibri"/>
          <w:spacing w:val="-4"/>
          <w:szCs w:val="22"/>
        </w:rPr>
        <w:t>ch</w:t>
      </w:r>
      <w:r w:rsidRPr="000F2590">
        <w:rPr>
          <w:rFonts w:eastAsia="Calibri"/>
          <w:spacing w:val="-4"/>
          <w:szCs w:val="22"/>
        </w:rPr>
        <w:t xml:space="preserve"> </w:t>
      </w:r>
      <w:r w:rsidR="00AC08A5" w:rsidRPr="000F2590">
        <w:rPr>
          <w:rFonts w:eastAsia="Calibri"/>
          <w:spacing w:val="-4"/>
          <w:szCs w:val="22"/>
        </w:rPr>
        <w:t>pr</w:t>
      </w:r>
      <w:r w:rsidR="00AC08A5">
        <w:rPr>
          <w:rFonts w:eastAsia="Calibri"/>
          <w:spacing w:val="-4"/>
          <w:szCs w:val="22"/>
        </w:rPr>
        <w:t>a</w:t>
      </w:r>
      <w:r w:rsidR="00AC08A5" w:rsidRPr="000F2590">
        <w:rPr>
          <w:rFonts w:eastAsia="Calibri"/>
          <w:spacing w:val="-4"/>
          <w:szCs w:val="22"/>
        </w:rPr>
        <w:t>c</w:t>
      </w:r>
      <w:r w:rsidR="00AC08A5">
        <w:rPr>
          <w:rFonts w:eastAsia="Calibri"/>
          <w:spacing w:val="-4"/>
          <w:szCs w:val="22"/>
        </w:rPr>
        <w:t>í (tj., vyjma okruhu Vedlejší práce)</w:t>
      </w:r>
      <w:r w:rsidRPr="000F2590">
        <w:rPr>
          <w:rFonts w:eastAsia="Calibri"/>
          <w:spacing w:val="-4"/>
          <w:szCs w:val="22"/>
        </w:rPr>
        <w:t xml:space="preserve">. Od ceny </w:t>
      </w:r>
      <w:r w:rsidR="00AC08A5">
        <w:rPr>
          <w:rFonts w:eastAsia="Calibri"/>
          <w:spacing w:val="-4"/>
          <w:szCs w:val="22"/>
        </w:rPr>
        <w:t>S</w:t>
      </w:r>
      <w:r w:rsidRPr="000F2590">
        <w:rPr>
          <w:rFonts w:eastAsia="Calibri"/>
          <w:spacing w:val="-4"/>
          <w:szCs w:val="22"/>
        </w:rPr>
        <w:t>tavebních prací</w:t>
      </w:r>
      <w:r w:rsidR="00AC08A5">
        <w:rPr>
          <w:rFonts w:eastAsia="Calibri"/>
          <w:spacing w:val="-4"/>
          <w:szCs w:val="22"/>
        </w:rPr>
        <w:t xml:space="preserve"> (vyjma okruhu Vedlejší práce)</w:t>
      </w:r>
      <w:r w:rsidRPr="000F2590">
        <w:rPr>
          <w:rFonts w:eastAsia="Calibri"/>
          <w:spacing w:val="-4"/>
          <w:szCs w:val="22"/>
        </w:rPr>
        <w:t xml:space="preserve"> se odvíjí nabídková cena za</w:t>
      </w:r>
      <w:r w:rsidR="00AC08A5">
        <w:rPr>
          <w:rFonts w:eastAsia="Calibri"/>
          <w:spacing w:val="-4"/>
          <w:szCs w:val="22"/>
        </w:rPr>
        <w:t xml:space="preserve"> Stavební práce -</w:t>
      </w:r>
      <w:r w:rsidRPr="000F2590">
        <w:rPr>
          <w:rFonts w:eastAsia="Calibri"/>
          <w:spacing w:val="-4"/>
          <w:szCs w:val="22"/>
        </w:rPr>
        <w:t xml:space="preserve"> Vedlejší práce.</w:t>
      </w:r>
    </w:p>
    <w:p w14:paraId="76BB62BB" w14:textId="77777777" w:rsidR="0016382A" w:rsidRPr="000F2590" w:rsidRDefault="0016382A" w:rsidP="00FC2C12">
      <w:pPr>
        <w:numPr>
          <w:ilvl w:val="0"/>
          <w:numId w:val="8"/>
        </w:numPr>
        <w:spacing w:line="340" w:lineRule="exact"/>
        <w:ind w:left="284" w:hanging="284"/>
        <w:jc w:val="both"/>
        <w:rPr>
          <w:rFonts w:eastAsia="Calibri"/>
          <w:spacing w:val="-4"/>
          <w:szCs w:val="22"/>
        </w:rPr>
      </w:pPr>
      <w:r w:rsidRPr="000F2590">
        <w:rPr>
          <w:rFonts w:eastAsia="Calibri"/>
          <w:spacing w:val="-4"/>
          <w:szCs w:val="22"/>
        </w:rPr>
        <w:lastRenderedPageBreak/>
        <w:t xml:space="preserve">Cena za jednotlivou Vedlejší práci je vypočtena pomocí </w:t>
      </w:r>
      <w:r w:rsidRPr="000F2590">
        <w:rPr>
          <w:rFonts w:eastAsia="Calibri"/>
          <w:b/>
          <w:spacing w:val="-4"/>
          <w:szCs w:val="22"/>
        </w:rPr>
        <w:t xml:space="preserve">% </w:t>
      </w:r>
      <w:r w:rsidRPr="000F2590">
        <w:rPr>
          <w:rFonts w:eastAsia="Calibri"/>
          <w:spacing w:val="-4"/>
          <w:szCs w:val="22"/>
        </w:rPr>
        <w:t>sazby pro danou Vedlejší práci z ceny za stavební práce v Kč bez DPH</w:t>
      </w:r>
      <w:r w:rsidRPr="000F2590">
        <w:rPr>
          <w:rFonts w:eastAsia="Calibri"/>
          <w:b/>
          <w:spacing w:val="-4"/>
          <w:szCs w:val="22"/>
        </w:rPr>
        <w:t>.</w:t>
      </w:r>
      <w:r w:rsidRPr="000F2590">
        <w:rPr>
          <w:rFonts w:eastAsia="Calibri"/>
          <w:spacing w:val="-4"/>
          <w:szCs w:val="22"/>
        </w:rPr>
        <w:t xml:space="preserve"> Tuto výslednou cenu však mohou dodavatelé dle svého vlastního uvážení snížit.</w:t>
      </w:r>
    </w:p>
    <w:p w14:paraId="0DC79DD1" w14:textId="77777777" w:rsidR="0016382A" w:rsidRPr="000F2590" w:rsidRDefault="0016382A" w:rsidP="00FC2C12">
      <w:pPr>
        <w:numPr>
          <w:ilvl w:val="0"/>
          <w:numId w:val="8"/>
        </w:numPr>
        <w:spacing w:line="340" w:lineRule="exact"/>
        <w:ind w:left="284" w:hanging="284"/>
        <w:jc w:val="both"/>
        <w:rPr>
          <w:rFonts w:eastAsia="Calibri"/>
          <w:spacing w:val="-4"/>
          <w:szCs w:val="22"/>
        </w:rPr>
      </w:pPr>
      <w:r w:rsidRPr="000F2590">
        <w:rPr>
          <w:rFonts w:eastAsia="Calibri"/>
          <w:spacing w:val="-4"/>
          <w:szCs w:val="22"/>
        </w:rPr>
        <w:t xml:space="preserve">Je-li ve Výkazu výměr více druhů Vedlejších prací, provede Dodavatel výše uvedený výpočet u každé Vedlejší práce zvlášť. Součet výsledků následně sečte. </w:t>
      </w:r>
    </w:p>
    <w:p w14:paraId="3DFE1465" w14:textId="42D76936" w:rsidR="0016382A" w:rsidRPr="000F2590" w:rsidRDefault="0016382A" w:rsidP="00FC2C12">
      <w:pPr>
        <w:numPr>
          <w:ilvl w:val="0"/>
          <w:numId w:val="8"/>
        </w:numPr>
        <w:spacing w:line="340" w:lineRule="exact"/>
        <w:ind w:left="284" w:hanging="284"/>
        <w:jc w:val="both"/>
        <w:rPr>
          <w:rFonts w:eastAsia="Calibri"/>
          <w:spacing w:val="-4"/>
          <w:szCs w:val="22"/>
        </w:rPr>
      </w:pPr>
      <w:r w:rsidRPr="000F2590">
        <w:rPr>
          <w:rFonts w:eastAsia="Calibri"/>
          <w:spacing w:val="-4"/>
          <w:szCs w:val="22"/>
        </w:rPr>
        <w:t xml:space="preserve">Při posuzování nabídky bude hodnotící komise posuzovat, zda nabídková cena za jednotlivou vedlejší práci dodavatele nepřesáhla % sazbu uvedenou v nabídce k veřejné zakázce </w:t>
      </w:r>
      <w:r w:rsidR="002F1C94" w:rsidRPr="000F2590">
        <w:rPr>
          <w:rFonts w:eastAsia="Calibri"/>
          <w:spacing w:val="-4"/>
          <w:szCs w:val="22"/>
        </w:rPr>
        <w:t>„</w:t>
      </w:r>
      <w:r w:rsidR="002F1C94" w:rsidRPr="009F74AA">
        <w:rPr>
          <w:szCs w:val="22"/>
        </w:rPr>
        <w:t>Operativní opatření charakteru stavebních prací při obnově vodohospodářské infrastruktury</w:t>
      </w:r>
      <w:r w:rsidRPr="000F2590">
        <w:rPr>
          <w:rFonts w:eastAsia="Calibri"/>
          <w:spacing w:val="-4"/>
          <w:szCs w:val="22"/>
        </w:rPr>
        <w:t>“.</w:t>
      </w:r>
    </w:p>
    <w:p w14:paraId="57614CBE" w14:textId="687C944B" w:rsidR="0016382A" w:rsidRPr="000A6DE1" w:rsidRDefault="0016382A" w:rsidP="00FC2C12">
      <w:pPr>
        <w:numPr>
          <w:ilvl w:val="0"/>
          <w:numId w:val="8"/>
        </w:numPr>
        <w:spacing w:line="340" w:lineRule="exact"/>
        <w:ind w:left="284" w:hanging="284"/>
        <w:jc w:val="both"/>
        <w:rPr>
          <w:rFonts w:eastAsia="Calibri"/>
          <w:spacing w:val="-4"/>
          <w:szCs w:val="22"/>
        </w:rPr>
      </w:pPr>
      <w:r w:rsidRPr="000F2590">
        <w:rPr>
          <w:rFonts w:eastAsia="Calibri"/>
          <w:spacing w:val="-4"/>
          <w:szCs w:val="22"/>
        </w:rPr>
        <w:t xml:space="preserve">Přesáhne-li nabídková cena za jednotlivou vedlejší práci dodavatele % sazbu uvedenou v nabídce k veřejné zakázce </w:t>
      </w:r>
      <w:r w:rsidR="002F1C94" w:rsidRPr="000F2590">
        <w:rPr>
          <w:rFonts w:eastAsia="Calibri"/>
          <w:spacing w:val="-4"/>
          <w:szCs w:val="22"/>
        </w:rPr>
        <w:t>„</w:t>
      </w:r>
      <w:r w:rsidR="002F1C94" w:rsidRPr="009F74AA">
        <w:rPr>
          <w:szCs w:val="22"/>
        </w:rPr>
        <w:t>Operativní opatření charakteru stavebních prací při obnově vodohospodářské infrastruktury</w:t>
      </w:r>
      <w:r w:rsidRPr="000F2590">
        <w:rPr>
          <w:rFonts w:eastAsia="Calibri"/>
          <w:spacing w:val="-4"/>
          <w:szCs w:val="22"/>
        </w:rPr>
        <w:t xml:space="preserve">“, </w:t>
      </w:r>
      <w:r w:rsidRPr="000F2590">
        <w:rPr>
          <w:rFonts w:eastAsia="Calibri"/>
          <w:b/>
          <w:spacing w:val="-4"/>
          <w:szCs w:val="22"/>
        </w:rPr>
        <w:t>bude nabídka dodavatele vyřazena a dodavatel vyloučen.</w:t>
      </w:r>
    </w:p>
    <w:p w14:paraId="10374FC9" w14:textId="0826DCA4" w:rsidR="000A6DE1" w:rsidRPr="000A6DE1" w:rsidRDefault="000A6DE1" w:rsidP="000A6DE1">
      <w:pPr>
        <w:spacing w:line="340" w:lineRule="exact"/>
        <w:ind w:left="284"/>
        <w:jc w:val="both"/>
        <w:rPr>
          <w:rFonts w:eastAsia="Calibri"/>
          <w:b/>
          <w:spacing w:val="-4"/>
          <w:szCs w:val="22"/>
        </w:rPr>
      </w:pPr>
      <w:r w:rsidRPr="000A6DE1">
        <w:rPr>
          <w:rFonts w:eastAsia="Calibri"/>
          <w:b/>
          <w:spacing w:val="-4"/>
          <w:szCs w:val="22"/>
        </w:rPr>
        <w:t>Stanovení nabídkové ceny za Zvláštní náklady</w:t>
      </w:r>
    </w:p>
    <w:p w14:paraId="64DF8B20" w14:textId="38A9DC9B" w:rsidR="000A6DE1" w:rsidRDefault="000A6DE1" w:rsidP="00E3094D">
      <w:pPr>
        <w:numPr>
          <w:ilvl w:val="0"/>
          <w:numId w:val="19"/>
        </w:numPr>
        <w:spacing w:line="340" w:lineRule="exact"/>
        <w:ind w:left="426"/>
        <w:jc w:val="both"/>
      </w:pPr>
      <w:r>
        <w:t xml:space="preserve">V rámci nabídkové ceny uvede Zhotovitel také výši poplatků, které Zhotovitel uhradí v souvislosti se zhotovováním </w:t>
      </w:r>
      <w:r w:rsidRPr="000A6DE1">
        <w:rPr>
          <w:rFonts w:eastAsia="Calibri"/>
          <w:spacing w:val="-4"/>
          <w:szCs w:val="22"/>
        </w:rPr>
        <w:t>Díla</w:t>
      </w:r>
      <w:r>
        <w:t xml:space="preserve"> za zábory, zvláštní užívání a nájmy za užívání komunikací a ploch zařízení staveniště</w:t>
      </w:r>
      <w:r w:rsidR="000660CD" w:rsidRPr="000660CD">
        <w:rPr>
          <w:rFonts w:eastAsia="Calibri"/>
          <w:color w:val="394A58"/>
          <w:spacing w:val="3"/>
          <w:szCs w:val="20"/>
        </w:rPr>
        <w:t xml:space="preserve"> </w:t>
      </w:r>
      <w:r w:rsidR="000660CD" w:rsidRPr="000660CD">
        <w:t>a případně další obdobné poplatky nezbytné pro provedení Stavebních prací</w:t>
      </w:r>
      <w:r>
        <w:t xml:space="preserve"> (dále jen „</w:t>
      </w:r>
      <w:r>
        <w:rPr>
          <w:b/>
        </w:rPr>
        <w:t>Zvláštní náklady</w:t>
      </w:r>
      <w:r>
        <w:t>“). Cena Zvláštní nákladů stanovená Zhotovitelem musí odpovídat době a způsobu provádění Díla a požadavkům příslušných vlastníků/správců veřejných pozemků, k nimž se tyto Zvláštní náklady vážou. Objednatel tyto Zvláštní náklady proplatí dle skutečného plnění, maximálně však do výše ceny Zvláštních nákladů stanovené Zhotovitelem.</w:t>
      </w:r>
    </w:p>
    <w:p w14:paraId="1017AB5D" w14:textId="77777777" w:rsidR="00927843" w:rsidRDefault="00927843" w:rsidP="00927843">
      <w:pPr>
        <w:spacing w:line="340" w:lineRule="exact"/>
        <w:ind w:left="737" w:hanging="737"/>
        <w:jc w:val="both"/>
        <w:rPr>
          <w:rFonts w:eastAsia="Calibri"/>
          <w:b/>
          <w:spacing w:val="-4"/>
          <w:szCs w:val="22"/>
        </w:rPr>
      </w:pPr>
    </w:p>
    <w:p w14:paraId="6B9C1CB5" w14:textId="64EDD8A3" w:rsidR="00927843" w:rsidRPr="000F2590" w:rsidRDefault="00927843" w:rsidP="00927843">
      <w:pPr>
        <w:spacing w:line="340" w:lineRule="exact"/>
        <w:ind w:left="737" w:hanging="737"/>
        <w:jc w:val="both"/>
        <w:rPr>
          <w:rFonts w:eastAsia="Calibri"/>
          <w:b/>
          <w:spacing w:val="-4"/>
          <w:szCs w:val="22"/>
        </w:rPr>
      </w:pPr>
      <w:r w:rsidRPr="000F2590">
        <w:rPr>
          <w:rFonts w:eastAsia="Calibri"/>
          <w:b/>
          <w:spacing w:val="-4"/>
          <w:szCs w:val="22"/>
        </w:rPr>
        <w:t xml:space="preserve">Stanovení nabídkové ceny za </w:t>
      </w:r>
      <w:r>
        <w:rPr>
          <w:rFonts w:eastAsia="Calibri"/>
          <w:b/>
          <w:spacing w:val="-4"/>
          <w:szCs w:val="22"/>
        </w:rPr>
        <w:t>Vymezené činnosti</w:t>
      </w:r>
      <w:r w:rsidR="000660CD">
        <w:rPr>
          <w:rFonts w:eastAsia="Calibri"/>
          <w:b/>
          <w:spacing w:val="-4"/>
          <w:szCs w:val="22"/>
        </w:rPr>
        <w:t xml:space="preserve"> či jiné obdobné činnosti</w:t>
      </w:r>
    </w:p>
    <w:p w14:paraId="1AA1026F" w14:textId="0F89A26D" w:rsidR="00B73072" w:rsidRDefault="00B73072" w:rsidP="00BE6268">
      <w:pPr>
        <w:numPr>
          <w:ilvl w:val="0"/>
          <w:numId w:val="11"/>
        </w:numPr>
        <w:spacing w:line="340" w:lineRule="exact"/>
        <w:jc w:val="both"/>
        <w:rPr>
          <w:rFonts w:eastAsia="Calibri"/>
          <w:spacing w:val="-4"/>
          <w:szCs w:val="22"/>
        </w:rPr>
      </w:pPr>
      <w:r>
        <w:rPr>
          <w:rFonts w:eastAsia="Calibri"/>
          <w:spacing w:val="-4"/>
          <w:szCs w:val="22"/>
        </w:rPr>
        <w:t>Výzva obsahuje také výčet Vymezených činností</w:t>
      </w:r>
      <w:r w:rsidR="000660CD">
        <w:rPr>
          <w:rFonts w:eastAsia="Calibri"/>
          <w:spacing w:val="-4"/>
          <w:szCs w:val="22"/>
        </w:rPr>
        <w:t xml:space="preserve"> či jiných obdobných činností</w:t>
      </w:r>
      <w:r>
        <w:rPr>
          <w:rFonts w:eastAsia="Calibri"/>
          <w:spacing w:val="-4"/>
          <w:szCs w:val="22"/>
        </w:rPr>
        <w:t xml:space="preserve"> dle odst. </w:t>
      </w:r>
      <w:r w:rsidR="00AC29D7">
        <w:rPr>
          <w:rFonts w:eastAsia="Calibri"/>
          <w:spacing w:val="-4"/>
          <w:szCs w:val="22"/>
        </w:rPr>
        <w:fldChar w:fldCharType="begin"/>
      </w:r>
      <w:r w:rsidR="00AC29D7">
        <w:rPr>
          <w:rFonts w:eastAsia="Calibri"/>
          <w:spacing w:val="-4"/>
          <w:szCs w:val="22"/>
        </w:rPr>
        <w:instrText xml:space="preserve"> REF _Ref444083268 \r \h </w:instrText>
      </w:r>
      <w:r w:rsidR="00AC29D7">
        <w:rPr>
          <w:rFonts w:eastAsia="Calibri"/>
          <w:spacing w:val="-4"/>
          <w:szCs w:val="22"/>
        </w:rPr>
      </w:r>
      <w:r w:rsidR="00AC29D7">
        <w:rPr>
          <w:rFonts w:eastAsia="Calibri"/>
          <w:spacing w:val="-4"/>
          <w:szCs w:val="22"/>
        </w:rPr>
        <w:fldChar w:fldCharType="separate"/>
      </w:r>
      <w:r w:rsidR="00143B8A">
        <w:rPr>
          <w:rFonts w:eastAsia="Calibri"/>
          <w:spacing w:val="-4"/>
          <w:szCs w:val="22"/>
        </w:rPr>
        <w:t>7.11</w:t>
      </w:r>
      <w:r w:rsidR="00AC29D7">
        <w:rPr>
          <w:rFonts w:eastAsia="Calibri"/>
          <w:spacing w:val="-4"/>
          <w:szCs w:val="22"/>
        </w:rPr>
        <w:fldChar w:fldCharType="end"/>
      </w:r>
      <w:r w:rsidR="00AC29D7">
        <w:rPr>
          <w:rFonts w:eastAsia="Calibri"/>
          <w:spacing w:val="-4"/>
          <w:szCs w:val="22"/>
        </w:rPr>
        <w:t xml:space="preserve"> </w:t>
      </w:r>
      <w:r>
        <w:rPr>
          <w:rFonts w:eastAsia="Calibri"/>
          <w:spacing w:val="-4"/>
          <w:szCs w:val="22"/>
        </w:rPr>
        <w:t>Rámcové smlouvy.</w:t>
      </w:r>
    </w:p>
    <w:p w14:paraId="06AC0006" w14:textId="51E33C20" w:rsidR="0048781F" w:rsidRDefault="0048781F" w:rsidP="00BE6268">
      <w:pPr>
        <w:numPr>
          <w:ilvl w:val="0"/>
          <w:numId w:val="11"/>
        </w:numPr>
        <w:spacing w:line="340" w:lineRule="exact"/>
        <w:jc w:val="both"/>
        <w:rPr>
          <w:rFonts w:eastAsia="Calibri"/>
          <w:spacing w:val="-4"/>
          <w:szCs w:val="22"/>
        </w:rPr>
      </w:pPr>
      <w:r>
        <w:rPr>
          <w:rFonts w:eastAsia="Calibri"/>
          <w:spacing w:val="-4"/>
          <w:szCs w:val="22"/>
        </w:rPr>
        <w:t>Ve vztahu k Vymezeným činnostem stanoví Výzva také požadavky na připravenost a součinnost Zhotovitele.</w:t>
      </w:r>
    </w:p>
    <w:p w14:paraId="5F0631CE" w14:textId="2201B284" w:rsidR="00927843" w:rsidRPr="000F2590" w:rsidRDefault="00B73072" w:rsidP="00BE6268">
      <w:pPr>
        <w:numPr>
          <w:ilvl w:val="0"/>
          <w:numId w:val="11"/>
        </w:numPr>
        <w:spacing w:line="340" w:lineRule="exact"/>
        <w:jc w:val="both"/>
        <w:rPr>
          <w:rFonts w:eastAsia="Calibri"/>
          <w:spacing w:val="-4"/>
          <w:szCs w:val="22"/>
        </w:rPr>
      </w:pPr>
      <w:r>
        <w:rPr>
          <w:rFonts w:eastAsia="Calibri"/>
          <w:spacing w:val="-4"/>
          <w:szCs w:val="22"/>
        </w:rPr>
        <w:t>P</w:t>
      </w:r>
      <w:r w:rsidR="00927843" w:rsidRPr="00927843">
        <w:rPr>
          <w:rFonts w:eastAsia="Calibri"/>
          <w:spacing w:val="-4"/>
          <w:szCs w:val="22"/>
        </w:rPr>
        <w:t>ro Vymezené činnosti</w:t>
      </w:r>
      <w:r w:rsidR="000660CD">
        <w:rPr>
          <w:rFonts w:eastAsia="Calibri"/>
          <w:spacing w:val="-4"/>
          <w:szCs w:val="22"/>
        </w:rPr>
        <w:t xml:space="preserve"> či jiné obdobné činnosti</w:t>
      </w:r>
      <w:r w:rsidR="00927843" w:rsidRPr="00927843">
        <w:rPr>
          <w:rFonts w:eastAsia="Calibri"/>
          <w:spacing w:val="-4"/>
          <w:szCs w:val="22"/>
        </w:rPr>
        <w:t xml:space="preserve"> jsou Zhotovitelé povinni ve svých nabídkách stanovit nabídkovou cenu ve výši předepsané Objednatelem.</w:t>
      </w:r>
    </w:p>
    <w:p w14:paraId="54BD5F97" w14:textId="77777777" w:rsidR="00927843" w:rsidRDefault="00927843" w:rsidP="00927843">
      <w:pPr>
        <w:spacing w:line="340" w:lineRule="exact"/>
        <w:jc w:val="both"/>
        <w:rPr>
          <w:rFonts w:eastAsia="Calibri"/>
          <w:spacing w:val="-4"/>
          <w:szCs w:val="22"/>
        </w:rPr>
      </w:pPr>
    </w:p>
    <w:p w14:paraId="6718F714" w14:textId="77777777" w:rsidR="00B84F9D" w:rsidRDefault="00B84F9D" w:rsidP="00B84F9D">
      <w:pPr>
        <w:spacing w:line="340" w:lineRule="exact"/>
        <w:ind w:left="737" w:hanging="737"/>
        <w:jc w:val="both"/>
        <w:rPr>
          <w:rFonts w:eastAsia="Calibri"/>
          <w:b/>
          <w:spacing w:val="-4"/>
          <w:szCs w:val="22"/>
        </w:rPr>
      </w:pPr>
      <w:r w:rsidRPr="000F2590">
        <w:rPr>
          <w:rFonts w:eastAsia="Calibri"/>
          <w:b/>
          <w:spacing w:val="-4"/>
          <w:szCs w:val="22"/>
        </w:rPr>
        <w:t xml:space="preserve">Stanovení </w:t>
      </w:r>
      <w:r>
        <w:rPr>
          <w:rFonts w:eastAsia="Calibri"/>
          <w:b/>
          <w:spacing w:val="-4"/>
          <w:szCs w:val="22"/>
        </w:rPr>
        <w:t xml:space="preserve">celkové </w:t>
      </w:r>
      <w:r w:rsidRPr="000F2590">
        <w:rPr>
          <w:rFonts w:eastAsia="Calibri"/>
          <w:b/>
          <w:spacing w:val="-4"/>
          <w:szCs w:val="22"/>
        </w:rPr>
        <w:t xml:space="preserve">nabídkové ceny </w:t>
      </w:r>
    </w:p>
    <w:p w14:paraId="6D613403" w14:textId="2348C6E8" w:rsidR="00B84F9D" w:rsidRDefault="00B84F9D" w:rsidP="00B84F9D">
      <w:pPr>
        <w:numPr>
          <w:ilvl w:val="0"/>
          <w:numId w:val="13"/>
        </w:numPr>
        <w:spacing w:line="340" w:lineRule="exact"/>
        <w:jc w:val="both"/>
        <w:rPr>
          <w:rFonts w:eastAsia="Calibri"/>
          <w:spacing w:val="-4"/>
          <w:szCs w:val="22"/>
        </w:rPr>
      </w:pPr>
      <w:r w:rsidRPr="00B84F9D">
        <w:rPr>
          <w:rFonts w:eastAsia="Calibri"/>
          <w:spacing w:val="-4"/>
          <w:szCs w:val="22"/>
        </w:rPr>
        <w:t>Celková nabídková cena se stanoví jako součet nabídkových cen za Stavební práce</w:t>
      </w:r>
      <w:r w:rsidR="000660CD">
        <w:rPr>
          <w:rFonts w:eastAsia="Calibri"/>
          <w:spacing w:val="-4"/>
          <w:szCs w:val="22"/>
        </w:rPr>
        <w:t xml:space="preserve"> (vyjma okruhu Vedlejších prací) a Stavební práce - </w:t>
      </w:r>
      <w:r w:rsidR="00C61075">
        <w:rPr>
          <w:rFonts w:eastAsia="Calibri"/>
          <w:spacing w:val="-4"/>
          <w:szCs w:val="22"/>
        </w:rPr>
        <w:t>Vedlejší práce, Zvláštní náklady</w:t>
      </w:r>
      <w:r w:rsidRPr="00B84F9D">
        <w:rPr>
          <w:rFonts w:eastAsia="Calibri"/>
          <w:spacing w:val="-4"/>
          <w:szCs w:val="22"/>
        </w:rPr>
        <w:t xml:space="preserve"> a Vymezené činnosti.</w:t>
      </w:r>
    </w:p>
    <w:p w14:paraId="7ED5B834" w14:textId="77777777" w:rsidR="00B84F9D" w:rsidRPr="000F2590" w:rsidRDefault="00B84F9D" w:rsidP="00927843">
      <w:pPr>
        <w:spacing w:line="340" w:lineRule="exact"/>
        <w:jc w:val="both"/>
        <w:rPr>
          <w:rFonts w:eastAsia="Calibri"/>
          <w:spacing w:val="-4"/>
          <w:szCs w:val="22"/>
        </w:rPr>
      </w:pPr>
    </w:p>
    <w:p w14:paraId="4153EDBB" w14:textId="77777777" w:rsidR="0016382A" w:rsidRDefault="0016382A" w:rsidP="0016382A">
      <w:pPr>
        <w:spacing w:after="0" w:line="240" w:lineRule="auto"/>
        <w:jc w:val="center"/>
        <w:rPr>
          <w:szCs w:val="22"/>
        </w:rPr>
      </w:pPr>
    </w:p>
    <w:p w14:paraId="442071BB" w14:textId="77777777" w:rsidR="003F191E" w:rsidRPr="000F2590" w:rsidRDefault="0016382A" w:rsidP="003F191E">
      <w:pPr>
        <w:spacing w:line="340" w:lineRule="exact"/>
        <w:jc w:val="center"/>
        <w:rPr>
          <w:rFonts w:eastAsia="Calibri"/>
          <w:b/>
          <w:spacing w:val="-4"/>
          <w:szCs w:val="22"/>
        </w:rPr>
      </w:pPr>
      <w:r>
        <w:rPr>
          <w:szCs w:val="22"/>
        </w:rPr>
        <w:br w:type="page"/>
      </w:r>
      <w:r w:rsidR="003F191E" w:rsidRPr="000F2590">
        <w:rPr>
          <w:rFonts w:eastAsia="Calibri"/>
          <w:b/>
          <w:spacing w:val="-4"/>
          <w:szCs w:val="22"/>
        </w:rPr>
        <w:lastRenderedPageBreak/>
        <w:t>Příloha č. 2 Výzvy - Projektová dokumentace Díla vč. Výkazu výměr (v elektronické podobě na CD)</w:t>
      </w:r>
    </w:p>
    <w:p w14:paraId="4052D1A7" w14:textId="77777777" w:rsidR="003F191E" w:rsidRDefault="003F191E" w:rsidP="003F191E">
      <w:pPr>
        <w:spacing w:after="0" w:line="240" w:lineRule="auto"/>
        <w:jc w:val="center"/>
        <w:rPr>
          <w:rFonts w:eastAsia="Calibri"/>
          <w:i/>
          <w:spacing w:val="3"/>
          <w:szCs w:val="22"/>
        </w:rPr>
      </w:pPr>
      <w:r w:rsidRPr="000F2590">
        <w:rPr>
          <w:rFonts w:eastAsia="Calibri"/>
          <w:i/>
          <w:spacing w:val="3"/>
          <w:szCs w:val="22"/>
        </w:rPr>
        <w:t>/uvedeno v samostatném dokumentu/</w:t>
      </w:r>
      <w:r>
        <w:rPr>
          <w:rFonts w:eastAsia="Calibri"/>
          <w:i/>
          <w:spacing w:val="3"/>
          <w:szCs w:val="22"/>
        </w:rPr>
        <w:br w:type="page"/>
      </w:r>
    </w:p>
    <w:p w14:paraId="0DBF2CAD" w14:textId="69C9B2AB" w:rsidR="003F191E" w:rsidRPr="000F2590" w:rsidRDefault="003F191E" w:rsidP="003F191E">
      <w:pPr>
        <w:spacing w:after="200" w:line="340" w:lineRule="exact"/>
        <w:jc w:val="center"/>
        <w:rPr>
          <w:rFonts w:eastAsia="Calibri"/>
          <w:i/>
          <w:spacing w:val="3"/>
          <w:szCs w:val="22"/>
        </w:rPr>
      </w:pPr>
      <w:r w:rsidRPr="000F2590">
        <w:rPr>
          <w:rFonts w:eastAsia="Calibri"/>
          <w:b/>
          <w:spacing w:val="3"/>
          <w:szCs w:val="22"/>
        </w:rPr>
        <w:lastRenderedPageBreak/>
        <w:t>Příloha č. 3 Výzvy - Souhrnný list nabídkové ceny</w:t>
      </w:r>
      <w:r w:rsidRPr="000F2590">
        <w:rPr>
          <w:rFonts w:eastAsia="Calibri"/>
          <w:i/>
          <w:spacing w:val="3"/>
          <w:szCs w:val="22"/>
        </w:rPr>
        <w:t xml:space="preserve"> </w:t>
      </w:r>
    </w:p>
    <w:p w14:paraId="0169B19C" w14:textId="77777777" w:rsidR="002675B2" w:rsidRDefault="002675B2" w:rsidP="003F191E">
      <w:pPr>
        <w:spacing w:after="0" w:line="240" w:lineRule="auto"/>
        <w:jc w:val="center"/>
        <w:rPr>
          <w:rFonts w:eastAsia="Calibri"/>
          <w:i/>
          <w:spacing w:val="3"/>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5508"/>
        <w:gridCol w:w="2253"/>
      </w:tblGrid>
      <w:tr w:rsidR="002675B2" w:rsidRPr="00C216AD" w14:paraId="5C338D0C" w14:textId="77777777" w:rsidTr="00DC2ED3">
        <w:tc>
          <w:tcPr>
            <w:tcW w:w="1296" w:type="dxa"/>
            <w:shd w:val="clear" w:color="auto" w:fill="808080"/>
          </w:tcPr>
          <w:p w14:paraId="01E3621B" w14:textId="77777777" w:rsidR="002675B2" w:rsidRPr="00C216AD" w:rsidRDefault="002675B2" w:rsidP="00DC2ED3">
            <w:pPr>
              <w:pStyle w:val="bno"/>
              <w:ind w:left="0"/>
              <w:rPr>
                <w:rFonts w:asciiTheme="minorHAnsi" w:hAnsiTheme="minorHAnsi" w:cstheme="minorHAnsi"/>
                <w:sz w:val="22"/>
                <w:szCs w:val="22"/>
              </w:rPr>
            </w:pPr>
          </w:p>
        </w:tc>
        <w:tc>
          <w:tcPr>
            <w:tcW w:w="5508" w:type="dxa"/>
            <w:shd w:val="clear" w:color="auto" w:fill="808080"/>
          </w:tcPr>
          <w:p w14:paraId="0B37619B" w14:textId="77777777" w:rsidR="002675B2" w:rsidRPr="00C216AD" w:rsidRDefault="002675B2" w:rsidP="00DC2ED3">
            <w:pPr>
              <w:pStyle w:val="bno"/>
              <w:ind w:left="0"/>
              <w:jc w:val="center"/>
              <w:rPr>
                <w:rFonts w:asciiTheme="minorHAnsi" w:hAnsiTheme="minorHAnsi" w:cstheme="minorHAnsi"/>
                <w:b/>
                <w:sz w:val="22"/>
                <w:szCs w:val="22"/>
              </w:rPr>
            </w:pPr>
            <w:r>
              <w:rPr>
                <w:rFonts w:asciiTheme="minorHAnsi" w:hAnsiTheme="minorHAnsi" w:cstheme="minorHAnsi"/>
                <w:b/>
                <w:sz w:val="22"/>
                <w:szCs w:val="22"/>
              </w:rPr>
              <w:t>Jednotlivé položky Stavebních prací dle okruhů</w:t>
            </w:r>
          </w:p>
        </w:tc>
        <w:tc>
          <w:tcPr>
            <w:tcW w:w="2253" w:type="dxa"/>
            <w:shd w:val="clear" w:color="auto" w:fill="808080"/>
          </w:tcPr>
          <w:p w14:paraId="66A828D6" w14:textId="77777777" w:rsidR="002675B2" w:rsidRPr="00C216AD" w:rsidRDefault="002675B2" w:rsidP="00DC2ED3">
            <w:pPr>
              <w:pStyle w:val="bno"/>
              <w:ind w:left="0"/>
              <w:jc w:val="center"/>
              <w:rPr>
                <w:rFonts w:asciiTheme="minorHAnsi" w:hAnsiTheme="minorHAnsi" w:cstheme="minorHAnsi"/>
                <w:b/>
                <w:sz w:val="22"/>
                <w:szCs w:val="22"/>
              </w:rPr>
            </w:pPr>
            <w:r>
              <w:rPr>
                <w:rFonts w:asciiTheme="minorHAnsi" w:hAnsiTheme="minorHAnsi" w:cstheme="minorHAnsi"/>
                <w:b/>
                <w:sz w:val="22"/>
                <w:szCs w:val="22"/>
              </w:rPr>
              <w:t>Cena za položku dle Výkazu výměr</w:t>
            </w:r>
          </w:p>
        </w:tc>
      </w:tr>
      <w:tr w:rsidR="002675B2" w:rsidRPr="00C216AD" w14:paraId="4A83EECE" w14:textId="77777777" w:rsidTr="00DC2ED3">
        <w:trPr>
          <w:trHeight w:val="492"/>
        </w:trPr>
        <w:tc>
          <w:tcPr>
            <w:tcW w:w="1296" w:type="dxa"/>
            <w:shd w:val="clear" w:color="auto" w:fill="95B3D7" w:themeFill="accent1" w:themeFillTint="99"/>
          </w:tcPr>
          <w:p w14:paraId="40B6E4D1" w14:textId="77777777" w:rsidR="002675B2" w:rsidRPr="00C216AD" w:rsidRDefault="002675B2" w:rsidP="002675B2">
            <w:pPr>
              <w:pStyle w:val="bno"/>
              <w:numPr>
                <w:ilvl w:val="0"/>
                <w:numId w:val="17"/>
              </w:numPr>
              <w:rPr>
                <w:rFonts w:asciiTheme="minorHAnsi" w:hAnsiTheme="minorHAnsi" w:cstheme="minorHAnsi"/>
                <w:b/>
                <w:sz w:val="22"/>
                <w:szCs w:val="22"/>
              </w:rPr>
            </w:pPr>
          </w:p>
        </w:tc>
        <w:tc>
          <w:tcPr>
            <w:tcW w:w="5508" w:type="dxa"/>
            <w:shd w:val="clear" w:color="auto" w:fill="95B3D7"/>
          </w:tcPr>
          <w:p w14:paraId="43750F80" w14:textId="77777777" w:rsidR="002675B2" w:rsidRPr="00C216AD" w:rsidRDefault="002675B2" w:rsidP="00DC2ED3">
            <w:pPr>
              <w:pStyle w:val="bno"/>
              <w:ind w:left="0"/>
              <w:rPr>
                <w:rFonts w:asciiTheme="minorHAnsi" w:hAnsiTheme="minorHAnsi" w:cstheme="minorHAnsi"/>
                <w:sz w:val="22"/>
                <w:szCs w:val="22"/>
              </w:rPr>
            </w:pPr>
            <w:r>
              <w:rPr>
                <w:rFonts w:asciiTheme="minorHAnsi" w:hAnsiTheme="minorHAnsi" w:cstheme="minorHAnsi"/>
                <w:sz w:val="22"/>
                <w:szCs w:val="22"/>
              </w:rPr>
              <w:t>Stavební práce – Vodovody a kanalizace</w:t>
            </w:r>
          </w:p>
        </w:tc>
        <w:tc>
          <w:tcPr>
            <w:tcW w:w="2253" w:type="dxa"/>
            <w:shd w:val="clear" w:color="auto" w:fill="95B3D7"/>
          </w:tcPr>
          <w:p w14:paraId="7CE078B7" w14:textId="77777777" w:rsidR="002675B2" w:rsidRPr="00C216AD" w:rsidRDefault="002675B2" w:rsidP="00DC2ED3">
            <w:pPr>
              <w:pStyle w:val="bno"/>
              <w:ind w:left="0"/>
              <w:jc w:val="center"/>
              <w:rPr>
                <w:rFonts w:asciiTheme="minorHAnsi" w:hAnsiTheme="minorHAnsi" w:cstheme="minorHAnsi"/>
                <w:sz w:val="22"/>
                <w:szCs w:val="22"/>
              </w:rPr>
            </w:pPr>
          </w:p>
        </w:tc>
      </w:tr>
      <w:tr w:rsidR="002675B2" w:rsidRPr="00C216AD" w14:paraId="5D353319" w14:textId="77777777" w:rsidTr="00DC2ED3">
        <w:trPr>
          <w:trHeight w:val="384"/>
        </w:trPr>
        <w:tc>
          <w:tcPr>
            <w:tcW w:w="1296" w:type="dxa"/>
            <w:shd w:val="clear" w:color="auto" w:fill="808080"/>
          </w:tcPr>
          <w:p w14:paraId="426D2516" w14:textId="77777777" w:rsidR="002675B2" w:rsidRPr="00C216AD" w:rsidRDefault="002675B2" w:rsidP="00DC2ED3">
            <w:pPr>
              <w:pStyle w:val="bno"/>
              <w:ind w:left="-153" w:firstLine="153"/>
              <w:rPr>
                <w:rFonts w:asciiTheme="minorHAnsi" w:hAnsiTheme="minorHAnsi" w:cstheme="minorHAnsi"/>
                <w:b/>
                <w:sz w:val="22"/>
                <w:szCs w:val="22"/>
              </w:rPr>
            </w:pPr>
          </w:p>
        </w:tc>
        <w:tc>
          <w:tcPr>
            <w:tcW w:w="5508" w:type="dxa"/>
          </w:tcPr>
          <w:p w14:paraId="70348512" w14:textId="77777777" w:rsidR="002675B2" w:rsidRPr="000D19E5" w:rsidRDefault="002675B2" w:rsidP="00DC2ED3">
            <w:pPr>
              <w:pStyle w:val="bh2"/>
              <w:rPr>
                <w:rFonts w:asciiTheme="minorHAnsi" w:hAnsiTheme="minorHAnsi" w:cstheme="minorHAnsi"/>
                <w:sz w:val="22"/>
                <w:szCs w:val="22"/>
                <w:u w:val="none"/>
                <w:lang w:val="en-US"/>
              </w:rPr>
            </w:pPr>
            <w:r w:rsidRPr="000D19E5">
              <w:rPr>
                <w:rFonts w:asciiTheme="minorHAnsi" w:hAnsiTheme="minorHAnsi" w:cstheme="minorHAnsi"/>
                <w:sz w:val="22"/>
                <w:szCs w:val="22"/>
                <w:highlight w:val="green"/>
                <w:u w:val="none"/>
                <w:lang w:val="en-US"/>
              </w:rPr>
              <w:t>[DOPLNÍ ZADAVATEL]</w:t>
            </w:r>
          </w:p>
        </w:tc>
        <w:tc>
          <w:tcPr>
            <w:tcW w:w="2253" w:type="dxa"/>
          </w:tcPr>
          <w:p w14:paraId="29E1F9B4" w14:textId="77777777" w:rsidR="002675B2" w:rsidRPr="000D19E5" w:rsidRDefault="002675B2" w:rsidP="00DC2ED3">
            <w:pPr>
              <w:pStyle w:val="bno"/>
              <w:ind w:left="0"/>
              <w:jc w:val="center"/>
              <w:rPr>
                <w:rFonts w:asciiTheme="minorHAnsi" w:hAnsiTheme="minorHAnsi" w:cstheme="minorHAnsi"/>
                <w:sz w:val="22"/>
                <w:szCs w:val="22"/>
                <w:highlight w:val="yellow"/>
              </w:rPr>
            </w:pPr>
            <w:r w:rsidRPr="000D19E5">
              <w:rPr>
                <w:rFonts w:asciiTheme="minorHAnsi" w:hAnsiTheme="minorHAnsi" w:cstheme="minorHAnsi"/>
                <w:sz w:val="22"/>
                <w:szCs w:val="22"/>
                <w:highlight w:val="yellow"/>
              </w:rPr>
              <w:t>[DOPLNÍ ZÁJEMCE]</w:t>
            </w:r>
          </w:p>
        </w:tc>
      </w:tr>
      <w:tr w:rsidR="002675B2" w:rsidRPr="00C216AD" w14:paraId="0896C5F6" w14:textId="77777777" w:rsidTr="00DC2ED3">
        <w:tc>
          <w:tcPr>
            <w:tcW w:w="1296" w:type="dxa"/>
            <w:shd w:val="clear" w:color="auto" w:fill="95B3D7"/>
          </w:tcPr>
          <w:p w14:paraId="5CF63593" w14:textId="77777777" w:rsidR="002675B2" w:rsidRPr="00C216AD" w:rsidRDefault="002675B2" w:rsidP="002675B2">
            <w:pPr>
              <w:pStyle w:val="bno"/>
              <w:numPr>
                <w:ilvl w:val="0"/>
                <w:numId w:val="17"/>
              </w:numPr>
              <w:rPr>
                <w:rFonts w:asciiTheme="minorHAnsi" w:hAnsiTheme="minorHAnsi" w:cstheme="minorHAnsi"/>
                <w:b/>
                <w:sz w:val="22"/>
                <w:szCs w:val="22"/>
              </w:rPr>
            </w:pPr>
          </w:p>
        </w:tc>
        <w:tc>
          <w:tcPr>
            <w:tcW w:w="5508" w:type="dxa"/>
            <w:shd w:val="clear" w:color="auto" w:fill="95B3D7"/>
          </w:tcPr>
          <w:p w14:paraId="6C722D07" w14:textId="77777777" w:rsidR="002675B2" w:rsidRPr="00C216AD" w:rsidRDefault="002675B2" w:rsidP="00DC2ED3">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Komunikace</w:t>
            </w:r>
          </w:p>
        </w:tc>
        <w:tc>
          <w:tcPr>
            <w:tcW w:w="2253" w:type="dxa"/>
            <w:shd w:val="clear" w:color="auto" w:fill="95B3D7"/>
          </w:tcPr>
          <w:p w14:paraId="73366392" w14:textId="77777777" w:rsidR="002675B2" w:rsidRPr="00C216AD" w:rsidRDefault="002675B2" w:rsidP="00DC2ED3">
            <w:pPr>
              <w:pStyle w:val="bno"/>
              <w:ind w:left="0"/>
              <w:jc w:val="center"/>
              <w:rPr>
                <w:rFonts w:asciiTheme="minorHAnsi" w:hAnsiTheme="minorHAnsi" w:cstheme="minorHAnsi"/>
                <w:sz w:val="22"/>
                <w:szCs w:val="22"/>
              </w:rPr>
            </w:pPr>
          </w:p>
        </w:tc>
      </w:tr>
      <w:tr w:rsidR="002675B2" w:rsidRPr="00C216AD" w14:paraId="7D3AD57B" w14:textId="77777777" w:rsidTr="00DC2ED3">
        <w:trPr>
          <w:trHeight w:val="384"/>
        </w:trPr>
        <w:tc>
          <w:tcPr>
            <w:tcW w:w="1296" w:type="dxa"/>
            <w:shd w:val="clear" w:color="auto" w:fill="808080"/>
          </w:tcPr>
          <w:p w14:paraId="1B3533D4" w14:textId="77777777" w:rsidR="002675B2" w:rsidRPr="00C216AD" w:rsidRDefault="002675B2" w:rsidP="00DC2ED3">
            <w:pPr>
              <w:pStyle w:val="bno"/>
              <w:ind w:left="-153" w:firstLine="153"/>
              <w:rPr>
                <w:rFonts w:asciiTheme="minorHAnsi" w:hAnsiTheme="minorHAnsi" w:cstheme="minorHAnsi"/>
                <w:b/>
                <w:sz w:val="22"/>
                <w:szCs w:val="22"/>
              </w:rPr>
            </w:pPr>
          </w:p>
        </w:tc>
        <w:tc>
          <w:tcPr>
            <w:tcW w:w="5508" w:type="dxa"/>
          </w:tcPr>
          <w:p w14:paraId="63120E1A" w14:textId="77777777" w:rsidR="002675B2" w:rsidRPr="000D19E5" w:rsidRDefault="002675B2" w:rsidP="00DC2ED3">
            <w:pPr>
              <w:pStyle w:val="bh2"/>
              <w:rPr>
                <w:rFonts w:asciiTheme="minorHAnsi" w:hAnsiTheme="minorHAnsi" w:cstheme="minorHAnsi"/>
                <w:sz w:val="22"/>
                <w:szCs w:val="22"/>
                <w:u w:val="none"/>
                <w:lang w:val="en-US"/>
              </w:rPr>
            </w:pPr>
            <w:r w:rsidRPr="000D19E5">
              <w:rPr>
                <w:rFonts w:asciiTheme="minorHAnsi" w:hAnsiTheme="minorHAnsi" w:cstheme="minorHAnsi"/>
                <w:sz w:val="22"/>
                <w:szCs w:val="22"/>
                <w:highlight w:val="green"/>
                <w:u w:val="none"/>
                <w:lang w:val="en-US"/>
              </w:rPr>
              <w:t>[DOPLNÍ ZADAVATEL]</w:t>
            </w:r>
          </w:p>
        </w:tc>
        <w:tc>
          <w:tcPr>
            <w:tcW w:w="2253" w:type="dxa"/>
          </w:tcPr>
          <w:p w14:paraId="46B3DD3A" w14:textId="77777777" w:rsidR="002675B2" w:rsidRPr="000D19E5" w:rsidRDefault="002675B2" w:rsidP="00DC2ED3">
            <w:pPr>
              <w:pStyle w:val="bno"/>
              <w:ind w:left="0"/>
              <w:jc w:val="center"/>
              <w:rPr>
                <w:rFonts w:asciiTheme="minorHAnsi" w:hAnsiTheme="minorHAnsi" w:cstheme="minorHAnsi"/>
                <w:sz w:val="22"/>
                <w:szCs w:val="22"/>
                <w:highlight w:val="yellow"/>
              </w:rPr>
            </w:pPr>
            <w:r w:rsidRPr="000D19E5">
              <w:rPr>
                <w:rFonts w:asciiTheme="minorHAnsi" w:hAnsiTheme="minorHAnsi" w:cstheme="minorHAnsi"/>
                <w:sz w:val="22"/>
                <w:szCs w:val="22"/>
                <w:highlight w:val="yellow"/>
              </w:rPr>
              <w:t>[DOPLNÍ ZÁJEMCE]</w:t>
            </w:r>
          </w:p>
        </w:tc>
      </w:tr>
      <w:tr w:rsidR="002675B2" w:rsidRPr="00C216AD" w14:paraId="4BB6238F" w14:textId="77777777" w:rsidTr="00DC2ED3">
        <w:tc>
          <w:tcPr>
            <w:tcW w:w="1296" w:type="dxa"/>
            <w:shd w:val="clear" w:color="auto" w:fill="95B3D7"/>
          </w:tcPr>
          <w:p w14:paraId="551CC099" w14:textId="77777777" w:rsidR="002675B2" w:rsidRPr="00C216AD" w:rsidRDefault="002675B2" w:rsidP="002675B2">
            <w:pPr>
              <w:pStyle w:val="bno"/>
              <w:numPr>
                <w:ilvl w:val="0"/>
                <w:numId w:val="17"/>
              </w:numPr>
              <w:rPr>
                <w:rFonts w:asciiTheme="minorHAnsi" w:hAnsiTheme="minorHAnsi" w:cstheme="minorHAnsi"/>
                <w:b/>
                <w:sz w:val="22"/>
                <w:szCs w:val="22"/>
              </w:rPr>
            </w:pPr>
          </w:p>
        </w:tc>
        <w:tc>
          <w:tcPr>
            <w:tcW w:w="5508" w:type="dxa"/>
            <w:shd w:val="clear" w:color="auto" w:fill="95B3D7"/>
          </w:tcPr>
          <w:p w14:paraId="4B15A398" w14:textId="77777777" w:rsidR="002675B2" w:rsidRPr="00C216AD" w:rsidRDefault="002675B2" w:rsidP="00DC2ED3">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stavební část</w:t>
            </w:r>
          </w:p>
        </w:tc>
        <w:tc>
          <w:tcPr>
            <w:tcW w:w="2253" w:type="dxa"/>
            <w:shd w:val="clear" w:color="auto" w:fill="95B3D7"/>
          </w:tcPr>
          <w:p w14:paraId="1831DB48" w14:textId="77777777" w:rsidR="002675B2" w:rsidRPr="00C216AD" w:rsidRDefault="002675B2" w:rsidP="00DC2ED3">
            <w:pPr>
              <w:pStyle w:val="bno"/>
              <w:ind w:left="0"/>
              <w:jc w:val="center"/>
              <w:rPr>
                <w:rFonts w:asciiTheme="minorHAnsi" w:hAnsiTheme="minorHAnsi" w:cstheme="minorHAnsi"/>
                <w:sz w:val="22"/>
                <w:szCs w:val="22"/>
              </w:rPr>
            </w:pPr>
          </w:p>
        </w:tc>
      </w:tr>
      <w:tr w:rsidR="002675B2" w:rsidRPr="00C216AD" w14:paraId="308B3BDF" w14:textId="77777777" w:rsidTr="00DC2ED3">
        <w:trPr>
          <w:trHeight w:val="384"/>
        </w:trPr>
        <w:tc>
          <w:tcPr>
            <w:tcW w:w="1296" w:type="dxa"/>
            <w:shd w:val="clear" w:color="auto" w:fill="808080"/>
          </w:tcPr>
          <w:p w14:paraId="257F0CF4" w14:textId="77777777" w:rsidR="002675B2" w:rsidRPr="00C216AD" w:rsidRDefault="002675B2" w:rsidP="00DC2ED3">
            <w:pPr>
              <w:pStyle w:val="bno"/>
              <w:ind w:left="-153" w:firstLine="153"/>
              <w:rPr>
                <w:rFonts w:asciiTheme="minorHAnsi" w:hAnsiTheme="minorHAnsi" w:cstheme="minorHAnsi"/>
                <w:b/>
                <w:sz w:val="22"/>
                <w:szCs w:val="22"/>
              </w:rPr>
            </w:pPr>
          </w:p>
        </w:tc>
        <w:tc>
          <w:tcPr>
            <w:tcW w:w="5508" w:type="dxa"/>
          </w:tcPr>
          <w:p w14:paraId="1620A49D" w14:textId="77777777" w:rsidR="002675B2" w:rsidRPr="000D19E5" w:rsidRDefault="002675B2" w:rsidP="00DC2ED3">
            <w:pPr>
              <w:pStyle w:val="bh2"/>
              <w:rPr>
                <w:rFonts w:asciiTheme="minorHAnsi" w:hAnsiTheme="minorHAnsi" w:cstheme="minorHAnsi"/>
                <w:sz w:val="22"/>
                <w:szCs w:val="22"/>
                <w:u w:val="none"/>
                <w:lang w:val="en-US"/>
              </w:rPr>
            </w:pPr>
            <w:r w:rsidRPr="000D19E5">
              <w:rPr>
                <w:rFonts w:asciiTheme="minorHAnsi" w:hAnsiTheme="minorHAnsi" w:cstheme="minorHAnsi"/>
                <w:sz w:val="22"/>
                <w:szCs w:val="22"/>
                <w:highlight w:val="green"/>
                <w:u w:val="none"/>
                <w:lang w:val="en-US"/>
              </w:rPr>
              <w:t>[DOPLNÍ ZADAVATEL]</w:t>
            </w:r>
          </w:p>
        </w:tc>
        <w:tc>
          <w:tcPr>
            <w:tcW w:w="2253" w:type="dxa"/>
          </w:tcPr>
          <w:p w14:paraId="7D57E8CF" w14:textId="77777777" w:rsidR="002675B2" w:rsidRPr="000D19E5" w:rsidRDefault="002675B2" w:rsidP="00DC2ED3">
            <w:pPr>
              <w:pStyle w:val="bno"/>
              <w:ind w:left="0"/>
              <w:jc w:val="center"/>
              <w:rPr>
                <w:rFonts w:asciiTheme="minorHAnsi" w:hAnsiTheme="minorHAnsi" w:cstheme="minorHAnsi"/>
                <w:sz w:val="22"/>
                <w:szCs w:val="22"/>
                <w:highlight w:val="yellow"/>
              </w:rPr>
            </w:pPr>
            <w:r w:rsidRPr="000D19E5">
              <w:rPr>
                <w:rFonts w:asciiTheme="minorHAnsi" w:hAnsiTheme="minorHAnsi" w:cstheme="minorHAnsi"/>
                <w:sz w:val="22"/>
                <w:szCs w:val="22"/>
                <w:highlight w:val="yellow"/>
              </w:rPr>
              <w:t>[DOPLNÍ ZÁJEMCE]</w:t>
            </w:r>
          </w:p>
        </w:tc>
      </w:tr>
      <w:tr w:rsidR="002675B2" w:rsidRPr="00C216AD" w14:paraId="4ADA64A5" w14:textId="77777777" w:rsidTr="00DC2ED3">
        <w:tc>
          <w:tcPr>
            <w:tcW w:w="1296" w:type="dxa"/>
            <w:shd w:val="clear" w:color="auto" w:fill="95B3D7"/>
          </w:tcPr>
          <w:p w14:paraId="6884986D" w14:textId="77777777" w:rsidR="002675B2" w:rsidRPr="00C216AD" w:rsidRDefault="002675B2" w:rsidP="002675B2">
            <w:pPr>
              <w:pStyle w:val="bno"/>
              <w:numPr>
                <w:ilvl w:val="0"/>
                <w:numId w:val="17"/>
              </w:numPr>
              <w:rPr>
                <w:rFonts w:asciiTheme="minorHAnsi" w:hAnsiTheme="minorHAnsi" w:cstheme="minorHAnsi"/>
                <w:b/>
                <w:sz w:val="22"/>
                <w:szCs w:val="22"/>
              </w:rPr>
            </w:pPr>
          </w:p>
        </w:tc>
        <w:tc>
          <w:tcPr>
            <w:tcW w:w="5508" w:type="dxa"/>
            <w:shd w:val="clear" w:color="auto" w:fill="95B3D7"/>
          </w:tcPr>
          <w:p w14:paraId="41D87333" w14:textId="77777777" w:rsidR="002675B2" w:rsidRPr="00C216AD" w:rsidRDefault="002675B2" w:rsidP="00DC2ED3">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technologická část</w:t>
            </w:r>
          </w:p>
        </w:tc>
        <w:tc>
          <w:tcPr>
            <w:tcW w:w="2253" w:type="dxa"/>
            <w:shd w:val="clear" w:color="auto" w:fill="95B3D7"/>
          </w:tcPr>
          <w:p w14:paraId="27C8510F" w14:textId="77777777" w:rsidR="002675B2" w:rsidRPr="00C216AD" w:rsidRDefault="002675B2" w:rsidP="00DC2ED3">
            <w:pPr>
              <w:pStyle w:val="bno"/>
              <w:ind w:left="0"/>
              <w:jc w:val="center"/>
              <w:rPr>
                <w:rFonts w:asciiTheme="minorHAnsi" w:hAnsiTheme="minorHAnsi" w:cstheme="minorHAnsi"/>
                <w:sz w:val="22"/>
                <w:szCs w:val="22"/>
              </w:rPr>
            </w:pPr>
          </w:p>
        </w:tc>
      </w:tr>
      <w:tr w:rsidR="002675B2" w:rsidRPr="00C216AD" w14:paraId="66E9FA6E" w14:textId="77777777" w:rsidTr="00DC2ED3">
        <w:trPr>
          <w:trHeight w:val="384"/>
        </w:trPr>
        <w:tc>
          <w:tcPr>
            <w:tcW w:w="1296" w:type="dxa"/>
            <w:shd w:val="clear" w:color="auto" w:fill="808080"/>
          </w:tcPr>
          <w:p w14:paraId="3753F09F" w14:textId="77777777" w:rsidR="002675B2" w:rsidRPr="00C216AD" w:rsidRDefault="002675B2" w:rsidP="00DC2ED3">
            <w:pPr>
              <w:pStyle w:val="bno"/>
              <w:ind w:left="-153" w:firstLine="153"/>
              <w:rPr>
                <w:rFonts w:asciiTheme="minorHAnsi" w:hAnsiTheme="minorHAnsi" w:cstheme="minorHAnsi"/>
                <w:b/>
                <w:sz w:val="22"/>
                <w:szCs w:val="22"/>
              </w:rPr>
            </w:pPr>
          </w:p>
        </w:tc>
        <w:tc>
          <w:tcPr>
            <w:tcW w:w="5508" w:type="dxa"/>
          </w:tcPr>
          <w:p w14:paraId="2A42E612" w14:textId="77777777" w:rsidR="002675B2" w:rsidRPr="000D19E5" w:rsidRDefault="002675B2" w:rsidP="00DC2ED3">
            <w:pPr>
              <w:pStyle w:val="bh2"/>
              <w:rPr>
                <w:rFonts w:asciiTheme="minorHAnsi" w:hAnsiTheme="minorHAnsi" w:cstheme="minorHAnsi"/>
                <w:sz w:val="22"/>
                <w:szCs w:val="22"/>
                <w:u w:val="none"/>
                <w:lang w:val="en-US"/>
              </w:rPr>
            </w:pPr>
            <w:r w:rsidRPr="000D19E5">
              <w:rPr>
                <w:rFonts w:asciiTheme="minorHAnsi" w:hAnsiTheme="minorHAnsi" w:cstheme="minorHAnsi"/>
                <w:sz w:val="22"/>
                <w:szCs w:val="22"/>
                <w:highlight w:val="green"/>
                <w:u w:val="none"/>
                <w:lang w:val="en-US"/>
              </w:rPr>
              <w:t>[DOPLNÍ ZADAVATEL]</w:t>
            </w:r>
          </w:p>
        </w:tc>
        <w:tc>
          <w:tcPr>
            <w:tcW w:w="2253" w:type="dxa"/>
          </w:tcPr>
          <w:p w14:paraId="63810000" w14:textId="77777777" w:rsidR="002675B2" w:rsidRPr="000D19E5" w:rsidRDefault="002675B2" w:rsidP="00DC2ED3">
            <w:pPr>
              <w:pStyle w:val="bno"/>
              <w:ind w:left="0"/>
              <w:jc w:val="center"/>
              <w:rPr>
                <w:rFonts w:asciiTheme="minorHAnsi" w:hAnsiTheme="minorHAnsi" w:cstheme="minorHAnsi"/>
                <w:sz w:val="22"/>
                <w:szCs w:val="22"/>
                <w:highlight w:val="yellow"/>
              </w:rPr>
            </w:pPr>
            <w:r w:rsidRPr="000D19E5">
              <w:rPr>
                <w:rFonts w:asciiTheme="minorHAnsi" w:hAnsiTheme="minorHAnsi" w:cstheme="minorHAnsi"/>
                <w:sz w:val="22"/>
                <w:szCs w:val="22"/>
                <w:highlight w:val="yellow"/>
              </w:rPr>
              <w:t>[DOPLNÍ ZÁJEMCE]</w:t>
            </w:r>
          </w:p>
        </w:tc>
      </w:tr>
      <w:tr w:rsidR="002675B2" w:rsidRPr="00C216AD" w14:paraId="4D929DBD" w14:textId="77777777" w:rsidTr="00DC2ED3">
        <w:tc>
          <w:tcPr>
            <w:tcW w:w="1296" w:type="dxa"/>
            <w:shd w:val="clear" w:color="auto" w:fill="95B3D7"/>
          </w:tcPr>
          <w:p w14:paraId="39394685" w14:textId="77777777" w:rsidR="002675B2" w:rsidRPr="00C216AD" w:rsidRDefault="002675B2" w:rsidP="002675B2">
            <w:pPr>
              <w:pStyle w:val="bno"/>
              <w:numPr>
                <w:ilvl w:val="0"/>
                <w:numId w:val="17"/>
              </w:numPr>
              <w:rPr>
                <w:rFonts w:asciiTheme="minorHAnsi" w:hAnsiTheme="minorHAnsi" w:cstheme="minorHAnsi"/>
                <w:b/>
                <w:sz w:val="22"/>
                <w:szCs w:val="22"/>
              </w:rPr>
            </w:pPr>
          </w:p>
        </w:tc>
        <w:tc>
          <w:tcPr>
            <w:tcW w:w="5508" w:type="dxa"/>
            <w:shd w:val="clear" w:color="auto" w:fill="95B3D7"/>
          </w:tcPr>
          <w:p w14:paraId="6553401E" w14:textId="71CA6162" w:rsidR="002675B2" w:rsidRPr="00C216AD" w:rsidRDefault="005D0E60" w:rsidP="00DC2ED3">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w:t>
            </w:r>
            <w:r w:rsidR="002675B2">
              <w:rPr>
                <w:rFonts w:asciiTheme="minorHAnsi" w:hAnsiTheme="minorHAnsi" w:cstheme="minorHAnsi"/>
                <w:sz w:val="22"/>
                <w:szCs w:val="22"/>
              </w:rPr>
              <w:t>Vedlejší práce</w:t>
            </w:r>
          </w:p>
        </w:tc>
        <w:tc>
          <w:tcPr>
            <w:tcW w:w="2253" w:type="dxa"/>
            <w:shd w:val="clear" w:color="auto" w:fill="95B3D7"/>
          </w:tcPr>
          <w:p w14:paraId="45CFBD01" w14:textId="77777777" w:rsidR="002675B2" w:rsidRPr="00C216AD" w:rsidRDefault="002675B2" w:rsidP="00DC2ED3">
            <w:pPr>
              <w:pStyle w:val="bno"/>
              <w:ind w:left="0"/>
              <w:jc w:val="center"/>
              <w:rPr>
                <w:rFonts w:asciiTheme="minorHAnsi" w:hAnsiTheme="minorHAnsi" w:cstheme="minorHAnsi"/>
                <w:sz w:val="22"/>
                <w:szCs w:val="22"/>
              </w:rPr>
            </w:pPr>
          </w:p>
        </w:tc>
      </w:tr>
      <w:tr w:rsidR="002675B2" w:rsidRPr="00C216AD" w14:paraId="2183A6B2" w14:textId="77777777" w:rsidTr="00DC2ED3">
        <w:trPr>
          <w:trHeight w:val="384"/>
        </w:trPr>
        <w:tc>
          <w:tcPr>
            <w:tcW w:w="1296" w:type="dxa"/>
            <w:shd w:val="clear" w:color="auto" w:fill="808080"/>
          </w:tcPr>
          <w:p w14:paraId="0CBA355A" w14:textId="77777777" w:rsidR="002675B2" w:rsidRPr="00C216AD" w:rsidRDefault="002675B2" w:rsidP="00DC2ED3">
            <w:pPr>
              <w:pStyle w:val="bno"/>
              <w:ind w:left="-153" w:firstLine="153"/>
              <w:rPr>
                <w:rFonts w:asciiTheme="minorHAnsi" w:hAnsiTheme="minorHAnsi" w:cstheme="minorHAnsi"/>
                <w:b/>
                <w:sz w:val="22"/>
                <w:szCs w:val="22"/>
              </w:rPr>
            </w:pPr>
          </w:p>
        </w:tc>
        <w:tc>
          <w:tcPr>
            <w:tcW w:w="5508" w:type="dxa"/>
          </w:tcPr>
          <w:p w14:paraId="5E9D816E" w14:textId="77777777" w:rsidR="002675B2" w:rsidRPr="000D19E5" w:rsidRDefault="002675B2" w:rsidP="00DC2ED3">
            <w:pPr>
              <w:pStyle w:val="bh2"/>
              <w:rPr>
                <w:rFonts w:asciiTheme="minorHAnsi" w:hAnsiTheme="minorHAnsi" w:cstheme="minorHAnsi"/>
                <w:sz w:val="22"/>
                <w:szCs w:val="22"/>
                <w:u w:val="none"/>
                <w:lang w:val="en-US"/>
              </w:rPr>
            </w:pPr>
            <w:r w:rsidRPr="000D19E5">
              <w:rPr>
                <w:rFonts w:asciiTheme="minorHAnsi" w:hAnsiTheme="minorHAnsi" w:cstheme="minorHAnsi"/>
                <w:sz w:val="22"/>
                <w:szCs w:val="22"/>
                <w:highlight w:val="green"/>
                <w:u w:val="none"/>
                <w:lang w:val="en-US"/>
              </w:rPr>
              <w:t>[DOPLNÍ ZADAVATEL]</w:t>
            </w:r>
          </w:p>
        </w:tc>
        <w:tc>
          <w:tcPr>
            <w:tcW w:w="2253" w:type="dxa"/>
          </w:tcPr>
          <w:p w14:paraId="5B7B3A97" w14:textId="77777777" w:rsidR="002675B2" w:rsidRPr="000D19E5" w:rsidRDefault="002675B2" w:rsidP="00DC2ED3">
            <w:pPr>
              <w:pStyle w:val="bno"/>
              <w:ind w:left="0"/>
              <w:jc w:val="center"/>
              <w:rPr>
                <w:rFonts w:asciiTheme="minorHAnsi" w:hAnsiTheme="minorHAnsi" w:cstheme="minorHAnsi"/>
                <w:sz w:val="22"/>
                <w:szCs w:val="22"/>
                <w:highlight w:val="yellow"/>
              </w:rPr>
            </w:pPr>
            <w:r w:rsidRPr="000D19E5">
              <w:rPr>
                <w:rFonts w:asciiTheme="minorHAnsi" w:hAnsiTheme="minorHAnsi" w:cstheme="minorHAnsi"/>
                <w:sz w:val="22"/>
                <w:szCs w:val="22"/>
                <w:highlight w:val="yellow"/>
              </w:rPr>
              <w:t>[DOPLNÍ ZÁJEMCE]</w:t>
            </w:r>
          </w:p>
        </w:tc>
      </w:tr>
      <w:tr w:rsidR="002675B2" w:rsidRPr="00C216AD" w14:paraId="0599B710" w14:textId="77777777" w:rsidTr="00DC2ED3">
        <w:trPr>
          <w:trHeight w:val="384"/>
        </w:trPr>
        <w:tc>
          <w:tcPr>
            <w:tcW w:w="129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529ECD76" w14:textId="77777777" w:rsidR="002675B2" w:rsidRPr="00C216AD" w:rsidRDefault="002675B2" w:rsidP="002675B2">
            <w:pPr>
              <w:pStyle w:val="bno"/>
              <w:numPr>
                <w:ilvl w:val="0"/>
                <w:numId w:val="17"/>
              </w:numPr>
              <w:rPr>
                <w:rFonts w:asciiTheme="minorHAnsi" w:hAnsiTheme="minorHAnsi" w:cstheme="minorHAnsi"/>
                <w:b/>
                <w:sz w:val="22"/>
                <w:szCs w:val="22"/>
              </w:rPr>
            </w:pPr>
          </w:p>
        </w:tc>
        <w:tc>
          <w:tcPr>
            <w:tcW w:w="5508" w:type="dxa"/>
            <w:tcBorders>
              <w:top w:val="single" w:sz="4" w:space="0" w:color="000000"/>
              <w:left w:val="single" w:sz="4" w:space="0" w:color="000000"/>
              <w:bottom w:val="single" w:sz="4" w:space="0" w:color="000000"/>
              <w:right w:val="single" w:sz="4" w:space="0" w:color="000000"/>
            </w:tcBorders>
            <w:shd w:val="clear" w:color="auto" w:fill="95B3D7"/>
          </w:tcPr>
          <w:p w14:paraId="313CF6B1" w14:textId="40A7590A" w:rsidR="002675B2" w:rsidRPr="0047222D" w:rsidRDefault="002675B2" w:rsidP="00DC2ED3">
            <w:pPr>
              <w:pStyle w:val="bno"/>
              <w:ind w:left="0"/>
              <w:jc w:val="left"/>
              <w:rPr>
                <w:rFonts w:asciiTheme="minorHAnsi" w:hAnsiTheme="minorHAnsi" w:cstheme="minorHAnsi"/>
                <w:sz w:val="22"/>
                <w:szCs w:val="22"/>
              </w:rPr>
            </w:pPr>
            <w:r>
              <w:rPr>
                <w:rFonts w:asciiTheme="minorHAnsi" w:hAnsiTheme="minorHAnsi" w:cstheme="minorHAnsi"/>
                <w:sz w:val="22"/>
                <w:szCs w:val="22"/>
              </w:rPr>
              <w:t>Zvláštní náklady</w:t>
            </w:r>
            <w:r w:rsidR="001272C9">
              <w:rPr>
                <w:rFonts w:asciiTheme="minorHAnsi" w:hAnsiTheme="minorHAnsi" w:cstheme="minorHAnsi"/>
                <w:sz w:val="22"/>
                <w:szCs w:val="22"/>
              </w:rPr>
              <w:t xml:space="preserve"> (maximální výše)</w:t>
            </w:r>
          </w:p>
        </w:tc>
        <w:tc>
          <w:tcPr>
            <w:tcW w:w="2253" w:type="dxa"/>
            <w:tcBorders>
              <w:top w:val="single" w:sz="4" w:space="0" w:color="000000"/>
              <w:left w:val="single" w:sz="4" w:space="0" w:color="000000"/>
              <w:bottom w:val="single" w:sz="4" w:space="0" w:color="000000"/>
              <w:right w:val="single" w:sz="4" w:space="0" w:color="000000"/>
            </w:tcBorders>
            <w:shd w:val="clear" w:color="auto" w:fill="95B3D7"/>
          </w:tcPr>
          <w:p w14:paraId="0AD0C171" w14:textId="77777777" w:rsidR="002675B2" w:rsidRPr="000D19E5" w:rsidRDefault="002675B2" w:rsidP="00DC2ED3">
            <w:pPr>
              <w:pStyle w:val="bno"/>
              <w:ind w:left="0"/>
              <w:jc w:val="center"/>
              <w:rPr>
                <w:rFonts w:asciiTheme="minorHAnsi" w:hAnsiTheme="minorHAnsi" w:cstheme="minorHAnsi"/>
                <w:sz w:val="22"/>
                <w:szCs w:val="22"/>
                <w:highlight w:val="yellow"/>
              </w:rPr>
            </w:pPr>
          </w:p>
        </w:tc>
      </w:tr>
      <w:tr w:rsidR="002675B2" w:rsidRPr="000D19E5" w14:paraId="7E49EC36" w14:textId="77777777" w:rsidTr="00DC2ED3">
        <w:trPr>
          <w:trHeight w:val="384"/>
        </w:trPr>
        <w:tc>
          <w:tcPr>
            <w:tcW w:w="1296" w:type="dxa"/>
            <w:tcBorders>
              <w:top w:val="single" w:sz="4" w:space="0" w:color="000000"/>
              <w:left w:val="single" w:sz="4" w:space="0" w:color="000000"/>
              <w:bottom w:val="single" w:sz="4" w:space="0" w:color="000000"/>
              <w:right w:val="single" w:sz="4" w:space="0" w:color="000000"/>
            </w:tcBorders>
            <w:shd w:val="clear" w:color="auto" w:fill="808080"/>
          </w:tcPr>
          <w:p w14:paraId="75109E53" w14:textId="77777777" w:rsidR="002675B2" w:rsidRPr="00C216AD" w:rsidRDefault="002675B2" w:rsidP="00DC2ED3">
            <w:pPr>
              <w:pStyle w:val="bno"/>
              <w:ind w:left="-153" w:firstLine="153"/>
              <w:rPr>
                <w:rFonts w:asciiTheme="minorHAnsi" w:hAnsiTheme="minorHAnsi" w:cstheme="minorHAnsi"/>
                <w:b/>
                <w:sz w:val="22"/>
                <w:szCs w:val="22"/>
              </w:rPr>
            </w:pPr>
          </w:p>
        </w:tc>
        <w:tc>
          <w:tcPr>
            <w:tcW w:w="5508" w:type="dxa"/>
            <w:tcBorders>
              <w:top w:val="single" w:sz="4" w:space="0" w:color="000000"/>
              <w:left w:val="single" w:sz="4" w:space="0" w:color="000000"/>
              <w:bottom w:val="single" w:sz="4" w:space="0" w:color="000000"/>
              <w:right w:val="single" w:sz="4" w:space="0" w:color="000000"/>
            </w:tcBorders>
          </w:tcPr>
          <w:p w14:paraId="1996DB3A" w14:textId="77777777" w:rsidR="002675B2" w:rsidRPr="000D19E5" w:rsidRDefault="002675B2" w:rsidP="00DC2ED3">
            <w:pPr>
              <w:pStyle w:val="bh2"/>
              <w:rPr>
                <w:rFonts w:asciiTheme="minorHAnsi" w:hAnsiTheme="minorHAnsi" w:cstheme="minorHAnsi"/>
                <w:sz w:val="22"/>
                <w:szCs w:val="22"/>
                <w:highlight w:val="green"/>
                <w:u w:val="none"/>
                <w:lang w:val="en-US"/>
              </w:rPr>
            </w:pPr>
            <w:r w:rsidRPr="000D19E5">
              <w:rPr>
                <w:rFonts w:asciiTheme="minorHAnsi" w:hAnsiTheme="minorHAnsi" w:cstheme="minorHAnsi"/>
                <w:sz w:val="22"/>
                <w:szCs w:val="22"/>
                <w:highlight w:val="green"/>
                <w:u w:val="none"/>
                <w:lang w:val="en-US"/>
              </w:rPr>
              <w:t>[DOPLNÍ ZADAVATEL]</w:t>
            </w:r>
          </w:p>
        </w:tc>
        <w:tc>
          <w:tcPr>
            <w:tcW w:w="2253" w:type="dxa"/>
            <w:tcBorders>
              <w:top w:val="single" w:sz="4" w:space="0" w:color="000000"/>
              <w:left w:val="single" w:sz="4" w:space="0" w:color="000000"/>
              <w:bottom w:val="single" w:sz="4" w:space="0" w:color="000000"/>
              <w:right w:val="single" w:sz="4" w:space="0" w:color="000000"/>
            </w:tcBorders>
          </w:tcPr>
          <w:p w14:paraId="4B650A53" w14:textId="77777777" w:rsidR="002675B2" w:rsidRPr="000D19E5" w:rsidRDefault="002675B2" w:rsidP="00DC2ED3">
            <w:pPr>
              <w:pStyle w:val="bno"/>
              <w:ind w:left="0"/>
              <w:jc w:val="center"/>
              <w:rPr>
                <w:rFonts w:asciiTheme="minorHAnsi" w:hAnsiTheme="minorHAnsi" w:cstheme="minorHAnsi"/>
                <w:sz w:val="22"/>
                <w:szCs w:val="22"/>
                <w:highlight w:val="yellow"/>
              </w:rPr>
            </w:pPr>
            <w:r w:rsidRPr="000D19E5">
              <w:rPr>
                <w:rFonts w:asciiTheme="minorHAnsi" w:hAnsiTheme="minorHAnsi" w:cstheme="minorHAnsi"/>
                <w:sz w:val="22"/>
                <w:szCs w:val="22"/>
                <w:highlight w:val="yellow"/>
              </w:rPr>
              <w:t>[DOPLNÍ ZÁJEMCE]</w:t>
            </w:r>
          </w:p>
        </w:tc>
      </w:tr>
      <w:tr w:rsidR="002675B2" w:rsidRPr="000D19E5" w14:paraId="498CFAEF" w14:textId="77777777" w:rsidTr="00DC2ED3">
        <w:trPr>
          <w:trHeight w:val="384"/>
        </w:trPr>
        <w:tc>
          <w:tcPr>
            <w:tcW w:w="129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74F7E08E" w14:textId="77777777" w:rsidR="002675B2" w:rsidRPr="00C216AD" w:rsidRDefault="002675B2" w:rsidP="002675B2">
            <w:pPr>
              <w:pStyle w:val="bno"/>
              <w:numPr>
                <w:ilvl w:val="0"/>
                <w:numId w:val="17"/>
              </w:numPr>
              <w:rPr>
                <w:rFonts w:asciiTheme="minorHAnsi" w:hAnsiTheme="minorHAnsi" w:cstheme="minorHAnsi"/>
                <w:b/>
                <w:sz w:val="22"/>
                <w:szCs w:val="22"/>
              </w:rPr>
            </w:pPr>
          </w:p>
        </w:tc>
        <w:tc>
          <w:tcPr>
            <w:tcW w:w="550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646E9B0C" w14:textId="70DE0A55" w:rsidR="002675B2" w:rsidRPr="0047222D" w:rsidRDefault="002675B2" w:rsidP="00DC2ED3">
            <w:pPr>
              <w:pStyle w:val="bno"/>
              <w:ind w:left="0"/>
              <w:jc w:val="left"/>
              <w:rPr>
                <w:rFonts w:asciiTheme="minorHAnsi" w:hAnsiTheme="minorHAnsi" w:cstheme="minorHAnsi"/>
                <w:sz w:val="22"/>
                <w:szCs w:val="22"/>
              </w:rPr>
            </w:pPr>
            <w:r>
              <w:rPr>
                <w:rFonts w:asciiTheme="minorHAnsi" w:hAnsiTheme="minorHAnsi" w:cstheme="minorHAnsi"/>
                <w:sz w:val="22"/>
                <w:szCs w:val="22"/>
              </w:rPr>
              <w:t>Vymezené činnosti</w:t>
            </w:r>
            <w:r w:rsidR="005D0E60">
              <w:rPr>
                <w:rFonts w:asciiTheme="minorHAnsi" w:hAnsiTheme="minorHAnsi" w:cstheme="minorHAnsi"/>
                <w:sz w:val="22"/>
                <w:szCs w:val="22"/>
              </w:rPr>
              <w:t xml:space="preserve"> </w:t>
            </w:r>
            <w:r w:rsidR="004C3AFF">
              <w:rPr>
                <w:rFonts w:asciiTheme="minorHAnsi" w:hAnsiTheme="minorHAnsi" w:cstheme="minorHAnsi"/>
                <w:sz w:val="22"/>
                <w:szCs w:val="22"/>
              </w:rPr>
              <w:t>či obdobné činnosti</w:t>
            </w:r>
            <w:r w:rsidR="004C3AFF">
              <w:rPr>
                <w:rFonts w:asciiTheme="minorHAnsi" w:hAnsiTheme="minorHAnsi" w:cstheme="minorHAnsi"/>
                <w:sz w:val="22"/>
                <w:szCs w:val="22"/>
              </w:rPr>
              <w:br/>
            </w:r>
            <w:r w:rsidR="005D0E60">
              <w:rPr>
                <w:rFonts w:asciiTheme="minorHAnsi" w:hAnsiTheme="minorHAnsi" w:cstheme="minorHAnsi"/>
                <w:sz w:val="22"/>
                <w:szCs w:val="22"/>
              </w:rPr>
              <w:t xml:space="preserve">(PŘEDEPSANÁ VÝŠE) </w:t>
            </w:r>
          </w:p>
        </w:tc>
        <w:tc>
          <w:tcPr>
            <w:tcW w:w="2253" w:type="dxa"/>
            <w:tcBorders>
              <w:top w:val="single" w:sz="4" w:space="0" w:color="000000"/>
              <w:left w:val="single" w:sz="4" w:space="0" w:color="000000"/>
              <w:bottom w:val="single" w:sz="4" w:space="0" w:color="000000"/>
              <w:right w:val="single" w:sz="4" w:space="0" w:color="000000"/>
            </w:tcBorders>
            <w:shd w:val="clear" w:color="auto" w:fill="95B3D7"/>
          </w:tcPr>
          <w:p w14:paraId="023F181E" w14:textId="77777777" w:rsidR="002675B2" w:rsidRPr="000D19E5" w:rsidRDefault="002675B2" w:rsidP="00DC2ED3">
            <w:pPr>
              <w:pStyle w:val="bno"/>
              <w:ind w:left="0"/>
              <w:jc w:val="center"/>
              <w:rPr>
                <w:rFonts w:asciiTheme="minorHAnsi" w:hAnsiTheme="minorHAnsi" w:cstheme="minorHAnsi"/>
                <w:sz w:val="22"/>
                <w:szCs w:val="22"/>
                <w:highlight w:val="yellow"/>
              </w:rPr>
            </w:pPr>
          </w:p>
        </w:tc>
      </w:tr>
      <w:tr w:rsidR="002675B2" w:rsidRPr="000D19E5" w14:paraId="51F7300E" w14:textId="77777777" w:rsidTr="00DC2ED3">
        <w:trPr>
          <w:trHeight w:val="384"/>
        </w:trPr>
        <w:tc>
          <w:tcPr>
            <w:tcW w:w="1296" w:type="dxa"/>
            <w:tcBorders>
              <w:top w:val="single" w:sz="4" w:space="0" w:color="000000"/>
              <w:left w:val="single" w:sz="4" w:space="0" w:color="000000"/>
              <w:bottom w:val="single" w:sz="4" w:space="0" w:color="000000"/>
              <w:right w:val="single" w:sz="4" w:space="0" w:color="000000"/>
            </w:tcBorders>
            <w:shd w:val="clear" w:color="auto" w:fill="808080"/>
          </w:tcPr>
          <w:p w14:paraId="408379F8" w14:textId="77777777" w:rsidR="002675B2" w:rsidRPr="00C216AD" w:rsidRDefault="002675B2" w:rsidP="00DC2ED3">
            <w:pPr>
              <w:pStyle w:val="bno"/>
              <w:ind w:left="-153" w:firstLine="153"/>
              <w:rPr>
                <w:rFonts w:asciiTheme="minorHAnsi" w:hAnsiTheme="minorHAnsi" w:cstheme="minorHAnsi"/>
                <w:b/>
                <w:sz w:val="22"/>
                <w:szCs w:val="22"/>
              </w:rPr>
            </w:pPr>
          </w:p>
        </w:tc>
        <w:tc>
          <w:tcPr>
            <w:tcW w:w="5508" w:type="dxa"/>
            <w:tcBorders>
              <w:top w:val="single" w:sz="4" w:space="0" w:color="000000"/>
              <w:left w:val="single" w:sz="4" w:space="0" w:color="000000"/>
              <w:bottom w:val="single" w:sz="4" w:space="0" w:color="000000"/>
              <w:right w:val="single" w:sz="4" w:space="0" w:color="000000"/>
            </w:tcBorders>
          </w:tcPr>
          <w:p w14:paraId="0EEAF317" w14:textId="77777777" w:rsidR="002675B2" w:rsidRPr="000D19E5" w:rsidRDefault="002675B2" w:rsidP="00DC2ED3">
            <w:pPr>
              <w:pStyle w:val="bh2"/>
              <w:rPr>
                <w:rFonts w:asciiTheme="minorHAnsi" w:hAnsiTheme="minorHAnsi" w:cstheme="minorHAnsi"/>
                <w:sz w:val="22"/>
                <w:szCs w:val="22"/>
                <w:highlight w:val="green"/>
                <w:u w:val="none"/>
                <w:lang w:val="en-US"/>
              </w:rPr>
            </w:pPr>
            <w:r w:rsidRPr="000D19E5">
              <w:rPr>
                <w:rFonts w:asciiTheme="minorHAnsi" w:hAnsiTheme="minorHAnsi" w:cstheme="minorHAnsi"/>
                <w:sz w:val="22"/>
                <w:szCs w:val="22"/>
                <w:highlight w:val="green"/>
                <w:u w:val="none"/>
                <w:lang w:val="en-US"/>
              </w:rPr>
              <w:t>[DOPLNÍ ZADAVATEL]</w:t>
            </w:r>
          </w:p>
        </w:tc>
        <w:tc>
          <w:tcPr>
            <w:tcW w:w="2253" w:type="dxa"/>
            <w:tcBorders>
              <w:top w:val="single" w:sz="4" w:space="0" w:color="000000"/>
              <w:left w:val="single" w:sz="4" w:space="0" w:color="000000"/>
              <w:bottom w:val="single" w:sz="4" w:space="0" w:color="000000"/>
              <w:right w:val="single" w:sz="4" w:space="0" w:color="000000"/>
            </w:tcBorders>
          </w:tcPr>
          <w:p w14:paraId="667C8495" w14:textId="77777777" w:rsidR="002675B2" w:rsidRPr="000D19E5" w:rsidRDefault="002675B2" w:rsidP="00DC2ED3">
            <w:pPr>
              <w:pStyle w:val="bno"/>
              <w:ind w:left="0"/>
              <w:jc w:val="center"/>
              <w:rPr>
                <w:rFonts w:asciiTheme="minorHAnsi" w:hAnsiTheme="minorHAnsi" w:cstheme="minorHAnsi"/>
                <w:sz w:val="22"/>
                <w:szCs w:val="22"/>
                <w:highlight w:val="yellow"/>
              </w:rPr>
            </w:pPr>
            <w:r w:rsidRPr="000D19E5">
              <w:rPr>
                <w:rFonts w:asciiTheme="minorHAnsi" w:hAnsiTheme="minorHAnsi" w:cstheme="minorHAnsi"/>
                <w:sz w:val="22"/>
                <w:szCs w:val="22"/>
                <w:highlight w:val="green"/>
                <w:lang w:val="en-US"/>
              </w:rPr>
              <w:t>[DOPLNÍ ZADAVATEL]</w:t>
            </w:r>
          </w:p>
        </w:tc>
      </w:tr>
      <w:tr w:rsidR="002675B2" w:rsidRPr="000D19E5" w14:paraId="50B01409" w14:textId="77777777" w:rsidTr="00DC2ED3">
        <w:trPr>
          <w:trHeight w:val="248"/>
        </w:trPr>
        <w:tc>
          <w:tcPr>
            <w:tcW w:w="9057" w:type="dxa"/>
            <w:gridSpan w:val="3"/>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2FB6075" w14:textId="77777777" w:rsidR="002675B2" w:rsidRPr="00101161" w:rsidRDefault="002675B2" w:rsidP="00DC2ED3">
            <w:pPr>
              <w:pStyle w:val="bno"/>
              <w:ind w:left="0"/>
              <w:jc w:val="center"/>
              <w:rPr>
                <w:rFonts w:asciiTheme="minorHAnsi" w:hAnsiTheme="minorHAnsi" w:cstheme="minorHAnsi"/>
                <w:sz w:val="22"/>
                <w:szCs w:val="22"/>
                <w:highlight w:val="green"/>
                <w:lang w:val="en-US"/>
              </w:rPr>
            </w:pPr>
          </w:p>
        </w:tc>
      </w:tr>
      <w:tr w:rsidR="002675B2" w:rsidRPr="000D19E5" w14:paraId="75C1AA02" w14:textId="77777777" w:rsidTr="00DC2ED3">
        <w:trPr>
          <w:trHeight w:val="384"/>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DFD8B91" w14:textId="77777777" w:rsidR="002675B2" w:rsidRPr="00101161" w:rsidRDefault="002675B2" w:rsidP="00DC2ED3">
            <w:pPr>
              <w:pStyle w:val="bh2"/>
              <w:rPr>
                <w:rFonts w:asciiTheme="minorHAnsi" w:hAnsiTheme="minorHAnsi" w:cstheme="minorHAnsi"/>
                <w:b/>
                <w:sz w:val="22"/>
                <w:szCs w:val="22"/>
                <w:highlight w:val="green"/>
                <w:u w:val="none"/>
                <w:lang w:val="en-US"/>
              </w:rPr>
            </w:pPr>
            <w:r w:rsidRPr="00101161">
              <w:rPr>
                <w:rFonts w:asciiTheme="minorHAnsi" w:hAnsiTheme="minorHAnsi" w:cstheme="minorHAnsi"/>
                <w:b/>
                <w:sz w:val="22"/>
                <w:szCs w:val="22"/>
                <w:u w:val="none"/>
                <w:lang w:val="en-US"/>
              </w:rPr>
              <w:t>CELKOVÁ NABÍDKOVÁ CENA</w:t>
            </w:r>
          </w:p>
        </w:tc>
        <w:tc>
          <w:tcPr>
            <w:tcW w:w="2253" w:type="dxa"/>
            <w:tcBorders>
              <w:top w:val="single" w:sz="4" w:space="0" w:color="000000"/>
              <w:left w:val="single" w:sz="4" w:space="0" w:color="000000"/>
              <w:bottom w:val="single" w:sz="4" w:space="0" w:color="000000"/>
              <w:right w:val="single" w:sz="4" w:space="0" w:color="000000"/>
            </w:tcBorders>
            <w:shd w:val="clear" w:color="auto" w:fill="FF0000"/>
          </w:tcPr>
          <w:p w14:paraId="52DFFB89" w14:textId="77777777" w:rsidR="002675B2" w:rsidRPr="00101161" w:rsidRDefault="002675B2" w:rsidP="00DC2ED3">
            <w:pPr>
              <w:pStyle w:val="bno"/>
              <w:ind w:left="0"/>
              <w:jc w:val="center"/>
              <w:rPr>
                <w:rFonts w:asciiTheme="minorHAnsi" w:hAnsiTheme="minorHAnsi" w:cstheme="minorHAnsi"/>
                <w:sz w:val="22"/>
                <w:szCs w:val="22"/>
                <w:highlight w:val="green"/>
                <w:lang w:val="en-US"/>
              </w:rPr>
            </w:pPr>
            <w:r w:rsidRPr="000D19E5">
              <w:rPr>
                <w:rFonts w:asciiTheme="minorHAnsi" w:hAnsiTheme="minorHAnsi" w:cstheme="minorHAnsi"/>
                <w:sz w:val="22"/>
                <w:szCs w:val="22"/>
                <w:highlight w:val="yellow"/>
              </w:rPr>
              <w:t>[DOPLNÍ ZÁJEMCE]</w:t>
            </w:r>
          </w:p>
        </w:tc>
      </w:tr>
    </w:tbl>
    <w:p w14:paraId="540288C0" w14:textId="79D8314B" w:rsidR="003F191E" w:rsidRDefault="003F191E" w:rsidP="003F191E">
      <w:pPr>
        <w:spacing w:after="0" w:line="240" w:lineRule="auto"/>
        <w:jc w:val="center"/>
        <w:rPr>
          <w:rFonts w:eastAsia="Calibri"/>
          <w:i/>
          <w:spacing w:val="3"/>
          <w:szCs w:val="22"/>
        </w:rPr>
      </w:pPr>
      <w:r>
        <w:rPr>
          <w:rFonts w:eastAsia="Calibri"/>
          <w:i/>
          <w:spacing w:val="3"/>
          <w:szCs w:val="22"/>
        </w:rPr>
        <w:br w:type="page"/>
      </w:r>
    </w:p>
    <w:p w14:paraId="6F7C079A" w14:textId="77777777" w:rsidR="003F191E" w:rsidRPr="000F2590" w:rsidRDefault="003F191E" w:rsidP="003F191E">
      <w:pPr>
        <w:spacing w:line="340" w:lineRule="exact"/>
        <w:jc w:val="center"/>
        <w:rPr>
          <w:rFonts w:eastAsia="Calibri"/>
          <w:b/>
          <w:spacing w:val="-4"/>
          <w:szCs w:val="22"/>
        </w:rPr>
      </w:pPr>
      <w:r w:rsidRPr="000F2590">
        <w:rPr>
          <w:rFonts w:eastAsia="Calibri"/>
          <w:b/>
          <w:spacing w:val="-4"/>
          <w:szCs w:val="22"/>
        </w:rPr>
        <w:lastRenderedPageBreak/>
        <w:t>Příloha č. 4 Výzvy - Návrh Prováděcí smlouvy (v elektronické podobě na CD)</w:t>
      </w:r>
    </w:p>
    <w:p w14:paraId="0AA33D1E" w14:textId="043C94E3" w:rsidR="003F191E" w:rsidRDefault="003F191E" w:rsidP="003F191E">
      <w:pPr>
        <w:spacing w:after="0" w:line="240" w:lineRule="auto"/>
        <w:jc w:val="center"/>
        <w:rPr>
          <w:szCs w:val="22"/>
        </w:rPr>
      </w:pPr>
      <w:r w:rsidRPr="000F2590">
        <w:rPr>
          <w:rFonts w:eastAsia="Calibri"/>
          <w:i/>
          <w:spacing w:val="3"/>
          <w:szCs w:val="22"/>
        </w:rPr>
        <w:t>/uvedeno v samostatném dokumentu/</w:t>
      </w:r>
      <w:r>
        <w:rPr>
          <w:szCs w:val="22"/>
        </w:rPr>
        <w:br w:type="page"/>
      </w:r>
    </w:p>
    <w:p w14:paraId="0AA33D1F" w14:textId="77777777" w:rsidR="00DB2500" w:rsidRPr="00346E12" w:rsidRDefault="00DB2500" w:rsidP="00DB2500">
      <w:pPr>
        <w:pStyle w:val="RLProhlensmluvnchstran"/>
      </w:pPr>
      <w:bookmarkStart w:id="186" w:name="Příloha3"/>
      <w:bookmarkStart w:id="187" w:name="Annex03"/>
      <w:r w:rsidRPr="00346E12">
        <w:lastRenderedPageBreak/>
        <w:t xml:space="preserve">Příloha č. </w:t>
      </w:r>
      <w:r>
        <w:t>3</w:t>
      </w:r>
    </w:p>
    <w:bookmarkEnd w:id="186"/>
    <w:bookmarkEnd w:id="187"/>
    <w:p w14:paraId="0AA33D20" w14:textId="77777777" w:rsidR="006F292A" w:rsidRDefault="006F292A" w:rsidP="006F292A">
      <w:pPr>
        <w:pStyle w:val="RLProhlensmluvnchstran"/>
        <w:rPr>
          <w:szCs w:val="22"/>
        </w:rPr>
      </w:pPr>
      <w:r w:rsidRPr="00140578">
        <w:rPr>
          <w:szCs w:val="22"/>
        </w:rPr>
        <w:t xml:space="preserve">Vzor </w:t>
      </w:r>
      <w:r>
        <w:rPr>
          <w:szCs w:val="22"/>
        </w:rPr>
        <w:t xml:space="preserve">Prováděcí </w:t>
      </w:r>
      <w:r w:rsidRPr="00140578">
        <w:rPr>
          <w:szCs w:val="22"/>
        </w:rPr>
        <w:t>smlouvy</w:t>
      </w:r>
    </w:p>
    <w:p w14:paraId="0AA33D21" w14:textId="77777777" w:rsidR="006F292A" w:rsidRPr="00140578" w:rsidRDefault="006F292A" w:rsidP="006F292A">
      <w:pPr>
        <w:pStyle w:val="RLProhlensmluvnchstran"/>
        <w:rPr>
          <w:szCs w:val="22"/>
        </w:rPr>
      </w:pPr>
    </w:p>
    <w:p w14:paraId="0AA33D22" w14:textId="77777777" w:rsidR="006F292A" w:rsidRPr="00140578" w:rsidRDefault="006F292A" w:rsidP="008461CD">
      <w:pPr>
        <w:pStyle w:val="RLNzevsmlouvy"/>
        <w:spacing w:after="960"/>
      </w:pPr>
      <w:r w:rsidRPr="00140578">
        <w:t xml:space="preserve">Smlouva o </w:t>
      </w:r>
      <w:r>
        <w:t>dílo</w:t>
      </w:r>
    </w:p>
    <w:p w14:paraId="0AA33D23" w14:textId="77777777" w:rsidR="006F292A" w:rsidRDefault="006F292A" w:rsidP="006F292A">
      <w:pPr>
        <w:pStyle w:val="RLdajeosmluvnstran0"/>
      </w:pPr>
      <w:r w:rsidRPr="00140578">
        <w:t>Smluvní strany:</w:t>
      </w:r>
    </w:p>
    <w:p w14:paraId="0AA33D24" w14:textId="77777777" w:rsidR="006F292A" w:rsidRPr="00140578" w:rsidRDefault="006F292A" w:rsidP="006F292A">
      <w:pPr>
        <w:pStyle w:val="RLdajeosmluvnstran0"/>
      </w:pPr>
    </w:p>
    <w:p w14:paraId="0AA33D25" w14:textId="77777777" w:rsidR="006F292A" w:rsidRPr="00C71F2E" w:rsidRDefault="006F292A" w:rsidP="006F292A">
      <w:pPr>
        <w:pStyle w:val="RLProhlensmluvnchstran"/>
        <w:rPr>
          <w:highlight w:val="yellow"/>
        </w:rPr>
      </w:pPr>
      <w:r w:rsidRPr="00EF43EB">
        <w:rPr>
          <w:bCs/>
          <w:color w:val="000000"/>
          <w:szCs w:val="22"/>
        </w:rPr>
        <w:t>Severočeská vodárenská společnost, a. s.</w:t>
      </w:r>
    </w:p>
    <w:p w14:paraId="0AA33D26" w14:textId="77777777" w:rsidR="006F292A" w:rsidRPr="00631136" w:rsidRDefault="006F292A" w:rsidP="006F292A">
      <w:pPr>
        <w:pStyle w:val="RLdajeosmluvnstran0"/>
      </w:pPr>
      <w:r w:rsidRPr="00631136">
        <w:t xml:space="preserve">se sídlem: </w:t>
      </w:r>
      <w:r w:rsidRPr="00EF43EB">
        <w:rPr>
          <w:rFonts w:ascii="Calibri" w:hAnsi="Calibri" w:cs="Arial"/>
          <w:color w:val="000000"/>
          <w:szCs w:val="22"/>
        </w:rPr>
        <w:t>Teplice, Přítkovská 1689, PSČ 415 50</w:t>
      </w:r>
    </w:p>
    <w:p w14:paraId="0AA33D27" w14:textId="77777777" w:rsidR="006F292A" w:rsidRPr="00631136" w:rsidRDefault="006F292A" w:rsidP="006F292A">
      <w:pPr>
        <w:pStyle w:val="RLdajeosmluvnstran0"/>
      </w:pPr>
      <w:r w:rsidRPr="00631136">
        <w:t xml:space="preserve">IČ: </w:t>
      </w:r>
      <w:r>
        <w:t>49099469, DIČ:</w:t>
      </w:r>
      <w:r w:rsidRPr="00816F82">
        <w:rPr>
          <w:rFonts w:ascii="Calibri" w:hAnsi="Calibri" w:cs="Arial"/>
          <w:color w:val="000000"/>
          <w:szCs w:val="22"/>
        </w:rPr>
        <w:t xml:space="preserve"> </w:t>
      </w:r>
      <w:r w:rsidRPr="00EF43EB">
        <w:rPr>
          <w:rFonts w:ascii="Calibri" w:hAnsi="Calibri" w:cs="Arial"/>
          <w:color w:val="000000"/>
          <w:szCs w:val="22"/>
        </w:rPr>
        <w:t>CZ49099469</w:t>
      </w:r>
      <w:r>
        <w:t xml:space="preserve"> </w:t>
      </w:r>
    </w:p>
    <w:p w14:paraId="0AA33D28" w14:textId="05D8CD97" w:rsidR="006F292A" w:rsidRPr="00631136" w:rsidRDefault="006F292A" w:rsidP="006F292A">
      <w:pPr>
        <w:pStyle w:val="RLdajeosmluvnstran0"/>
      </w:pPr>
      <w:r w:rsidRPr="00631136">
        <w:t xml:space="preserve">bank. spojení: </w:t>
      </w:r>
      <w:r w:rsidR="00DC08D4">
        <w:t>Komerční banka</w:t>
      </w:r>
      <w:r w:rsidR="00DC08D4" w:rsidRPr="00FF3E3D">
        <w:t>,</w:t>
      </w:r>
      <w:r w:rsidR="00DC08D4">
        <w:t xml:space="preserve"> a.s.</w:t>
      </w:r>
      <w:r w:rsidRPr="00FF3E3D">
        <w:t xml:space="preserve">, č. účtu: </w:t>
      </w:r>
      <w:r w:rsidR="00DC08D4" w:rsidRPr="00F775AD">
        <w:t>711620257/0100</w:t>
      </w:r>
    </w:p>
    <w:p w14:paraId="0AA33D29" w14:textId="6BAC40EA" w:rsidR="006F292A" w:rsidRDefault="006F292A" w:rsidP="006F292A">
      <w:pPr>
        <w:pStyle w:val="RLdajeosmluvnstran0"/>
      </w:pPr>
      <w:r>
        <w:t>zastoupená</w:t>
      </w:r>
      <w:r w:rsidRPr="00631136">
        <w:t xml:space="preserve">: </w:t>
      </w:r>
      <w:r w:rsidR="00DC08D4" w:rsidRPr="00DC08D4">
        <w:t xml:space="preserve"> </w:t>
      </w:r>
      <w:r w:rsidR="00DC08D4">
        <w:t>Ing. Bronislavem Špičákem</w:t>
      </w:r>
      <w:r w:rsidR="00DC08D4" w:rsidRPr="00FF3E3D">
        <w:t>,</w:t>
      </w:r>
      <w:r w:rsidR="00DC08D4">
        <w:t xml:space="preserve"> generálním ředitelem</w:t>
      </w:r>
    </w:p>
    <w:p w14:paraId="1A54615E" w14:textId="77777777" w:rsidR="00DC08D4" w:rsidRDefault="00DC08D4" w:rsidP="00DC08D4">
      <w:pPr>
        <w:pStyle w:val="RLdajeosmluvnstran0"/>
      </w:pPr>
      <w:r w:rsidRPr="00691D6B">
        <w:t xml:space="preserve">zástupce pro věci technické: </w:t>
      </w:r>
    </w:p>
    <w:p w14:paraId="291CFF1E" w14:textId="322820ED" w:rsidR="00DC08D4" w:rsidRPr="00631136" w:rsidRDefault="00DC08D4" w:rsidP="00DC08D4">
      <w:pPr>
        <w:pStyle w:val="RLdajeosmluvnstran0"/>
      </w:pPr>
      <w:r w:rsidRPr="00691D6B">
        <w:t xml:space="preserve">samostatný odborný referent </w:t>
      </w:r>
      <w:r>
        <w:t xml:space="preserve">ORI </w:t>
      </w:r>
      <w:r w:rsidRPr="00691D6B">
        <w:t>odpovědný za realizaci stavby</w:t>
      </w:r>
      <w:r>
        <w:t xml:space="preserve">: </w:t>
      </w:r>
      <w:r w:rsidRPr="004B3ECD">
        <w:rPr>
          <w:rFonts w:eastAsia="Calibri"/>
          <w:spacing w:val="3"/>
          <w:szCs w:val="22"/>
          <w:highlight w:val="yellow"/>
        </w:rPr>
        <w:t>[BUDE DOPLNĚNO]</w:t>
      </w:r>
    </w:p>
    <w:p w14:paraId="0AA33D2A" w14:textId="77777777" w:rsidR="006F292A" w:rsidRPr="00FF3E3D" w:rsidRDefault="006F292A" w:rsidP="006F292A">
      <w:pPr>
        <w:pStyle w:val="RLdajeosmluvnstran0"/>
      </w:pPr>
      <w:r w:rsidRPr="00631136">
        <w:t>(dále jen „</w:t>
      </w:r>
      <w:r>
        <w:rPr>
          <w:rFonts w:cs="Arial"/>
          <w:b/>
          <w:bCs/>
        </w:rPr>
        <w:t>SVS</w:t>
      </w:r>
      <w:r w:rsidRPr="00FF3E3D">
        <w:t>“ nebo také „</w:t>
      </w:r>
      <w:r>
        <w:rPr>
          <w:rFonts w:cs="Arial"/>
          <w:b/>
          <w:bCs/>
        </w:rPr>
        <w:t>Objednatel</w:t>
      </w:r>
      <w:r w:rsidRPr="00FF3E3D">
        <w:t>“)</w:t>
      </w:r>
    </w:p>
    <w:p w14:paraId="0AA33D2B" w14:textId="4A4338EF" w:rsidR="006F292A" w:rsidRPr="00631136" w:rsidRDefault="006F292A" w:rsidP="006F292A">
      <w:pPr>
        <w:pStyle w:val="RLdajeosmluvnstran0"/>
      </w:pPr>
      <w:r w:rsidRPr="00C3553E">
        <w:rPr>
          <w:i/>
        </w:rPr>
        <w:t xml:space="preserve">číslo smlouvy: </w:t>
      </w:r>
      <w:r w:rsidR="00DC08D4" w:rsidRPr="004B3ECD">
        <w:rPr>
          <w:rFonts w:eastAsia="Calibri"/>
          <w:spacing w:val="3"/>
          <w:szCs w:val="22"/>
          <w:highlight w:val="yellow"/>
        </w:rPr>
        <w:t>[BUDE DOPLNĚNO]</w:t>
      </w:r>
    </w:p>
    <w:p w14:paraId="0AA33D2C" w14:textId="77777777" w:rsidR="006F292A" w:rsidRPr="00C3553E" w:rsidRDefault="006F292A" w:rsidP="006F292A">
      <w:pPr>
        <w:pStyle w:val="RLdajeosmluvnstran0"/>
      </w:pPr>
    </w:p>
    <w:p w14:paraId="0AA33D2D" w14:textId="77777777" w:rsidR="006F292A" w:rsidRPr="00140578" w:rsidRDefault="006F292A" w:rsidP="006F292A">
      <w:pPr>
        <w:pStyle w:val="RLdajeosmluvnstran0"/>
      </w:pPr>
      <w:r w:rsidRPr="00140578">
        <w:t>a</w:t>
      </w:r>
    </w:p>
    <w:p w14:paraId="0AA33D2E" w14:textId="77777777" w:rsidR="006F292A" w:rsidRPr="00140578" w:rsidRDefault="006F292A" w:rsidP="006F292A">
      <w:pPr>
        <w:pStyle w:val="RLdajeosmluvnstran0"/>
      </w:pPr>
    </w:p>
    <w:p w14:paraId="0AA33D2F" w14:textId="77777777" w:rsidR="006F292A" w:rsidRPr="00140578" w:rsidRDefault="006F292A" w:rsidP="006F292A">
      <w:pPr>
        <w:pStyle w:val="RLdajeosmluvnstran0"/>
      </w:pPr>
      <w:r w:rsidRPr="00140578">
        <w:rPr>
          <w:highlight w:val="yellow"/>
        </w:rPr>
        <w:t>___</w:t>
      </w:r>
    </w:p>
    <w:p w14:paraId="0AA33D30" w14:textId="77777777" w:rsidR="006F292A" w:rsidRPr="00140578" w:rsidRDefault="006F292A" w:rsidP="006F292A">
      <w:pPr>
        <w:pStyle w:val="RLdajeosmluvnstran0"/>
      </w:pPr>
      <w:r w:rsidRPr="00140578">
        <w:t xml:space="preserve">se sídlem </w:t>
      </w:r>
      <w:r w:rsidRPr="00200421">
        <w:rPr>
          <w:highlight w:val="yellow"/>
        </w:rPr>
        <w:t>___</w:t>
      </w:r>
    </w:p>
    <w:p w14:paraId="0AA33D31" w14:textId="77777777" w:rsidR="006F292A" w:rsidRPr="00140578" w:rsidRDefault="006F292A" w:rsidP="006F292A">
      <w:pPr>
        <w:pStyle w:val="RLdajeosmluvnstran0"/>
      </w:pPr>
      <w:r w:rsidRPr="00140578">
        <w:t xml:space="preserve">IČ: </w:t>
      </w:r>
      <w:r w:rsidRPr="00140578">
        <w:rPr>
          <w:highlight w:val="yellow"/>
        </w:rPr>
        <w:t>___</w:t>
      </w:r>
      <w:r w:rsidRPr="00140578">
        <w:t xml:space="preserve">, DIČ: </w:t>
      </w:r>
      <w:r w:rsidRPr="00140578">
        <w:rPr>
          <w:highlight w:val="yellow"/>
        </w:rPr>
        <w:t>___</w:t>
      </w:r>
    </w:p>
    <w:p w14:paraId="0AA33D32" w14:textId="77777777" w:rsidR="006F292A" w:rsidRPr="00140578" w:rsidRDefault="006F292A" w:rsidP="006F292A">
      <w:pPr>
        <w:pStyle w:val="RLdajeosmluvnstran0"/>
      </w:pPr>
      <w:r w:rsidRPr="00140578">
        <w:t xml:space="preserve">společnost zapsaná v obchodním rejstříku vedeném </w:t>
      </w:r>
      <w:r w:rsidRPr="00140578">
        <w:rPr>
          <w:highlight w:val="yellow"/>
        </w:rPr>
        <w:t>___</w:t>
      </w:r>
      <w:r w:rsidRPr="00140578">
        <w:t xml:space="preserve"> soudem v </w:t>
      </w:r>
      <w:r w:rsidRPr="00140578">
        <w:rPr>
          <w:highlight w:val="yellow"/>
        </w:rPr>
        <w:t>___</w:t>
      </w:r>
      <w:r w:rsidRPr="00140578">
        <w:t>,</w:t>
      </w:r>
    </w:p>
    <w:p w14:paraId="0AA33D33" w14:textId="77777777" w:rsidR="006F292A" w:rsidRPr="00140578" w:rsidRDefault="006F292A" w:rsidP="006F292A">
      <w:pPr>
        <w:pStyle w:val="RLdajeosmluvnstran0"/>
      </w:pPr>
      <w:r w:rsidRPr="00140578">
        <w:t xml:space="preserve">oddíl </w:t>
      </w:r>
      <w:r w:rsidRPr="00140578">
        <w:rPr>
          <w:highlight w:val="yellow"/>
        </w:rPr>
        <w:t>___</w:t>
      </w:r>
      <w:r w:rsidRPr="00140578">
        <w:t xml:space="preserve">, vložka </w:t>
      </w:r>
      <w:r w:rsidRPr="00140578">
        <w:rPr>
          <w:highlight w:val="yellow"/>
        </w:rPr>
        <w:t>___</w:t>
      </w:r>
    </w:p>
    <w:p w14:paraId="0AA33D34" w14:textId="77777777" w:rsidR="006F292A" w:rsidRPr="00140578" w:rsidRDefault="006F292A" w:rsidP="006F292A">
      <w:pPr>
        <w:pStyle w:val="RLdajeosmluvnstran0"/>
      </w:pPr>
      <w:r w:rsidRPr="00140578">
        <w:t xml:space="preserve">Bank. spojení: </w:t>
      </w:r>
      <w:r w:rsidRPr="00140578">
        <w:rPr>
          <w:highlight w:val="yellow"/>
        </w:rPr>
        <w:t>___</w:t>
      </w:r>
      <w:r w:rsidRPr="00140578">
        <w:t xml:space="preserve">, č. účtu </w:t>
      </w:r>
      <w:r w:rsidRPr="00140578">
        <w:rPr>
          <w:highlight w:val="yellow"/>
        </w:rPr>
        <w:t>___</w:t>
      </w:r>
    </w:p>
    <w:p w14:paraId="0AA33D35" w14:textId="77777777" w:rsidR="006F292A" w:rsidRDefault="006F292A" w:rsidP="006F292A">
      <w:pPr>
        <w:pStyle w:val="RLdajeosmluvnstran0"/>
      </w:pPr>
      <w:r>
        <w:t>zastoupená</w:t>
      </w:r>
      <w:r w:rsidRPr="00140578">
        <w:t xml:space="preserve">: </w:t>
      </w:r>
      <w:r w:rsidRPr="00140578">
        <w:rPr>
          <w:highlight w:val="yellow"/>
        </w:rPr>
        <w:t>___</w:t>
      </w:r>
    </w:p>
    <w:p w14:paraId="0AA33D36" w14:textId="77777777" w:rsidR="006F292A" w:rsidRDefault="006F292A" w:rsidP="006F292A">
      <w:pPr>
        <w:pStyle w:val="RLdajeosmluvnstran0"/>
      </w:pPr>
      <w:r w:rsidRPr="000E3D4E">
        <w:t xml:space="preserve">Vedením realizace stavby ve smyslu § 160 zákona č. 183/2006 Sb., </w:t>
      </w:r>
      <w:r w:rsidRPr="002B17F2">
        <w:rPr>
          <w:szCs w:val="22"/>
        </w:rPr>
        <w:t>o územním plánování a stavebním řádu (stavební zákon), ve znění pozdějších předpisů</w:t>
      </w:r>
      <w:r w:rsidRPr="002B17F2">
        <w:t>, je zmocněn</w:t>
      </w:r>
      <w:r>
        <w:t xml:space="preserve">: </w:t>
      </w:r>
      <w:r w:rsidRPr="00140578">
        <w:rPr>
          <w:highlight w:val="yellow"/>
        </w:rPr>
        <w:t>___</w:t>
      </w:r>
      <w:r>
        <w:t xml:space="preserve"> </w:t>
      </w:r>
      <w:r w:rsidRPr="000E3D4E">
        <w:t xml:space="preserve"> </w:t>
      </w:r>
    </w:p>
    <w:p w14:paraId="0AA33D37" w14:textId="77777777" w:rsidR="006F292A" w:rsidRPr="00140578" w:rsidRDefault="006F292A" w:rsidP="006F292A">
      <w:pPr>
        <w:pStyle w:val="RLdajeosmluvnstran0"/>
      </w:pPr>
      <w:r w:rsidRPr="000E3D4E">
        <w:t xml:space="preserve">Odpovědným zástupcem </w:t>
      </w:r>
      <w:r>
        <w:t>Z</w:t>
      </w:r>
      <w:r w:rsidRPr="000E3D4E">
        <w:t>hotovitele pro provádění stavby je</w:t>
      </w:r>
      <w:r>
        <w:t xml:space="preserve">: </w:t>
      </w:r>
      <w:r w:rsidRPr="00140578">
        <w:rPr>
          <w:highlight w:val="yellow"/>
        </w:rPr>
        <w:t>___</w:t>
      </w:r>
      <w:r>
        <w:t xml:space="preserve"> </w:t>
      </w:r>
    </w:p>
    <w:p w14:paraId="0AA33D38" w14:textId="77777777" w:rsidR="006F292A" w:rsidRPr="00FF3E3D" w:rsidRDefault="006F292A" w:rsidP="006F292A">
      <w:pPr>
        <w:pStyle w:val="RLdajeosmluvnstran0"/>
      </w:pPr>
      <w:r w:rsidRPr="00140578">
        <w:t>(dále jen „</w:t>
      </w:r>
      <w:r>
        <w:rPr>
          <w:rStyle w:val="RLProhlensmluvnchstranChar"/>
          <w:szCs w:val="22"/>
        </w:rPr>
        <w:t>Zhotovitel</w:t>
      </w:r>
      <w:r w:rsidRPr="00FF3E3D">
        <w:t>“)</w:t>
      </w:r>
    </w:p>
    <w:p w14:paraId="0AA33D39" w14:textId="77777777" w:rsidR="006F292A" w:rsidRPr="00140578" w:rsidRDefault="006F292A" w:rsidP="006F292A">
      <w:pPr>
        <w:pStyle w:val="RLdajeosmluvnstran"/>
      </w:pPr>
    </w:p>
    <w:p w14:paraId="0AA33D3A" w14:textId="77777777" w:rsidR="006F292A" w:rsidRPr="00140578" w:rsidRDefault="006F292A" w:rsidP="006F292A">
      <w:pPr>
        <w:pStyle w:val="RLdajeosmluvnstran0"/>
      </w:pPr>
      <w:r w:rsidRPr="00140578">
        <w:t xml:space="preserve">dnešního dne uzavřely tuto </w:t>
      </w:r>
      <w:r>
        <w:t xml:space="preserve">smlouvu </w:t>
      </w:r>
      <w:r w:rsidRPr="000C296B">
        <w:t xml:space="preserve">o dílo v souladu s ustanovením § </w:t>
      </w:r>
      <w:r>
        <w:t>2586</w:t>
      </w:r>
      <w:r w:rsidRPr="000C296B">
        <w:t xml:space="preserve"> a násl. zákona </w:t>
      </w:r>
      <w:r w:rsidRPr="00140578">
        <w:t>č. </w:t>
      </w:r>
      <w:r>
        <w:t>89/2012</w:t>
      </w:r>
      <w:r w:rsidRPr="00140578">
        <w:t xml:space="preserve"> Sb., ob</w:t>
      </w:r>
      <w:r>
        <w:t>čanský</w:t>
      </w:r>
      <w:r w:rsidRPr="00140578">
        <w:t xml:space="preserve"> zákoník, v platném znění </w:t>
      </w:r>
    </w:p>
    <w:p w14:paraId="0AA33D3B" w14:textId="77777777" w:rsidR="006F292A" w:rsidRPr="00FF3E3D" w:rsidRDefault="006F292A" w:rsidP="006F292A">
      <w:pPr>
        <w:pStyle w:val="RLdajeosmluvnstran0"/>
      </w:pPr>
      <w:r w:rsidRPr="00140578">
        <w:t>(dále jen „</w:t>
      </w:r>
      <w:r>
        <w:rPr>
          <w:b/>
        </w:rPr>
        <w:t xml:space="preserve">Prováděcí </w:t>
      </w:r>
      <w:r w:rsidRPr="00140578">
        <w:rPr>
          <w:b/>
        </w:rPr>
        <w:t>s</w:t>
      </w:r>
      <w:r w:rsidRPr="00140578">
        <w:rPr>
          <w:rStyle w:val="RLProhlensmluvnchstranChar"/>
          <w:szCs w:val="22"/>
        </w:rPr>
        <w:t>mlouva</w:t>
      </w:r>
      <w:r w:rsidRPr="00FF3E3D">
        <w:t>“)</w:t>
      </w:r>
    </w:p>
    <w:p w14:paraId="0AA33D3C" w14:textId="77777777" w:rsidR="006F292A" w:rsidRPr="00140578" w:rsidRDefault="006F292A" w:rsidP="006F292A">
      <w:pPr>
        <w:pStyle w:val="RLProhlensmluvnchstran"/>
        <w:rPr>
          <w:szCs w:val="22"/>
        </w:rPr>
      </w:pPr>
    </w:p>
    <w:p w14:paraId="0AA33D3D" w14:textId="77777777" w:rsidR="006F292A" w:rsidRDefault="006F292A" w:rsidP="006F292A">
      <w:pPr>
        <w:pStyle w:val="RLProhlensmluvnchstran"/>
        <w:rPr>
          <w:szCs w:val="22"/>
        </w:rPr>
      </w:pPr>
      <w:r w:rsidRPr="00140578">
        <w:rPr>
          <w:szCs w:val="22"/>
        </w:rPr>
        <w:t xml:space="preserve">Smluvní strany, vědomy si svých závazků v této </w:t>
      </w:r>
      <w:r>
        <w:rPr>
          <w:szCs w:val="22"/>
        </w:rPr>
        <w:t xml:space="preserve">Prováděcí </w:t>
      </w:r>
      <w:r w:rsidRPr="00140578">
        <w:rPr>
          <w:szCs w:val="22"/>
        </w:rPr>
        <w:t xml:space="preserve">smlouvě obsažených a s úmyslem být touto </w:t>
      </w:r>
      <w:r>
        <w:rPr>
          <w:szCs w:val="22"/>
        </w:rPr>
        <w:t xml:space="preserve">Prováděcí </w:t>
      </w:r>
      <w:r w:rsidRPr="00140578">
        <w:rPr>
          <w:szCs w:val="22"/>
        </w:rPr>
        <w:t xml:space="preserve">smlouvou vázány, dohodly se na následujícím znění </w:t>
      </w:r>
      <w:r>
        <w:rPr>
          <w:szCs w:val="22"/>
        </w:rPr>
        <w:t xml:space="preserve">Prováděcí </w:t>
      </w:r>
      <w:r w:rsidRPr="00140578">
        <w:rPr>
          <w:szCs w:val="22"/>
        </w:rPr>
        <w:t>smlouvy:</w:t>
      </w:r>
    </w:p>
    <w:p w14:paraId="0AA33D3E" w14:textId="77777777" w:rsidR="006F292A" w:rsidRPr="00140578" w:rsidRDefault="006F292A" w:rsidP="00FC2C12">
      <w:pPr>
        <w:pStyle w:val="RLlneksmlouvy"/>
        <w:numPr>
          <w:ilvl w:val="0"/>
          <w:numId w:val="6"/>
        </w:numPr>
      </w:pPr>
      <w:r w:rsidRPr="00140578">
        <w:t>ÚVODNÍ USTANOVENÍ</w:t>
      </w:r>
    </w:p>
    <w:p w14:paraId="0AA33D3F" w14:textId="77777777" w:rsidR="006F292A" w:rsidRPr="00F33071" w:rsidRDefault="006F292A" w:rsidP="00FC2C12">
      <w:pPr>
        <w:pStyle w:val="RLTextlnkuslovan"/>
        <w:numPr>
          <w:ilvl w:val="1"/>
          <w:numId w:val="6"/>
        </w:numPr>
      </w:pPr>
      <w:r w:rsidRPr="00F33071">
        <w:t xml:space="preserve">Objednatel, </w:t>
      </w:r>
      <w:r>
        <w:t>Zhotovitel</w:t>
      </w:r>
      <w:r w:rsidRPr="00F33071">
        <w:t xml:space="preserve"> a další smluvní strany uzavřeli dne </w:t>
      </w:r>
      <w:r w:rsidRPr="00F33071">
        <w:rPr>
          <w:highlight w:val="yellow"/>
        </w:rPr>
        <w:t>[BUDE DOPLNĚNO]</w:t>
      </w:r>
      <w:r w:rsidRPr="00F33071">
        <w:t xml:space="preserve"> Rámcovou smlouvu, jejímž účelem je zajistit pro Objednatele </w:t>
      </w:r>
      <w:r>
        <w:t>provádění stavebních prací vztahujících se k </w:t>
      </w:r>
      <w:r w:rsidRPr="006A6DBD">
        <w:t>vodohospodářsk</w:t>
      </w:r>
      <w:r>
        <w:t>é</w:t>
      </w:r>
      <w:r w:rsidRPr="006A6DBD">
        <w:t xml:space="preserve"> infrastruktu</w:t>
      </w:r>
      <w:r>
        <w:t>ře dle</w:t>
      </w:r>
      <w:r w:rsidRPr="000C296B">
        <w:rPr>
          <w:lang w:eastAsia="en-US"/>
        </w:rPr>
        <w:t xml:space="preserve"> </w:t>
      </w:r>
      <w:r w:rsidRPr="00F33071">
        <w:t>Rámcové smlouvy.</w:t>
      </w:r>
    </w:p>
    <w:p w14:paraId="0AA33D40" w14:textId="77777777" w:rsidR="006F292A" w:rsidRPr="00F33071" w:rsidRDefault="006F292A" w:rsidP="00FC2C12">
      <w:pPr>
        <w:pStyle w:val="RLTextlnkuslovan"/>
        <w:numPr>
          <w:ilvl w:val="1"/>
          <w:numId w:val="6"/>
        </w:numPr>
      </w:pPr>
      <w:r w:rsidRPr="00F33071">
        <w:t xml:space="preserve">Objednatel postupem dle čl. </w:t>
      </w:r>
      <w:r w:rsidRPr="004D5946">
        <w:t>6</w:t>
      </w:r>
      <w:r w:rsidRPr="00F33071">
        <w:t xml:space="preserve"> Rámcové smlouvy a § 89 odst. 6 písm. </w:t>
      </w:r>
      <w:r>
        <w:t>a</w:t>
      </w:r>
      <w:r w:rsidRPr="00F33071">
        <w:t>) ve spojení s </w:t>
      </w:r>
      <w:r w:rsidRPr="00140578">
        <w:rPr>
          <w:lang w:eastAsia="en-US"/>
        </w:rPr>
        <w:t xml:space="preserve">§ </w:t>
      </w:r>
      <w:r>
        <w:rPr>
          <w:lang w:eastAsia="en-US"/>
        </w:rPr>
        <w:t xml:space="preserve">92 odst. 3 </w:t>
      </w:r>
      <w:r w:rsidRPr="00140578">
        <w:rPr>
          <w:lang w:eastAsia="en-US"/>
        </w:rPr>
        <w:t>ZVZ</w:t>
      </w:r>
      <w:r w:rsidRPr="00F33071">
        <w:t xml:space="preserve"> vybral </w:t>
      </w:r>
      <w:r>
        <w:t>Zhotovitel</w:t>
      </w:r>
      <w:r w:rsidRPr="00F33071">
        <w:t xml:space="preserve">e, aby poskytoval plnění specifikované níže v této </w:t>
      </w:r>
      <w:r>
        <w:t xml:space="preserve">Prováděcí </w:t>
      </w:r>
      <w:r w:rsidRPr="00F33071">
        <w:t xml:space="preserve">smlouvě, a uzavřením této </w:t>
      </w:r>
      <w:r>
        <w:t xml:space="preserve">Prováděcí </w:t>
      </w:r>
      <w:r w:rsidRPr="00F33071">
        <w:t xml:space="preserve">smlouvy mu na základě Rámcové smlouvy zadává příslušnou veřejnou zakázku. </w:t>
      </w:r>
    </w:p>
    <w:p w14:paraId="0AA33D41" w14:textId="77777777" w:rsidR="006F292A" w:rsidRPr="00140578" w:rsidRDefault="006F292A" w:rsidP="00FC2C12">
      <w:pPr>
        <w:pStyle w:val="RLlneksmlouvy"/>
        <w:numPr>
          <w:ilvl w:val="0"/>
          <w:numId w:val="6"/>
        </w:numPr>
        <w:rPr>
          <w:szCs w:val="22"/>
        </w:rPr>
      </w:pPr>
      <w:r w:rsidRPr="00140578">
        <w:rPr>
          <w:szCs w:val="22"/>
        </w:rPr>
        <w:t>PŘEDMĚT SMLOUVY</w:t>
      </w:r>
    </w:p>
    <w:p w14:paraId="0AA33D42" w14:textId="77777777" w:rsidR="006F292A" w:rsidRPr="00F756EA" w:rsidRDefault="006F292A" w:rsidP="00FC2C12">
      <w:pPr>
        <w:pStyle w:val="RLTextlnkuslovan"/>
        <w:numPr>
          <w:ilvl w:val="1"/>
          <w:numId w:val="6"/>
        </w:numPr>
      </w:pPr>
      <w:r>
        <w:rPr>
          <w:lang w:eastAsia="en-US"/>
        </w:rPr>
        <w:t>Zhotovitel se touto Prováděcí smlouvou zavazuje provést na svůj náklad a nebezpečí pro Objednatele s potřebnou péčí a v ujednaném čase Dílo spočívající v následujících stavebních pracích</w:t>
      </w:r>
      <w:r>
        <w:t>:</w:t>
      </w:r>
    </w:p>
    <w:p w14:paraId="0AA33D43" w14:textId="3A037D23" w:rsidR="006F292A" w:rsidRPr="00F756EA" w:rsidRDefault="006F292A" w:rsidP="006F292A">
      <w:pPr>
        <w:pStyle w:val="RLTextlnkuslovan"/>
        <w:ind w:left="1474"/>
      </w:pPr>
      <w:r w:rsidRPr="00B665D3">
        <w:rPr>
          <w:highlight w:val="lightGray"/>
        </w:rPr>
        <w:t>[</w:t>
      </w:r>
      <w:r w:rsidRPr="00B665D3">
        <w:rPr>
          <w:highlight w:val="lightGray"/>
          <w:shd w:val="clear" w:color="auto" w:fill="A6A6A6"/>
        </w:rPr>
        <w:t>bude doplněn stručný popis stavebních prací]</w:t>
      </w:r>
    </w:p>
    <w:p w14:paraId="0AA33D44" w14:textId="77777777" w:rsidR="006F292A" w:rsidRPr="00F756EA" w:rsidRDefault="006F292A" w:rsidP="006F292A">
      <w:pPr>
        <w:pStyle w:val="RLTextlnkuslovan"/>
        <w:ind w:left="1474"/>
      </w:pPr>
      <w:r w:rsidRPr="00F756EA">
        <w:t>(dále jen „</w:t>
      </w:r>
      <w:r>
        <w:rPr>
          <w:b/>
        </w:rPr>
        <w:t>Dílo</w:t>
      </w:r>
      <w:r w:rsidRPr="00F756EA">
        <w:t>“).</w:t>
      </w:r>
    </w:p>
    <w:p w14:paraId="0AA33D45" w14:textId="39B93ACD" w:rsidR="006F292A" w:rsidRPr="00F756EA" w:rsidRDefault="006F292A" w:rsidP="00FC2C12">
      <w:pPr>
        <w:pStyle w:val="RLTextlnkuslovan"/>
        <w:numPr>
          <w:ilvl w:val="1"/>
          <w:numId w:val="6"/>
        </w:numPr>
      </w:pPr>
      <w:r w:rsidRPr="000C296B">
        <w:rPr>
          <w:lang w:eastAsia="en-US"/>
        </w:rPr>
        <w:t xml:space="preserve">Požadavky na provedení Díla jsou </w:t>
      </w:r>
      <w:r>
        <w:rPr>
          <w:lang w:eastAsia="en-US"/>
        </w:rPr>
        <w:t xml:space="preserve">blíže </w:t>
      </w:r>
      <w:r w:rsidRPr="000C296B">
        <w:rPr>
          <w:lang w:eastAsia="en-US"/>
        </w:rPr>
        <w:t>specifikovány v</w:t>
      </w:r>
      <w:r>
        <w:rPr>
          <w:lang w:eastAsia="en-US"/>
        </w:rPr>
        <w:t xml:space="preserve"> závazné </w:t>
      </w:r>
      <w:r w:rsidRPr="000C296B">
        <w:rPr>
          <w:lang w:eastAsia="en-US"/>
        </w:rPr>
        <w:t>projektové dokumentaci</w:t>
      </w:r>
      <w:r>
        <w:rPr>
          <w:lang w:eastAsia="en-US"/>
        </w:rPr>
        <w:t xml:space="preserve"> </w:t>
      </w:r>
      <w:r w:rsidRPr="009F16AA">
        <w:rPr>
          <w:lang w:eastAsia="en-US"/>
        </w:rPr>
        <w:t>[</w:t>
      </w:r>
      <w:r w:rsidRPr="00B665D3">
        <w:rPr>
          <w:highlight w:val="lightGray"/>
          <w:shd w:val="clear" w:color="auto" w:fill="A6A6A6"/>
        </w:rPr>
        <w:t>bude doplněno označení projektové dokumentace, např. uvedením zpracovatele a čísla zakázky</w:t>
      </w:r>
      <w:r w:rsidRPr="00FC491F">
        <w:rPr>
          <w:lang w:eastAsia="en-US"/>
        </w:rPr>
        <w:t xml:space="preserve">], která </w:t>
      </w:r>
      <w:r>
        <w:rPr>
          <w:lang w:eastAsia="en-US"/>
        </w:rPr>
        <w:t>byla součástí Výzvy Objednatele v rámci Minitendru</w:t>
      </w:r>
      <w:r w:rsidR="009F50D9">
        <w:rPr>
          <w:lang w:eastAsia="en-US"/>
        </w:rPr>
        <w:t xml:space="preserve">, </w:t>
      </w:r>
      <w:r w:rsidR="00FA56EE">
        <w:rPr>
          <w:lang w:eastAsia="en-US"/>
        </w:rPr>
        <w:t>a bude předán</w:t>
      </w:r>
      <w:r w:rsidR="00F51E4F">
        <w:rPr>
          <w:lang w:eastAsia="en-US"/>
        </w:rPr>
        <w:t>a</w:t>
      </w:r>
      <w:r w:rsidR="00FA56EE">
        <w:rPr>
          <w:lang w:eastAsia="en-US"/>
        </w:rPr>
        <w:t xml:space="preserve"> Zhotoviteli ve dvou</w:t>
      </w:r>
      <w:r w:rsidR="00F51E4F">
        <w:rPr>
          <w:lang w:eastAsia="en-US"/>
        </w:rPr>
        <w:t xml:space="preserve"> </w:t>
      </w:r>
      <w:r w:rsidR="00FA56EE">
        <w:rPr>
          <w:lang w:eastAsia="en-US"/>
        </w:rPr>
        <w:t>vyhotoveních</w:t>
      </w:r>
      <w:r w:rsidR="001272C9">
        <w:rPr>
          <w:lang w:eastAsia="en-US"/>
        </w:rPr>
        <w:t>, jednom tištěném a jednom elektronickém,</w:t>
      </w:r>
      <w:r w:rsidR="00FA56EE">
        <w:rPr>
          <w:lang w:eastAsia="en-US"/>
        </w:rPr>
        <w:t xml:space="preserve"> po podpisu </w:t>
      </w:r>
      <w:r w:rsidR="00DE51B4">
        <w:rPr>
          <w:lang w:eastAsia="en-US"/>
        </w:rPr>
        <w:t>Prováděcí smlouvy</w:t>
      </w:r>
      <w:r>
        <w:rPr>
          <w:lang w:eastAsia="en-US"/>
        </w:rPr>
        <w:t>.</w:t>
      </w:r>
    </w:p>
    <w:p w14:paraId="0AA33D46" w14:textId="77777777" w:rsidR="006F292A" w:rsidRPr="00F756EA" w:rsidRDefault="006F292A" w:rsidP="00FC2C12">
      <w:pPr>
        <w:pStyle w:val="RLTextlnkuslovan"/>
        <w:numPr>
          <w:ilvl w:val="1"/>
          <w:numId w:val="6"/>
        </w:numPr>
      </w:pPr>
      <w:r w:rsidRPr="00F756EA">
        <w:t xml:space="preserve">Objednatel se touto </w:t>
      </w:r>
      <w:r>
        <w:t xml:space="preserve">Prováděcí </w:t>
      </w:r>
      <w:r w:rsidRPr="00F756EA">
        <w:t xml:space="preserve">smlouvou zavazuje </w:t>
      </w:r>
      <w:r>
        <w:t xml:space="preserve">Dílo převzít a </w:t>
      </w:r>
      <w:r w:rsidRPr="00F756EA">
        <w:t xml:space="preserve">zaplatit </w:t>
      </w:r>
      <w:r>
        <w:t>Zhotovitel</w:t>
      </w:r>
      <w:r w:rsidRPr="00F756EA">
        <w:t xml:space="preserve">i za </w:t>
      </w:r>
      <w:r w:rsidRPr="000C296B">
        <w:rPr>
          <w:lang w:eastAsia="en-US"/>
        </w:rPr>
        <w:t>provedení Díla</w:t>
      </w:r>
      <w:r>
        <w:t xml:space="preserve"> </w:t>
      </w:r>
      <w:r w:rsidRPr="00F756EA">
        <w:t xml:space="preserve">cenu stanovenou na základě </w:t>
      </w:r>
      <w:r>
        <w:t>cel</w:t>
      </w:r>
      <w:r w:rsidRPr="00F756EA">
        <w:t xml:space="preserve">kové ceny uvedené v odst. </w:t>
      </w:r>
      <w:r w:rsidRPr="004D5946">
        <w:t>3.1</w:t>
      </w:r>
      <w:r w:rsidRPr="00F756EA">
        <w:t xml:space="preserve"> této </w:t>
      </w:r>
      <w:r>
        <w:t xml:space="preserve">Prováděcí </w:t>
      </w:r>
      <w:r w:rsidRPr="00F756EA">
        <w:t>smlouvy určenou v souladu s </w:t>
      </w:r>
      <w:r>
        <w:t>čl</w:t>
      </w:r>
      <w:r w:rsidRPr="00F756EA">
        <w:t xml:space="preserve">. </w:t>
      </w:r>
      <w:r w:rsidRPr="004D5946">
        <w:t>7</w:t>
      </w:r>
      <w:r w:rsidRPr="00F756EA">
        <w:t xml:space="preserve"> Rámcové </w:t>
      </w:r>
      <w:r>
        <w:t>s</w:t>
      </w:r>
      <w:r w:rsidRPr="00F756EA">
        <w:t>mlouvy</w:t>
      </w:r>
      <w:r>
        <w:t xml:space="preserve"> </w:t>
      </w:r>
      <w:r w:rsidRPr="000C296B">
        <w:rPr>
          <w:lang w:eastAsia="en-US"/>
        </w:rPr>
        <w:t>(dále jen „</w:t>
      </w:r>
      <w:r w:rsidRPr="000C296B">
        <w:rPr>
          <w:b/>
          <w:lang w:eastAsia="en-US"/>
        </w:rPr>
        <w:t>Cena</w:t>
      </w:r>
      <w:r w:rsidRPr="000C296B">
        <w:rPr>
          <w:lang w:eastAsia="en-US"/>
        </w:rPr>
        <w:t>“).</w:t>
      </w:r>
    </w:p>
    <w:p w14:paraId="0AA33D47" w14:textId="580B3F32" w:rsidR="006F292A" w:rsidRPr="00C71F2E" w:rsidRDefault="006F292A" w:rsidP="00FC2C12">
      <w:pPr>
        <w:pStyle w:val="RLlneksmlouvy"/>
        <w:numPr>
          <w:ilvl w:val="0"/>
          <w:numId w:val="6"/>
        </w:numPr>
      </w:pPr>
      <w:r w:rsidRPr="00140578">
        <w:rPr>
          <w:szCs w:val="22"/>
        </w:rPr>
        <w:t xml:space="preserve">CENA </w:t>
      </w:r>
      <w:r>
        <w:rPr>
          <w:szCs w:val="22"/>
        </w:rPr>
        <w:t>DÍLA</w:t>
      </w:r>
      <w:r w:rsidR="008D1834">
        <w:rPr>
          <w:szCs w:val="22"/>
        </w:rPr>
        <w:t xml:space="preserve"> A PLATEBNÍ PODMÍNKY</w:t>
      </w:r>
    </w:p>
    <w:p w14:paraId="0AA33D48" w14:textId="77777777" w:rsidR="006F292A" w:rsidRPr="00140578" w:rsidRDefault="006F292A" w:rsidP="00FC2C12">
      <w:pPr>
        <w:pStyle w:val="RLTextlnkuslovan"/>
        <w:numPr>
          <w:ilvl w:val="1"/>
          <w:numId w:val="6"/>
        </w:numPr>
        <w:rPr>
          <w:lang w:eastAsia="en-US"/>
        </w:rPr>
      </w:pPr>
      <w:r w:rsidRPr="00140578">
        <w:rPr>
          <w:lang w:eastAsia="en-US"/>
        </w:rPr>
        <w:t>Cena</w:t>
      </w:r>
      <w:r>
        <w:rPr>
          <w:lang w:eastAsia="en-US"/>
        </w:rPr>
        <w:t xml:space="preserve"> Díla</w:t>
      </w:r>
      <w:r w:rsidRPr="00140578">
        <w:rPr>
          <w:lang w:eastAsia="en-US"/>
        </w:rPr>
        <w:t xml:space="preserve"> je mezi </w:t>
      </w:r>
      <w:r>
        <w:rPr>
          <w:lang w:eastAsia="en-US"/>
        </w:rPr>
        <w:t>smluvn</w:t>
      </w:r>
      <w:r w:rsidRPr="00140578">
        <w:rPr>
          <w:lang w:eastAsia="en-US"/>
        </w:rPr>
        <w:t xml:space="preserve">ími </w:t>
      </w:r>
      <w:r w:rsidRPr="00F756EA">
        <w:rPr>
          <w:szCs w:val="22"/>
        </w:rPr>
        <w:t>stranami</w:t>
      </w:r>
      <w:r w:rsidRPr="00140578">
        <w:rPr>
          <w:lang w:eastAsia="en-US"/>
        </w:rPr>
        <w:t xml:space="preserve"> sjednána v následující výši:</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735"/>
        <w:gridCol w:w="2735"/>
      </w:tblGrid>
      <w:tr w:rsidR="006F292A" w:rsidRPr="00140578" w14:paraId="0AA33D4C" w14:textId="77777777" w:rsidTr="00AF6AD3">
        <w:tc>
          <w:tcPr>
            <w:tcW w:w="2734" w:type="dxa"/>
          </w:tcPr>
          <w:p w14:paraId="0AA33D49" w14:textId="77777777" w:rsidR="006F292A" w:rsidRPr="00140578" w:rsidRDefault="006F292A" w:rsidP="00AF6AD3">
            <w:pPr>
              <w:pStyle w:val="RLdajeosmluvnstran"/>
            </w:pPr>
            <w:r w:rsidRPr="00140578">
              <w:t xml:space="preserve">Cena </w:t>
            </w:r>
            <w:r>
              <w:t xml:space="preserve">v Kč </w:t>
            </w:r>
            <w:r w:rsidRPr="00140578">
              <w:t>bez DPH</w:t>
            </w:r>
          </w:p>
        </w:tc>
        <w:tc>
          <w:tcPr>
            <w:tcW w:w="2735" w:type="dxa"/>
          </w:tcPr>
          <w:p w14:paraId="0AA33D4A" w14:textId="77777777" w:rsidR="006F292A" w:rsidRPr="00140578" w:rsidRDefault="006F292A" w:rsidP="00AF6AD3">
            <w:pPr>
              <w:pStyle w:val="RLdajeosmluvnstran"/>
            </w:pPr>
            <w:r>
              <w:t xml:space="preserve">Sazba </w:t>
            </w:r>
            <w:r w:rsidRPr="00140578">
              <w:t>DPH</w:t>
            </w:r>
            <w:r>
              <w:t xml:space="preserve"> v %</w:t>
            </w:r>
          </w:p>
        </w:tc>
        <w:tc>
          <w:tcPr>
            <w:tcW w:w="2735" w:type="dxa"/>
          </w:tcPr>
          <w:p w14:paraId="0AA33D4B" w14:textId="77777777" w:rsidR="006F292A" w:rsidRPr="00140578" w:rsidRDefault="006F292A" w:rsidP="00AF6AD3">
            <w:pPr>
              <w:pStyle w:val="RLdajeosmluvnstran"/>
            </w:pPr>
            <w:r w:rsidRPr="00140578">
              <w:t xml:space="preserve">Cena </w:t>
            </w:r>
            <w:r>
              <w:t xml:space="preserve">v Kč </w:t>
            </w:r>
            <w:r w:rsidRPr="00140578">
              <w:t>vč. DPH</w:t>
            </w:r>
          </w:p>
        </w:tc>
      </w:tr>
      <w:tr w:rsidR="006F292A" w:rsidRPr="00140578" w14:paraId="0AA33D50" w14:textId="77777777" w:rsidTr="00AF6AD3">
        <w:tc>
          <w:tcPr>
            <w:tcW w:w="2734" w:type="dxa"/>
          </w:tcPr>
          <w:p w14:paraId="0AA33D4D" w14:textId="77777777" w:rsidR="006F292A" w:rsidRPr="00B665D3" w:rsidRDefault="006F292A" w:rsidP="00AF6AD3">
            <w:pPr>
              <w:pStyle w:val="RLdajeosmluvnstran"/>
              <w:rPr>
                <w:highlight w:val="lightGray"/>
              </w:rPr>
            </w:pPr>
            <w:r w:rsidRPr="00B665D3">
              <w:rPr>
                <w:highlight w:val="lightGray"/>
              </w:rPr>
              <w:t>[bude doplněno]</w:t>
            </w:r>
          </w:p>
        </w:tc>
        <w:tc>
          <w:tcPr>
            <w:tcW w:w="2735" w:type="dxa"/>
          </w:tcPr>
          <w:p w14:paraId="0AA33D4E" w14:textId="77777777" w:rsidR="006F292A" w:rsidRPr="00B665D3" w:rsidRDefault="006F292A" w:rsidP="00AF6AD3">
            <w:pPr>
              <w:pStyle w:val="RLdajeosmluvnstran"/>
              <w:rPr>
                <w:highlight w:val="lightGray"/>
              </w:rPr>
            </w:pPr>
            <w:r w:rsidRPr="00B665D3">
              <w:rPr>
                <w:highlight w:val="lightGray"/>
              </w:rPr>
              <w:t>[bude doplněno]</w:t>
            </w:r>
          </w:p>
        </w:tc>
        <w:tc>
          <w:tcPr>
            <w:tcW w:w="2735" w:type="dxa"/>
          </w:tcPr>
          <w:p w14:paraId="0AA33D4F" w14:textId="77777777" w:rsidR="006F292A" w:rsidRPr="00B665D3" w:rsidRDefault="006F292A" w:rsidP="00AF6AD3">
            <w:pPr>
              <w:pStyle w:val="RLdajeosmluvnstran"/>
              <w:rPr>
                <w:highlight w:val="lightGray"/>
              </w:rPr>
            </w:pPr>
            <w:r w:rsidRPr="00B665D3">
              <w:rPr>
                <w:highlight w:val="lightGray"/>
              </w:rPr>
              <w:t>[bude doplněno]</w:t>
            </w:r>
          </w:p>
        </w:tc>
      </w:tr>
    </w:tbl>
    <w:p w14:paraId="0AA33D51" w14:textId="77777777" w:rsidR="006F292A" w:rsidRDefault="006F292A" w:rsidP="006F292A">
      <w:pPr>
        <w:pStyle w:val="RLTextlnkuslovan"/>
        <w:ind w:left="1474"/>
        <w:rPr>
          <w:lang w:eastAsia="en-US"/>
        </w:rPr>
      </w:pPr>
    </w:p>
    <w:p w14:paraId="0AA33D52" w14:textId="1211AF8E" w:rsidR="006F292A" w:rsidRDefault="006F292A" w:rsidP="00FC2C12">
      <w:pPr>
        <w:pStyle w:val="RLTextlnkuslovan"/>
        <w:numPr>
          <w:ilvl w:val="1"/>
          <w:numId w:val="6"/>
        </w:numPr>
        <w:rPr>
          <w:lang w:eastAsia="en-US"/>
        </w:rPr>
      </w:pPr>
      <w:r>
        <w:t xml:space="preserve">Cena Díla byla stanovena na základě oceněného výkazu výměr, který tvoří Přílohu č. </w:t>
      </w:r>
      <w:r w:rsidR="004C3AFF">
        <w:t xml:space="preserve">1 </w:t>
      </w:r>
      <w:r w:rsidRPr="000C296B">
        <w:t>této Prováděcí smlouvy</w:t>
      </w:r>
      <w:r>
        <w:t>.</w:t>
      </w:r>
    </w:p>
    <w:p w14:paraId="0AA33D53" w14:textId="0FEC0045" w:rsidR="006F292A" w:rsidRPr="00475F90" w:rsidRDefault="006F292A" w:rsidP="00FC2C12">
      <w:pPr>
        <w:pStyle w:val="RLTextlnkuslovan"/>
        <w:numPr>
          <w:ilvl w:val="1"/>
          <w:numId w:val="6"/>
        </w:numPr>
        <w:rPr>
          <w:rFonts w:asciiTheme="minorHAnsi" w:hAnsiTheme="minorHAnsi"/>
          <w:lang w:eastAsia="en-US"/>
        </w:rPr>
      </w:pPr>
      <w:r w:rsidRPr="00DF729E">
        <w:rPr>
          <w:rFonts w:asciiTheme="minorHAnsi" w:hAnsiTheme="minorHAnsi"/>
          <w:szCs w:val="22"/>
        </w:rPr>
        <w:t xml:space="preserve">Cena Díla zahrnuje všechny náklady Zhotovitele na dodání Díla. </w:t>
      </w:r>
      <w:r w:rsidR="00101AFE" w:rsidRPr="00101AFE">
        <w:rPr>
          <w:rFonts w:asciiTheme="minorHAnsi" w:hAnsiTheme="minorHAnsi"/>
          <w:szCs w:val="22"/>
          <w:highlight w:val="green"/>
        </w:rPr>
        <w:t xml:space="preserve">Cena díla </w:t>
      </w:r>
      <w:r w:rsidR="004C3AFF">
        <w:rPr>
          <w:rFonts w:asciiTheme="minorHAnsi" w:hAnsiTheme="minorHAnsi"/>
          <w:szCs w:val="22"/>
          <w:highlight w:val="green"/>
        </w:rPr>
        <w:t>je</w:t>
      </w:r>
      <w:r w:rsidR="00101AFE" w:rsidRPr="00101AFE">
        <w:rPr>
          <w:rFonts w:asciiTheme="minorHAnsi" w:hAnsiTheme="minorHAnsi"/>
          <w:szCs w:val="22"/>
          <w:highlight w:val="green"/>
        </w:rPr>
        <w:t xml:space="preserve"> Celkovou cen</w:t>
      </w:r>
      <w:r w:rsidR="004C3AFF">
        <w:rPr>
          <w:rFonts w:asciiTheme="minorHAnsi" w:hAnsiTheme="minorHAnsi"/>
          <w:szCs w:val="22"/>
          <w:highlight w:val="green"/>
        </w:rPr>
        <w:t>o</w:t>
      </w:r>
      <w:r w:rsidR="00101AFE" w:rsidRPr="00101AFE">
        <w:rPr>
          <w:rFonts w:asciiTheme="minorHAnsi" w:hAnsiTheme="minorHAnsi"/>
          <w:szCs w:val="22"/>
          <w:highlight w:val="green"/>
        </w:rPr>
        <w:t>u</w:t>
      </w:r>
      <w:r w:rsidR="00EE254A">
        <w:rPr>
          <w:rFonts w:asciiTheme="minorHAnsi" w:hAnsiTheme="minorHAnsi"/>
          <w:szCs w:val="22"/>
          <w:highlight w:val="green"/>
        </w:rPr>
        <w:t xml:space="preserve"> ve smyslu odst. 7.1 Rámcové smlouvy</w:t>
      </w:r>
      <w:r w:rsidR="00101AFE" w:rsidRPr="00101AFE">
        <w:rPr>
          <w:rFonts w:asciiTheme="minorHAnsi" w:hAnsiTheme="minorHAnsi"/>
          <w:szCs w:val="22"/>
          <w:highlight w:val="green"/>
        </w:rPr>
        <w:t>.</w:t>
      </w:r>
      <w:r w:rsidR="00101AFE">
        <w:rPr>
          <w:rFonts w:asciiTheme="minorHAnsi" w:hAnsiTheme="minorHAnsi"/>
          <w:szCs w:val="22"/>
        </w:rPr>
        <w:t xml:space="preserve"> </w:t>
      </w:r>
      <w:r w:rsidRPr="00DF729E">
        <w:rPr>
          <w:rFonts w:asciiTheme="minorHAnsi" w:hAnsiTheme="minorHAnsi"/>
          <w:szCs w:val="22"/>
        </w:rPr>
        <w:t xml:space="preserve">Cena za Dílo je </w:t>
      </w:r>
      <w:r w:rsidR="0093203B">
        <w:rPr>
          <w:rFonts w:asciiTheme="minorHAnsi" w:hAnsiTheme="minorHAnsi"/>
          <w:szCs w:val="22"/>
        </w:rPr>
        <w:t>nejvýše přípustnou a nepřekročitelnou</w:t>
      </w:r>
      <w:r w:rsidR="00796A29">
        <w:rPr>
          <w:rFonts w:asciiTheme="minorHAnsi" w:hAnsiTheme="minorHAnsi"/>
          <w:szCs w:val="22"/>
        </w:rPr>
        <w:t xml:space="preserve"> cenou za dodání Díla</w:t>
      </w:r>
      <w:r w:rsidRPr="00DF729E">
        <w:rPr>
          <w:rFonts w:asciiTheme="minorHAnsi" w:hAnsiTheme="minorHAnsi"/>
          <w:szCs w:val="22"/>
        </w:rPr>
        <w:t xml:space="preserve"> a pokrývá veškeré náklady Zhotovitele na dodání Díla a zahrnuje cenu za všechny další služby, práva a dodávky poskytované v rámci poskytnutí Díla Zhotovitelem podle této Prováděcí smlouvy.</w:t>
      </w:r>
    </w:p>
    <w:p w14:paraId="0D8BF4FB" w14:textId="44082048" w:rsidR="00475F90" w:rsidRPr="00511668" w:rsidRDefault="00475F90" w:rsidP="00FC2C12">
      <w:pPr>
        <w:pStyle w:val="RLTextlnkuslovan"/>
        <w:numPr>
          <w:ilvl w:val="1"/>
          <w:numId w:val="6"/>
        </w:numPr>
        <w:rPr>
          <w:rFonts w:asciiTheme="minorHAnsi" w:hAnsiTheme="minorHAnsi"/>
          <w:lang w:eastAsia="en-US"/>
        </w:rPr>
      </w:pPr>
      <w:r>
        <w:t>Cena Zvláštní nákladů stanovená Zhotovitelem</w:t>
      </w:r>
      <w:r w:rsidR="004C3AFF">
        <w:t xml:space="preserve"> je součástí ce</w:t>
      </w:r>
      <w:r w:rsidR="00796A29">
        <w:t>ny Díla a</w:t>
      </w:r>
      <w:r>
        <w:t xml:space="preserve"> odpovídá době a způsobu provádění Díla a požadavkům příslušných vlastníků/správců veřejných pozemků, </w:t>
      </w:r>
      <w:r>
        <w:lastRenderedPageBreak/>
        <w:t xml:space="preserve">k nimž se tyto Zvláštní náklady vážou. Cena Zvláštních nákladů </w:t>
      </w:r>
      <w:r w:rsidR="00796A29">
        <w:t xml:space="preserve">uvedená </w:t>
      </w:r>
      <w:r>
        <w:t>v této Prováděcí smlouvě je cenou nejvýše přípustnou</w:t>
      </w:r>
      <w:r w:rsidR="00511668">
        <w:t xml:space="preserve">, přičemž Objednatel není povinen hradit jakékoli Zvláštní náklady Zhotovitele tuto částku překračující. </w:t>
      </w:r>
      <w:r>
        <w:t xml:space="preserve">Objednatel </w:t>
      </w:r>
      <w:r w:rsidR="00511668">
        <w:t>je povinen proplatit Zhotoviteli cenu Zvláštních nákladů pouze dle jejich skutečné výše (tj., do částky Zhotovitelem skutečně vynaložené na tyto Zvláštní náklady, nikoliv nutně do částky maximální)</w:t>
      </w:r>
      <w:r>
        <w:t>, maximálně však do výše ceny Zvláštních nákladů stanovené Zhotovitelem</w:t>
      </w:r>
      <w:r w:rsidR="00511668">
        <w:t xml:space="preserve"> v této Prováděcí smlouvě.</w:t>
      </w:r>
    </w:p>
    <w:p w14:paraId="5ABFBA19" w14:textId="4171E2FD" w:rsidR="00B57ADB" w:rsidRDefault="00B57ADB" w:rsidP="00FC2C12">
      <w:pPr>
        <w:pStyle w:val="RLTextlnkuslovan"/>
        <w:numPr>
          <w:ilvl w:val="1"/>
          <w:numId w:val="6"/>
        </w:numPr>
        <w:rPr>
          <w:rFonts w:asciiTheme="minorHAnsi" w:hAnsiTheme="minorHAnsi"/>
          <w:lang w:eastAsia="en-US"/>
        </w:rPr>
      </w:pPr>
      <w:bookmarkStart w:id="188" w:name="_Ref440463022"/>
      <w:r w:rsidRPr="00B57ADB">
        <w:rPr>
          <w:rFonts w:asciiTheme="minorHAnsi" w:hAnsiTheme="minorHAnsi"/>
          <w:lang w:eastAsia="en-US"/>
        </w:rPr>
        <w:t xml:space="preserve">Smluvní strany se dohodly, že Zhotoviteli vzniká právo na zaplacení Celkové ceny po vyhotovení závěrečného protokolu o předání a převzetí Díla dle odst. </w:t>
      </w:r>
      <w:r w:rsidR="007F257A">
        <w:rPr>
          <w:rFonts w:asciiTheme="minorHAnsi" w:hAnsiTheme="minorHAnsi"/>
          <w:lang w:eastAsia="en-US"/>
        </w:rPr>
        <w:t>12.3</w:t>
      </w:r>
      <w:r w:rsidRPr="00B57ADB">
        <w:rPr>
          <w:rFonts w:asciiTheme="minorHAnsi" w:hAnsiTheme="minorHAnsi"/>
          <w:lang w:eastAsia="en-US"/>
        </w:rPr>
        <w:t xml:space="preserve"> Rámcové smlouvy a jeho p</w:t>
      </w:r>
      <w:r>
        <w:rPr>
          <w:rFonts w:asciiTheme="minorHAnsi" w:hAnsiTheme="minorHAnsi"/>
          <w:lang w:eastAsia="en-US"/>
        </w:rPr>
        <w:t>odpisu oběma Smluvními stranami</w:t>
      </w:r>
      <w:r w:rsidRPr="00B57ADB">
        <w:rPr>
          <w:rFonts w:asciiTheme="minorHAnsi" w:hAnsiTheme="minorHAnsi"/>
          <w:lang w:eastAsia="en-US"/>
        </w:rPr>
        <w:t>. Objednatel nebude Zhotoviteli poskytovat zálohy.</w:t>
      </w:r>
      <w:r w:rsidR="0054260E">
        <w:rPr>
          <w:rFonts w:asciiTheme="minorHAnsi" w:hAnsiTheme="minorHAnsi"/>
          <w:lang w:eastAsia="en-US"/>
        </w:rPr>
        <w:t xml:space="preserve"> </w:t>
      </w:r>
      <w:r w:rsidR="0054260E" w:rsidRPr="0054260E">
        <w:rPr>
          <w:rFonts w:asciiTheme="minorHAnsi" w:hAnsiTheme="minorHAnsi"/>
          <w:highlight w:val="yellow"/>
          <w:lang w:eastAsia="en-US"/>
        </w:rPr>
        <w:t xml:space="preserve">Objednatel je oprávněn </w:t>
      </w:r>
      <w:r w:rsidR="00A375C8">
        <w:rPr>
          <w:rFonts w:asciiTheme="minorHAnsi" w:hAnsiTheme="minorHAnsi"/>
          <w:highlight w:val="yellow"/>
          <w:lang w:eastAsia="en-US"/>
        </w:rPr>
        <w:t>s ohledem na okolnosti plnění změnit</w:t>
      </w:r>
      <w:r w:rsidR="0054260E" w:rsidRPr="0054260E">
        <w:rPr>
          <w:rFonts w:asciiTheme="minorHAnsi" w:hAnsiTheme="minorHAnsi"/>
          <w:highlight w:val="yellow"/>
          <w:lang w:eastAsia="en-US"/>
        </w:rPr>
        <w:t xml:space="preserve"> v průběhu plnění této Prováděcí smlouvy způsob úhrady plnění s tím, že [DOPLNIT ALTERNATIVNÍ VERZI ÚHRADY PLNĚNÍ].</w:t>
      </w:r>
    </w:p>
    <w:p w14:paraId="0429CBD4" w14:textId="2F6A2F33" w:rsidR="00B57ADB" w:rsidRDefault="00B57ADB" w:rsidP="00B57ADB">
      <w:pPr>
        <w:pStyle w:val="RLTextlnkuslovan"/>
        <w:ind w:left="1080"/>
        <w:rPr>
          <w:rFonts w:asciiTheme="minorHAnsi" w:hAnsiTheme="minorHAnsi"/>
          <w:i/>
          <w:lang w:eastAsia="en-US"/>
        </w:rPr>
      </w:pPr>
      <w:r>
        <w:rPr>
          <w:rFonts w:asciiTheme="minorHAnsi" w:hAnsiTheme="minorHAnsi"/>
          <w:i/>
          <w:lang w:eastAsia="en-US"/>
        </w:rPr>
        <w:t>ALTERNATIVNĚ</w:t>
      </w:r>
    </w:p>
    <w:p w14:paraId="50783A87" w14:textId="16BA63FD" w:rsidR="00B57ADB" w:rsidRDefault="00B57ADB" w:rsidP="00B57ADB">
      <w:pPr>
        <w:pStyle w:val="RLTextlnkuslovan"/>
        <w:ind w:left="1080"/>
        <w:rPr>
          <w:lang w:eastAsia="en-US"/>
        </w:rPr>
      </w:pPr>
      <w:r w:rsidRPr="00B57ADB">
        <w:rPr>
          <w:rFonts w:asciiTheme="minorHAnsi" w:hAnsiTheme="minorHAnsi"/>
          <w:lang w:eastAsia="en-US"/>
        </w:rPr>
        <w:t>Smluvní strany se dohodly, že</w:t>
      </w:r>
      <w:r>
        <w:rPr>
          <w:rFonts w:asciiTheme="minorHAnsi" w:hAnsiTheme="minorHAnsi"/>
          <w:lang w:eastAsia="en-US"/>
        </w:rPr>
        <w:t xml:space="preserve"> </w:t>
      </w:r>
      <w:r w:rsidRPr="000C296B">
        <w:rPr>
          <w:lang w:eastAsia="en-US"/>
        </w:rPr>
        <w:t xml:space="preserve">platby částí </w:t>
      </w:r>
      <w:r>
        <w:t>Cel</w:t>
      </w:r>
      <w:r w:rsidRPr="000C296B">
        <w:t>kov</w:t>
      </w:r>
      <w:r>
        <w:t>é</w:t>
      </w:r>
      <w:r w:rsidRPr="000C296B">
        <w:t xml:space="preserve"> </w:t>
      </w:r>
      <w:r>
        <w:t>c</w:t>
      </w:r>
      <w:r w:rsidRPr="000C296B">
        <w:rPr>
          <w:lang w:eastAsia="en-US"/>
        </w:rPr>
        <w:t xml:space="preserve">eny </w:t>
      </w:r>
      <w:r>
        <w:rPr>
          <w:lang w:eastAsia="en-US"/>
        </w:rPr>
        <w:t xml:space="preserve">Díla budou Objednatelem prováděny </w:t>
      </w:r>
      <w:r w:rsidRPr="000C296B">
        <w:rPr>
          <w:lang w:eastAsia="en-US"/>
        </w:rPr>
        <w:t xml:space="preserve">v závislosti na provedení </w:t>
      </w:r>
      <w:r>
        <w:rPr>
          <w:lang w:eastAsia="en-US"/>
        </w:rPr>
        <w:t xml:space="preserve">těchto </w:t>
      </w:r>
      <w:r w:rsidRPr="000C296B">
        <w:rPr>
          <w:lang w:eastAsia="en-US"/>
        </w:rPr>
        <w:t xml:space="preserve">částí Díla podle </w:t>
      </w:r>
      <w:r>
        <w:rPr>
          <w:lang w:eastAsia="en-US"/>
        </w:rPr>
        <w:t>H</w:t>
      </w:r>
      <w:r w:rsidRPr="000C296B">
        <w:rPr>
          <w:lang w:eastAsia="en-US"/>
        </w:rPr>
        <w:t xml:space="preserve">armonogramu Díla. Právo na zaplacení části </w:t>
      </w:r>
      <w:r>
        <w:t>Cel</w:t>
      </w:r>
      <w:r w:rsidRPr="000C296B">
        <w:t>kov</w:t>
      </w:r>
      <w:r>
        <w:t>é</w:t>
      </w:r>
      <w:r w:rsidRPr="000C296B">
        <w:t xml:space="preserve"> </w:t>
      </w:r>
      <w:r>
        <w:t>c</w:t>
      </w:r>
      <w:r w:rsidRPr="000C296B">
        <w:rPr>
          <w:lang w:eastAsia="en-US"/>
        </w:rPr>
        <w:t>eny dle Harmonogramu Díla vzniká Zhotoviteli po vyhotovení protokolu o předání a převzetí části Díla</w:t>
      </w:r>
      <w:r w:rsidRPr="002E2090">
        <w:rPr>
          <w:lang w:eastAsia="en-US"/>
        </w:rPr>
        <w:t xml:space="preserve"> </w:t>
      </w:r>
      <w:r w:rsidRPr="000C296B">
        <w:rPr>
          <w:lang w:eastAsia="en-US"/>
        </w:rPr>
        <w:t>a jeho podpisu oběma Smluvními stranami</w:t>
      </w:r>
      <w:r>
        <w:rPr>
          <w:lang w:eastAsia="en-US"/>
        </w:rPr>
        <w:t xml:space="preserve">, přičemž ustanovení čl. </w:t>
      </w:r>
      <w:r w:rsidR="007F257A">
        <w:rPr>
          <w:lang w:eastAsia="en-US"/>
        </w:rPr>
        <w:t>12</w:t>
      </w:r>
      <w:r w:rsidR="007F257A" w:rsidRPr="000C296B">
        <w:rPr>
          <w:lang w:eastAsia="en-US"/>
        </w:rPr>
        <w:t xml:space="preserve"> </w:t>
      </w:r>
      <w:r>
        <w:rPr>
          <w:lang w:eastAsia="en-US"/>
        </w:rPr>
        <w:t>Rámcové smlouvy se použije v případě převzetí a předání části Díla přiměřeně</w:t>
      </w:r>
      <w:r w:rsidRPr="000C296B">
        <w:rPr>
          <w:lang w:eastAsia="en-US"/>
        </w:rPr>
        <w:t>.</w:t>
      </w:r>
      <w:r w:rsidR="0054260E">
        <w:rPr>
          <w:lang w:eastAsia="en-US"/>
        </w:rPr>
        <w:t xml:space="preserve"> </w:t>
      </w:r>
      <w:r w:rsidR="00A375C8" w:rsidRPr="0054260E">
        <w:rPr>
          <w:rFonts w:asciiTheme="minorHAnsi" w:hAnsiTheme="minorHAnsi"/>
          <w:highlight w:val="yellow"/>
          <w:lang w:eastAsia="en-US"/>
        </w:rPr>
        <w:t xml:space="preserve">Objednatel je oprávněn </w:t>
      </w:r>
      <w:r w:rsidR="00A375C8">
        <w:rPr>
          <w:rFonts w:asciiTheme="minorHAnsi" w:hAnsiTheme="minorHAnsi"/>
          <w:highlight w:val="yellow"/>
          <w:lang w:eastAsia="en-US"/>
        </w:rPr>
        <w:t>s ohledem na okolnosti plnění změnit</w:t>
      </w:r>
      <w:r w:rsidR="00A375C8" w:rsidRPr="0054260E">
        <w:rPr>
          <w:rFonts w:asciiTheme="minorHAnsi" w:hAnsiTheme="minorHAnsi"/>
          <w:highlight w:val="yellow"/>
          <w:lang w:eastAsia="en-US"/>
        </w:rPr>
        <w:t xml:space="preserve"> v průběhu plnění této Prováděcí smlouvy způsob úhrady plnění s tím, že [DOPLNIT ALTERNATIVNÍ VERZI ÚHRADY PLNĚNÍ].</w:t>
      </w:r>
    </w:p>
    <w:p w14:paraId="7AA58D7E" w14:textId="07FE9015" w:rsidR="00B57ADB" w:rsidRDefault="00680788" w:rsidP="00B57ADB">
      <w:pPr>
        <w:pStyle w:val="RLTextlnkuslovan"/>
        <w:ind w:left="1080"/>
        <w:rPr>
          <w:rFonts w:asciiTheme="minorHAnsi" w:hAnsiTheme="minorHAnsi"/>
          <w:i/>
          <w:lang w:eastAsia="en-US"/>
        </w:rPr>
      </w:pPr>
      <w:r>
        <w:rPr>
          <w:rFonts w:asciiTheme="minorHAnsi" w:hAnsiTheme="minorHAnsi"/>
          <w:i/>
          <w:lang w:eastAsia="en-US"/>
        </w:rPr>
        <w:t>ALTERNATIVNĚ</w:t>
      </w:r>
    </w:p>
    <w:p w14:paraId="184E1EC1" w14:textId="6A76366F" w:rsidR="00680788" w:rsidRDefault="00680788" w:rsidP="00B57ADB">
      <w:pPr>
        <w:pStyle w:val="RLTextlnkuslovan"/>
        <w:ind w:left="1080"/>
        <w:rPr>
          <w:rFonts w:asciiTheme="minorHAnsi" w:hAnsiTheme="minorHAnsi"/>
          <w:lang w:eastAsia="en-US"/>
        </w:rPr>
      </w:pPr>
      <w:r w:rsidRPr="00B57ADB">
        <w:rPr>
          <w:rFonts w:asciiTheme="minorHAnsi" w:hAnsiTheme="minorHAnsi"/>
          <w:lang w:eastAsia="en-US"/>
        </w:rPr>
        <w:t>Smluvní strany se dohodly</w:t>
      </w:r>
      <w:r>
        <w:rPr>
          <w:rFonts w:asciiTheme="minorHAnsi" w:hAnsiTheme="minorHAnsi"/>
          <w:lang w:eastAsia="en-US"/>
        </w:rPr>
        <w:t xml:space="preserve">, že úhrada plnění Zhotovitele bude probíhat na základě postupně vystavovaných dílčích </w:t>
      </w:r>
      <w:r w:rsidRPr="00680788">
        <w:rPr>
          <w:rFonts w:asciiTheme="minorHAnsi" w:hAnsiTheme="minorHAnsi"/>
          <w:lang w:eastAsia="en-US"/>
        </w:rPr>
        <w:t>měsíčních faktur. Dílčí fakturu vystaví Zhotovitel, nejdříve k prvnímu dni kalendářního měsíce následujícího po měsíci, v němž bylo fakturované plnění poskytnuto. Zhotovitel je oprávněn dílčí fakturu vystavit na základě soupisu prací provedených v uplynulém kalendářním měsíci odsouhlasenéh</w:t>
      </w:r>
      <w:r>
        <w:rPr>
          <w:rFonts w:asciiTheme="minorHAnsi" w:hAnsiTheme="minorHAnsi"/>
          <w:lang w:eastAsia="en-US"/>
        </w:rPr>
        <w:t>o oprávněnou osobou Objednatele</w:t>
      </w:r>
      <w:r w:rsidRPr="00680788">
        <w:rPr>
          <w:rFonts w:asciiTheme="minorHAnsi" w:hAnsiTheme="minorHAnsi"/>
          <w:lang w:eastAsia="en-US"/>
        </w:rPr>
        <w:t xml:space="preserve">. Tento odsouhlasený soupis prací a zjišťovací protokol potvrzený Objednatelem bude nedílnou součástí dílčí faktury. Soupis prací předává Zhotovitel k odsouhlasení Objednateli nejpozději do 5. dne kalendářního měsíce následujícího po měsíci, v němž bylo poskytnuto předmětné plnění. Pro sdělení výhrad k soupisu provedených prací dle tohoto odst. 9.3 Rámcové smlouvy dohodly smluvní strany lhůtu tři (3) pracovní dny od jeho předložení oprávněné osobě Objednatele nebo jinému zástupci Objednatele. Nebudou-li v této lhůtě sděleny výhrady k soupisu provedených prací, má se tento soupis za odsouhlasený. Soupisy měsíčních prací dle odst. 9.3 </w:t>
      </w:r>
      <w:r w:rsidR="00A40509">
        <w:rPr>
          <w:rFonts w:asciiTheme="minorHAnsi" w:hAnsiTheme="minorHAnsi"/>
          <w:lang w:eastAsia="en-US"/>
        </w:rPr>
        <w:t xml:space="preserve">Rámcové smlouvy </w:t>
      </w:r>
      <w:r w:rsidRPr="00680788">
        <w:rPr>
          <w:rFonts w:asciiTheme="minorHAnsi" w:hAnsiTheme="minorHAnsi"/>
          <w:lang w:eastAsia="en-US"/>
        </w:rPr>
        <w:t>nejsou potvrzením Objednatele o akceptaci jednotlivých dílčích plnění. V případě postupu dle tohoto odst. 9.3 bude Dílo akceptováno jako celek v s</w:t>
      </w:r>
      <w:r w:rsidR="0054260E">
        <w:rPr>
          <w:rFonts w:asciiTheme="minorHAnsi" w:hAnsiTheme="minorHAnsi"/>
          <w:lang w:eastAsia="en-US"/>
        </w:rPr>
        <w:t>ouladu s čl. 12 Rámcové smlouvy</w:t>
      </w:r>
      <w:r w:rsidRPr="00680788">
        <w:rPr>
          <w:rFonts w:asciiTheme="minorHAnsi" w:hAnsiTheme="minorHAnsi"/>
          <w:lang w:eastAsia="en-US"/>
        </w:rPr>
        <w:t>.</w:t>
      </w:r>
      <w:r w:rsidR="0054260E">
        <w:rPr>
          <w:rFonts w:asciiTheme="minorHAnsi" w:hAnsiTheme="minorHAnsi"/>
          <w:lang w:eastAsia="en-US"/>
        </w:rPr>
        <w:t xml:space="preserve"> </w:t>
      </w:r>
      <w:r w:rsidR="00A375C8" w:rsidRPr="0054260E">
        <w:rPr>
          <w:rFonts w:asciiTheme="minorHAnsi" w:hAnsiTheme="minorHAnsi"/>
          <w:highlight w:val="yellow"/>
          <w:lang w:eastAsia="en-US"/>
        </w:rPr>
        <w:t xml:space="preserve">Objednatel je oprávněn </w:t>
      </w:r>
      <w:r w:rsidR="00A375C8">
        <w:rPr>
          <w:rFonts w:asciiTheme="minorHAnsi" w:hAnsiTheme="minorHAnsi"/>
          <w:highlight w:val="yellow"/>
          <w:lang w:eastAsia="en-US"/>
        </w:rPr>
        <w:t>s ohledem na okolnosti plnění změnit</w:t>
      </w:r>
      <w:r w:rsidR="00A375C8" w:rsidRPr="0054260E">
        <w:rPr>
          <w:rFonts w:asciiTheme="minorHAnsi" w:hAnsiTheme="minorHAnsi"/>
          <w:highlight w:val="yellow"/>
          <w:lang w:eastAsia="en-US"/>
        </w:rPr>
        <w:t xml:space="preserve"> v průběhu plnění této Prováděcí smlouvy způsob úhrady plnění s tím, že [DOPLNIT ALTERNATIVNÍ VERZI ÚHRADY PLNĚNÍ].</w:t>
      </w:r>
    </w:p>
    <w:p w14:paraId="61D8C1EE" w14:textId="77777777" w:rsidR="001272C9" w:rsidRPr="00B57ADB" w:rsidRDefault="001272C9" w:rsidP="001272C9">
      <w:pPr>
        <w:pStyle w:val="RLTextlnkuslovan"/>
        <w:rPr>
          <w:rFonts w:asciiTheme="minorHAnsi" w:hAnsiTheme="minorHAnsi"/>
          <w:lang w:eastAsia="en-US"/>
        </w:rPr>
      </w:pPr>
    </w:p>
    <w:bookmarkEnd w:id="188"/>
    <w:p w14:paraId="0AA33D54" w14:textId="0DD856FA" w:rsidR="006F292A" w:rsidRPr="001272C9" w:rsidRDefault="006F292A" w:rsidP="00FC2C12">
      <w:pPr>
        <w:pStyle w:val="RLTextlnkuslovan"/>
        <w:numPr>
          <w:ilvl w:val="0"/>
          <w:numId w:val="6"/>
        </w:numPr>
        <w:rPr>
          <w:b/>
        </w:rPr>
      </w:pPr>
      <w:r w:rsidRPr="001272C9">
        <w:rPr>
          <w:b/>
        </w:rPr>
        <w:t>TERMÍN</w:t>
      </w:r>
      <w:r w:rsidR="007B3190" w:rsidRPr="001272C9">
        <w:rPr>
          <w:b/>
        </w:rPr>
        <w:t>Y</w:t>
      </w:r>
      <w:r w:rsidRPr="001272C9">
        <w:rPr>
          <w:b/>
        </w:rPr>
        <w:t xml:space="preserve"> </w:t>
      </w:r>
      <w:r w:rsidRPr="001272C9">
        <w:rPr>
          <w:b/>
          <w:caps/>
        </w:rPr>
        <w:t>provedení Díla</w:t>
      </w:r>
    </w:p>
    <w:p w14:paraId="45E5149D" w14:textId="45F52357" w:rsidR="007B3190" w:rsidRDefault="001272C9" w:rsidP="00FC2C12">
      <w:pPr>
        <w:pStyle w:val="RLTextlnkuslovan"/>
        <w:numPr>
          <w:ilvl w:val="1"/>
          <w:numId w:val="6"/>
        </w:numPr>
        <w:rPr>
          <w:lang w:eastAsia="en-US"/>
        </w:rPr>
      </w:pPr>
      <w:bookmarkStart w:id="189" w:name="_Ref436826576"/>
      <w:r>
        <w:rPr>
          <w:lang w:eastAsia="en-US"/>
        </w:rPr>
        <w:t xml:space="preserve">Nebude-li Dílo provedeno jednorázově, ale po dílčích milnících, zavazuje se </w:t>
      </w:r>
      <w:r w:rsidR="007B3190">
        <w:rPr>
          <w:lang w:eastAsia="en-US"/>
        </w:rPr>
        <w:t xml:space="preserve">Zhotovitel </w:t>
      </w:r>
      <w:r w:rsidR="007B3190" w:rsidRPr="00A375C8">
        <w:rPr>
          <w:lang w:eastAsia="en-US"/>
        </w:rPr>
        <w:t xml:space="preserve">do </w:t>
      </w:r>
      <w:r w:rsidR="002649CC" w:rsidRPr="00A375C8">
        <w:rPr>
          <w:lang w:eastAsia="en-US"/>
        </w:rPr>
        <w:t>45</w:t>
      </w:r>
      <w:r w:rsidR="002649CC">
        <w:rPr>
          <w:lang w:eastAsia="en-US"/>
        </w:rPr>
        <w:t xml:space="preserve"> dnů</w:t>
      </w:r>
      <w:r w:rsidR="007B3190">
        <w:rPr>
          <w:lang w:eastAsia="en-US"/>
        </w:rPr>
        <w:t xml:space="preserve"> od uzavření této </w:t>
      </w:r>
      <w:r w:rsidR="00427186">
        <w:rPr>
          <w:lang w:eastAsia="en-US"/>
        </w:rPr>
        <w:t xml:space="preserve">Prováděcí </w:t>
      </w:r>
      <w:r w:rsidR="00FA56EE">
        <w:rPr>
          <w:lang w:eastAsia="en-US"/>
        </w:rPr>
        <w:t xml:space="preserve">smlouvy, nejpozději však před zahájením prací, </w:t>
      </w:r>
      <w:r w:rsidR="00CF4576">
        <w:rPr>
          <w:lang w:eastAsia="en-US"/>
        </w:rPr>
        <w:t xml:space="preserve">zpracovat </w:t>
      </w:r>
      <w:r w:rsidR="00FA56EE">
        <w:rPr>
          <w:lang w:eastAsia="en-US"/>
        </w:rPr>
        <w:t xml:space="preserve">Plán organizace výstavby obsahující </w:t>
      </w:r>
      <w:r w:rsidR="00CF4576">
        <w:rPr>
          <w:lang w:eastAsia="en-US"/>
        </w:rPr>
        <w:t xml:space="preserve">harmonogram zhotovení Díla (dále jen </w:t>
      </w:r>
      <w:r w:rsidR="00CF4576">
        <w:rPr>
          <w:lang w:eastAsia="en-US"/>
        </w:rPr>
        <w:lastRenderedPageBreak/>
        <w:t>„</w:t>
      </w:r>
      <w:r w:rsidR="00CF4576">
        <w:rPr>
          <w:b/>
          <w:lang w:eastAsia="en-US"/>
        </w:rPr>
        <w:t>Harmonogram plnění</w:t>
      </w:r>
      <w:r w:rsidR="00CF4576">
        <w:rPr>
          <w:lang w:eastAsia="en-US"/>
        </w:rPr>
        <w:t>“). V rámci harmonogramu plnění je Zhotovitel povinen respektovat níže uvedené termíny stanovené Objednatelem, nedohodne-li se s Objednatelem písemně jinak.</w:t>
      </w:r>
      <w:bookmarkEnd w:id="189"/>
    </w:p>
    <w:p w14:paraId="1053FEB1" w14:textId="1D243265" w:rsidR="00CF4576" w:rsidRPr="00A375C8" w:rsidRDefault="00CF4576" w:rsidP="00FC2C12">
      <w:pPr>
        <w:pStyle w:val="RLTextlnkuslovan"/>
        <w:numPr>
          <w:ilvl w:val="1"/>
          <w:numId w:val="6"/>
        </w:numPr>
        <w:rPr>
          <w:lang w:eastAsia="en-US"/>
        </w:rPr>
      </w:pPr>
      <w:bookmarkStart w:id="190" w:name="_Ref436826372"/>
      <w:r>
        <w:rPr>
          <w:lang w:eastAsia="en-US"/>
        </w:rPr>
        <w:t xml:space="preserve">Zhotovitel předloží návrh Harmonogramu plnění ve shora uvedené lhůtě k akceptaci Objednateli. Objednatel návrh Harmonogramu plnění buď příjme, což Zhotoviteli písemně potvrdí, nebo jej se svými </w:t>
      </w:r>
      <w:r w:rsidRPr="00A375C8">
        <w:rPr>
          <w:lang w:eastAsia="en-US"/>
        </w:rPr>
        <w:t>připomínkami vrátí Zhotoviteli k upravení.</w:t>
      </w:r>
      <w:bookmarkEnd w:id="190"/>
    </w:p>
    <w:p w14:paraId="366A0A91" w14:textId="01110008" w:rsidR="00CF4576" w:rsidRDefault="00CF4576" w:rsidP="00FC2C12">
      <w:pPr>
        <w:pStyle w:val="RLTextlnkuslovan"/>
        <w:numPr>
          <w:ilvl w:val="1"/>
          <w:numId w:val="6"/>
        </w:numPr>
        <w:rPr>
          <w:lang w:eastAsia="en-US"/>
        </w:rPr>
      </w:pPr>
      <w:r w:rsidRPr="00A375C8">
        <w:rPr>
          <w:lang w:eastAsia="en-US"/>
        </w:rPr>
        <w:t>Zhotovitel je povinen upravit návrh Harmonogramu plnění v souladu s připomínkami Objednatele do 7 kalendářních dnů ode dne, kdy tyto připomínky obdržel</w:t>
      </w:r>
      <w:r w:rsidR="00A55D4F" w:rsidRPr="00A375C8">
        <w:rPr>
          <w:lang w:eastAsia="en-US"/>
        </w:rPr>
        <w:t xml:space="preserve">, a zaslat jej Objednateli. Objednatel se k návrhu Harmonogramu plnění vyjádří postupem dle odst. </w:t>
      </w:r>
      <w:r w:rsidR="00A55D4F" w:rsidRPr="00A375C8">
        <w:rPr>
          <w:lang w:eastAsia="en-US"/>
        </w:rPr>
        <w:fldChar w:fldCharType="begin"/>
      </w:r>
      <w:r w:rsidR="00A55D4F" w:rsidRPr="00A375C8">
        <w:rPr>
          <w:lang w:eastAsia="en-US"/>
        </w:rPr>
        <w:instrText xml:space="preserve"> REF _Ref436826372 \r \h </w:instrText>
      </w:r>
      <w:r w:rsidR="00A375C8">
        <w:rPr>
          <w:lang w:eastAsia="en-US"/>
        </w:rPr>
        <w:instrText xml:space="preserve"> \* MERGEFORMAT </w:instrText>
      </w:r>
      <w:r w:rsidR="00A55D4F" w:rsidRPr="00A375C8">
        <w:rPr>
          <w:lang w:eastAsia="en-US"/>
        </w:rPr>
      </w:r>
      <w:r w:rsidR="00A55D4F" w:rsidRPr="00A375C8">
        <w:rPr>
          <w:lang w:eastAsia="en-US"/>
        </w:rPr>
        <w:fldChar w:fldCharType="separate"/>
      </w:r>
      <w:r w:rsidR="00143B8A">
        <w:rPr>
          <w:lang w:eastAsia="en-US"/>
        </w:rPr>
        <w:t>4.2</w:t>
      </w:r>
      <w:r w:rsidR="00A55D4F" w:rsidRPr="00A375C8">
        <w:rPr>
          <w:lang w:eastAsia="en-US"/>
        </w:rPr>
        <w:fldChar w:fldCharType="end"/>
      </w:r>
      <w:r w:rsidR="00A55D4F" w:rsidRPr="00A375C8">
        <w:rPr>
          <w:lang w:eastAsia="en-US"/>
        </w:rPr>
        <w:t xml:space="preserve"> této Prováděcí smlouvy shora, přičemž tento</w:t>
      </w:r>
      <w:r w:rsidR="00A55D4F">
        <w:rPr>
          <w:lang w:eastAsia="en-US"/>
        </w:rPr>
        <w:t xml:space="preserve"> postup se může aplikovat i opakovaně.</w:t>
      </w:r>
    </w:p>
    <w:p w14:paraId="6239752A" w14:textId="6BD30991" w:rsidR="00EB10F6" w:rsidRDefault="004E5A11" w:rsidP="00FC2C12">
      <w:pPr>
        <w:pStyle w:val="RLTextlnkuslovan"/>
        <w:numPr>
          <w:ilvl w:val="1"/>
          <w:numId w:val="6"/>
        </w:numPr>
        <w:rPr>
          <w:lang w:eastAsia="en-US"/>
        </w:rPr>
      </w:pPr>
      <w:r>
        <w:rPr>
          <w:lang w:eastAsia="en-US"/>
        </w:rPr>
        <w:t xml:space="preserve">V případě dílčí fakturace ve smyslu odst. </w:t>
      </w:r>
      <w:r>
        <w:rPr>
          <w:lang w:eastAsia="en-US"/>
        </w:rPr>
        <w:fldChar w:fldCharType="begin"/>
      </w:r>
      <w:r>
        <w:rPr>
          <w:lang w:eastAsia="en-US"/>
        </w:rPr>
        <w:instrText xml:space="preserve"> REF _Ref440463022 \r \h </w:instrText>
      </w:r>
      <w:r>
        <w:rPr>
          <w:lang w:eastAsia="en-US"/>
        </w:rPr>
      </w:r>
      <w:r>
        <w:rPr>
          <w:lang w:eastAsia="en-US"/>
        </w:rPr>
        <w:fldChar w:fldCharType="separate"/>
      </w:r>
      <w:r w:rsidR="00143B8A">
        <w:rPr>
          <w:lang w:eastAsia="en-US"/>
        </w:rPr>
        <w:t>3.5</w:t>
      </w:r>
      <w:r>
        <w:rPr>
          <w:lang w:eastAsia="en-US"/>
        </w:rPr>
        <w:fldChar w:fldCharType="end"/>
      </w:r>
      <w:r>
        <w:rPr>
          <w:lang w:eastAsia="en-US"/>
        </w:rPr>
        <w:t xml:space="preserve"> této Prováděcí smlouvy předkládá </w:t>
      </w:r>
      <w:r w:rsidR="00292D5B">
        <w:rPr>
          <w:lang w:eastAsia="en-US"/>
        </w:rPr>
        <w:t>Zhotovitel jedenkrát měsíčně (do 5.</w:t>
      </w:r>
      <w:r>
        <w:rPr>
          <w:lang w:eastAsia="en-US"/>
        </w:rPr>
        <w:t xml:space="preserve"> </w:t>
      </w:r>
      <w:r w:rsidR="00292D5B">
        <w:rPr>
          <w:lang w:eastAsia="en-US"/>
        </w:rPr>
        <w:t>dne v následujícím měsíci) společně se sou</w:t>
      </w:r>
      <w:r w:rsidR="00502274">
        <w:rPr>
          <w:lang w:eastAsia="en-US"/>
        </w:rPr>
        <w:t xml:space="preserve">pisem provedených prací (čl. </w:t>
      </w:r>
      <w:r w:rsidR="00A853E1">
        <w:rPr>
          <w:lang w:eastAsia="en-US"/>
        </w:rPr>
        <w:t>9.3</w:t>
      </w:r>
      <w:r>
        <w:rPr>
          <w:lang w:eastAsia="en-US"/>
        </w:rPr>
        <w:t xml:space="preserve"> Rámcové smlouvy</w:t>
      </w:r>
      <w:r w:rsidR="00292D5B">
        <w:rPr>
          <w:lang w:eastAsia="en-US"/>
        </w:rPr>
        <w:t>)</w:t>
      </w:r>
      <w:r w:rsidR="00A853E1">
        <w:rPr>
          <w:lang w:eastAsia="en-US"/>
        </w:rPr>
        <w:t xml:space="preserve"> </w:t>
      </w:r>
      <w:r w:rsidR="00292D5B">
        <w:rPr>
          <w:lang w:eastAsia="en-US"/>
        </w:rPr>
        <w:t xml:space="preserve">aktualizovaný </w:t>
      </w:r>
      <w:r w:rsidR="002F1C94">
        <w:rPr>
          <w:lang w:eastAsia="en-US"/>
        </w:rPr>
        <w:t>H</w:t>
      </w:r>
      <w:r w:rsidR="00292D5B">
        <w:rPr>
          <w:lang w:eastAsia="en-US"/>
        </w:rPr>
        <w:t xml:space="preserve">armonogram </w:t>
      </w:r>
      <w:r w:rsidR="002F1C94">
        <w:rPr>
          <w:lang w:eastAsia="en-US"/>
        </w:rPr>
        <w:t xml:space="preserve">plnění </w:t>
      </w:r>
      <w:r w:rsidR="00292D5B">
        <w:rPr>
          <w:lang w:eastAsia="en-US"/>
        </w:rPr>
        <w:t>respektující termín dokončení stavebních prací.</w:t>
      </w:r>
    </w:p>
    <w:p w14:paraId="6F0B2820" w14:textId="131356E8" w:rsidR="00BC4AFF" w:rsidRDefault="006F292A" w:rsidP="00FC2C12">
      <w:pPr>
        <w:pStyle w:val="RLTextlnkuslovan"/>
        <w:numPr>
          <w:ilvl w:val="1"/>
          <w:numId w:val="6"/>
        </w:numPr>
        <w:rPr>
          <w:lang w:eastAsia="en-US"/>
        </w:rPr>
      </w:pPr>
      <w:r w:rsidRPr="000C296B">
        <w:rPr>
          <w:lang w:eastAsia="en-US"/>
        </w:rPr>
        <w:t xml:space="preserve">Zhotovitel se zavazuje, že Dílo provede a předá Objednateli v termínech dle </w:t>
      </w:r>
      <w:r w:rsidR="00A55D4F">
        <w:rPr>
          <w:lang w:eastAsia="en-US"/>
        </w:rPr>
        <w:t>Objednatelem schváleného H</w:t>
      </w:r>
      <w:r w:rsidRPr="000C296B">
        <w:rPr>
          <w:lang w:eastAsia="en-US"/>
        </w:rPr>
        <w:t xml:space="preserve">armonogramu </w:t>
      </w:r>
      <w:r w:rsidR="00A55D4F">
        <w:rPr>
          <w:lang w:eastAsia="en-US"/>
        </w:rPr>
        <w:t>plnění</w:t>
      </w:r>
      <w:r w:rsidR="002F1C94">
        <w:rPr>
          <w:lang w:eastAsia="en-US"/>
        </w:rPr>
        <w:t>.</w:t>
      </w:r>
      <w:r w:rsidR="00A55D4F" w:rsidRPr="000C296B" w:rsidDel="00A55D4F">
        <w:rPr>
          <w:lang w:eastAsia="en-US"/>
        </w:rPr>
        <w:t xml:space="preserve"> </w:t>
      </w:r>
    </w:p>
    <w:p w14:paraId="26292E0E" w14:textId="48E25FC5" w:rsidR="00A55D4F" w:rsidRDefault="00BC4AFF" w:rsidP="00FC2C12">
      <w:pPr>
        <w:pStyle w:val="RLTextlnkuslovan"/>
        <w:numPr>
          <w:ilvl w:val="1"/>
          <w:numId w:val="6"/>
        </w:numPr>
        <w:rPr>
          <w:lang w:eastAsia="en-US"/>
        </w:rPr>
      </w:pPr>
      <w:r>
        <w:rPr>
          <w:lang w:eastAsia="en-US"/>
        </w:rPr>
        <w:t>Zhotovitel se zavazuje zahájit stavební práce na Díle nejpozději do 30 dnů od předání staveniště, pokud není dohodnuto jinak. Tímto současně není dotčena povinnost Zhotovitele provést Dílo v termínech uvedených v Harmonogramu plnění.</w:t>
      </w:r>
    </w:p>
    <w:p w14:paraId="0AA33D55" w14:textId="4D9F4074" w:rsidR="006F292A" w:rsidRPr="00466A1E" w:rsidRDefault="00A55D4F" w:rsidP="00FC2C12">
      <w:pPr>
        <w:pStyle w:val="RLTextlnkuslovan"/>
        <w:numPr>
          <w:ilvl w:val="1"/>
          <w:numId w:val="6"/>
        </w:numPr>
        <w:rPr>
          <w:lang w:eastAsia="en-US"/>
        </w:rPr>
      </w:pPr>
      <w:r>
        <w:rPr>
          <w:lang w:eastAsia="en-US"/>
        </w:rPr>
        <w:t xml:space="preserve">Harmonogram plnění musí v souladu s odst. </w:t>
      </w:r>
      <w:r>
        <w:rPr>
          <w:lang w:eastAsia="en-US"/>
        </w:rPr>
        <w:fldChar w:fldCharType="begin"/>
      </w:r>
      <w:r>
        <w:rPr>
          <w:lang w:eastAsia="en-US"/>
        </w:rPr>
        <w:instrText xml:space="preserve"> REF _Ref436826576 \r \h </w:instrText>
      </w:r>
      <w:r>
        <w:rPr>
          <w:lang w:eastAsia="en-US"/>
        </w:rPr>
      </w:r>
      <w:r>
        <w:rPr>
          <w:lang w:eastAsia="en-US"/>
        </w:rPr>
        <w:fldChar w:fldCharType="separate"/>
      </w:r>
      <w:r w:rsidR="00143B8A">
        <w:rPr>
          <w:lang w:eastAsia="en-US"/>
        </w:rPr>
        <w:t>4.1</w:t>
      </w:r>
      <w:r>
        <w:rPr>
          <w:lang w:eastAsia="en-US"/>
        </w:rPr>
        <w:fldChar w:fldCharType="end"/>
      </w:r>
      <w:r>
        <w:rPr>
          <w:lang w:eastAsia="en-US"/>
        </w:rPr>
        <w:t xml:space="preserve"> Prováděcí smlouvy zohledňovat následující termíny plnění</w:t>
      </w:r>
      <w:r w:rsidR="006F292A" w:rsidRPr="00466A1E">
        <w:rPr>
          <w:lang w:eastAsia="en-US"/>
        </w:rPr>
        <w:t>:</w:t>
      </w:r>
    </w:p>
    <w:p w14:paraId="0AA33D56" w14:textId="775EA22F" w:rsidR="006F292A" w:rsidRPr="00177300" w:rsidRDefault="00EB10F6" w:rsidP="00FC2C12">
      <w:pPr>
        <w:pStyle w:val="RLTextlnkuslovan"/>
        <w:numPr>
          <w:ilvl w:val="2"/>
          <w:numId w:val="6"/>
        </w:numPr>
        <w:rPr>
          <w:lang w:eastAsia="en-US"/>
        </w:rPr>
      </w:pPr>
      <w:r w:rsidRPr="00177300">
        <w:rPr>
          <w:lang w:eastAsia="en-US"/>
        </w:rPr>
        <w:t xml:space="preserve">k </w:t>
      </w:r>
      <w:r w:rsidR="006F292A" w:rsidRPr="00177300">
        <w:rPr>
          <w:lang w:eastAsia="en-US"/>
        </w:rPr>
        <w:t xml:space="preserve">předání a převzetí staveniště </w:t>
      </w:r>
      <w:r w:rsidRPr="00177300">
        <w:rPr>
          <w:lang w:eastAsia="en-US"/>
        </w:rPr>
        <w:t>dojde v době</w:t>
      </w:r>
      <w:r w:rsidR="006F292A" w:rsidRPr="00177300">
        <w:rPr>
          <w:lang w:eastAsia="en-US"/>
        </w:rPr>
        <w:t xml:space="preserve"> </w:t>
      </w:r>
      <w:r w:rsidR="00FA56EE" w:rsidRPr="00177300">
        <w:rPr>
          <w:lang w:eastAsia="en-US"/>
        </w:rPr>
        <w:t>do 14 dnů od výzvy Objednatele</w:t>
      </w:r>
      <w:r w:rsidR="006F292A" w:rsidRPr="00177300">
        <w:t>;</w:t>
      </w:r>
    </w:p>
    <w:p w14:paraId="0AA33D57" w14:textId="28D82EB2" w:rsidR="006F292A" w:rsidRPr="00177300" w:rsidRDefault="00EB10F6" w:rsidP="00FC2C12">
      <w:pPr>
        <w:pStyle w:val="RLTextlnkuslovan"/>
        <w:numPr>
          <w:ilvl w:val="2"/>
          <w:numId w:val="6"/>
        </w:numPr>
        <w:rPr>
          <w:lang w:eastAsia="en-US"/>
        </w:rPr>
      </w:pPr>
      <w:r w:rsidRPr="00177300">
        <w:t xml:space="preserve">k </w:t>
      </w:r>
      <w:r w:rsidR="006F292A" w:rsidRPr="00177300">
        <w:t>zahájení stavebních prací na Díle</w:t>
      </w:r>
      <w:r w:rsidRPr="00177300">
        <w:t xml:space="preserve"> dojde v době</w:t>
      </w:r>
      <w:r w:rsidR="006F292A" w:rsidRPr="00177300">
        <w:t xml:space="preserve"> </w:t>
      </w:r>
      <w:r w:rsidR="00FA56EE" w:rsidRPr="00177300">
        <w:t>do 30 dnů od předání staveniště</w:t>
      </w:r>
      <w:r w:rsidR="006F292A" w:rsidRPr="00177300">
        <w:t>;</w:t>
      </w:r>
    </w:p>
    <w:p w14:paraId="0AA33D58" w14:textId="2F80F4B0" w:rsidR="006F292A" w:rsidRPr="00177300" w:rsidRDefault="006F292A" w:rsidP="00FC2C12">
      <w:pPr>
        <w:pStyle w:val="RLTextlnkuslovan"/>
        <w:numPr>
          <w:ilvl w:val="2"/>
          <w:numId w:val="6"/>
        </w:numPr>
        <w:rPr>
          <w:lang w:eastAsia="en-US"/>
        </w:rPr>
      </w:pPr>
      <w:r w:rsidRPr="00177300">
        <w:t>stavební pr</w:t>
      </w:r>
      <w:r w:rsidR="00EB10F6" w:rsidRPr="00177300">
        <w:t>á</w:t>
      </w:r>
      <w:r w:rsidRPr="00177300">
        <w:t>c</w:t>
      </w:r>
      <w:r w:rsidR="00EB10F6" w:rsidRPr="00177300">
        <w:t>e</w:t>
      </w:r>
      <w:r w:rsidRPr="00177300">
        <w:t xml:space="preserve"> na Díle</w:t>
      </w:r>
      <w:r w:rsidR="00EB10F6" w:rsidRPr="00177300">
        <w:t xml:space="preserve"> budou dokončeny ve lhůtě</w:t>
      </w:r>
      <w:r w:rsidRPr="00177300">
        <w:t xml:space="preserve"> </w:t>
      </w:r>
      <w:r w:rsidR="001272C9" w:rsidRPr="00177300">
        <w:t xml:space="preserve">do </w:t>
      </w:r>
      <w:r w:rsidR="003E0DAD" w:rsidRPr="00177300">
        <w:rPr>
          <w:highlight w:val="yellow"/>
        </w:rPr>
        <w:t>[*]</w:t>
      </w:r>
      <w:r w:rsidR="003E0DAD" w:rsidRPr="00177300">
        <w:t xml:space="preserve"> </w:t>
      </w:r>
      <w:r w:rsidR="001272C9" w:rsidRPr="00177300">
        <w:t>dnů od zahájení těchto prací</w:t>
      </w:r>
      <w:r w:rsidR="00A375C8" w:rsidRPr="00177300">
        <w:t xml:space="preserve"> na Díle</w:t>
      </w:r>
      <w:r w:rsidRPr="00177300">
        <w:t>;</w:t>
      </w:r>
      <w:r w:rsidR="00A55D4F" w:rsidRPr="00177300">
        <w:t xml:space="preserve"> </w:t>
      </w:r>
    </w:p>
    <w:p w14:paraId="0AA33D59" w14:textId="3AAAAFE3" w:rsidR="006F292A" w:rsidRDefault="00EB10F6" w:rsidP="00FC2C12">
      <w:pPr>
        <w:pStyle w:val="RLTextlnkuslovan"/>
        <w:numPr>
          <w:ilvl w:val="2"/>
          <w:numId w:val="6"/>
        </w:numPr>
        <w:rPr>
          <w:lang w:eastAsia="en-US"/>
        </w:rPr>
      </w:pPr>
      <w:r w:rsidRPr="00177300">
        <w:t xml:space="preserve">k </w:t>
      </w:r>
      <w:r w:rsidR="006F292A" w:rsidRPr="00177300">
        <w:t>předání a převzetí Díla</w:t>
      </w:r>
      <w:r w:rsidRPr="00177300">
        <w:t xml:space="preserve"> dojde ve lhůtě</w:t>
      </w:r>
      <w:r w:rsidR="006F292A" w:rsidRPr="00177300">
        <w:t xml:space="preserve"> </w:t>
      </w:r>
      <w:r w:rsidR="00931211" w:rsidRPr="00177300">
        <w:t>10 dnů</w:t>
      </w:r>
      <w:r w:rsidR="00931211">
        <w:t xml:space="preserve"> ode dne dokončení stavebních prací</w:t>
      </w:r>
      <w:r w:rsidR="00A375C8">
        <w:t xml:space="preserve"> na Díle</w:t>
      </w:r>
      <w:r w:rsidR="006F292A">
        <w:t>.</w:t>
      </w:r>
    </w:p>
    <w:p w14:paraId="0AA33D5A" w14:textId="0884202F" w:rsidR="006F292A" w:rsidRDefault="006F292A" w:rsidP="00FC2C12">
      <w:pPr>
        <w:pStyle w:val="RLlneksmlouvy"/>
        <w:widowControl w:val="0"/>
        <w:numPr>
          <w:ilvl w:val="0"/>
          <w:numId w:val="6"/>
        </w:numPr>
        <w:adjustRightInd w:val="0"/>
        <w:textAlignment w:val="baseline"/>
        <w:rPr>
          <w:szCs w:val="22"/>
        </w:rPr>
      </w:pPr>
      <w:r>
        <w:rPr>
          <w:szCs w:val="22"/>
        </w:rPr>
        <w:t>PODMÍNKY PŘEDÁNÍ A PŘEVZETÍ STA</w:t>
      </w:r>
      <w:r w:rsidR="001E49F5">
        <w:rPr>
          <w:szCs w:val="22"/>
        </w:rPr>
        <w:t>VEN</w:t>
      </w:r>
      <w:r>
        <w:rPr>
          <w:szCs w:val="22"/>
        </w:rPr>
        <w:t>IŠTĚ</w:t>
      </w:r>
    </w:p>
    <w:p w14:paraId="280AECA9" w14:textId="57E205DA" w:rsidR="00AE2A67" w:rsidRPr="00AE2A67" w:rsidRDefault="00AE2A67" w:rsidP="00FC2C12">
      <w:pPr>
        <w:pStyle w:val="RLTextlnkuslovan"/>
        <w:numPr>
          <w:ilvl w:val="1"/>
          <w:numId w:val="6"/>
        </w:numPr>
        <w:tabs>
          <w:tab w:val="num" w:pos="1637"/>
        </w:tabs>
        <w:rPr>
          <w:lang w:eastAsia="en-US"/>
        </w:rPr>
      </w:pPr>
      <w:r>
        <w:rPr>
          <w:lang w:eastAsia="en-US"/>
        </w:rPr>
        <w:t xml:space="preserve">Zhotovitel se zavazuje převzít staveniště nejpozději do 14 dnů od výzvy Objednatele k převzetí staveniště. </w:t>
      </w:r>
      <w:r w:rsidRPr="00A375C8">
        <w:rPr>
          <w:lang w:eastAsia="en-US"/>
        </w:rPr>
        <w:t>Tímto současně není dotčena povinnost Zhotovitele provést</w:t>
      </w:r>
      <w:r>
        <w:rPr>
          <w:lang w:eastAsia="en-US"/>
        </w:rPr>
        <w:t xml:space="preserve"> Dílo v termínech uvedených v Harmonogramu plnění.</w:t>
      </w:r>
    </w:p>
    <w:p w14:paraId="0AA33D5B" w14:textId="12300732" w:rsidR="006F292A" w:rsidRPr="00227238" w:rsidRDefault="001272C9" w:rsidP="001272C9">
      <w:pPr>
        <w:pStyle w:val="RLTextlnkuslovan"/>
        <w:numPr>
          <w:ilvl w:val="1"/>
          <w:numId w:val="6"/>
        </w:numPr>
        <w:rPr>
          <w:lang w:eastAsia="en-US"/>
        </w:rPr>
      </w:pPr>
      <w:r>
        <w:rPr>
          <w:lang w:eastAsia="en-US"/>
        </w:rPr>
        <w:t>V případech, kdy O</w:t>
      </w:r>
      <w:r w:rsidRPr="001272C9">
        <w:rPr>
          <w:lang w:eastAsia="en-US"/>
        </w:rPr>
        <w:t xml:space="preserve">bjednatel </w:t>
      </w:r>
      <w:r>
        <w:rPr>
          <w:lang w:eastAsia="en-US"/>
        </w:rPr>
        <w:t xml:space="preserve">Zhotoviteli </w:t>
      </w:r>
      <w:r w:rsidRPr="001272C9">
        <w:rPr>
          <w:lang w:eastAsia="en-US"/>
        </w:rPr>
        <w:t>předal dokumentaci o inženýrských sítích vedoucích staveništěm</w:t>
      </w:r>
      <w:r>
        <w:rPr>
          <w:lang w:eastAsia="en-US"/>
        </w:rPr>
        <w:t>, je</w:t>
      </w:r>
      <w:r w:rsidRPr="001272C9">
        <w:rPr>
          <w:lang w:eastAsia="en-US"/>
        </w:rPr>
        <w:t xml:space="preserve"> Zh</w:t>
      </w:r>
      <w:r>
        <w:rPr>
          <w:lang w:eastAsia="en-US"/>
        </w:rPr>
        <w:t>otovitel povinen zabezpečit</w:t>
      </w:r>
      <w:r w:rsidRPr="001272C9">
        <w:rPr>
          <w:lang w:eastAsia="en-US"/>
        </w:rPr>
        <w:t xml:space="preserve"> vytýčení inženýrských sítí vedoucích přes staveniště.</w:t>
      </w:r>
      <w:r w:rsidRPr="001272C9" w:rsidDel="001272C9">
        <w:rPr>
          <w:lang w:eastAsia="en-US"/>
        </w:rPr>
        <w:t xml:space="preserve"> </w:t>
      </w:r>
    </w:p>
    <w:p w14:paraId="0AA33D5C" w14:textId="77777777" w:rsidR="006F292A" w:rsidRDefault="006F292A" w:rsidP="00FC2C12">
      <w:pPr>
        <w:pStyle w:val="RLlneksmlouvy"/>
        <w:widowControl w:val="0"/>
        <w:numPr>
          <w:ilvl w:val="0"/>
          <w:numId w:val="6"/>
        </w:numPr>
        <w:adjustRightInd w:val="0"/>
        <w:textAlignment w:val="baseline"/>
        <w:rPr>
          <w:szCs w:val="22"/>
        </w:rPr>
      </w:pPr>
      <w:r>
        <w:rPr>
          <w:szCs w:val="22"/>
        </w:rPr>
        <w:t>ZABEZPEČENÍ A ODSTRANĚNÍ STAVENIŠTĚ</w:t>
      </w:r>
    </w:p>
    <w:p w14:paraId="0AA33D5D" w14:textId="5790BF90" w:rsidR="006F292A" w:rsidRDefault="006F292A" w:rsidP="00931211">
      <w:pPr>
        <w:pStyle w:val="RLTextlnkuslovan"/>
        <w:numPr>
          <w:ilvl w:val="1"/>
          <w:numId w:val="6"/>
        </w:numPr>
        <w:rPr>
          <w:lang w:eastAsia="en-US"/>
        </w:rPr>
      </w:pPr>
      <w:r>
        <w:rPr>
          <w:lang w:eastAsia="en-US"/>
        </w:rPr>
        <w:t xml:space="preserve">Zařízení staveniště bude zabezpečeno </w:t>
      </w:r>
      <w:r w:rsidR="001272C9">
        <w:t>Zhotovitelem</w:t>
      </w:r>
      <w:r w:rsidR="00931211">
        <w:t xml:space="preserve"> </w:t>
      </w:r>
      <w:r w:rsidR="00931211" w:rsidRPr="00931211">
        <w:t xml:space="preserve">v souladu s jeho potřebami, v </w:t>
      </w:r>
      <w:r w:rsidR="00931211">
        <w:t>souladu s dokumentací předanou O</w:t>
      </w:r>
      <w:r w:rsidR="00931211" w:rsidRPr="00931211">
        <w:t>bjednatelem a</w:t>
      </w:r>
      <w:r w:rsidR="00931211">
        <w:t xml:space="preserve"> v souladu s dalšími požadavky O</w:t>
      </w:r>
      <w:r w:rsidR="00931211" w:rsidRPr="00931211">
        <w:t>bjednatele</w:t>
      </w:r>
      <w:r>
        <w:t>.</w:t>
      </w:r>
    </w:p>
    <w:p w14:paraId="0AA33D5E" w14:textId="6711CC34" w:rsidR="006F292A" w:rsidRDefault="006F292A" w:rsidP="00FC2C12">
      <w:pPr>
        <w:pStyle w:val="RLTextlnkuslovan"/>
        <w:numPr>
          <w:ilvl w:val="1"/>
          <w:numId w:val="6"/>
        </w:numPr>
        <w:tabs>
          <w:tab w:val="num" w:pos="1637"/>
        </w:tabs>
        <w:rPr>
          <w:lang w:eastAsia="en-US"/>
        </w:rPr>
      </w:pPr>
      <w:r>
        <w:t xml:space="preserve">Zařízení staveniště bude odstraněno ve </w:t>
      </w:r>
      <w:r w:rsidRPr="00177300">
        <w:t xml:space="preserve">lhůtě </w:t>
      </w:r>
      <w:r w:rsidR="00931211" w:rsidRPr="00177300">
        <w:t>do 10 dnů od jeho vyklizení</w:t>
      </w:r>
      <w:r>
        <w:t>.</w:t>
      </w:r>
    </w:p>
    <w:p w14:paraId="0AA33D5F" w14:textId="1507591C" w:rsidR="006F292A" w:rsidRPr="00227238" w:rsidRDefault="006F292A" w:rsidP="00FC2C12">
      <w:pPr>
        <w:pStyle w:val="RLTextlnkuslovan"/>
        <w:numPr>
          <w:ilvl w:val="1"/>
          <w:numId w:val="6"/>
        </w:numPr>
        <w:tabs>
          <w:tab w:val="num" w:pos="1637"/>
        </w:tabs>
        <w:rPr>
          <w:lang w:eastAsia="en-US"/>
        </w:rPr>
      </w:pPr>
      <w:r>
        <w:t xml:space="preserve">Zařízení staveniště bude po předání a převzetí Díla vyklizeno ve </w:t>
      </w:r>
      <w:r w:rsidRPr="00A375C8">
        <w:t xml:space="preserve">lhůtě </w:t>
      </w:r>
      <w:r w:rsidR="00502274" w:rsidRPr="00A375C8">
        <w:t>do 10 dnů</w:t>
      </w:r>
      <w:r w:rsidR="00502274">
        <w:t xml:space="preserve"> od </w:t>
      </w:r>
      <w:r w:rsidR="00E82848">
        <w:t>předání a převzetí Díla</w:t>
      </w:r>
      <w:r>
        <w:t>.</w:t>
      </w:r>
    </w:p>
    <w:p w14:paraId="0AA33D60" w14:textId="77777777" w:rsidR="006F292A" w:rsidRDefault="006F292A" w:rsidP="00FC2C12">
      <w:pPr>
        <w:pStyle w:val="RLlneksmlouvy"/>
        <w:widowControl w:val="0"/>
        <w:numPr>
          <w:ilvl w:val="0"/>
          <w:numId w:val="6"/>
        </w:numPr>
        <w:adjustRightInd w:val="0"/>
        <w:textAlignment w:val="baseline"/>
        <w:rPr>
          <w:szCs w:val="22"/>
        </w:rPr>
      </w:pPr>
      <w:r>
        <w:rPr>
          <w:szCs w:val="22"/>
        </w:rPr>
        <w:lastRenderedPageBreak/>
        <w:t>ZÁRUČNÍ DOBA</w:t>
      </w:r>
    </w:p>
    <w:p w14:paraId="0AA33D61" w14:textId="4C98DD2D" w:rsidR="006F292A" w:rsidRPr="00A375C8" w:rsidRDefault="006F292A" w:rsidP="00FC2C12">
      <w:pPr>
        <w:pStyle w:val="RLTextlnkuslovan"/>
        <w:numPr>
          <w:ilvl w:val="1"/>
          <w:numId w:val="6"/>
        </w:numPr>
        <w:tabs>
          <w:tab w:val="num" w:pos="1637"/>
        </w:tabs>
        <w:rPr>
          <w:lang w:eastAsia="en-US"/>
        </w:rPr>
      </w:pPr>
      <w:r w:rsidRPr="000C296B">
        <w:rPr>
          <w:lang w:eastAsia="en-US"/>
        </w:rPr>
        <w:t xml:space="preserve">Záruční doba </w:t>
      </w:r>
      <w:r>
        <w:rPr>
          <w:lang w:eastAsia="en-US"/>
        </w:rPr>
        <w:t>začíná plynout dnem</w:t>
      </w:r>
      <w:r w:rsidRPr="000C296B">
        <w:rPr>
          <w:lang w:eastAsia="en-US"/>
        </w:rPr>
        <w:t xml:space="preserve"> </w:t>
      </w:r>
      <w:r w:rsidR="009F50D9">
        <w:t>podpisu</w:t>
      </w:r>
      <w:r w:rsidR="009F50D9" w:rsidRPr="000C296B">
        <w:t xml:space="preserve"> Protokolu o předání Díla</w:t>
      </w:r>
      <w:r w:rsidR="009F50D9">
        <w:t xml:space="preserve"> druhou stranou této Prováděcí smlouvy, </w:t>
      </w:r>
      <w:r>
        <w:rPr>
          <w:lang w:eastAsia="en-US"/>
        </w:rPr>
        <w:t xml:space="preserve">přičemž délka záruční doby je stanovena </w:t>
      </w:r>
      <w:r w:rsidRPr="00A375C8">
        <w:rPr>
          <w:lang w:eastAsia="en-US"/>
        </w:rPr>
        <w:t>následovně:</w:t>
      </w:r>
    </w:p>
    <w:p w14:paraId="5BD87B1F" w14:textId="7D3D0208" w:rsidR="007A53D9" w:rsidRPr="00A375C8" w:rsidRDefault="007A53D9" w:rsidP="007A53D9">
      <w:pPr>
        <w:pStyle w:val="RLTextlnkuslovan"/>
        <w:numPr>
          <w:ilvl w:val="2"/>
          <w:numId w:val="6"/>
        </w:numPr>
      </w:pPr>
      <w:bookmarkStart w:id="191" w:name="_Ref440469865"/>
      <w:r w:rsidRPr="00A375C8">
        <w:t xml:space="preserve">záruční doba na dodávky strojů a technologického zařízení, na něž výrobce těchto zařízení vystavuje samostatný záruční list, se sjednává v délce lhůty poskytnuté výrobcem, nejméně však v délce </w:t>
      </w:r>
      <w:r w:rsidRPr="00A375C8">
        <w:rPr>
          <w:rFonts w:eastAsia="MS Mincho" w:cs="Arial"/>
          <w:szCs w:val="22"/>
        </w:rPr>
        <w:t>dvacet čtyři (24)</w:t>
      </w:r>
      <w:r w:rsidRPr="00A375C8">
        <w:t xml:space="preserve"> měsíců;</w:t>
      </w:r>
      <w:bookmarkEnd w:id="191"/>
    </w:p>
    <w:p w14:paraId="1AF83A51" w14:textId="588095F4" w:rsidR="007A53D9" w:rsidRPr="00A375C8" w:rsidRDefault="007A53D9" w:rsidP="007A53D9">
      <w:pPr>
        <w:pStyle w:val="RLTextlnkuslovan"/>
        <w:numPr>
          <w:ilvl w:val="2"/>
          <w:numId w:val="6"/>
        </w:numPr>
      </w:pPr>
      <w:bookmarkStart w:id="192" w:name="_Ref440469867"/>
      <w:r w:rsidRPr="00A375C8">
        <w:t xml:space="preserve">záruční doba na povrchy komunikací </w:t>
      </w:r>
      <w:r w:rsidR="00EB10F6" w:rsidRPr="00A375C8">
        <w:t>se sjednává v délce</w:t>
      </w:r>
      <w:r w:rsidR="00EB10F6" w:rsidRPr="00A375C8" w:rsidDel="00980D25">
        <w:t xml:space="preserve"> </w:t>
      </w:r>
      <w:r w:rsidRPr="00A375C8">
        <w:rPr>
          <w:rFonts w:eastAsia="MS Mincho" w:cs="Arial"/>
          <w:szCs w:val="22"/>
        </w:rPr>
        <w:t xml:space="preserve">třiceti šesti (36) </w:t>
      </w:r>
      <w:r w:rsidRPr="00A375C8">
        <w:t>měsíců ode dne podpisu Protokolu o předání Díla či jeho části, jejíž součástí byly povrchy komunikací, druhou stranou této Prováděcí smlouvy;</w:t>
      </w:r>
      <w:bookmarkEnd w:id="192"/>
    </w:p>
    <w:p w14:paraId="3FE1F80A" w14:textId="0279BC0A" w:rsidR="007A53D9" w:rsidRPr="00A375C8" w:rsidRDefault="007A53D9" w:rsidP="007A53D9">
      <w:pPr>
        <w:pStyle w:val="RLTextlnkuslovan"/>
        <w:numPr>
          <w:ilvl w:val="2"/>
          <w:numId w:val="6"/>
        </w:numPr>
      </w:pPr>
      <w:r w:rsidRPr="00A375C8">
        <w:t xml:space="preserve">záruční doba na </w:t>
      </w:r>
      <w:r w:rsidR="00502274" w:rsidRPr="00A375C8">
        <w:t>celé</w:t>
      </w:r>
      <w:r w:rsidRPr="00A375C8">
        <w:t xml:space="preserve"> Díl</w:t>
      </w:r>
      <w:r w:rsidR="00502274" w:rsidRPr="00A375C8">
        <w:t>o</w:t>
      </w:r>
      <w:r w:rsidRPr="00A375C8">
        <w:t xml:space="preserve"> </w:t>
      </w:r>
      <w:r w:rsidR="00EB10F6" w:rsidRPr="00A375C8">
        <w:t>se sjednává v délce</w:t>
      </w:r>
      <w:r w:rsidR="00EB10F6" w:rsidRPr="00A375C8" w:rsidDel="00980D25">
        <w:t xml:space="preserve"> </w:t>
      </w:r>
      <w:r w:rsidRPr="00A375C8">
        <w:rPr>
          <w:rFonts w:eastAsia="MS Mincho" w:cs="Arial"/>
          <w:szCs w:val="22"/>
        </w:rPr>
        <w:t xml:space="preserve">šedesáti (60) </w:t>
      </w:r>
      <w:r w:rsidRPr="00A375C8">
        <w:t>měsíců ode dne podpisu Protokolu o předání Díla druhou stranou této Prováděcí smlouvy</w:t>
      </w:r>
      <w:r w:rsidR="00502274" w:rsidRPr="00A375C8">
        <w:t>, s výjimkou částí Díla uvedených v</w:t>
      </w:r>
      <w:r w:rsidR="00E7440C" w:rsidRPr="00A375C8">
        <w:t xml:space="preserve"> odst. </w:t>
      </w:r>
      <w:r w:rsidR="00E7440C" w:rsidRPr="00A375C8">
        <w:fldChar w:fldCharType="begin"/>
      </w:r>
      <w:r w:rsidR="00E7440C" w:rsidRPr="00A375C8">
        <w:instrText xml:space="preserve"> REF _Ref440469865 \r \h </w:instrText>
      </w:r>
      <w:r w:rsidR="00A375C8">
        <w:instrText xml:space="preserve"> \* MERGEFORMAT </w:instrText>
      </w:r>
      <w:r w:rsidR="00E7440C" w:rsidRPr="00A375C8">
        <w:fldChar w:fldCharType="separate"/>
      </w:r>
      <w:r w:rsidR="00143B8A">
        <w:t>7.1.1</w:t>
      </w:r>
      <w:r w:rsidR="00E7440C" w:rsidRPr="00A375C8">
        <w:fldChar w:fldCharType="end"/>
      </w:r>
      <w:r w:rsidR="00E7440C" w:rsidRPr="00A375C8">
        <w:t xml:space="preserve"> a odst. </w:t>
      </w:r>
      <w:r w:rsidR="00E7440C" w:rsidRPr="00A375C8">
        <w:fldChar w:fldCharType="begin"/>
      </w:r>
      <w:r w:rsidR="00E7440C" w:rsidRPr="00A375C8">
        <w:instrText xml:space="preserve"> REF _Ref440469867 \r \h </w:instrText>
      </w:r>
      <w:r w:rsidR="00A375C8">
        <w:instrText xml:space="preserve"> \* MERGEFORMAT </w:instrText>
      </w:r>
      <w:r w:rsidR="00E7440C" w:rsidRPr="00A375C8">
        <w:fldChar w:fldCharType="separate"/>
      </w:r>
      <w:r w:rsidR="00143B8A">
        <w:t>7.1.2</w:t>
      </w:r>
      <w:r w:rsidR="00E7440C" w:rsidRPr="00A375C8">
        <w:fldChar w:fldCharType="end"/>
      </w:r>
      <w:r w:rsidR="00E7440C" w:rsidRPr="00A375C8">
        <w:t xml:space="preserve"> této Prováděcí smlouvy.</w:t>
      </w:r>
      <w:r w:rsidR="00E7440C" w:rsidRPr="00A375C8" w:rsidDel="00E7440C">
        <w:t xml:space="preserve"> </w:t>
      </w:r>
    </w:p>
    <w:p w14:paraId="0AA33D64" w14:textId="77777777" w:rsidR="006F292A" w:rsidRPr="00466A1E" w:rsidRDefault="006F292A" w:rsidP="00FC2C12">
      <w:pPr>
        <w:pStyle w:val="RLTextlnkuslovan"/>
        <w:numPr>
          <w:ilvl w:val="1"/>
          <w:numId w:val="6"/>
        </w:numPr>
        <w:rPr>
          <w:lang w:eastAsia="en-US"/>
        </w:rPr>
      </w:pPr>
      <w:r>
        <w:t>Další podmínky záruky za jakost stanoví ustanovení čl. 13 Rámcové smlouvy.</w:t>
      </w:r>
    </w:p>
    <w:p w14:paraId="0AA33D65" w14:textId="77777777" w:rsidR="006F292A" w:rsidRDefault="006F292A" w:rsidP="00FC2C12">
      <w:pPr>
        <w:pStyle w:val="RLlneksmlouvy"/>
        <w:widowControl w:val="0"/>
        <w:numPr>
          <w:ilvl w:val="0"/>
          <w:numId w:val="6"/>
        </w:numPr>
        <w:adjustRightInd w:val="0"/>
        <w:textAlignment w:val="baseline"/>
        <w:rPr>
          <w:szCs w:val="22"/>
        </w:rPr>
      </w:pPr>
      <w:r>
        <w:rPr>
          <w:szCs w:val="22"/>
        </w:rPr>
        <w:t>PŘEDÁNÍ A PŘEVZETÍ DÍLA</w:t>
      </w:r>
    </w:p>
    <w:p w14:paraId="0AA33D66" w14:textId="20391E9F" w:rsidR="006F292A" w:rsidRPr="000C296B" w:rsidRDefault="007A53D9" w:rsidP="00FC2C12">
      <w:pPr>
        <w:pStyle w:val="RLTextlnkuslovan"/>
        <w:numPr>
          <w:ilvl w:val="1"/>
          <w:numId w:val="6"/>
        </w:numPr>
        <w:tabs>
          <w:tab w:val="num" w:pos="1637"/>
        </w:tabs>
      </w:pPr>
      <w:bookmarkStart w:id="193" w:name="_Ref432444185"/>
      <w:r>
        <w:t xml:space="preserve">Zhotovitel je povinen Objednatele písemně vyzvat k převzetí Díla, a to </w:t>
      </w:r>
      <w:r w:rsidRPr="00A375C8">
        <w:t xml:space="preserve">alespoň 5 (pět) pracovních dnů přede dnem plánovaného převzetí Díla. </w:t>
      </w:r>
      <w:r w:rsidR="006F292A" w:rsidRPr="00A375C8">
        <w:t>Zhotovitel je před před</w:t>
      </w:r>
      <w:r w:rsidR="006F292A" w:rsidRPr="000C296B">
        <w:t xml:space="preserve">áním Díla nebo jeho části Objednateli povinen uspořádat stroje, výrobní zařízení, zbylý materiál a odpady na staveništi tak, aby bylo možno Dílo nebo jeho část řádně převzít a užívat v souladu s </w:t>
      </w:r>
      <w:r w:rsidR="006F292A">
        <w:t>touto</w:t>
      </w:r>
      <w:r w:rsidR="006F292A" w:rsidRPr="000C296B">
        <w:t xml:space="preserve"> Prováděcí smlouvou.</w:t>
      </w:r>
      <w:bookmarkEnd w:id="193"/>
    </w:p>
    <w:p w14:paraId="0AA33D67" w14:textId="708EBADF" w:rsidR="006F292A" w:rsidRPr="000C296B" w:rsidRDefault="006F292A" w:rsidP="00FC2C12">
      <w:pPr>
        <w:pStyle w:val="RLTextlnkuslovan"/>
        <w:numPr>
          <w:ilvl w:val="1"/>
          <w:numId w:val="6"/>
        </w:numPr>
        <w:tabs>
          <w:tab w:val="num" w:pos="1637"/>
        </w:tabs>
      </w:pPr>
      <w:r w:rsidRPr="000C296B">
        <w:t xml:space="preserve">Nejpozději </w:t>
      </w:r>
      <w:r w:rsidR="00502274">
        <w:t>3 dny před</w:t>
      </w:r>
      <w:r w:rsidR="00502274" w:rsidRPr="000C296B">
        <w:t xml:space="preserve"> </w:t>
      </w:r>
      <w:r w:rsidRPr="000C296B">
        <w:t>přejímacím řízení</w:t>
      </w:r>
      <w:r w:rsidR="00931211">
        <w:t>m</w:t>
      </w:r>
      <w:r w:rsidRPr="000C296B">
        <w:t xml:space="preserve"> se Zhotovitel zavazuje předat Objednateli všechny doklady související s provedením zkoušek, předepsaných zvláštními předpisy, závaznými normami, </w:t>
      </w:r>
      <w:r>
        <w:t>P</w:t>
      </w:r>
      <w:r w:rsidRPr="000C296B">
        <w:t>rojektovou dokumentací nebo požadovaných Objednatelem</w:t>
      </w:r>
      <w:r>
        <w:t xml:space="preserve">, zejména doklady dle čl. </w:t>
      </w:r>
      <w:r>
        <w:fldChar w:fldCharType="begin"/>
      </w:r>
      <w:r>
        <w:instrText xml:space="preserve"> REF _Ref337219776 \r \h </w:instrText>
      </w:r>
      <w:r>
        <w:fldChar w:fldCharType="separate"/>
      </w:r>
      <w:r w:rsidR="00143B8A">
        <w:t>8.11</w:t>
      </w:r>
      <w:r>
        <w:fldChar w:fldCharType="end"/>
      </w:r>
      <w:r>
        <w:t xml:space="preserve"> této Prováděcí smlouvy</w:t>
      </w:r>
      <w:r w:rsidRPr="000C296B">
        <w:t>. Předložení všech dokladů o provedení těchto zkoušek je nezbytnou podmínkou pro převzetí Díla nebo jeho části Objednatelem. Doklady o provedených zkouškách budou součástí protokolu o dílčím předání a převzetí části Díla nebo závěrečného protokolu o předání a převzetí Díla.</w:t>
      </w:r>
    </w:p>
    <w:p w14:paraId="02CA3042" w14:textId="4BD180AC" w:rsidR="000F6BB9" w:rsidRPr="000C296B" w:rsidRDefault="006F292A" w:rsidP="00FC2C12">
      <w:pPr>
        <w:pStyle w:val="RLTextlnkuslovan"/>
        <w:numPr>
          <w:ilvl w:val="1"/>
          <w:numId w:val="6"/>
        </w:numPr>
        <w:tabs>
          <w:tab w:val="num" w:pos="1637"/>
        </w:tabs>
      </w:pPr>
      <w:r w:rsidRPr="000C296B">
        <w:t xml:space="preserve">Objednatel převezme řádně </w:t>
      </w:r>
      <w:r>
        <w:t>do</w:t>
      </w:r>
      <w:r w:rsidRPr="000C296B">
        <w:t xml:space="preserve">končené Dílo po úspěšném provedení zkoušek dle </w:t>
      </w:r>
      <w:r>
        <w:t xml:space="preserve">odst. </w:t>
      </w:r>
      <w:r w:rsidR="00A853E1">
        <w:t>12.2</w:t>
      </w:r>
      <w:r w:rsidRPr="000C296B">
        <w:t xml:space="preserve"> </w:t>
      </w:r>
      <w:r>
        <w:t xml:space="preserve">Rámcové smlouvy </w:t>
      </w:r>
      <w:r w:rsidRPr="000C296B">
        <w:t xml:space="preserve">a předložení všech dokladů o provedení těchto zkoušek a za předpokladu, že Dílo nebude vykazovat žádné vady a nedodělky, vyjma vad </w:t>
      </w:r>
      <w:r w:rsidR="00061CAF">
        <w:t xml:space="preserve">a </w:t>
      </w:r>
      <w:r w:rsidR="001E49F5">
        <w:t xml:space="preserve">nedodělků </w:t>
      </w:r>
      <w:r w:rsidRPr="000C296B">
        <w:t>drobných</w:t>
      </w:r>
      <w:r>
        <w:t xml:space="preserve">, </w:t>
      </w:r>
      <w:r w:rsidRPr="002A5C8E">
        <w:t xml:space="preserve">které samy o sobě ani ve spojení s jinými nebrání užívání </w:t>
      </w:r>
      <w:r>
        <w:t>Díla</w:t>
      </w:r>
      <w:r w:rsidRPr="002A5C8E">
        <w:t xml:space="preserve"> funkčně nebo esteticky, ani její užívání podstatným způsobem neomezují</w:t>
      </w:r>
      <w:r>
        <w:t xml:space="preserve"> (dále jen </w:t>
      </w:r>
      <w:r w:rsidRPr="00AE2A67">
        <w:rPr>
          <w:b/>
        </w:rPr>
        <w:t>„Drobné vad</w:t>
      </w:r>
      <w:r w:rsidRPr="0084690E">
        <w:rPr>
          <w:b/>
        </w:rPr>
        <w:t>y</w:t>
      </w:r>
      <w:r>
        <w:t>“)</w:t>
      </w:r>
      <w:r w:rsidRPr="000C296B">
        <w:t xml:space="preserve">. O předání a převzetí Díla jako celku Smluvní strany vyhotoví závěrečný protokol o předání a převzetí Díla (dále jen </w:t>
      </w:r>
      <w:r w:rsidRPr="00AE2A67">
        <w:rPr>
          <w:b/>
        </w:rPr>
        <w:t>„Protokol o předání Díl</w:t>
      </w:r>
      <w:r w:rsidRPr="007A2A32">
        <w:rPr>
          <w:b/>
        </w:rPr>
        <w:t>a</w:t>
      </w:r>
      <w:r w:rsidRPr="006929EF">
        <w:t>“</w:t>
      </w:r>
      <w:r w:rsidRPr="000C296B">
        <w:t>).</w:t>
      </w:r>
      <w:r>
        <w:t xml:space="preserve"> Objednatel je povinen v Protokolu o předání díla uvést, zda Dílo převzal s</w:t>
      </w:r>
      <w:r w:rsidR="00A853E1">
        <w:t> </w:t>
      </w:r>
      <w:r>
        <w:t>výhradami</w:t>
      </w:r>
      <w:r w:rsidR="00A853E1">
        <w:t>,</w:t>
      </w:r>
      <w:r>
        <w:t xml:space="preserve"> či bez výhrad ve smyslu § 2605 občanského zákoníku.</w:t>
      </w:r>
    </w:p>
    <w:p w14:paraId="0AA33D69" w14:textId="77777777" w:rsidR="006F292A" w:rsidRPr="000C296B" w:rsidRDefault="006F292A" w:rsidP="00FC2C12">
      <w:pPr>
        <w:pStyle w:val="RLTextlnkuslovan"/>
        <w:numPr>
          <w:ilvl w:val="1"/>
          <w:numId w:val="6"/>
        </w:numPr>
        <w:tabs>
          <w:tab w:val="num" w:pos="1637"/>
        </w:tabs>
      </w:pPr>
      <w:r w:rsidRPr="000C296B">
        <w:t xml:space="preserve">Dílo se považuje za řádně </w:t>
      </w:r>
      <w:r>
        <w:t>dokončené a předa</w:t>
      </w:r>
      <w:r w:rsidRPr="000C296B">
        <w:t xml:space="preserve">né </w:t>
      </w:r>
      <w:r>
        <w:t xml:space="preserve">bez výhrad </w:t>
      </w:r>
      <w:r w:rsidRPr="000C296B">
        <w:t>podepsáním Protokolu o předání Díla Smluvními stranami, jestliže Dílo zároveň nevykazuje žádné vady a nedodělky</w:t>
      </w:r>
      <w:r>
        <w:t xml:space="preserve"> ani D</w:t>
      </w:r>
      <w:r w:rsidRPr="000C296B">
        <w:t>robn</w:t>
      </w:r>
      <w:r>
        <w:t>é vady</w:t>
      </w:r>
      <w:r w:rsidRPr="000C296B">
        <w:t>.</w:t>
      </w:r>
      <w:r>
        <w:t xml:space="preserve"> Jestliže Dílo, které jinak nevykazuje</w:t>
      </w:r>
      <w:r w:rsidRPr="000C296B">
        <w:t xml:space="preserve"> žádné vady a nedodělky</w:t>
      </w:r>
      <w:r>
        <w:t>, vykazuje D</w:t>
      </w:r>
      <w:r w:rsidRPr="000C296B">
        <w:t>robn</w:t>
      </w:r>
      <w:r>
        <w:t>é vady, považuje se takové Dílo</w:t>
      </w:r>
      <w:r w:rsidRPr="000C296B">
        <w:t xml:space="preserve"> podepsáním Protokolu o předání Díla Smluvními stranami za řádně </w:t>
      </w:r>
      <w:r>
        <w:t>dokončené a předa</w:t>
      </w:r>
      <w:r w:rsidRPr="000C296B">
        <w:t xml:space="preserve">né </w:t>
      </w:r>
      <w:r>
        <w:t>s výhradami.</w:t>
      </w:r>
    </w:p>
    <w:p w14:paraId="0AA33D6A" w14:textId="77777777" w:rsidR="006F292A" w:rsidRPr="000C296B" w:rsidRDefault="006F292A" w:rsidP="00FC2C12">
      <w:pPr>
        <w:pStyle w:val="RLTextlnkuslovan"/>
        <w:numPr>
          <w:ilvl w:val="1"/>
          <w:numId w:val="6"/>
        </w:numPr>
        <w:tabs>
          <w:tab w:val="num" w:pos="1637"/>
        </w:tabs>
      </w:pPr>
      <w:bookmarkStart w:id="194" w:name="_Ref213729000"/>
      <w:r w:rsidRPr="000C296B">
        <w:t xml:space="preserve">Součástí Protokolu o předání Díla bude seznam případných </w:t>
      </w:r>
      <w:r>
        <w:t>D</w:t>
      </w:r>
      <w:r w:rsidRPr="000C296B">
        <w:t>robných vad</w:t>
      </w:r>
      <w:r>
        <w:t xml:space="preserve"> </w:t>
      </w:r>
      <w:r w:rsidRPr="000C296B">
        <w:t xml:space="preserve">s uvedením závazné lhůty pro jejich odstranění Zhotovitelem. Lhůtu pro odstranění </w:t>
      </w:r>
      <w:r>
        <w:t>D</w:t>
      </w:r>
      <w:r w:rsidRPr="000C296B">
        <w:t>robných vad stanoví Objednatel s přihlédnutím k závažnosti, povaze a rozsahu příslušné vady. Zhotovitel je povinen odstranit drobné vady na vlastní náklady a odpovědnost.</w:t>
      </w:r>
      <w:bookmarkEnd w:id="194"/>
    </w:p>
    <w:p w14:paraId="0AA33D6B" w14:textId="77777777" w:rsidR="006F292A" w:rsidRPr="000C296B" w:rsidRDefault="006F292A" w:rsidP="00FC2C12">
      <w:pPr>
        <w:pStyle w:val="RLTextlnkuslovan"/>
        <w:numPr>
          <w:ilvl w:val="1"/>
          <w:numId w:val="6"/>
        </w:numPr>
        <w:tabs>
          <w:tab w:val="num" w:pos="1637"/>
        </w:tabs>
      </w:pPr>
      <w:r w:rsidRPr="000C296B">
        <w:lastRenderedPageBreak/>
        <w:t xml:space="preserve">Objednatel je s přihlédnutím k povaze Díla oprávněn požadovat, aby předání a převzetí Díla probíhalo postupně po jednotlivých částech dle Harmonogramu Díla. Smluvní strany vyhotoví o předání dílčích částí Díla dílčí protokoly o předání Díla. Ustanovení </w:t>
      </w:r>
      <w:r>
        <w:t xml:space="preserve">odst. </w:t>
      </w:r>
      <w:r>
        <w:fldChar w:fldCharType="begin"/>
      </w:r>
      <w:r>
        <w:instrText xml:space="preserve"> REF _Ref432444185 \r \h </w:instrText>
      </w:r>
      <w:r>
        <w:fldChar w:fldCharType="separate"/>
      </w:r>
      <w:r w:rsidR="00143B8A">
        <w:t>8.1</w:t>
      </w:r>
      <w:r>
        <w:fldChar w:fldCharType="end"/>
      </w:r>
      <w:r>
        <w:t xml:space="preserve"> až odst. </w:t>
      </w:r>
      <w:r>
        <w:fldChar w:fldCharType="begin"/>
      </w:r>
      <w:r>
        <w:instrText xml:space="preserve"> REF _Ref213729000 \r \h </w:instrText>
      </w:r>
      <w:r>
        <w:fldChar w:fldCharType="separate"/>
      </w:r>
      <w:r w:rsidR="00143B8A">
        <w:t>8.5</w:t>
      </w:r>
      <w:r>
        <w:fldChar w:fldCharType="end"/>
      </w:r>
      <w:r w:rsidRPr="000C296B">
        <w:t xml:space="preserve"> </w:t>
      </w:r>
      <w:r>
        <w:t xml:space="preserve">této Prováděcí </w:t>
      </w:r>
      <w:r w:rsidRPr="000C296B">
        <w:t xml:space="preserve">smlouvy se na předání části Díla vztahují přiměřeně. </w:t>
      </w:r>
    </w:p>
    <w:p w14:paraId="0AA33D6C" w14:textId="77777777" w:rsidR="006F292A" w:rsidRPr="000C296B" w:rsidRDefault="006F292A" w:rsidP="00FC2C12">
      <w:pPr>
        <w:pStyle w:val="RLTextlnkuslovan"/>
        <w:numPr>
          <w:ilvl w:val="1"/>
          <w:numId w:val="6"/>
        </w:numPr>
        <w:tabs>
          <w:tab w:val="num" w:pos="1637"/>
        </w:tabs>
      </w:pPr>
      <w:r w:rsidRPr="000C296B">
        <w:t>Objednatel je oprávněn od</w:t>
      </w:r>
      <w:r>
        <w:t>mítnout</w:t>
      </w:r>
      <w:r w:rsidRPr="000C296B">
        <w:t xml:space="preserve"> převzetí Díla, není-li Dílo řádně dokončené, zejména jestliže vykazuje jakékoliv vady či nedodělky, kromě </w:t>
      </w:r>
      <w:r>
        <w:t>Drobných vad</w:t>
      </w:r>
      <w:r w:rsidRPr="000C296B">
        <w:t xml:space="preserve">. Smluvní strany vyhotoví o odepření převzetí Díla protokol, v němž budou vymezeny důvody Objednatele pro odepření převzetí Díla, stanovisko Objednatele a náhradní termín pro řádné dokončení, zkoušky a předání Díla. Při náhradním předání Díla postupují Smluvní strany dle ustanovení </w:t>
      </w:r>
      <w:r>
        <w:t xml:space="preserve">odst. </w:t>
      </w:r>
      <w:r>
        <w:fldChar w:fldCharType="begin"/>
      </w:r>
      <w:r>
        <w:instrText xml:space="preserve"> REF _Ref432444185 \r \h </w:instrText>
      </w:r>
      <w:r>
        <w:fldChar w:fldCharType="separate"/>
      </w:r>
      <w:r w:rsidR="00143B8A">
        <w:t>8.1</w:t>
      </w:r>
      <w:r>
        <w:fldChar w:fldCharType="end"/>
      </w:r>
      <w:r>
        <w:t xml:space="preserve"> až odst. </w:t>
      </w:r>
      <w:r>
        <w:fldChar w:fldCharType="begin"/>
      </w:r>
      <w:r>
        <w:instrText xml:space="preserve"> REF _Ref213729000 \r \h </w:instrText>
      </w:r>
      <w:r>
        <w:fldChar w:fldCharType="separate"/>
      </w:r>
      <w:r w:rsidR="00143B8A">
        <w:t>8.5</w:t>
      </w:r>
      <w:r>
        <w:fldChar w:fldCharType="end"/>
      </w:r>
      <w:r w:rsidRPr="000C296B">
        <w:t xml:space="preserve"> </w:t>
      </w:r>
      <w:r>
        <w:t xml:space="preserve">této Prováděcí </w:t>
      </w:r>
      <w:r w:rsidRPr="000C296B">
        <w:t>smlouvy.</w:t>
      </w:r>
    </w:p>
    <w:p w14:paraId="0AA33D6D" w14:textId="77777777" w:rsidR="006F292A" w:rsidRPr="000C296B" w:rsidRDefault="006F292A" w:rsidP="00FC2C12">
      <w:pPr>
        <w:pStyle w:val="RLTextlnkuslovan"/>
        <w:numPr>
          <w:ilvl w:val="1"/>
          <w:numId w:val="6"/>
        </w:numPr>
        <w:tabs>
          <w:tab w:val="num" w:pos="1637"/>
        </w:tabs>
      </w:pPr>
      <w:r w:rsidRPr="000C296B">
        <w:t>Zhotovitel je povinen přizvat k přejímacímu řízení příslušné správní úřady, jejichž účast je stanovena obecně závaznými právními předpisy, a případně i třetí osoby, jejichž účast bude podle povahy předávané části Díla nezbytná.</w:t>
      </w:r>
    </w:p>
    <w:p w14:paraId="0AA33D6E" w14:textId="1B8CBDE4" w:rsidR="006F292A" w:rsidRPr="000C296B" w:rsidRDefault="006F292A" w:rsidP="00FC2C12">
      <w:pPr>
        <w:pStyle w:val="RLTextlnkuslovan"/>
        <w:numPr>
          <w:ilvl w:val="1"/>
          <w:numId w:val="6"/>
        </w:numPr>
        <w:tabs>
          <w:tab w:val="num" w:pos="1637"/>
        </w:tabs>
      </w:pPr>
      <w:r w:rsidRPr="000C296B">
        <w:t xml:space="preserve">Vlastnické právo k Dílu </w:t>
      </w:r>
      <w:r w:rsidR="00C94E5C">
        <w:t xml:space="preserve">či jeho částem </w:t>
      </w:r>
      <w:r w:rsidRPr="000C296B">
        <w:t xml:space="preserve">má po dobu provádění Díla </w:t>
      </w:r>
      <w:r w:rsidR="000C3871">
        <w:t>Zhotovitel a na Objednatele přechází okamžikem a</w:t>
      </w:r>
      <w:r w:rsidR="00C94E5C">
        <w:t>kceptace a převzetí Díla (podpisem Protokolu o předání Díla), podle toho, co nastane později</w:t>
      </w:r>
      <w:r w:rsidRPr="000C296B">
        <w:t xml:space="preserve">. </w:t>
      </w:r>
      <w:r>
        <w:rPr>
          <w:szCs w:val="22"/>
          <w:lang w:eastAsia="en-US"/>
        </w:rPr>
        <w:t>Poskytne-li Zhotovitel Objednateli v průběhu provádění Díla do užívání určitou věc, má se za to, že do doby přechodu vlastnického práva k této věci na Objednatele poskytuje Objednateli bezplatné právo k užití takovéto věci.</w:t>
      </w:r>
    </w:p>
    <w:p w14:paraId="0AA33D6F" w14:textId="015DA129" w:rsidR="006F292A" w:rsidRDefault="006F292A" w:rsidP="00FC2C12">
      <w:pPr>
        <w:pStyle w:val="RLTextlnkuslovan"/>
        <w:numPr>
          <w:ilvl w:val="1"/>
          <w:numId w:val="6"/>
        </w:numPr>
        <w:tabs>
          <w:tab w:val="num" w:pos="1637"/>
        </w:tabs>
      </w:pPr>
      <w:r w:rsidRPr="000C296B">
        <w:t xml:space="preserve">Zhotovitel nese nebezpečí škody na prováděném Díle </w:t>
      </w:r>
      <w:r>
        <w:t xml:space="preserve">a nebezpečí zničení stavby </w:t>
      </w:r>
      <w:r w:rsidRPr="000C296B">
        <w:t xml:space="preserve">až do okamžiku </w:t>
      </w:r>
      <w:r w:rsidR="00C94E5C">
        <w:t>převzetí</w:t>
      </w:r>
      <w:r w:rsidR="00C94E5C" w:rsidRPr="000C296B">
        <w:t xml:space="preserve"> </w:t>
      </w:r>
      <w:r w:rsidRPr="000C296B">
        <w:t>Díla</w:t>
      </w:r>
      <w:r>
        <w:t xml:space="preserve"> (podpisem Protokolu o předání Díla)</w:t>
      </w:r>
      <w:r w:rsidRPr="000C296B">
        <w:t xml:space="preserve">. V případě vzniku poškození prováděného Díla je Zhotovitel povinen takové poškození bez zbytečného odkladu na vlastní náklady odstranit. Nebezpečí škody na Díle přechází na Objednatele okamžikem </w:t>
      </w:r>
      <w:r>
        <w:t xml:space="preserve">předání Díla, tedy okamžikem </w:t>
      </w:r>
      <w:r w:rsidRPr="000C296B">
        <w:t>podpisu Protokolu o předání Díla. Zhotovitel nese nebezpečí škody na věcech, které pro provedení Díla opatřil Objednatel</w:t>
      </w:r>
      <w:r>
        <w:t>,</w:t>
      </w:r>
      <w:r w:rsidRPr="000C296B">
        <w:t xml:space="preserve"> a které Objednatel předal Zhotoviteli, až do doby, kdy přejde nebezpečí škody na Objednatele nebo kdy je vrátí Objednateli</w:t>
      </w:r>
      <w:r>
        <w:t>.</w:t>
      </w:r>
    </w:p>
    <w:p w14:paraId="137CD153" w14:textId="4EE5F491" w:rsidR="00F31510" w:rsidRDefault="00F31510" w:rsidP="00FC2C12">
      <w:pPr>
        <w:pStyle w:val="RLTextlnkuslovan"/>
        <w:numPr>
          <w:ilvl w:val="1"/>
          <w:numId w:val="6"/>
        </w:numPr>
      </w:pPr>
      <w:bookmarkStart w:id="195" w:name="_Ref337219776"/>
      <w:r>
        <w:t>Před zaasfaltováním komunikací předloží Zhotovitel následující doklady ve třech (3) vyhotoveních, není-li výslovně uvedeno jinak:</w:t>
      </w:r>
    </w:p>
    <w:p w14:paraId="7DC5D92B" w14:textId="77777777" w:rsidR="00F31510" w:rsidRDefault="00F31510" w:rsidP="00F31510">
      <w:pPr>
        <w:pStyle w:val="RLTextlnkuslovan"/>
        <w:numPr>
          <w:ilvl w:val="2"/>
          <w:numId w:val="6"/>
        </w:numPr>
      </w:pPr>
      <w:r>
        <w:t>zápisy o tlakových zkouškách, zkouškách těsnosti kanalizací, zkouškách celistvosti zemnícího pásku, zkouškách o průchodnosti kanalizací (TV kamera), doklad o nezávadnosti pitné vody v potrubí (dle daného typu stavby);</w:t>
      </w:r>
    </w:p>
    <w:p w14:paraId="1553E787" w14:textId="591CE272" w:rsidR="00F31510" w:rsidRPr="00F31510" w:rsidRDefault="00F31510" w:rsidP="00F31510">
      <w:pPr>
        <w:pStyle w:val="RLTextlnkuslovan"/>
        <w:numPr>
          <w:ilvl w:val="2"/>
          <w:numId w:val="6"/>
        </w:numPr>
      </w:pPr>
      <w:r>
        <w:t>doklad z průběžného hutnění zásypů rýh v komunikacích a chodnících.</w:t>
      </w:r>
    </w:p>
    <w:p w14:paraId="0AA33D70" w14:textId="77777777" w:rsidR="006F292A" w:rsidRDefault="006F292A" w:rsidP="00FC2C12">
      <w:pPr>
        <w:pStyle w:val="RLTextlnkuslovan"/>
        <w:numPr>
          <w:ilvl w:val="1"/>
          <w:numId w:val="6"/>
        </w:numPr>
      </w:pPr>
      <w:r>
        <w:t>K přejímacímu řízení předloží Zhotovitel následující doklady ve třech (3) vyhotoveních, není-li výslovně uvedeno jinak:</w:t>
      </w:r>
      <w:bookmarkEnd w:id="195"/>
    </w:p>
    <w:p w14:paraId="0AA33D71" w14:textId="77777777" w:rsidR="006F292A" w:rsidRDefault="006F292A" w:rsidP="00FC2C12">
      <w:pPr>
        <w:pStyle w:val="RLTextlnkuslovan"/>
        <w:numPr>
          <w:ilvl w:val="2"/>
          <w:numId w:val="6"/>
        </w:numPr>
      </w:pPr>
      <w:r>
        <w:t>úplná technická dokumentace opravená dle skutečného provedení stavby opatřená razítkem a podpisem odpovědného zástupce Zhotovitele;</w:t>
      </w:r>
    </w:p>
    <w:p w14:paraId="0AA33D72" w14:textId="77777777" w:rsidR="006F292A" w:rsidRDefault="006F292A" w:rsidP="00FC2C12">
      <w:pPr>
        <w:pStyle w:val="RLTextlnkuslovan"/>
        <w:numPr>
          <w:ilvl w:val="2"/>
          <w:numId w:val="6"/>
        </w:numPr>
      </w:pPr>
      <w:r>
        <w:t>protokol o vytýčení stavby oprávněným geodetem;</w:t>
      </w:r>
    </w:p>
    <w:p w14:paraId="0AA33D73" w14:textId="77777777" w:rsidR="006F292A" w:rsidRDefault="006F292A" w:rsidP="00FC2C12">
      <w:pPr>
        <w:pStyle w:val="RLTextlnkuslovan"/>
        <w:numPr>
          <w:ilvl w:val="2"/>
          <w:numId w:val="6"/>
        </w:numPr>
      </w:pPr>
      <w:r>
        <w:t>zaměření tras budovaných inženýrských sítí, včetně objektů na síti do souřadnic podle přílohy Výzvy, vyhotovené oprávněným geodetem, dále zaměření tras a objektů do katastrální mapy a šest (6) vyhotovení geometrického plánu jako podkladu pro věcná břemena;</w:t>
      </w:r>
    </w:p>
    <w:p w14:paraId="0AA33D74" w14:textId="77777777" w:rsidR="006F292A" w:rsidRDefault="006F292A" w:rsidP="00FC2C12">
      <w:pPr>
        <w:pStyle w:val="RLTextlnkuslovan"/>
        <w:numPr>
          <w:ilvl w:val="2"/>
          <w:numId w:val="6"/>
        </w:numPr>
      </w:pPr>
      <w:r>
        <w:t>zápisy o prověření prací a konstrukcí zakrytých v průběhu prací;</w:t>
      </w:r>
    </w:p>
    <w:p w14:paraId="2E19A2EB" w14:textId="37752627" w:rsidR="005B5D09" w:rsidRDefault="005B5D09" w:rsidP="00FC2C12">
      <w:pPr>
        <w:pStyle w:val="RLTextlnkuslovan"/>
        <w:numPr>
          <w:ilvl w:val="2"/>
          <w:numId w:val="6"/>
        </w:numPr>
      </w:pPr>
      <w:r>
        <w:lastRenderedPageBreak/>
        <w:t>zápisy o prověření provedení oprav</w:t>
      </w:r>
      <w:r w:rsidR="005E785D">
        <w:t xml:space="preserve"> </w:t>
      </w:r>
      <w:r w:rsidR="00E7440C">
        <w:t>P</w:t>
      </w:r>
      <w:r w:rsidR="005E785D">
        <w:t>řípojek</w:t>
      </w:r>
      <w:r>
        <w:t xml:space="preserve"> a přepojení </w:t>
      </w:r>
      <w:r w:rsidR="00E7440C">
        <w:t>P</w:t>
      </w:r>
      <w:r>
        <w:t>řípojek před jejich zakrytím;</w:t>
      </w:r>
    </w:p>
    <w:p w14:paraId="0AA33D75" w14:textId="77777777" w:rsidR="006F292A" w:rsidRDefault="006F292A" w:rsidP="00FC2C12">
      <w:pPr>
        <w:pStyle w:val="RLTextlnkuslovan"/>
        <w:numPr>
          <w:ilvl w:val="2"/>
          <w:numId w:val="6"/>
        </w:numPr>
      </w:pPr>
      <w:r>
        <w:t>prohlášení o shodě, atesty dodaných materiálů a zařízení na stavbu;</w:t>
      </w:r>
    </w:p>
    <w:p w14:paraId="0AA33D76" w14:textId="77777777" w:rsidR="006F292A" w:rsidRDefault="006F292A" w:rsidP="00FC2C12">
      <w:pPr>
        <w:pStyle w:val="RLTextlnkuslovan"/>
        <w:numPr>
          <w:ilvl w:val="2"/>
          <w:numId w:val="6"/>
        </w:numPr>
      </w:pPr>
      <w:r>
        <w:t xml:space="preserve">doklad o uložení odpadů dle zákona č. 185/2001 Sb., o odpadech </w:t>
      </w:r>
      <w:r w:rsidRPr="00A074D9">
        <w:t>a o změně některých dalších zákonů</w:t>
      </w:r>
      <w:r>
        <w:t>, ve znění pozdějších předpisů;</w:t>
      </w:r>
    </w:p>
    <w:p w14:paraId="0AA33D77" w14:textId="77777777" w:rsidR="006F292A" w:rsidRDefault="006F292A" w:rsidP="00FC2C12">
      <w:pPr>
        <w:pStyle w:val="RLTextlnkuslovan"/>
        <w:numPr>
          <w:ilvl w:val="2"/>
          <w:numId w:val="6"/>
        </w:numPr>
      </w:pPr>
      <w:r>
        <w:t>2x barevná fotodokumentace pořízená před zahájením, v průběhu a po dokončení stavby (fotodokumentace bude předána na CD v rozsahu minimálně 10 fotografií stavby za týden);</w:t>
      </w:r>
    </w:p>
    <w:p w14:paraId="0AA33D78" w14:textId="77777777" w:rsidR="006F292A" w:rsidRDefault="006F292A" w:rsidP="00FC2C12">
      <w:pPr>
        <w:pStyle w:val="RLTextlnkuslovan"/>
        <w:numPr>
          <w:ilvl w:val="2"/>
          <w:numId w:val="6"/>
        </w:numPr>
      </w:pPr>
      <w:r>
        <w:t xml:space="preserve">zápisy o provedených individuálních a komplexních zkouškách dle daného typu stavby (zkoušky přídržnosti apod.); </w:t>
      </w:r>
    </w:p>
    <w:p w14:paraId="0AA33D7B" w14:textId="0B8E024A" w:rsidR="006F292A" w:rsidRDefault="006F292A" w:rsidP="005A7656">
      <w:pPr>
        <w:pStyle w:val="RLTextlnkuslovan"/>
        <w:numPr>
          <w:ilvl w:val="2"/>
          <w:numId w:val="6"/>
        </w:numPr>
        <w:ind w:left="1560" w:hanging="851"/>
      </w:pPr>
      <w:r>
        <w:t>prohlášení Zhotovitele o kvalitě provedených dodávek stavby s popisem změn stavby při dokončení, které byly odsouhlaseny Objednatelem a projektantem;</w:t>
      </w:r>
    </w:p>
    <w:p w14:paraId="0AA33D7C" w14:textId="77777777" w:rsidR="006F292A" w:rsidRDefault="006F292A" w:rsidP="005A7656">
      <w:pPr>
        <w:pStyle w:val="RLTextlnkuslovan"/>
        <w:numPr>
          <w:ilvl w:val="2"/>
          <w:numId w:val="6"/>
        </w:numPr>
        <w:ind w:left="1560" w:hanging="851"/>
      </w:pPr>
      <w:r>
        <w:t>zápisy o úspěšném předání dotčených pozemků vlastníkům (uživatelům) včetně dotčených komunikací, chodníků a veřejných prostranství;</w:t>
      </w:r>
    </w:p>
    <w:p w14:paraId="0AA33D7D" w14:textId="77777777" w:rsidR="006F292A" w:rsidRDefault="006F292A" w:rsidP="005A7656">
      <w:pPr>
        <w:pStyle w:val="RLTextlnkuslovan"/>
        <w:numPr>
          <w:ilvl w:val="2"/>
          <w:numId w:val="6"/>
        </w:numPr>
        <w:ind w:left="1560" w:hanging="851"/>
      </w:pPr>
      <w:r>
        <w:t>1x originál Deníku;</w:t>
      </w:r>
    </w:p>
    <w:p w14:paraId="0AA33D7E" w14:textId="77777777" w:rsidR="006F292A" w:rsidRDefault="006F292A" w:rsidP="005A7656">
      <w:pPr>
        <w:pStyle w:val="RLTextlnkuslovan"/>
        <w:numPr>
          <w:ilvl w:val="2"/>
          <w:numId w:val="6"/>
        </w:numPr>
        <w:ind w:left="1560" w:hanging="851"/>
      </w:pPr>
      <w:r>
        <w:t>prohlášení o jakosti a kompletnosti Díla;</w:t>
      </w:r>
    </w:p>
    <w:p w14:paraId="0AA33D7F" w14:textId="77777777" w:rsidR="006F292A" w:rsidRPr="00727B0B" w:rsidRDefault="006F292A" w:rsidP="005A7656">
      <w:pPr>
        <w:pStyle w:val="RLTextlnkuslovan"/>
        <w:numPr>
          <w:ilvl w:val="2"/>
          <w:numId w:val="6"/>
        </w:numPr>
        <w:ind w:left="1560" w:hanging="851"/>
        <w:rPr>
          <w:lang w:eastAsia="en-US"/>
        </w:rPr>
      </w:pPr>
      <w:r>
        <w:t>další doklady, případně předem vyžádané Objednatelem.</w:t>
      </w:r>
    </w:p>
    <w:p w14:paraId="0AA33D80" w14:textId="77777777" w:rsidR="006F292A" w:rsidRDefault="006F292A" w:rsidP="00FC2C12">
      <w:pPr>
        <w:pStyle w:val="RLlneksmlouvy"/>
        <w:widowControl w:val="0"/>
        <w:numPr>
          <w:ilvl w:val="0"/>
          <w:numId w:val="6"/>
        </w:numPr>
        <w:adjustRightInd w:val="0"/>
        <w:textAlignment w:val="baseline"/>
        <w:rPr>
          <w:szCs w:val="22"/>
        </w:rPr>
      </w:pPr>
      <w:bookmarkStart w:id="196" w:name="_Ref444168151"/>
      <w:r>
        <w:rPr>
          <w:szCs w:val="22"/>
        </w:rPr>
        <w:t>ZAJIŠTĚNÍ ŘÁDNÉHO PLNĚNÍ</w:t>
      </w:r>
      <w:bookmarkEnd w:id="196"/>
    </w:p>
    <w:p w14:paraId="0AA33D81" w14:textId="4CC625D8" w:rsidR="006F292A" w:rsidRDefault="006F292A" w:rsidP="00FC2C12">
      <w:pPr>
        <w:pStyle w:val="RLTextlnkuslovan"/>
        <w:numPr>
          <w:ilvl w:val="1"/>
          <w:numId w:val="6"/>
        </w:numPr>
        <w:rPr>
          <w:lang w:eastAsia="en-US"/>
        </w:rPr>
      </w:pPr>
      <w:r>
        <w:rPr>
          <w:lang w:eastAsia="en-US"/>
        </w:rPr>
        <w:t>Řádné plnění Zhotovitele je zajištěno zejména sankcemi stanovenými v čl. 15 Rámcové smlouvy</w:t>
      </w:r>
      <w:r w:rsidR="004240B9">
        <w:rPr>
          <w:lang w:eastAsia="en-US"/>
        </w:rPr>
        <w:t xml:space="preserve"> a tímto čl. </w:t>
      </w:r>
      <w:r w:rsidR="00F53B6C">
        <w:rPr>
          <w:lang w:eastAsia="en-US"/>
        </w:rPr>
        <w:fldChar w:fldCharType="begin"/>
      </w:r>
      <w:r w:rsidR="00F53B6C">
        <w:rPr>
          <w:lang w:eastAsia="en-US"/>
        </w:rPr>
        <w:instrText xml:space="preserve"> REF _Ref444168151 \r \h </w:instrText>
      </w:r>
      <w:r w:rsidR="00F53B6C">
        <w:rPr>
          <w:lang w:eastAsia="en-US"/>
        </w:rPr>
      </w:r>
      <w:r w:rsidR="00F53B6C">
        <w:rPr>
          <w:lang w:eastAsia="en-US"/>
        </w:rPr>
        <w:fldChar w:fldCharType="separate"/>
      </w:r>
      <w:r w:rsidR="00143B8A">
        <w:rPr>
          <w:lang w:eastAsia="en-US"/>
        </w:rPr>
        <w:t>9</w:t>
      </w:r>
      <w:r w:rsidR="00F53B6C">
        <w:rPr>
          <w:lang w:eastAsia="en-US"/>
        </w:rPr>
        <w:fldChar w:fldCharType="end"/>
      </w:r>
      <w:r w:rsidR="00F53B6C">
        <w:rPr>
          <w:lang w:eastAsia="en-US"/>
        </w:rPr>
        <w:t xml:space="preserve"> </w:t>
      </w:r>
      <w:r w:rsidR="004240B9">
        <w:rPr>
          <w:lang w:eastAsia="en-US"/>
        </w:rPr>
        <w:t>Prováděcí smlouvy</w:t>
      </w:r>
      <w:r>
        <w:rPr>
          <w:lang w:eastAsia="en-US"/>
        </w:rPr>
        <w:t xml:space="preserve">, </w:t>
      </w:r>
      <w:r w:rsidR="006A65B9">
        <w:rPr>
          <w:lang w:eastAsia="en-US"/>
        </w:rPr>
        <w:t xml:space="preserve">pojistnými </w:t>
      </w:r>
      <w:r>
        <w:rPr>
          <w:lang w:eastAsia="en-US"/>
        </w:rPr>
        <w:t>smlouv</w:t>
      </w:r>
      <w:r w:rsidR="006A65B9">
        <w:rPr>
          <w:lang w:eastAsia="en-US"/>
        </w:rPr>
        <w:t>ami</w:t>
      </w:r>
      <w:r>
        <w:rPr>
          <w:lang w:eastAsia="en-US"/>
        </w:rPr>
        <w:t xml:space="preserve"> </w:t>
      </w:r>
      <w:r w:rsidR="006A65B9">
        <w:rPr>
          <w:lang w:eastAsia="en-US"/>
        </w:rPr>
        <w:t xml:space="preserve">uzavřenými </w:t>
      </w:r>
      <w:r>
        <w:rPr>
          <w:lang w:eastAsia="en-US"/>
        </w:rPr>
        <w:t>dle čl. 17 Rámcové smlouvy a zádržným dle odst. 9.7 Rámcové smlouvy.</w:t>
      </w:r>
      <w:r w:rsidR="00E11211">
        <w:rPr>
          <w:lang w:eastAsia="en-US"/>
        </w:rPr>
        <w:t xml:space="preserve"> Zhotovitel je povinen Objednateli před zahájením prací na Díle doložit existenci stavebně montážního pojištění na Dílo s výší pojistného plnění odpovídající Ceně Díla.</w:t>
      </w:r>
    </w:p>
    <w:p w14:paraId="45E1FBA5" w14:textId="4888FC3B" w:rsidR="004240B9" w:rsidRDefault="004240B9" w:rsidP="00FC2C12">
      <w:pPr>
        <w:pStyle w:val="RLTextlnkuslovan"/>
        <w:numPr>
          <w:ilvl w:val="1"/>
          <w:numId w:val="6"/>
        </w:numPr>
        <w:rPr>
          <w:lang w:eastAsia="en-US"/>
        </w:rPr>
      </w:pPr>
      <w:r w:rsidRPr="004240B9">
        <w:rPr>
          <w:lang w:eastAsia="en-US"/>
        </w:rPr>
        <w:t xml:space="preserve">Zhotovitel je v případě porušení své povinnosti stanovené v  Rámcové smlouvě a/nebo v </w:t>
      </w:r>
      <w:r>
        <w:rPr>
          <w:lang w:eastAsia="en-US"/>
        </w:rPr>
        <w:t>této</w:t>
      </w:r>
      <w:r w:rsidRPr="004240B9">
        <w:rPr>
          <w:lang w:eastAsia="en-US"/>
        </w:rPr>
        <w:t xml:space="preserve"> Prováděcí smlouvě povinen Objednateli uhradit a Objednatel je oprávněn po Zhotoviteli v takovém případě požadovat uhrazení smluvních pokut takto:</w:t>
      </w:r>
    </w:p>
    <w:p w14:paraId="2E383F6B" w14:textId="6CE9F852" w:rsidR="004240B9" w:rsidRPr="009539C8" w:rsidRDefault="004240B9" w:rsidP="004240B9">
      <w:pPr>
        <w:pStyle w:val="RLTextlnkuslovan"/>
        <w:numPr>
          <w:ilvl w:val="2"/>
          <w:numId w:val="6"/>
        </w:numPr>
      </w:pPr>
      <w:r w:rsidRPr="009539C8">
        <w:rPr>
          <w:bCs/>
        </w:rPr>
        <w:t xml:space="preserve">při prodlení </w:t>
      </w:r>
      <w:r w:rsidRPr="009539C8">
        <w:t>Zhotovitele</w:t>
      </w:r>
      <w:r w:rsidRPr="009539C8">
        <w:rPr>
          <w:bCs/>
        </w:rPr>
        <w:t xml:space="preserve"> s řádným provedením a předáním Díla nebo jeho části v termínech uvedených v Harmonogramu Díla dle této Prováděcí smlouvy je Objednatel oprávněn po Zhotoviteli požadovat zaplacení smluvní pokuty ve výši 0,2 % z Ceny Díla nebo jeho příslušné části za každý započatý den prodlení;</w:t>
      </w:r>
    </w:p>
    <w:p w14:paraId="3EE5BF6B" w14:textId="77249725" w:rsidR="004240B9" w:rsidRPr="009539C8" w:rsidRDefault="004240B9" w:rsidP="004240B9">
      <w:pPr>
        <w:pStyle w:val="RLTextlnkuslovan"/>
        <w:numPr>
          <w:ilvl w:val="2"/>
          <w:numId w:val="6"/>
        </w:numPr>
      </w:pPr>
      <w:r w:rsidRPr="009539C8">
        <w:rPr>
          <w:bCs/>
        </w:rPr>
        <w:t xml:space="preserve">při prodlení </w:t>
      </w:r>
      <w:r w:rsidRPr="009539C8">
        <w:t>Zhotovitele</w:t>
      </w:r>
      <w:r w:rsidRPr="009539C8">
        <w:rPr>
          <w:bCs/>
        </w:rPr>
        <w:t xml:space="preserve"> se splněním jiného termínu, než je termín uvedený v předchozím bodě, stanoveného v Rámcové smlouvě nebo této Prováděcí smlouvě (zejména termínu převzetí staveniště, zahájení Stavebních prací, dokončení Stavebních prací, jiných termínů stanovených v Harmonogramu Díla), je Objednatel oprávněn po Zhotoviteli požadovat zaplacení smluvní pokuty ve výši 0,1 % z Ceny Díla za každý započatý den prodlení;</w:t>
      </w:r>
    </w:p>
    <w:p w14:paraId="0EED3F28" w14:textId="77777777" w:rsidR="004240B9" w:rsidRPr="009539C8" w:rsidRDefault="004240B9" w:rsidP="004240B9">
      <w:pPr>
        <w:pStyle w:val="RLTextlnkuslovan"/>
        <w:numPr>
          <w:ilvl w:val="2"/>
          <w:numId w:val="6"/>
        </w:numPr>
      </w:pPr>
      <w:r w:rsidRPr="009539C8">
        <w:rPr>
          <w:bCs/>
        </w:rPr>
        <w:t xml:space="preserve">při prodlení Zhotovitele se splněním dodatečné lhůty poskytnuté Objednatelem nebo </w:t>
      </w:r>
      <w:r w:rsidRPr="009539C8">
        <w:t>dohodnuté</w:t>
      </w:r>
      <w:r w:rsidRPr="009539C8">
        <w:rPr>
          <w:bCs/>
        </w:rPr>
        <w:t xml:space="preserve"> Smluvními stranami pro odstranění vad zjištěných při předání a převzetí Díla nebo jeho části nebo lhůty stanovené pro odstranění vad nebo pro nastoupení k odstranění vad v průběhu záruční doby, je Objednatel oprávněn po Zhotoviteli požadovat zaplacení smluvní pokuty ve výši 0,1 % z Ceny Díla za každý započatý den prodlení;</w:t>
      </w:r>
    </w:p>
    <w:p w14:paraId="3E9CA411" w14:textId="68860773" w:rsidR="004240B9" w:rsidRPr="009539C8" w:rsidRDefault="004240B9" w:rsidP="004240B9">
      <w:pPr>
        <w:pStyle w:val="RLTextlnkuslovan"/>
        <w:numPr>
          <w:ilvl w:val="2"/>
          <w:numId w:val="6"/>
        </w:numPr>
      </w:pPr>
      <w:r w:rsidRPr="009539C8">
        <w:rPr>
          <w:bCs/>
        </w:rPr>
        <w:lastRenderedPageBreak/>
        <w:t xml:space="preserve">při prodlení Zhotovitele s vyklizením staveniště je Objednatel oprávněn po </w:t>
      </w:r>
      <w:r w:rsidRPr="009539C8">
        <w:t>Zhotoviteli</w:t>
      </w:r>
      <w:r w:rsidRPr="009539C8">
        <w:rPr>
          <w:bCs/>
        </w:rPr>
        <w:t xml:space="preserve"> požadovat zaplacení smluvní pokuty ve výši 1.000,- Kč </w:t>
      </w:r>
      <w:r w:rsidRPr="009539C8">
        <w:t xml:space="preserve">(slovy: jeden tisíc korun českých) </w:t>
      </w:r>
      <w:r w:rsidRPr="009539C8">
        <w:rPr>
          <w:bCs/>
        </w:rPr>
        <w:t xml:space="preserve">za každý započatý den prodlení až do dne vyklizení staveniště; </w:t>
      </w:r>
    </w:p>
    <w:p w14:paraId="1A4F0568" w14:textId="05F10C66" w:rsidR="004240B9" w:rsidRPr="009539C8" w:rsidRDefault="004240B9" w:rsidP="004240B9">
      <w:pPr>
        <w:pStyle w:val="RLTextlnkuslovan"/>
        <w:numPr>
          <w:ilvl w:val="2"/>
          <w:numId w:val="6"/>
        </w:numPr>
      </w:pPr>
      <w:r w:rsidRPr="009539C8">
        <w:rPr>
          <w:bCs/>
        </w:rPr>
        <w:t xml:space="preserve">v případě, že Zhotovitel poruší svoji povinnost vést řádným způsobem Deník (případně </w:t>
      </w:r>
      <w:r w:rsidRPr="009539C8">
        <w:t>jednoduchý</w:t>
      </w:r>
      <w:r w:rsidRPr="009539C8">
        <w:rPr>
          <w:bCs/>
        </w:rPr>
        <w:t xml:space="preserve"> záznam o stavbě) včetně dodržení požadavků jeho obsahových náležitostí v souladu s obecně závaznými předpisy, Rámcovou smlouvou a touto Prováděcí smlouvou, je Objednatel oprávněn po Zhotoviteli požadovat zaplacení smluvní pokuty ve výši 3.000,- Kč </w:t>
      </w:r>
      <w:r w:rsidRPr="009539C8">
        <w:t>(slovy: tří tisíc</w:t>
      </w:r>
      <w:r w:rsidR="002F1C94">
        <w:t>e</w:t>
      </w:r>
      <w:r w:rsidRPr="009539C8">
        <w:t xml:space="preserve"> korun českých)</w:t>
      </w:r>
      <w:r w:rsidRPr="009539C8">
        <w:rPr>
          <w:bCs/>
        </w:rPr>
        <w:t xml:space="preserve"> za každý jednotlivý případ porušení uvedené povinnosti;</w:t>
      </w:r>
    </w:p>
    <w:p w14:paraId="648F2977" w14:textId="1E60C4C0" w:rsidR="004240B9" w:rsidRPr="009539C8" w:rsidRDefault="004240B9" w:rsidP="004240B9">
      <w:pPr>
        <w:pStyle w:val="RLTextlnkuslovan"/>
        <w:numPr>
          <w:ilvl w:val="2"/>
          <w:numId w:val="6"/>
        </w:numPr>
      </w:pPr>
      <w:r w:rsidRPr="009539C8">
        <w:rPr>
          <w:bCs/>
        </w:rPr>
        <w:t>v případě prodlení Zhotovitele se splněním jeho povinnosti předložit Objednateli seznam subdodavatelů dle odst.</w:t>
      </w:r>
      <w:r w:rsidR="00D25AE4" w:rsidRPr="009539C8">
        <w:rPr>
          <w:bCs/>
        </w:rPr>
        <w:t xml:space="preserve"> 16.8</w:t>
      </w:r>
      <w:r w:rsidRPr="009539C8">
        <w:rPr>
          <w:bCs/>
        </w:rPr>
        <w:t xml:space="preserve"> Rámcové smlouvy vzniká Objednateli nárok na úhradu smluvní pokuty ve výši 1.000,- Kč </w:t>
      </w:r>
      <w:r w:rsidR="002F1C94">
        <w:rPr>
          <w:bCs/>
        </w:rPr>
        <w:t xml:space="preserve">(slovy: jeden tisíc korun českých) </w:t>
      </w:r>
      <w:r w:rsidRPr="009539C8">
        <w:rPr>
          <w:bCs/>
        </w:rPr>
        <w:t>za každý započatý den takového prodlení;</w:t>
      </w:r>
    </w:p>
    <w:p w14:paraId="6336AD65" w14:textId="24713064" w:rsidR="004240B9" w:rsidRPr="009539C8" w:rsidRDefault="004240B9" w:rsidP="004240B9">
      <w:pPr>
        <w:pStyle w:val="RLTextlnkuslovan"/>
        <w:numPr>
          <w:ilvl w:val="2"/>
          <w:numId w:val="6"/>
        </w:numPr>
      </w:pPr>
      <w:r w:rsidRPr="009539C8">
        <w:rPr>
          <w:bCs/>
        </w:rPr>
        <w:t xml:space="preserve">v případě </w:t>
      </w:r>
      <w:r w:rsidRPr="009539C8">
        <w:t xml:space="preserve">porušení povinnosti realizovat plnění této Prováděcí smlouvy v souladu s ustanovením odst. </w:t>
      </w:r>
      <w:r w:rsidR="00D25AE4" w:rsidRPr="009539C8">
        <w:t>16.9</w:t>
      </w:r>
      <w:r w:rsidRPr="009539C8">
        <w:t xml:space="preserve"> Rámcové smlouvy </w:t>
      </w:r>
      <w:r w:rsidRPr="009539C8">
        <w:rPr>
          <w:bCs/>
        </w:rPr>
        <w:t xml:space="preserve">vzniká Objednateli nárok na úhradu smluvní pokuty ve výši 50.000,- Kč </w:t>
      </w:r>
      <w:r w:rsidR="002F1C94">
        <w:rPr>
          <w:bCs/>
        </w:rPr>
        <w:t xml:space="preserve">(slovy: padesát tisíc korun českých) </w:t>
      </w:r>
      <w:r w:rsidRPr="009539C8">
        <w:rPr>
          <w:bCs/>
        </w:rPr>
        <w:t>za každý jednotlivý případ takového porušení.</w:t>
      </w:r>
    </w:p>
    <w:p w14:paraId="43A6DC80" w14:textId="2D3E9585" w:rsidR="004240B9" w:rsidRPr="009539C8" w:rsidRDefault="004240B9" w:rsidP="004240B9">
      <w:pPr>
        <w:pStyle w:val="RLTextlnkuslovan"/>
        <w:numPr>
          <w:ilvl w:val="1"/>
          <w:numId w:val="6"/>
        </w:numPr>
        <w:rPr>
          <w:szCs w:val="22"/>
        </w:rPr>
      </w:pPr>
      <w:r w:rsidRPr="009539C8">
        <w:t xml:space="preserve">Poruší-li Zhotovitel povinnosti dle odst. </w:t>
      </w:r>
      <w:r w:rsidR="00D25AE4" w:rsidRPr="009539C8">
        <w:t>16.1</w:t>
      </w:r>
      <w:r w:rsidRPr="009539C8">
        <w:t xml:space="preserve"> Rámcové smlouvy alokovat na plnění dle Rámcové smlouvy pracovní kapacitu osob realizačního týmu uvedeného v</w:t>
      </w:r>
      <w:r w:rsidR="00E80006" w:rsidRPr="009539C8">
        <w:t> Příloze č. 6</w:t>
      </w:r>
      <w:r w:rsidRPr="009539C8">
        <w:t xml:space="preserve"> této Rámcové smlouvy a k plnění dle Rámcové smlouvy a této Prováděcí smlouvy využít výhradně těchto osob, případně tyto osoby měnit jen se souhlasem Objednatele, je povinen zaplatit Objednateli smluvní pokutu ve výši 25.000,- Kč (slovy: dvacet pět tisíc korun českých) za každé porušení takové povinnosti.</w:t>
      </w:r>
    </w:p>
    <w:p w14:paraId="7365E80C" w14:textId="1C062FD2"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16.2</w:t>
      </w:r>
      <w:r w:rsidRPr="009539C8">
        <w:t xml:space="preserve"> Rámcové smlouvy </w:t>
      </w:r>
      <w:r w:rsidRPr="009539C8">
        <w:rPr>
          <w:lang w:eastAsia="en-US"/>
        </w:rPr>
        <w:t xml:space="preserve">poskytovat plnění dle </w:t>
      </w:r>
      <w:r w:rsidRPr="009539C8">
        <w:t>Rámcové smlouvy</w:t>
      </w:r>
      <w:r w:rsidRPr="009539C8">
        <w:rPr>
          <w:lang w:eastAsia="en-US"/>
        </w:rPr>
        <w:t xml:space="preserve"> sám, nebo s využitím subdodavatelů uvedených </w:t>
      </w:r>
      <w:r w:rsidR="00E80006" w:rsidRPr="009539C8">
        <w:rPr>
          <w:lang w:eastAsia="en-US"/>
        </w:rPr>
        <w:t>v Příloze č. 5</w:t>
      </w:r>
      <w:r w:rsidRPr="009539C8">
        <w:rPr>
          <w:lang w:eastAsia="en-US"/>
        </w:rPr>
        <w:t xml:space="preserve"> </w:t>
      </w:r>
      <w:r w:rsidRPr="009539C8">
        <w:t>Rámcové smlouvy, případně tyto subdodavatele měnit jen s písemným souhlasem Objednatele, je povinen zaplatit Objednateli smluvní pokutu ve výši 25.000,- Kč (slovy: dvacet pět tisíc korun českých) za každé porušení takové povinnosti.</w:t>
      </w:r>
    </w:p>
    <w:p w14:paraId="2784147D" w14:textId="1DCCF875"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16.3</w:t>
      </w:r>
      <w:r w:rsidRPr="009539C8">
        <w:t xml:space="preserve"> Rámcové smlouvy alokovat technické a strojové vybavení uvedené v</w:t>
      </w:r>
      <w:r w:rsidR="00E80006" w:rsidRPr="009539C8">
        <w:t> Příloze č. 7</w:t>
      </w:r>
      <w:r w:rsidRPr="009539C8">
        <w:t xml:space="preserve"> této Smlouvy a k plnění dle této Smlouvy využít tohoto vybavení, vázat toto vybavení výhradně na plnění dle Rámcové smlouvy a této Prováděcí smlouvy, případně měnit toto vybavení jen s písemným souhlasem Objednatele, je povinen zaplatit Objednateli smluvní pokutu ve výši 25.000,- Kč (slovy: dvacet pět tisíc korun českých) za každé porušení takové povinnosti.</w:t>
      </w:r>
    </w:p>
    <w:p w14:paraId="1112CA44" w14:textId="24C2DD59"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16.4</w:t>
      </w:r>
      <w:r w:rsidRPr="009539C8">
        <w:t xml:space="preserve"> Rámcové smlouvy zajišťovat plnění Rámcové smlouvy a této Prováděcí smlouvy prostřednictvím provozních a technických útvarů uvedených v</w:t>
      </w:r>
      <w:r w:rsidR="00E80006" w:rsidRPr="009539C8">
        <w:t> Příloze č. 8</w:t>
      </w:r>
      <w:r w:rsidRPr="009539C8">
        <w:t xml:space="preserve"> Rámcové smlouvy, je povinen zaplatit Objednateli smluvní pokutu ve výši 25.000,- Kč (slovy: dvacet pět tisíc korun českých) za každé porušení takové povinnosti.</w:t>
      </w:r>
    </w:p>
    <w:p w14:paraId="18E657CA" w14:textId="1864D654"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16.5</w:t>
      </w:r>
      <w:r w:rsidRPr="009539C8">
        <w:t xml:space="preserve"> Rámcové smlouvy poskytovat plnění dle Rámcové smlouvy a této Prováděcí smlouvy v kvalitě uvedené v</w:t>
      </w:r>
      <w:r w:rsidR="00E80006" w:rsidRPr="009539C8">
        <w:t> Příloze č. 9</w:t>
      </w:r>
      <w:r w:rsidRPr="009539C8">
        <w:t xml:space="preserve"> Rámcové smlouvy, je povinen zaplatit Objednateli smluvní pokutu ve výši 5.000,- Kč (slovy: pět tisíc korun českých) za každé porušení takové povinnosti.</w:t>
      </w:r>
    </w:p>
    <w:p w14:paraId="57C2A5FD" w14:textId="7E2EBFD4"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16.6</w:t>
      </w:r>
      <w:r w:rsidRPr="009539C8">
        <w:t xml:space="preserve"> Rámcové smlouvy dodržovat při plnění Rámcové smlouvy a této Prováděcí smlouvy úroveň zabezpečení BOZP v souladu </w:t>
      </w:r>
      <w:r w:rsidRPr="009539C8">
        <w:lastRenderedPageBreak/>
        <w:t>s</w:t>
      </w:r>
      <w:r w:rsidR="00E80006" w:rsidRPr="009539C8">
        <w:t> Přílohou č. 10</w:t>
      </w:r>
      <w:r w:rsidRPr="009539C8">
        <w:t xml:space="preserve"> Rámcové smlouvy, je povinen zaplatit Objednateli smluvní pokutu ve výši 5.000,- Kč (slovy: pět tisíc korun českých) za každé porušení takové povinnosti.</w:t>
      </w:r>
    </w:p>
    <w:p w14:paraId="6166D14C" w14:textId="2481CD17"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16.7</w:t>
      </w:r>
      <w:r w:rsidRPr="009539C8">
        <w:t xml:space="preserve"> Rámcové smlouvy dodržovat při plnění Rámcové smlouvy a této Prováděcí smlouvy úroveň ochrany životního prostředí v souladu s</w:t>
      </w:r>
      <w:r w:rsidR="00E80006" w:rsidRPr="009539C8">
        <w:t> Přílohou č. 11</w:t>
      </w:r>
      <w:r w:rsidRPr="009539C8">
        <w:t xml:space="preserve"> Rámcové smlouvy, je povinen zaplatit Objednateli smluvní pokutu ve výši 5.000,- Kč (slovy: pět tisíc korun českých) za každé porušení takové povinnosti.</w:t>
      </w:r>
    </w:p>
    <w:p w14:paraId="40782A26" w14:textId="423E18EC"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17.1</w:t>
      </w:r>
      <w:r w:rsidRPr="009539C8">
        <w:t xml:space="preserve"> Rámcové smlouvy mít uzavřenou pojistnou smlouvu pro odpovědnost za způsobenou škodu při výkonu své podnikatelské činnosti třetím osobám nebo tuto předložit Objednateli dle odst. </w:t>
      </w:r>
      <w:r w:rsidR="00F27F30">
        <w:fldChar w:fldCharType="begin"/>
      </w:r>
      <w:r w:rsidR="00F27F30">
        <w:instrText xml:space="preserve"> REF _Ref213824773 \r \h </w:instrText>
      </w:r>
      <w:r w:rsidR="00F27F30">
        <w:fldChar w:fldCharType="separate"/>
      </w:r>
      <w:r w:rsidR="00143B8A">
        <w:t>17.4</w:t>
      </w:r>
      <w:r w:rsidR="00F27F30">
        <w:fldChar w:fldCharType="end"/>
      </w:r>
      <w:r w:rsidR="00F27F30">
        <w:t xml:space="preserve"> </w:t>
      </w:r>
      <w:r w:rsidRPr="009539C8">
        <w:t>Rámcové smlouvy, je povinen zaplatit Objednateli smluvní pokutu ve výši 5.000,- Kč (slovy: pět tisíc korun českých) za každé porušení takové povinnosti.</w:t>
      </w:r>
    </w:p>
    <w:p w14:paraId="5CF5CFF7" w14:textId="47F055DC"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17.4</w:t>
      </w:r>
      <w:r w:rsidRPr="009539C8">
        <w:t xml:space="preserve"> Rámcové smlouvy </w:t>
      </w:r>
      <w:r w:rsidRPr="009539C8">
        <w:rPr>
          <w:szCs w:val="22"/>
        </w:rPr>
        <w:t xml:space="preserve">předložit originál či úředně ověřenou kopii jakýchkoliv dokladů, kterými Zhotovitel v rámci zadávacího řízení na Veřejnou zakázku prokázal svou kvalifikaci na realizaci této Veřejné zakázky a uspokojivé doklady o tom, že tyto doklady jsou a zůstávají v platnosti a účinnosti, </w:t>
      </w:r>
      <w:r w:rsidRPr="009539C8">
        <w:t>je povinen zaplatit Objednateli smluvní pokutu ve výši 50.000,- Kč (slovy: padesát tisíc korun českých) za každé porušení takové povinnosti.</w:t>
      </w:r>
    </w:p>
    <w:p w14:paraId="5D38209A" w14:textId="6A1AB3F5" w:rsidR="004240B9" w:rsidRPr="009539C8" w:rsidRDefault="004240B9" w:rsidP="004240B9">
      <w:pPr>
        <w:pStyle w:val="RLTextlnkuslovan"/>
        <w:numPr>
          <w:ilvl w:val="1"/>
          <w:numId w:val="6"/>
        </w:numPr>
        <w:rPr>
          <w:szCs w:val="22"/>
        </w:rPr>
      </w:pPr>
      <w:r w:rsidRPr="009539C8">
        <w:t xml:space="preserve">Poruší-li Zhotovitel povinnosti vyplývající z </w:t>
      </w:r>
      <w:r w:rsidRPr="009539C8">
        <w:rPr>
          <w:bCs/>
        </w:rPr>
        <w:t>Rámcové s</w:t>
      </w:r>
      <w:r w:rsidRPr="009539C8">
        <w:t xml:space="preserve">mlouvy ohledně ochrany důvěrných informací dle čl. </w:t>
      </w:r>
      <w:r w:rsidR="00E80006" w:rsidRPr="009539C8">
        <w:t>22</w:t>
      </w:r>
      <w:r w:rsidRPr="009539C8">
        <w:t xml:space="preserve"> </w:t>
      </w:r>
      <w:r w:rsidRPr="009539C8">
        <w:rPr>
          <w:bCs/>
        </w:rPr>
        <w:t>Rámcové s</w:t>
      </w:r>
      <w:r w:rsidRPr="009539C8">
        <w:t>mlouvy, je povinen zaplatit Objednateli smluvní pokutu ve výši 100.000,- Kč (slovy: jedno sto tisíc korun českých) za každé porušení takové povinnosti.</w:t>
      </w:r>
    </w:p>
    <w:p w14:paraId="4D47A709" w14:textId="77777777" w:rsidR="004240B9" w:rsidRPr="000C296B" w:rsidRDefault="004240B9" w:rsidP="004240B9">
      <w:pPr>
        <w:pStyle w:val="RLTextlnkuslovan"/>
        <w:numPr>
          <w:ilvl w:val="1"/>
          <w:numId w:val="6"/>
        </w:numPr>
        <w:rPr>
          <w:szCs w:val="22"/>
        </w:rPr>
      </w:pPr>
      <w:r w:rsidRPr="009539C8">
        <w:t>Všechny výše uvedené smluvní pokuty jsou splatné</w:t>
      </w:r>
      <w:r w:rsidRPr="000C296B">
        <w:t xml:space="preserve"> do deseti (10) pracovních dnů ode dne odeslání písemné výzvy </w:t>
      </w:r>
      <w:r>
        <w:t>Objednatele</w:t>
      </w:r>
      <w:r w:rsidRPr="000C296B">
        <w:t>.</w:t>
      </w:r>
    </w:p>
    <w:p w14:paraId="50DFDE1C" w14:textId="77777777" w:rsidR="004240B9" w:rsidRDefault="004240B9" w:rsidP="004240B9">
      <w:pPr>
        <w:pStyle w:val="RLTextlnkuslovan"/>
        <w:numPr>
          <w:ilvl w:val="1"/>
          <w:numId w:val="6"/>
        </w:numPr>
        <w:rPr>
          <w:lang w:eastAsia="en-US"/>
        </w:rPr>
      </w:pPr>
      <w:r w:rsidRPr="000C296B">
        <w:rPr>
          <w:szCs w:val="22"/>
        </w:rPr>
        <w:t>Zaplacením smluvní pokuty není dotčeno právo na náhradu škody v celém rozsahu. Výše smluvních pokut se do výše náhrady š</w:t>
      </w:r>
      <w:r>
        <w:rPr>
          <w:szCs w:val="22"/>
        </w:rPr>
        <w:t>kody nezapočítává</w:t>
      </w:r>
      <w:r w:rsidRPr="00E14076">
        <w:rPr>
          <w:lang w:eastAsia="en-US"/>
        </w:rPr>
        <w:t>.</w:t>
      </w:r>
    </w:p>
    <w:p w14:paraId="32C4F21C" w14:textId="63BDF89D" w:rsidR="004240B9" w:rsidRPr="00457A33" w:rsidRDefault="004240B9" w:rsidP="0002467E">
      <w:pPr>
        <w:pStyle w:val="RLTextlnkuslovan"/>
        <w:numPr>
          <w:ilvl w:val="1"/>
          <w:numId w:val="6"/>
        </w:numPr>
        <w:rPr>
          <w:lang w:eastAsia="en-US"/>
        </w:rPr>
      </w:pPr>
      <w:r>
        <w:rPr>
          <w:szCs w:val="22"/>
        </w:rPr>
        <w:t xml:space="preserve">Není-li v této </w:t>
      </w:r>
      <w:r w:rsidR="0002467E">
        <w:rPr>
          <w:szCs w:val="22"/>
        </w:rPr>
        <w:t>Prováděcí smlouvě</w:t>
      </w:r>
      <w:r>
        <w:rPr>
          <w:szCs w:val="22"/>
        </w:rPr>
        <w:t xml:space="preserve"> stanoveno jinak, zaplacení jakékoliv sjednané smluvní pokuty nezbavuje povinnou smluvní stranu povinnosti splnit své závazky.</w:t>
      </w:r>
    </w:p>
    <w:p w14:paraId="0AA33D82" w14:textId="77777777" w:rsidR="006F292A" w:rsidRPr="00466A1E" w:rsidRDefault="006F292A" w:rsidP="00FC2C12">
      <w:pPr>
        <w:pStyle w:val="RLlneksmlouvy"/>
        <w:widowControl w:val="0"/>
        <w:numPr>
          <w:ilvl w:val="0"/>
          <w:numId w:val="6"/>
        </w:numPr>
        <w:adjustRightInd w:val="0"/>
        <w:textAlignment w:val="baseline"/>
        <w:rPr>
          <w:szCs w:val="22"/>
        </w:rPr>
      </w:pPr>
      <w:r w:rsidRPr="00466A1E">
        <w:rPr>
          <w:szCs w:val="22"/>
        </w:rPr>
        <w:t>OSTATNÍ USTANOVENÍ</w:t>
      </w:r>
    </w:p>
    <w:p w14:paraId="0AEF38BC" w14:textId="5B9189D8" w:rsidR="00BC4AFF" w:rsidRDefault="00BC4AFF" w:rsidP="00FC2C12">
      <w:pPr>
        <w:pStyle w:val="RLTextlnkuslovan"/>
        <w:numPr>
          <w:ilvl w:val="1"/>
          <w:numId w:val="6"/>
        </w:numPr>
        <w:rPr>
          <w:lang w:eastAsia="en-US"/>
        </w:rPr>
      </w:pPr>
      <w:bookmarkStart w:id="197" w:name="_Ref213824738"/>
      <w:r>
        <w:rPr>
          <w:lang w:eastAsia="en-US"/>
        </w:rPr>
        <w:t>P</w:t>
      </w:r>
      <w:r>
        <w:t>ři zahájení stavebních prací na Díle předloží Zhotovitel Objednateli platné výkopové povolení.</w:t>
      </w:r>
    </w:p>
    <w:p w14:paraId="076909B9" w14:textId="16603634" w:rsidR="004438CB" w:rsidRDefault="004438CB" w:rsidP="00FC2C12">
      <w:pPr>
        <w:pStyle w:val="RLTextlnkuslovan"/>
        <w:numPr>
          <w:ilvl w:val="1"/>
          <w:numId w:val="6"/>
        </w:numPr>
        <w:rPr>
          <w:lang w:eastAsia="en-US"/>
        </w:rPr>
      </w:pPr>
      <w:r w:rsidRPr="00DA3B54">
        <w:rPr>
          <w:lang w:eastAsia="en-US"/>
        </w:rPr>
        <w:t>Zhotovitel se zavazuje označit stavbu informační</w:t>
      </w:r>
      <w:r>
        <w:rPr>
          <w:lang w:eastAsia="en-US"/>
        </w:rPr>
        <w:t>mi</w:t>
      </w:r>
      <w:r w:rsidRPr="00DA3B54">
        <w:rPr>
          <w:lang w:eastAsia="en-US"/>
        </w:rPr>
        <w:t xml:space="preserve"> cedul</w:t>
      </w:r>
      <w:r>
        <w:rPr>
          <w:lang w:eastAsia="en-US"/>
        </w:rPr>
        <w:t>emi</w:t>
      </w:r>
      <w:r w:rsidRPr="00DA3B54">
        <w:rPr>
          <w:lang w:eastAsia="en-US"/>
        </w:rPr>
        <w:t xml:space="preserve">, a to nejpozději v den </w:t>
      </w:r>
      <w:r>
        <w:rPr>
          <w:lang w:eastAsia="en-US"/>
        </w:rPr>
        <w:t>zahájení stavebních prací</w:t>
      </w:r>
      <w:r w:rsidRPr="00DA3B54">
        <w:rPr>
          <w:lang w:eastAsia="en-US"/>
        </w:rPr>
        <w:t>. Cedul</w:t>
      </w:r>
      <w:r>
        <w:rPr>
          <w:lang w:eastAsia="en-US"/>
        </w:rPr>
        <w:t>e</w:t>
      </w:r>
      <w:r w:rsidRPr="00DA3B54">
        <w:rPr>
          <w:lang w:eastAsia="en-US"/>
        </w:rPr>
        <w:t xml:space="preserve"> musí být vyroben</w:t>
      </w:r>
      <w:r>
        <w:rPr>
          <w:lang w:eastAsia="en-US"/>
        </w:rPr>
        <w:t>y</w:t>
      </w:r>
      <w:r w:rsidRPr="00DA3B54">
        <w:rPr>
          <w:lang w:eastAsia="en-US"/>
        </w:rPr>
        <w:t xml:space="preserve"> z odolného materiálu dle předepsaného vzoru, který je </w:t>
      </w:r>
      <w:r>
        <w:rPr>
          <w:lang w:eastAsia="en-US"/>
        </w:rPr>
        <w:t xml:space="preserve">ke stažení na </w:t>
      </w:r>
      <w:hyperlink r:id="rId17" w:history="1">
        <w:r w:rsidRPr="008E3881">
          <w:rPr>
            <w:rStyle w:val="Hypertextovodkaz"/>
            <w:lang w:eastAsia="en-US"/>
          </w:rPr>
          <w:t>www.svs.cz/</w:t>
        </w:r>
      </w:hyperlink>
      <w:r>
        <w:rPr>
          <w:lang w:eastAsia="en-US"/>
        </w:rPr>
        <w:t>.</w:t>
      </w:r>
    </w:p>
    <w:p w14:paraId="0AA33D83" w14:textId="77777777" w:rsidR="006F292A" w:rsidRDefault="006F292A" w:rsidP="00FC2C12">
      <w:pPr>
        <w:pStyle w:val="RLTextlnkuslovan"/>
        <w:numPr>
          <w:ilvl w:val="1"/>
          <w:numId w:val="6"/>
        </w:numPr>
        <w:rPr>
          <w:lang w:eastAsia="en-US"/>
        </w:rPr>
      </w:pPr>
      <w:r w:rsidRPr="000C296B">
        <w:t xml:space="preserve">Zhotovitel je </w:t>
      </w:r>
      <w:r>
        <w:t xml:space="preserve">povinen </w:t>
      </w:r>
      <w:r w:rsidRPr="00A375C8">
        <w:t>minimálně tři (3) pracovní dny před zápisem</w:t>
      </w:r>
      <w:r w:rsidRPr="000C296B">
        <w:t xml:space="preserve"> do Deníku přizvat odpovědnou osobu Objednatele ve věcech řízení Díla k prověření kvality provedení všech prací, které budou dalším postupem prací zakryty nebo se stanou jinak nepřístupnými. Pokud Zhotovitel včas nepřizve pověřenou osobu Objednatele ve věcech řízení Díla, je povinen na žádost Objednatele </w:t>
      </w:r>
      <w:r>
        <w:t xml:space="preserve">takové </w:t>
      </w:r>
      <w:r w:rsidRPr="000C296B">
        <w:t>práce na vlastní náklady odkrýt.</w:t>
      </w:r>
      <w:bookmarkEnd w:id="197"/>
    </w:p>
    <w:p w14:paraId="0AA33D84" w14:textId="77777777" w:rsidR="006F292A" w:rsidRDefault="006F292A" w:rsidP="00FC2C12">
      <w:pPr>
        <w:pStyle w:val="RLTextlnkuslovan"/>
        <w:numPr>
          <w:ilvl w:val="1"/>
          <w:numId w:val="6"/>
        </w:numPr>
        <w:rPr>
          <w:lang w:eastAsia="en-US"/>
        </w:rPr>
      </w:pPr>
      <w:r>
        <w:t>Zhotovitel</w:t>
      </w:r>
      <w:r w:rsidRPr="00EB583C">
        <w:t xml:space="preserve"> organizuje v pravidelných, maximálně měsíčních intervalech kontrolní dny stavby za účasti zástupců </w:t>
      </w:r>
      <w:r>
        <w:t>O</w:t>
      </w:r>
      <w:r w:rsidRPr="00EB583C">
        <w:t xml:space="preserve">bjednatele, </w:t>
      </w:r>
      <w:r>
        <w:t>Z</w:t>
      </w:r>
      <w:r w:rsidRPr="00EB583C">
        <w:t xml:space="preserve">hotovitele, provozovatele a projektanta. </w:t>
      </w:r>
      <w:r w:rsidRPr="009F4DE2">
        <w:t xml:space="preserve">Nedostaví-li se </w:t>
      </w:r>
      <w:r>
        <w:t>O</w:t>
      </w:r>
      <w:r w:rsidRPr="009F4DE2">
        <w:t xml:space="preserve">bjednatel ke kontrole, na niž byl řádně pozván nebo jež se měla konat podle ujednaného časového rozvrhu, může </w:t>
      </w:r>
      <w:r>
        <w:t>Z</w:t>
      </w:r>
      <w:r w:rsidRPr="009F4DE2">
        <w:t xml:space="preserve">hotovitel pokračovat v provádění </w:t>
      </w:r>
      <w:r>
        <w:t>D</w:t>
      </w:r>
      <w:r w:rsidRPr="009F4DE2">
        <w:t>íla.</w:t>
      </w:r>
      <w:r>
        <w:t xml:space="preserve"> </w:t>
      </w:r>
      <w:r w:rsidRPr="00EB583C">
        <w:t xml:space="preserve">V případě, že došlo ke skutečnostem, které ovlivňují postup prací, předloží </w:t>
      </w:r>
      <w:r>
        <w:t>Z</w:t>
      </w:r>
      <w:r w:rsidRPr="00EB583C">
        <w:t xml:space="preserve">hotovitel na </w:t>
      </w:r>
      <w:r w:rsidRPr="00EB583C">
        <w:lastRenderedPageBreak/>
        <w:t xml:space="preserve">kontrolním dnu aktualizované termíny plnění. Nasmlouvané termíny plnění mohou být aktualizovány pouze ze závažných </w:t>
      </w:r>
      <w:r>
        <w:t xml:space="preserve">a </w:t>
      </w:r>
      <w:r w:rsidRPr="00EB583C">
        <w:t xml:space="preserve">nepředvídatelných důvodů. Objednatel s návrhem nemusí souhlasit a může trvat na původních termínech daných </w:t>
      </w:r>
      <w:r>
        <w:t>touto Prováděcí s</w:t>
      </w:r>
      <w:r w:rsidRPr="00EB583C">
        <w:t>mlouvou se všemi důsledky z toho vyplývajícími.</w:t>
      </w:r>
      <w:r w:rsidRPr="00F3117E">
        <w:t xml:space="preserve"> </w:t>
      </w:r>
      <w:r w:rsidRPr="009F4DE2">
        <w:t xml:space="preserve">Objednatel má právo na provedení dodatečné kontroly, nahradí však </w:t>
      </w:r>
      <w:r>
        <w:t>Z</w:t>
      </w:r>
      <w:r w:rsidRPr="009F4DE2">
        <w:t>hotoviteli náklady s tím spojené, zabránila-li mu v účasti na kontrole vyšší moc a požádal-li o dodatečnou kontrolu bez zbytečného odkladu, jinak jde k jeho tíži vše, co dodatečná kontrola vyvolá</w:t>
      </w:r>
      <w:r>
        <w:t>.</w:t>
      </w:r>
    </w:p>
    <w:p w14:paraId="0AA33D85" w14:textId="1D76B272" w:rsidR="006F292A" w:rsidRDefault="006F292A" w:rsidP="00FC2C12">
      <w:pPr>
        <w:pStyle w:val="RLTextlnkuslovan"/>
        <w:numPr>
          <w:ilvl w:val="1"/>
          <w:numId w:val="6"/>
        </w:numPr>
        <w:rPr>
          <w:lang w:eastAsia="en-US"/>
        </w:rPr>
      </w:pPr>
      <w:r w:rsidRPr="00177300">
        <w:rPr>
          <w:lang w:eastAsia="en-US"/>
        </w:rPr>
        <w:t>Zhotovitel se zavazuje</w:t>
      </w:r>
      <w:r w:rsidR="00931211" w:rsidRPr="00177300">
        <w:rPr>
          <w:lang w:eastAsia="en-US"/>
        </w:rPr>
        <w:t xml:space="preserve"> předložit Objednateli do 5 dnů od obdržení</w:t>
      </w:r>
      <w:r w:rsidR="00931211">
        <w:rPr>
          <w:lang w:eastAsia="en-US"/>
        </w:rPr>
        <w:t xml:space="preserve"> jeho písemné výzvy seznam svých subdodavatelů podílejících se na plnění této Prováděcí smlouvy.</w:t>
      </w:r>
    </w:p>
    <w:p w14:paraId="1B3595F2" w14:textId="5294B06B" w:rsidR="000F6BB9" w:rsidRDefault="000F6BB9" w:rsidP="00FC2C12">
      <w:pPr>
        <w:pStyle w:val="RLTextlnkuslovan"/>
        <w:numPr>
          <w:ilvl w:val="1"/>
          <w:numId w:val="6"/>
        </w:numPr>
        <w:rPr>
          <w:lang w:eastAsia="en-US"/>
        </w:rPr>
      </w:pPr>
      <w:r w:rsidRPr="00DA3B54">
        <w:rPr>
          <w:lang w:eastAsia="en-US"/>
        </w:rPr>
        <w:t xml:space="preserve">Zhotovitel je povinen předložit </w:t>
      </w:r>
      <w:r>
        <w:rPr>
          <w:lang w:eastAsia="en-US"/>
        </w:rPr>
        <w:t>Objednateli při předání a převzetí D</w:t>
      </w:r>
      <w:r w:rsidRPr="00DA3B54">
        <w:rPr>
          <w:lang w:eastAsia="en-US"/>
        </w:rPr>
        <w:t xml:space="preserve">íla Seznam subdodavatelů podle § 147a odst. 4) ZVZ. </w:t>
      </w:r>
      <w:r>
        <w:rPr>
          <w:lang w:eastAsia="en-US"/>
        </w:rPr>
        <w:t>Vzor formuláře obdrží Z</w:t>
      </w:r>
      <w:r w:rsidRPr="00DA3B54">
        <w:rPr>
          <w:lang w:eastAsia="en-US"/>
        </w:rPr>
        <w:t xml:space="preserve">hotovitel od </w:t>
      </w:r>
      <w:r>
        <w:rPr>
          <w:lang w:eastAsia="en-US"/>
        </w:rPr>
        <w:t>Objednatele.</w:t>
      </w:r>
    </w:p>
    <w:p w14:paraId="104DB6E2" w14:textId="29DB3A35" w:rsidR="001B01EE" w:rsidRDefault="001B01EE" w:rsidP="00FC2C12">
      <w:pPr>
        <w:pStyle w:val="RLTextlnkuslovan"/>
        <w:numPr>
          <w:ilvl w:val="1"/>
          <w:numId w:val="6"/>
        </w:numPr>
        <w:rPr>
          <w:lang w:eastAsia="en-US"/>
        </w:rPr>
      </w:pPr>
      <w:r w:rsidRPr="009545C3">
        <w:t>Zhotovitel zajistí seznámení vedoucích zaměstnanců Zhotovitele a subdodavatelů, jimiž se rozumí vedoucí zaměstnanci jednotlivých pracovních skupin, se závaznými předpisy o bezpečnosti a ochraně zdraví při práci (dále jen „</w:t>
      </w:r>
      <w:r w:rsidRPr="005B2C1A">
        <w:rPr>
          <w:b/>
        </w:rPr>
        <w:t>BOZP</w:t>
      </w:r>
      <w:r w:rsidRPr="009545C3">
        <w:t>“), požární ochraně (dále jen „</w:t>
      </w:r>
      <w:r w:rsidRPr="005B2C1A">
        <w:rPr>
          <w:b/>
        </w:rPr>
        <w:t>PO</w:t>
      </w:r>
      <w:r w:rsidRPr="009545C3">
        <w:t>“) a ochraně životního prostředí (dále jen „</w:t>
      </w:r>
      <w:r w:rsidRPr="005B2C1A">
        <w:rPr>
          <w:b/>
        </w:rPr>
        <w:t>OŽP</w:t>
      </w:r>
      <w:r w:rsidRPr="009545C3">
        <w:t xml:space="preserve">“). Vedoucí zaměstnanci Zhotovitele a subdodavatelů při instruktáži obdrží závazná pravidla a zásady BOZP, PO a OŽP. Vedoucí zaměstnanci Zhotovitele a subdodavatelů provedou v rozsahu svých pracovních skupin stejnou instruktáž o BOZP, PO a OŽP pro ostatní zaměstnance Zhotovitele a subdodavatelů. O každé instruktáži bude sepsán zápis potvrzený příslušným vedoucím zaměstnancem. Zhotovitel je povinen zajistit proškolení svých zaměstnanců a svých subdodavatelů v oblasti </w:t>
      </w:r>
      <w:r>
        <w:t>PO</w:t>
      </w:r>
      <w:r w:rsidRPr="009545C3">
        <w:t xml:space="preserve"> ve smyslu </w:t>
      </w:r>
      <w:r w:rsidRPr="000C296B">
        <w:t>platný</w:t>
      </w:r>
      <w:r>
        <w:t>ch</w:t>
      </w:r>
      <w:r w:rsidRPr="000C296B">
        <w:t xml:space="preserve"> právní</w:t>
      </w:r>
      <w:r>
        <w:t>ch</w:t>
      </w:r>
      <w:r w:rsidRPr="000C296B">
        <w:t xml:space="preserve"> předpis</w:t>
      </w:r>
      <w:r>
        <w:t>ů</w:t>
      </w:r>
      <w:r w:rsidRPr="009545C3">
        <w:t xml:space="preserve">, a rovněž požární ochranu staveniště </w:t>
      </w:r>
      <w:r>
        <w:t xml:space="preserve">dle </w:t>
      </w:r>
      <w:r w:rsidRPr="000C296B">
        <w:t>platný</w:t>
      </w:r>
      <w:r>
        <w:t>ch</w:t>
      </w:r>
      <w:r w:rsidRPr="000C296B">
        <w:t xml:space="preserve"> právní</w:t>
      </w:r>
      <w:r>
        <w:t>ch</w:t>
      </w:r>
      <w:r w:rsidRPr="000C296B">
        <w:t xml:space="preserve"> předpis</w:t>
      </w:r>
      <w:r>
        <w:t>ů</w:t>
      </w:r>
      <w:r w:rsidRPr="009545C3">
        <w:t xml:space="preserve"> včetně provedení všech potřebných protipožárních opatření vyplývajících z</w:t>
      </w:r>
      <w:r>
        <w:t> </w:t>
      </w:r>
      <w:r w:rsidRPr="009545C3">
        <w:t>povahy</w:t>
      </w:r>
      <w:r>
        <w:t xml:space="preserve"> </w:t>
      </w:r>
      <w:r w:rsidRPr="009545C3">
        <w:t xml:space="preserve">prací prováděných Zhotovitelem při plnění </w:t>
      </w:r>
      <w:r>
        <w:t>této</w:t>
      </w:r>
      <w:r w:rsidRPr="009545C3">
        <w:t xml:space="preserve"> </w:t>
      </w:r>
      <w:r w:rsidRPr="000C296B">
        <w:t>Prováděcí smlouvy</w:t>
      </w:r>
      <w:r w:rsidRPr="009545C3">
        <w:t>.</w:t>
      </w:r>
    </w:p>
    <w:p w14:paraId="131E9DF6" w14:textId="02D868BC" w:rsidR="004B2A49" w:rsidRDefault="004B2A49" w:rsidP="00FC2C12">
      <w:pPr>
        <w:pStyle w:val="RLTextlnkuslovan"/>
        <w:numPr>
          <w:ilvl w:val="1"/>
          <w:numId w:val="6"/>
        </w:numPr>
        <w:rPr>
          <w:lang w:eastAsia="en-US"/>
        </w:rPr>
      </w:pPr>
      <w:r>
        <w:t xml:space="preserve">Osoby oprávněné </w:t>
      </w:r>
      <w:r w:rsidR="00B720B7" w:rsidRPr="00350DF3">
        <w:t xml:space="preserve">zastupovat </w:t>
      </w:r>
      <w:r w:rsidR="00B720B7">
        <w:t>smluvn</w:t>
      </w:r>
      <w:r w:rsidR="00B720B7" w:rsidRPr="00350DF3">
        <w:t xml:space="preserve">í stranu v smluvních a obchodních záležitostech souvisejících s plněním dle </w:t>
      </w:r>
      <w:r w:rsidR="00B720B7">
        <w:t xml:space="preserve">této Prováděcí smlouvy jsou uvedeny v Příloze č. </w:t>
      </w:r>
      <w:r w:rsidR="007C09BA">
        <w:t>2</w:t>
      </w:r>
      <w:r w:rsidR="00B720B7" w:rsidRPr="00350DF3">
        <w:t>.</w:t>
      </w:r>
    </w:p>
    <w:p w14:paraId="38C5D1EB" w14:textId="63022B9A" w:rsidR="007E73C0" w:rsidRPr="007D52EF" w:rsidRDefault="007E73C0" w:rsidP="007E73C0">
      <w:pPr>
        <w:pStyle w:val="RLTextlnkuslovan"/>
        <w:numPr>
          <w:ilvl w:val="1"/>
          <w:numId w:val="6"/>
        </w:numPr>
        <w:rPr>
          <w:lang w:eastAsia="en-US"/>
        </w:rPr>
      </w:pPr>
      <w:r>
        <w:t xml:space="preserve">Zhotovitel se dále zavazuje </w:t>
      </w:r>
      <w:r w:rsidRPr="00FB13E8">
        <w:t xml:space="preserve">na plnění dle této </w:t>
      </w:r>
      <w:r>
        <w:t>Prováděcí s</w:t>
      </w:r>
      <w:r w:rsidRPr="00FB13E8">
        <w:t xml:space="preserve">mlouvy alokovat pracovní kapacitu osob realizačního týmu uvedeného </w:t>
      </w:r>
      <w:r>
        <w:t>v </w:t>
      </w:r>
      <w:r w:rsidR="00CC0617" w:rsidRPr="00CC0617">
        <w:t>Příloze č. 6</w:t>
      </w:r>
      <w:r>
        <w:t xml:space="preserve"> Rámcové s</w:t>
      </w:r>
      <w:r w:rsidRPr="00FB13E8">
        <w:t>mlouvy</w:t>
      </w:r>
      <w:r>
        <w:t xml:space="preserve"> </w:t>
      </w:r>
      <w:r w:rsidRPr="00FB13E8">
        <w:t xml:space="preserve">a k plnění dle této </w:t>
      </w:r>
      <w:r>
        <w:t>Prováděcí s</w:t>
      </w:r>
      <w:r w:rsidRPr="00FB13E8">
        <w:t>mlouvy</w:t>
      </w:r>
      <w:r>
        <w:t xml:space="preserve"> </w:t>
      </w:r>
      <w:r w:rsidRPr="00FB13E8">
        <w:t xml:space="preserve">využít výhradně těchto osob. Jakákoliv dodatečná změna osoby realizačního týmu musí být předem písemně schválena Objednatelem. </w:t>
      </w:r>
      <w:r>
        <w:t>Zhotovitel</w:t>
      </w:r>
      <w:r w:rsidRPr="00FB13E8">
        <w:t xml:space="preserve"> se v takovém případě zavazuje nahradit osobu realizačního týmu takovou osobou, která disponuje požadovanými minimálními znalostmi a odbornou kvalifikací dle požadavků Objednatele uvedených v </w:t>
      </w:r>
      <w:r w:rsidR="00B34462">
        <w:t>Z</w:t>
      </w:r>
      <w:r w:rsidR="00B34462" w:rsidRPr="00FB13E8">
        <w:t xml:space="preserve">adávací </w:t>
      </w:r>
      <w:r w:rsidRPr="00FB13E8">
        <w:t>dokumentaci Veřejné zakázky.</w:t>
      </w:r>
      <w:r>
        <w:t xml:space="preserve"> Jestliže kterýkoli z členů realizačního týmu nehovoří českým jazykem na komunikativní úrovni, pak je Objednatel oprávněn ve vztahu k takovému členovi týmu využít služeb tlumočníka, přičemž v takovém případě uhradí veškeré náklady spojené s využitím služeb tlumočníka Zhotovitel.</w:t>
      </w:r>
    </w:p>
    <w:p w14:paraId="2D4D1CAB" w14:textId="654F9027" w:rsidR="007E73C0" w:rsidRDefault="007E73C0" w:rsidP="007E73C0">
      <w:pPr>
        <w:pStyle w:val="RLTextlnkuslovan"/>
        <w:numPr>
          <w:ilvl w:val="1"/>
          <w:numId w:val="6"/>
        </w:numPr>
        <w:rPr>
          <w:lang w:eastAsia="en-US"/>
        </w:rPr>
      </w:pPr>
      <w:r>
        <w:rPr>
          <w:lang w:eastAsia="en-US"/>
        </w:rPr>
        <w:t xml:space="preserve">Zhotovitel se dále zavazuje </w:t>
      </w:r>
      <w:r w:rsidRPr="00FB13E8">
        <w:t xml:space="preserve">na plnění dle této </w:t>
      </w:r>
      <w:r w:rsidR="00CC0617">
        <w:t>Prováděcí</w:t>
      </w:r>
      <w:r>
        <w:t xml:space="preserve"> s</w:t>
      </w:r>
      <w:r w:rsidRPr="00FB13E8">
        <w:t>mlouvy alokovat</w:t>
      </w:r>
      <w:r>
        <w:t xml:space="preserve"> technické a strojové vybavení uvedené v </w:t>
      </w:r>
      <w:r w:rsidR="00CC0617" w:rsidRPr="00CC0617">
        <w:t>Příloze č. 7</w:t>
      </w:r>
      <w:r w:rsidR="00CC0617">
        <w:t xml:space="preserve"> Rámcové s</w:t>
      </w:r>
      <w:r>
        <w:t xml:space="preserve">mlouvy a k plnění dle této </w:t>
      </w:r>
      <w:r w:rsidR="00CC0617">
        <w:t>Prováděcí s</w:t>
      </w:r>
      <w:r>
        <w:t>mlouvy využít tohoto vybavení. Zhotovitel je povinen zajistit, že uvedené technické a strojové vybavení bude vázáno výhradně na plnění dle Rámcové s</w:t>
      </w:r>
      <w:r w:rsidRPr="00FB13E8">
        <w:t>mlouvy</w:t>
      </w:r>
      <w:r>
        <w:t xml:space="preserve"> a jednotlivých Prováděcích smluv. </w:t>
      </w:r>
      <w:r w:rsidRPr="00FB13E8">
        <w:t xml:space="preserve">Jakákoliv dodatečná změna </w:t>
      </w:r>
      <w:r>
        <w:t>technického a strojového vybavení</w:t>
      </w:r>
      <w:r w:rsidRPr="00FB13E8">
        <w:t xml:space="preserve"> musí být předem písemně schválena Objednatelem. </w:t>
      </w:r>
      <w:r>
        <w:t>Zhotovitel</w:t>
      </w:r>
      <w:r w:rsidRPr="00FB13E8">
        <w:t xml:space="preserve"> se v takovém případě zavazuje nahradit</w:t>
      </w:r>
      <w:r>
        <w:t xml:space="preserve"> příslušné technické a/nebo strojové vybavení takovým technickým a/nebo strojovým vybavením, které má požadované minimální vlastnosti dle požadavků Objednatele uvedených v </w:t>
      </w:r>
      <w:r w:rsidR="00B34462">
        <w:t xml:space="preserve">Zadávací </w:t>
      </w:r>
      <w:r>
        <w:t>dokumentaci Veřejné zakázky.</w:t>
      </w:r>
    </w:p>
    <w:p w14:paraId="02519388" w14:textId="22707979" w:rsidR="007E73C0" w:rsidRDefault="007E73C0" w:rsidP="007E73C0">
      <w:pPr>
        <w:pStyle w:val="RLTextlnkuslovan"/>
        <w:numPr>
          <w:ilvl w:val="1"/>
          <w:numId w:val="6"/>
        </w:numPr>
        <w:rPr>
          <w:lang w:eastAsia="en-US"/>
        </w:rPr>
      </w:pPr>
      <w:r>
        <w:lastRenderedPageBreak/>
        <w:t xml:space="preserve">Zhotovitel je povinen zajišťovat plnění této </w:t>
      </w:r>
      <w:r w:rsidR="00CC0617">
        <w:t>Prováděcí</w:t>
      </w:r>
      <w:r>
        <w:t xml:space="preserve"> s</w:t>
      </w:r>
      <w:r w:rsidRPr="00FB13E8">
        <w:t>mlouvy</w:t>
      </w:r>
      <w:r>
        <w:t xml:space="preserve"> prostřednictvím provozních a technických útvarů uvedených v </w:t>
      </w:r>
      <w:r w:rsidR="00CC0617" w:rsidRPr="00CC0617">
        <w:t>Příloze č. 8</w:t>
      </w:r>
      <w:r>
        <w:t xml:space="preserve"> Rámcové s</w:t>
      </w:r>
      <w:r w:rsidRPr="00FB13E8">
        <w:t>mlouvy</w:t>
      </w:r>
      <w:r>
        <w:t>.</w:t>
      </w:r>
    </w:p>
    <w:p w14:paraId="0E957FDB" w14:textId="4B4CB196" w:rsidR="007E73C0" w:rsidRDefault="007E73C0" w:rsidP="007E73C0">
      <w:pPr>
        <w:pStyle w:val="RLTextlnkuslovan"/>
        <w:numPr>
          <w:ilvl w:val="1"/>
          <w:numId w:val="6"/>
        </w:numPr>
      </w:pPr>
      <w:r>
        <w:t xml:space="preserve">Zhotovitel se zavazuje poskytovat plnění dle této </w:t>
      </w:r>
      <w:r w:rsidR="00CC0617">
        <w:t>Prováděcí</w:t>
      </w:r>
      <w:r>
        <w:t xml:space="preserve"> s</w:t>
      </w:r>
      <w:r w:rsidRPr="00FB13E8">
        <w:t>mlouvy</w:t>
      </w:r>
      <w:r>
        <w:t xml:space="preserve"> v kvalitě uvedené v </w:t>
      </w:r>
      <w:r w:rsidR="00CC0617" w:rsidRPr="00A375C8">
        <w:t>Příloze č. 9</w:t>
      </w:r>
      <w:r w:rsidRPr="00A375C8">
        <w:t xml:space="preserve"> Rámcové</w:t>
      </w:r>
      <w:r>
        <w:t xml:space="preserve"> s</w:t>
      </w:r>
      <w:r w:rsidRPr="00FB13E8">
        <w:t>mlouvy</w:t>
      </w:r>
      <w:r>
        <w:t>. V důsledku této povinnosti je Zhotovitel zejména povinen zpracovat Harmonogram díla s co nejkratšími dílčími termíny, jaké mu umožňují postupy dle výše uvedené Přílohy č. 9 Rámcové smlouvy dosáhnout, a tyto postupy při realizaci Díla dodržovat.</w:t>
      </w:r>
    </w:p>
    <w:p w14:paraId="02CFFFB6" w14:textId="62D6AC4D" w:rsidR="002C76D8" w:rsidRDefault="002C76D8" w:rsidP="007E73C0">
      <w:pPr>
        <w:pStyle w:val="RLTextlnkuslovan"/>
        <w:numPr>
          <w:ilvl w:val="1"/>
          <w:numId w:val="6"/>
        </w:numPr>
      </w:pPr>
      <w:r>
        <w:t>Zhotovitel se zavazuje</w:t>
      </w:r>
      <w:r w:rsidR="006A4C09">
        <w:t>, že při vydávání výkopového povolení</w:t>
      </w:r>
      <w:r>
        <w:t xml:space="preserve"> </w:t>
      </w:r>
      <w:r w:rsidR="006A4C09">
        <w:t xml:space="preserve">vyvine maximální možnou snahu, aby jeho podmínky respektovali vyjádření vlastníků/správců dotčených veřejných pozemků vydaná dříve </w:t>
      </w:r>
      <w:r w:rsidR="00554D58">
        <w:t>při povolování Díla</w:t>
      </w:r>
      <w:r w:rsidR="006A4C09">
        <w:t>.</w:t>
      </w:r>
      <w:r w:rsidR="00554D58">
        <w:t xml:space="preserve"> Kopii výkopového povolení předá Zhotovitel Objednateli </w:t>
      </w:r>
      <w:r>
        <w:t>bezprostředně po jeho obdržení a před zahájením prací.</w:t>
      </w:r>
    </w:p>
    <w:p w14:paraId="1706C63F" w14:textId="71B598EA" w:rsidR="002C76D8" w:rsidRDefault="002C76D8" w:rsidP="00335954">
      <w:pPr>
        <w:pStyle w:val="RLTextlnkuslovan"/>
        <w:numPr>
          <w:ilvl w:val="1"/>
          <w:numId w:val="6"/>
        </w:numPr>
      </w:pPr>
      <w:r>
        <w:t>Zhotovitel se zavazuje bezprostředně po jejich obdržení předkládat Objednateli doklady prokazují</w:t>
      </w:r>
      <w:r w:rsidR="00321B07">
        <w:t>cí</w:t>
      </w:r>
      <w:r>
        <w:t xml:space="preserve"> požadavky </w:t>
      </w:r>
      <w:r w:rsidRPr="002C76D8">
        <w:t xml:space="preserve">vlastníků/správců dotčených </w:t>
      </w:r>
      <w:r>
        <w:t xml:space="preserve">veřejných </w:t>
      </w:r>
      <w:r w:rsidRPr="002C76D8">
        <w:t xml:space="preserve">pozemků </w:t>
      </w:r>
      <w:r>
        <w:t xml:space="preserve">na </w:t>
      </w:r>
      <w:r w:rsidRPr="002C76D8">
        <w:t>poplatky za zábory, zvláštní užívání a nájmy za užívání komunik</w:t>
      </w:r>
      <w:r>
        <w:t>ací a ploch zařízení staveniště.</w:t>
      </w:r>
      <w:r w:rsidRPr="002C76D8">
        <w:t xml:space="preserve"> Objednatel tyto náklady proplatí </w:t>
      </w:r>
      <w:r>
        <w:t xml:space="preserve">po jejich uhrazení ze strany Zhotovitele, </w:t>
      </w:r>
      <w:r w:rsidRPr="002C76D8">
        <w:t>maximálně však do výše nabídnuté ceny.</w:t>
      </w:r>
    </w:p>
    <w:p w14:paraId="288527CA" w14:textId="021C8914" w:rsidR="00335954" w:rsidRDefault="00335954" w:rsidP="00335954">
      <w:pPr>
        <w:pStyle w:val="RLTextlnkuslovan"/>
        <w:numPr>
          <w:ilvl w:val="1"/>
          <w:numId w:val="6"/>
        </w:numPr>
      </w:pPr>
      <w:r>
        <w:t xml:space="preserve">Kontaktní osobou SČVK oprávněnou komunikovat se Zhotovitelem v souvislosti s provedením stavebních prací na přípojkách, </w:t>
      </w:r>
      <w:r w:rsidRPr="00335954">
        <w:t xml:space="preserve">které souvisí s vodovodní a kanalizační infrastrukturou Objednatele, na níž jsou Zhotovitelem prováděny </w:t>
      </w:r>
      <w:r w:rsidR="0095598F">
        <w:t>s</w:t>
      </w:r>
      <w:r w:rsidRPr="00335954">
        <w:t>tavební práce</w:t>
      </w:r>
      <w:r w:rsidR="0095598F">
        <w:t xml:space="preserve"> na Díle</w:t>
      </w:r>
      <w:r w:rsidRPr="00335954">
        <w:t xml:space="preserve"> dle této</w:t>
      </w:r>
      <w:r w:rsidR="0095598F">
        <w:t xml:space="preserve"> Prováděcí smlouvy, je </w:t>
      </w:r>
      <w:r w:rsidR="0095598F" w:rsidRPr="00EE254A">
        <w:rPr>
          <w:highlight w:val="yellow"/>
          <w:lang w:val="en-US" w:eastAsia="en-US"/>
        </w:rPr>
        <w:t>[*]</w:t>
      </w:r>
      <w:r w:rsidR="0095598F">
        <w:rPr>
          <w:lang w:val="en-US" w:eastAsia="en-US"/>
        </w:rPr>
        <w:t>.</w:t>
      </w:r>
    </w:p>
    <w:p w14:paraId="5BDBA7C9" w14:textId="77777777" w:rsidR="002C76D8" w:rsidRPr="00CB161E" w:rsidRDefault="002C76D8" w:rsidP="00335954">
      <w:pPr>
        <w:pStyle w:val="Odstavecseseznamem"/>
        <w:ind w:left="1080"/>
        <w:jc w:val="both"/>
      </w:pPr>
    </w:p>
    <w:p w14:paraId="0AA33D86" w14:textId="77777777" w:rsidR="006F292A" w:rsidRPr="00140578" w:rsidRDefault="006F292A" w:rsidP="00FC2C12">
      <w:pPr>
        <w:pStyle w:val="RLTextlnkuslovan"/>
        <w:numPr>
          <w:ilvl w:val="1"/>
          <w:numId w:val="6"/>
        </w:numPr>
        <w:rPr>
          <w:lang w:eastAsia="en-US"/>
        </w:rPr>
      </w:pPr>
      <w:r w:rsidRPr="00466A1E">
        <w:rPr>
          <w:highlight w:val="lightGray"/>
          <w:lang w:eastAsia="en-US"/>
        </w:rPr>
        <w:t>[V této části lze stanovit další specifika Prováděcí</w:t>
      </w:r>
      <w:r w:rsidRPr="00B665D3">
        <w:rPr>
          <w:highlight w:val="lightGray"/>
          <w:lang w:eastAsia="en-US"/>
        </w:rPr>
        <w:t xml:space="preserve"> smlouvy, případně modifikovat nebo vyloučit užití některých </w:t>
      </w:r>
      <w:r w:rsidRPr="00B665D3">
        <w:rPr>
          <w:highlight w:val="lightGray"/>
        </w:rPr>
        <w:t>ustanovení</w:t>
      </w:r>
      <w:r w:rsidRPr="00B665D3">
        <w:rPr>
          <w:highlight w:val="lightGray"/>
          <w:lang w:eastAsia="en-US"/>
        </w:rPr>
        <w:t xml:space="preserve"> Rámcové smlouvy, nikoliv však podstatným způsobem.]</w:t>
      </w:r>
    </w:p>
    <w:p w14:paraId="2F726799" w14:textId="5EB903AC" w:rsidR="00880AE9" w:rsidRDefault="00880AE9" w:rsidP="00FC2C12">
      <w:pPr>
        <w:pStyle w:val="RLlneksmlouvy"/>
        <w:widowControl w:val="0"/>
        <w:numPr>
          <w:ilvl w:val="0"/>
          <w:numId w:val="6"/>
        </w:numPr>
        <w:adjustRightInd w:val="0"/>
        <w:textAlignment w:val="baseline"/>
        <w:rPr>
          <w:szCs w:val="22"/>
        </w:rPr>
      </w:pPr>
      <w:bookmarkStart w:id="198" w:name="_Ref436827899"/>
      <w:r>
        <w:rPr>
          <w:szCs w:val="22"/>
        </w:rPr>
        <w:t>VYMEZENÉ ČINNOSTI</w:t>
      </w:r>
      <w:bookmarkEnd w:id="198"/>
    </w:p>
    <w:p w14:paraId="3842335B" w14:textId="5FF43946" w:rsidR="00880AE9" w:rsidRDefault="00134A45" w:rsidP="00FE6E41">
      <w:pPr>
        <w:pStyle w:val="RLTextlnkuslovan"/>
        <w:widowControl w:val="0"/>
        <w:numPr>
          <w:ilvl w:val="1"/>
          <w:numId w:val="6"/>
        </w:numPr>
        <w:adjustRightInd w:val="0"/>
        <w:textAlignment w:val="baseline"/>
        <w:rPr>
          <w:lang w:eastAsia="en-US"/>
        </w:rPr>
      </w:pPr>
      <w:r>
        <w:rPr>
          <w:lang w:eastAsia="en-US"/>
        </w:rPr>
        <w:t xml:space="preserve">Ustanovení tohoto čl. </w:t>
      </w:r>
      <w:r w:rsidR="00354317">
        <w:rPr>
          <w:lang w:eastAsia="en-US"/>
        </w:rPr>
        <w:t xml:space="preserve">11 </w:t>
      </w:r>
      <w:r>
        <w:rPr>
          <w:lang w:eastAsia="en-US"/>
        </w:rPr>
        <w:t xml:space="preserve">Prováděcí smlouvy se uplatní v případě, že </w:t>
      </w:r>
      <w:r w:rsidR="00880AE9">
        <w:rPr>
          <w:lang w:eastAsia="en-US"/>
        </w:rPr>
        <w:t xml:space="preserve">součástí plnění této Prováděcí smlouvy </w:t>
      </w:r>
      <w:r>
        <w:rPr>
          <w:lang w:eastAsia="en-US"/>
        </w:rPr>
        <w:t xml:space="preserve">budou </w:t>
      </w:r>
      <w:r w:rsidR="00880AE9">
        <w:rPr>
          <w:lang w:eastAsia="en-US"/>
        </w:rPr>
        <w:t xml:space="preserve">Vymezené činnosti ve smyslu odst. </w:t>
      </w:r>
      <w:r w:rsidR="00EE254A">
        <w:rPr>
          <w:lang w:eastAsia="en-US"/>
        </w:rPr>
        <w:t>7.11</w:t>
      </w:r>
      <w:r w:rsidR="00880AE9">
        <w:rPr>
          <w:lang w:eastAsia="en-US"/>
        </w:rPr>
        <w:t xml:space="preserve"> Rámcové smlouvy</w:t>
      </w:r>
      <w:r>
        <w:rPr>
          <w:lang w:eastAsia="en-US"/>
        </w:rPr>
        <w:t>. Pro účely této Prováděcí smlouvy se Vymezenými činnostmi rozumí:</w:t>
      </w:r>
    </w:p>
    <w:p w14:paraId="579EC526" w14:textId="321FFF6E" w:rsidR="00134A45" w:rsidRDefault="00134A45" w:rsidP="00134A45">
      <w:pPr>
        <w:pStyle w:val="RLTextlnkuslovan"/>
        <w:widowControl w:val="0"/>
        <w:numPr>
          <w:ilvl w:val="2"/>
          <w:numId w:val="6"/>
        </w:numPr>
        <w:adjustRightInd w:val="0"/>
        <w:ind w:left="2127"/>
        <w:textAlignment w:val="baseline"/>
        <w:rPr>
          <w:lang w:eastAsia="en-US"/>
        </w:rPr>
      </w:pPr>
      <w:r w:rsidRPr="00134A45">
        <w:rPr>
          <w:highlight w:val="lightGray"/>
          <w:lang w:eastAsia="en-US"/>
        </w:rPr>
        <w:t>[Vymezená činnost</w:t>
      </w:r>
      <w:r>
        <w:rPr>
          <w:highlight w:val="lightGray"/>
          <w:lang w:eastAsia="en-US"/>
        </w:rPr>
        <w:t xml:space="preserve"> 1</w:t>
      </w:r>
      <w:r w:rsidRPr="00134A45">
        <w:rPr>
          <w:highlight w:val="lightGray"/>
          <w:lang w:eastAsia="en-US"/>
        </w:rPr>
        <w:t>]</w:t>
      </w:r>
    </w:p>
    <w:p w14:paraId="1096E060" w14:textId="0DF3A34B" w:rsidR="00134A45" w:rsidRDefault="00134A45" w:rsidP="00134A45">
      <w:pPr>
        <w:pStyle w:val="RLTextlnkuslovan"/>
        <w:widowControl w:val="0"/>
        <w:numPr>
          <w:ilvl w:val="2"/>
          <w:numId w:val="6"/>
        </w:numPr>
        <w:adjustRightInd w:val="0"/>
        <w:ind w:left="2127"/>
        <w:textAlignment w:val="baseline"/>
        <w:rPr>
          <w:lang w:eastAsia="en-US"/>
        </w:rPr>
      </w:pPr>
      <w:r w:rsidRPr="00134A45">
        <w:rPr>
          <w:highlight w:val="lightGray"/>
          <w:lang w:eastAsia="en-US"/>
        </w:rPr>
        <w:t>[Vymezená činnost</w:t>
      </w:r>
      <w:r>
        <w:rPr>
          <w:highlight w:val="lightGray"/>
          <w:lang w:eastAsia="en-US"/>
        </w:rPr>
        <w:t xml:space="preserve"> 2</w:t>
      </w:r>
      <w:r w:rsidRPr="00134A45">
        <w:rPr>
          <w:highlight w:val="lightGray"/>
          <w:lang w:eastAsia="en-US"/>
        </w:rPr>
        <w:t>]</w:t>
      </w:r>
    </w:p>
    <w:p w14:paraId="3B2F689B" w14:textId="72A3A44A" w:rsidR="00134A45" w:rsidRDefault="00134A45" w:rsidP="00134A45">
      <w:pPr>
        <w:pStyle w:val="RLTextlnkuslovan"/>
        <w:widowControl w:val="0"/>
        <w:numPr>
          <w:ilvl w:val="2"/>
          <w:numId w:val="6"/>
        </w:numPr>
        <w:adjustRightInd w:val="0"/>
        <w:ind w:left="2127"/>
        <w:textAlignment w:val="baseline"/>
        <w:rPr>
          <w:lang w:eastAsia="en-US"/>
        </w:rPr>
      </w:pPr>
      <w:r w:rsidRPr="00134A45">
        <w:rPr>
          <w:highlight w:val="lightGray"/>
          <w:lang w:eastAsia="en-US"/>
        </w:rPr>
        <w:t>…</w:t>
      </w:r>
    </w:p>
    <w:p w14:paraId="56CC31E9" w14:textId="401841C9" w:rsidR="00134A45" w:rsidRDefault="00EE254A" w:rsidP="00134A45">
      <w:pPr>
        <w:pStyle w:val="RLTextlnkuslovan"/>
        <w:widowControl w:val="0"/>
        <w:numPr>
          <w:ilvl w:val="1"/>
          <w:numId w:val="6"/>
        </w:numPr>
        <w:adjustRightInd w:val="0"/>
        <w:textAlignment w:val="baseline"/>
        <w:rPr>
          <w:lang w:eastAsia="en-US"/>
        </w:rPr>
      </w:pPr>
      <w:r>
        <w:rPr>
          <w:lang w:eastAsia="en-US"/>
        </w:rPr>
        <w:t xml:space="preserve">Celková pevná cena za Vymezené činnosti činí v souladu s odst. 7.11 Rámcové smlouvy </w:t>
      </w:r>
      <w:r w:rsidRPr="00EE254A">
        <w:rPr>
          <w:highlight w:val="yellow"/>
          <w:lang w:val="en-US" w:eastAsia="en-US"/>
        </w:rPr>
        <w:t>[*]</w:t>
      </w:r>
      <w:r>
        <w:rPr>
          <w:lang w:val="en-US" w:eastAsia="en-US"/>
        </w:rPr>
        <w:t>.</w:t>
      </w:r>
    </w:p>
    <w:p w14:paraId="6B3517BF" w14:textId="31213A3E" w:rsidR="00455679" w:rsidRDefault="00455679" w:rsidP="00134A45">
      <w:pPr>
        <w:pStyle w:val="RLTextlnkuslovan"/>
        <w:widowControl w:val="0"/>
        <w:numPr>
          <w:ilvl w:val="1"/>
          <w:numId w:val="6"/>
        </w:numPr>
        <w:adjustRightInd w:val="0"/>
        <w:textAlignment w:val="baseline"/>
        <w:rPr>
          <w:lang w:eastAsia="en-US"/>
        </w:rPr>
      </w:pPr>
      <w:r>
        <w:rPr>
          <w:lang w:eastAsia="en-US"/>
        </w:rPr>
        <w:t>Vymezené činnosti jsou blíže specifikovány ve Výzvě Objednatele v rámci Minitendru.</w:t>
      </w:r>
    </w:p>
    <w:p w14:paraId="1A865ED6" w14:textId="5DB22E62" w:rsidR="0089322D" w:rsidRDefault="0089322D" w:rsidP="00134A45">
      <w:pPr>
        <w:pStyle w:val="RLTextlnkuslovan"/>
        <w:widowControl w:val="0"/>
        <w:numPr>
          <w:ilvl w:val="1"/>
          <w:numId w:val="6"/>
        </w:numPr>
        <w:adjustRightInd w:val="0"/>
        <w:textAlignment w:val="baseline"/>
        <w:rPr>
          <w:lang w:eastAsia="en-US"/>
        </w:rPr>
      </w:pPr>
      <w:r>
        <w:rPr>
          <w:lang w:eastAsia="en-US"/>
        </w:rPr>
        <w:t xml:space="preserve">Zhotovitel je povinen Vymezené činnosti provést v souladu s odst. </w:t>
      </w:r>
      <w:r w:rsidR="00455679">
        <w:rPr>
          <w:lang w:eastAsia="en-US"/>
        </w:rPr>
        <w:t xml:space="preserve">7.11 </w:t>
      </w:r>
      <w:r>
        <w:rPr>
          <w:lang w:eastAsia="en-US"/>
        </w:rPr>
        <w:t>Rámcové smlouvy prostřednictvím SČVK.</w:t>
      </w:r>
    </w:p>
    <w:p w14:paraId="2DF12DC4" w14:textId="2E45BA43" w:rsidR="0089322D" w:rsidRDefault="0089322D" w:rsidP="00134A45">
      <w:pPr>
        <w:pStyle w:val="RLTextlnkuslovan"/>
        <w:widowControl w:val="0"/>
        <w:numPr>
          <w:ilvl w:val="1"/>
          <w:numId w:val="6"/>
        </w:numPr>
        <w:adjustRightInd w:val="0"/>
        <w:textAlignment w:val="baseline"/>
        <w:rPr>
          <w:lang w:eastAsia="en-US"/>
        </w:rPr>
      </w:pPr>
      <w:r>
        <w:rPr>
          <w:lang w:eastAsia="en-US"/>
        </w:rPr>
        <w:t xml:space="preserve">Kontaktní osobou na straně SČVK je v souvislosti s prováděním Vymezených činností </w:t>
      </w:r>
      <w:r w:rsidRPr="00134A45">
        <w:rPr>
          <w:highlight w:val="lightGray"/>
          <w:lang w:eastAsia="en-US"/>
        </w:rPr>
        <w:t>[</w:t>
      </w:r>
      <w:r>
        <w:rPr>
          <w:highlight w:val="lightGray"/>
          <w:lang w:eastAsia="en-US"/>
        </w:rPr>
        <w:t>Jméno kontaktní osoby</w:t>
      </w:r>
      <w:r w:rsidRPr="00134A45">
        <w:rPr>
          <w:highlight w:val="lightGray"/>
          <w:lang w:eastAsia="en-US"/>
        </w:rPr>
        <w:t>]</w:t>
      </w:r>
      <w:r>
        <w:rPr>
          <w:lang w:eastAsia="en-US"/>
        </w:rPr>
        <w:t xml:space="preserve">, tel.: </w:t>
      </w:r>
      <w:r w:rsidRPr="00134A45">
        <w:rPr>
          <w:highlight w:val="lightGray"/>
          <w:lang w:eastAsia="en-US"/>
        </w:rPr>
        <w:t>[</w:t>
      </w:r>
      <w:r>
        <w:rPr>
          <w:highlight w:val="lightGray"/>
          <w:lang w:eastAsia="en-US"/>
        </w:rPr>
        <w:t>telefonní číslo oprávněné osoby</w:t>
      </w:r>
      <w:r w:rsidRPr="00134A45">
        <w:rPr>
          <w:highlight w:val="lightGray"/>
          <w:lang w:eastAsia="en-US"/>
        </w:rPr>
        <w:t>]</w:t>
      </w:r>
      <w:r>
        <w:rPr>
          <w:lang w:eastAsia="en-US"/>
        </w:rPr>
        <w:t xml:space="preserve">, e-mail: </w:t>
      </w:r>
      <w:r w:rsidRPr="00134A45">
        <w:rPr>
          <w:highlight w:val="lightGray"/>
          <w:lang w:eastAsia="en-US"/>
        </w:rPr>
        <w:t>[</w:t>
      </w:r>
      <w:r>
        <w:rPr>
          <w:highlight w:val="lightGray"/>
          <w:lang w:eastAsia="en-US"/>
        </w:rPr>
        <w:t>e-mailová adresa oprávněné osoby</w:t>
      </w:r>
      <w:r w:rsidRPr="00134A45">
        <w:rPr>
          <w:highlight w:val="lightGray"/>
          <w:lang w:eastAsia="en-US"/>
        </w:rPr>
        <w:t>]</w:t>
      </w:r>
      <w:r>
        <w:rPr>
          <w:lang w:eastAsia="en-US"/>
        </w:rPr>
        <w:t>.</w:t>
      </w:r>
    </w:p>
    <w:p w14:paraId="62251C63" w14:textId="038C408A" w:rsidR="0048781F" w:rsidRPr="00134A45" w:rsidRDefault="00FE6E41" w:rsidP="00134A45">
      <w:pPr>
        <w:pStyle w:val="RLTextlnkuslovan"/>
        <w:widowControl w:val="0"/>
        <w:numPr>
          <w:ilvl w:val="1"/>
          <w:numId w:val="6"/>
        </w:numPr>
        <w:adjustRightInd w:val="0"/>
        <w:textAlignment w:val="baseline"/>
        <w:rPr>
          <w:lang w:eastAsia="en-US"/>
        </w:rPr>
      </w:pPr>
      <w:r>
        <w:rPr>
          <w:lang w:eastAsia="en-US"/>
        </w:rPr>
        <w:t>Zhotovitel je v souvislosti s</w:t>
      </w:r>
      <w:r w:rsidR="008C28BD">
        <w:rPr>
          <w:lang w:eastAsia="en-US"/>
        </w:rPr>
        <w:t xml:space="preserve"> prováděním Vymezených činností </w:t>
      </w:r>
      <w:r w:rsidR="00D35828">
        <w:rPr>
          <w:lang w:eastAsia="en-US"/>
        </w:rPr>
        <w:t xml:space="preserve">povinen </w:t>
      </w:r>
      <w:r w:rsidR="008C28BD">
        <w:rPr>
          <w:lang w:eastAsia="en-US"/>
        </w:rPr>
        <w:t>poskytnout následující</w:t>
      </w:r>
      <w:r w:rsidR="001B23C1">
        <w:rPr>
          <w:lang w:eastAsia="en-US"/>
        </w:rPr>
        <w:t xml:space="preserve"> připravenost a</w:t>
      </w:r>
      <w:r w:rsidR="008C28BD">
        <w:rPr>
          <w:lang w:eastAsia="en-US"/>
        </w:rPr>
        <w:t xml:space="preserve"> součinnost: </w:t>
      </w:r>
      <w:r w:rsidR="008C28BD" w:rsidRPr="00EE254A">
        <w:rPr>
          <w:highlight w:val="yellow"/>
          <w:lang w:val="en-US" w:eastAsia="en-US"/>
        </w:rPr>
        <w:t>[*]</w:t>
      </w:r>
      <w:r w:rsidR="008C28BD">
        <w:rPr>
          <w:lang w:val="en-US" w:eastAsia="en-US"/>
        </w:rPr>
        <w:t>.</w:t>
      </w:r>
    </w:p>
    <w:p w14:paraId="0AA33D87" w14:textId="77777777" w:rsidR="006F292A" w:rsidRPr="00140578" w:rsidRDefault="006F292A" w:rsidP="00FC2C12">
      <w:pPr>
        <w:pStyle w:val="RLlneksmlouvy"/>
        <w:widowControl w:val="0"/>
        <w:numPr>
          <w:ilvl w:val="0"/>
          <w:numId w:val="6"/>
        </w:numPr>
        <w:adjustRightInd w:val="0"/>
        <w:textAlignment w:val="baseline"/>
        <w:rPr>
          <w:szCs w:val="22"/>
        </w:rPr>
      </w:pPr>
      <w:r w:rsidRPr="00140578">
        <w:rPr>
          <w:szCs w:val="22"/>
        </w:rPr>
        <w:lastRenderedPageBreak/>
        <w:t>ZÁVĚREČNÁ USTANOVENÍ</w:t>
      </w:r>
    </w:p>
    <w:p w14:paraId="0AA33D88" w14:textId="77777777" w:rsidR="006F292A" w:rsidRPr="00140578" w:rsidRDefault="006F292A" w:rsidP="00FC2C12">
      <w:pPr>
        <w:pStyle w:val="RLTextlnkuslovan"/>
        <w:widowControl w:val="0"/>
        <w:numPr>
          <w:ilvl w:val="1"/>
          <w:numId w:val="6"/>
        </w:numPr>
        <w:adjustRightInd w:val="0"/>
        <w:ind w:left="1418" w:hanging="709"/>
        <w:textAlignment w:val="baseline"/>
        <w:rPr>
          <w:szCs w:val="22"/>
          <w:lang w:eastAsia="en-US"/>
        </w:rPr>
      </w:pPr>
      <w:r w:rsidRPr="00140578">
        <w:rPr>
          <w:szCs w:val="22"/>
          <w:lang w:eastAsia="en-US"/>
        </w:rPr>
        <w:t xml:space="preserve">Práva a povinnosti </w:t>
      </w:r>
      <w:r>
        <w:rPr>
          <w:szCs w:val="22"/>
          <w:lang w:eastAsia="en-US"/>
        </w:rPr>
        <w:t>smluvn</w:t>
      </w:r>
      <w:r w:rsidRPr="00140578">
        <w:rPr>
          <w:szCs w:val="22"/>
          <w:lang w:eastAsia="en-US"/>
        </w:rPr>
        <w:t xml:space="preserve">ích stran, které nejsou upraveny v této </w:t>
      </w:r>
      <w:r>
        <w:rPr>
          <w:szCs w:val="22"/>
          <w:lang w:eastAsia="en-US"/>
        </w:rPr>
        <w:t xml:space="preserve">Prováděcí </w:t>
      </w:r>
      <w:r w:rsidRPr="00140578">
        <w:rPr>
          <w:szCs w:val="22"/>
          <w:lang w:eastAsia="en-US"/>
        </w:rPr>
        <w:t xml:space="preserve">smlouvě, se řídí Rámcovou smlouvou. V případě rozporu mezi touto </w:t>
      </w:r>
      <w:r>
        <w:rPr>
          <w:szCs w:val="22"/>
          <w:lang w:eastAsia="en-US"/>
        </w:rPr>
        <w:t xml:space="preserve">Prováděcí </w:t>
      </w:r>
      <w:r w:rsidRPr="00140578">
        <w:rPr>
          <w:szCs w:val="22"/>
          <w:lang w:eastAsia="en-US"/>
        </w:rPr>
        <w:t>smlouvou a</w:t>
      </w:r>
      <w:r>
        <w:rPr>
          <w:szCs w:val="22"/>
          <w:lang w:eastAsia="en-US"/>
        </w:rPr>
        <w:t> </w:t>
      </w:r>
      <w:r w:rsidRPr="00140578">
        <w:rPr>
          <w:szCs w:val="22"/>
          <w:lang w:eastAsia="en-US"/>
        </w:rPr>
        <w:t xml:space="preserve">Rámcovou smlouvou se použijí ustanovení této </w:t>
      </w:r>
      <w:r>
        <w:rPr>
          <w:szCs w:val="22"/>
          <w:lang w:eastAsia="en-US"/>
        </w:rPr>
        <w:t xml:space="preserve">Prováděcí </w:t>
      </w:r>
      <w:r w:rsidRPr="00140578">
        <w:rPr>
          <w:szCs w:val="22"/>
          <w:lang w:eastAsia="en-US"/>
        </w:rPr>
        <w:t>smlouvy</w:t>
      </w:r>
      <w:r>
        <w:rPr>
          <w:szCs w:val="22"/>
          <w:lang w:eastAsia="en-US"/>
        </w:rPr>
        <w:t>, ledaže by z Rámcové smlouvy či z příslušných právních předpisů vyplývalo jinak</w:t>
      </w:r>
      <w:r w:rsidRPr="00140578">
        <w:rPr>
          <w:szCs w:val="22"/>
          <w:lang w:eastAsia="en-US"/>
        </w:rPr>
        <w:t>.</w:t>
      </w:r>
    </w:p>
    <w:p w14:paraId="0AA33D89" w14:textId="77777777" w:rsidR="006F292A" w:rsidRPr="00140578" w:rsidRDefault="006F292A" w:rsidP="00FC2C12">
      <w:pPr>
        <w:pStyle w:val="RLTextlnkuslovan"/>
        <w:widowControl w:val="0"/>
        <w:numPr>
          <w:ilvl w:val="1"/>
          <w:numId w:val="6"/>
        </w:numPr>
        <w:adjustRightInd w:val="0"/>
        <w:ind w:left="1418" w:hanging="709"/>
        <w:textAlignment w:val="baseline"/>
        <w:rPr>
          <w:szCs w:val="22"/>
          <w:lang w:eastAsia="en-US"/>
        </w:rPr>
      </w:pPr>
      <w:r w:rsidRPr="00140578">
        <w:rPr>
          <w:szCs w:val="22"/>
          <w:lang w:eastAsia="en-US"/>
        </w:rPr>
        <w:t xml:space="preserve">Není-li v této </w:t>
      </w:r>
      <w:r>
        <w:rPr>
          <w:szCs w:val="22"/>
          <w:lang w:eastAsia="en-US"/>
        </w:rPr>
        <w:t xml:space="preserve">Prováděcí </w:t>
      </w:r>
      <w:r w:rsidRPr="00140578">
        <w:rPr>
          <w:szCs w:val="22"/>
          <w:lang w:eastAsia="en-US"/>
        </w:rPr>
        <w:t>smlouvě stanoveno jinak</w:t>
      </w:r>
      <w:r>
        <w:rPr>
          <w:szCs w:val="22"/>
          <w:lang w:eastAsia="en-US"/>
        </w:rPr>
        <w:t xml:space="preserve"> nebo neplyne-li z povahy věci jinak</w:t>
      </w:r>
      <w:r w:rsidRPr="00140578">
        <w:rPr>
          <w:szCs w:val="22"/>
          <w:lang w:eastAsia="en-US"/>
        </w:rPr>
        <w:t xml:space="preserve">, mají veškeré pojmy definované v Rámcové smlouvě a použité v této </w:t>
      </w:r>
      <w:r>
        <w:rPr>
          <w:szCs w:val="22"/>
          <w:lang w:eastAsia="en-US"/>
        </w:rPr>
        <w:t xml:space="preserve">Prováděcí </w:t>
      </w:r>
      <w:r w:rsidRPr="00140578">
        <w:rPr>
          <w:szCs w:val="22"/>
          <w:lang w:eastAsia="en-US"/>
        </w:rPr>
        <w:t>smlouvě stejný význam jako v Rámcové smlouvě.</w:t>
      </w:r>
    </w:p>
    <w:p w14:paraId="0AA33D8A" w14:textId="77777777" w:rsidR="006F292A" w:rsidRPr="00140578" w:rsidRDefault="006F292A" w:rsidP="00FC2C12">
      <w:pPr>
        <w:pStyle w:val="RLTextlnkuslovan"/>
        <w:widowControl w:val="0"/>
        <w:numPr>
          <w:ilvl w:val="1"/>
          <w:numId w:val="6"/>
        </w:numPr>
        <w:adjustRightInd w:val="0"/>
        <w:ind w:left="1418" w:hanging="709"/>
        <w:textAlignment w:val="baseline"/>
        <w:rPr>
          <w:szCs w:val="22"/>
          <w:lang w:eastAsia="en-US"/>
        </w:rPr>
      </w:pPr>
      <w:r w:rsidRPr="00140578">
        <w:rPr>
          <w:szCs w:val="22"/>
        </w:rPr>
        <w:t xml:space="preserve">Tato </w:t>
      </w:r>
      <w:r>
        <w:rPr>
          <w:szCs w:val="22"/>
          <w:lang w:eastAsia="en-US"/>
        </w:rPr>
        <w:t xml:space="preserve">Prováděcí </w:t>
      </w:r>
      <w:r w:rsidRPr="00140578">
        <w:rPr>
          <w:szCs w:val="22"/>
        </w:rPr>
        <w:t xml:space="preserve">smlouva spolu s příslušnými ustanoveními Rámcové smlouvy představuje úplnou dohodu </w:t>
      </w:r>
      <w:r>
        <w:rPr>
          <w:szCs w:val="22"/>
        </w:rPr>
        <w:t>smluvn</w:t>
      </w:r>
      <w:r w:rsidRPr="00140578">
        <w:rPr>
          <w:szCs w:val="22"/>
        </w:rPr>
        <w:t xml:space="preserve">ích stran o předmětu této </w:t>
      </w:r>
      <w:r>
        <w:rPr>
          <w:szCs w:val="22"/>
        </w:rPr>
        <w:t>Prováděcí s</w:t>
      </w:r>
      <w:r w:rsidRPr="00140578">
        <w:rPr>
          <w:szCs w:val="22"/>
        </w:rPr>
        <w:t>mlouvy.</w:t>
      </w:r>
    </w:p>
    <w:p w14:paraId="0AA33D8B" w14:textId="77777777" w:rsidR="006F292A" w:rsidRPr="00140578" w:rsidRDefault="006F292A" w:rsidP="00FC2C12">
      <w:pPr>
        <w:pStyle w:val="RLTextlnkuslovan"/>
        <w:widowControl w:val="0"/>
        <w:numPr>
          <w:ilvl w:val="1"/>
          <w:numId w:val="6"/>
        </w:numPr>
        <w:adjustRightInd w:val="0"/>
        <w:ind w:left="1418" w:hanging="709"/>
        <w:textAlignment w:val="baseline"/>
        <w:rPr>
          <w:szCs w:val="22"/>
          <w:lang w:eastAsia="en-US"/>
        </w:rPr>
      </w:pPr>
      <w:r w:rsidRPr="00140578">
        <w:rPr>
          <w:szCs w:val="22"/>
        </w:rPr>
        <w:t xml:space="preserve">Nedílnou součást této </w:t>
      </w:r>
      <w:r>
        <w:rPr>
          <w:szCs w:val="22"/>
        </w:rPr>
        <w:t xml:space="preserve">Prováděcí </w:t>
      </w:r>
      <w:r w:rsidRPr="00140578">
        <w:rPr>
          <w:szCs w:val="22"/>
        </w:rPr>
        <w:t>smlouvy tvoří tyto přílohy:</w:t>
      </w:r>
    </w:p>
    <w:p w14:paraId="0AA33D8D" w14:textId="606D6DF5" w:rsidR="006F292A" w:rsidRDefault="006F292A" w:rsidP="006F292A">
      <w:pPr>
        <w:pStyle w:val="RLSeznamploh"/>
      </w:pPr>
      <w:r>
        <w:t xml:space="preserve">Příloha č. </w:t>
      </w:r>
      <w:r w:rsidR="004C3AFF">
        <w:t>1</w:t>
      </w:r>
      <w:r>
        <w:t>:</w:t>
      </w:r>
      <w:r>
        <w:tab/>
        <w:t>Oceněný v</w:t>
      </w:r>
      <w:r w:rsidRPr="000C296B">
        <w:t>ýkaz výměr</w:t>
      </w:r>
    </w:p>
    <w:p w14:paraId="7AFB634C" w14:textId="24DAE8AC" w:rsidR="004B2A49" w:rsidRDefault="004B2A49" w:rsidP="006F292A">
      <w:pPr>
        <w:pStyle w:val="RLSeznamploh"/>
      </w:pPr>
      <w:r>
        <w:t xml:space="preserve">Příloha č. </w:t>
      </w:r>
      <w:r w:rsidR="004C3AFF">
        <w:t>2</w:t>
      </w:r>
      <w:r>
        <w:t>:</w:t>
      </w:r>
      <w:r>
        <w:tab/>
      </w:r>
      <w:r w:rsidR="007C09BA">
        <w:t>Osoby zastupující strany Prováděcí smlouvy</w:t>
      </w:r>
    </w:p>
    <w:p w14:paraId="0AA33D8F" w14:textId="77777777" w:rsidR="006F292A" w:rsidRPr="00140578" w:rsidRDefault="006F292A" w:rsidP="00FC2C12">
      <w:pPr>
        <w:pStyle w:val="RLTextlnkuslovan"/>
        <w:widowControl w:val="0"/>
        <w:numPr>
          <w:ilvl w:val="1"/>
          <w:numId w:val="6"/>
        </w:numPr>
        <w:adjustRightInd w:val="0"/>
        <w:ind w:left="1418" w:hanging="709"/>
        <w:textAlignment w:val="baseline"/>
        <w:rPr>
          <w:szCs w:val="22"/>
        </w:rPr>
      </w:pPr>
      <w:r w:rsidRPr="00140578">
        <w:rPr>
          <w:szCs w:val="22"/>
        </w:rPr>
        <w:t xml:space="preserve">Tato </w:t>
      </w:r>
      <w:r>
        <w:rPr>
          <w:szCs w:val="22"/>
          <w:lang w:eastAsia="en-US"/>
        </w:rPr>
        <w:t xml:space="preserve">Prováděcí </w:t>
      </w:r>
      <w:r w:rsidRPr="00140578">
        <w:rPr>
          <w:szCs w:val="22"/>
        </w:rPr>
        <w:t xml:space="preserve">smlouva je uzavřena ve </w:t>
      </w:r>
      <w:r>
        <w:rPr>
          <w:szCs w:val="22"/>
        </w:rPr>
        <w:t>třech</w:t>
      </w:r>
      <w:r w:rsidRPr="00140578">
        <w:rPr>
          <w:szCs w:val="22"/>
        </w:rPr>
        <w:t xml:space="preserve"> (</w:t>
      </w:r>
      <w:r>
        <w:rPr>
          <w:szCs w:val="22"/>
        </w:rPr>
        <w:t>3</w:t>
      </w:r>
      <w:r w:rsidRPr="00140578">
        <w:rPr>
          <w:szCs w:val="22"/>
        </w:rPr>
        <w:t xml:space="preserve">) vyhotoveních, z nichž </w:t>
      </w:r>
      <w:r>
        <w:rPr>
          <w:szCs w:val="22"/>
        </w:rPr>
        <w:t xml:space="preserve">Objednatel obdrží dvě (2) vyhotovení a Zhotovitel </w:t>
      </w:r>
      <w:r w:rsidRPr="00140578">
        <w:rPr>
          <w:szCs w:val="22"/>
        </w:rPr>
        <w:t>jedno (1) vyhotovení.</w:t>
      </w:r>
    </w:p>
    <w:p w14:paraId="0AA33D90" w14:textId="77777777" w:rsidR="006F292A" w:rsidRPr="00140578" w:rsidRDefault="006F292A" w:rsidP="006F292A">
      <w:pPr>
        <w:pStyle w:val="RLSeznamploh"/>
      </w:pPr>
    </w:p>
    <w:p w14:paraId="0AA33D91" w14:textId="77777777" w:rsidR="006F292A" w:rsidRPr="00140578" w:rsidRDefault="006F292A" w:rsidP="006F292A">
      <w:pPr>
        <w:pStyle w:val="RLProhlensmluvnchstran"/>
        <w:rPr>
          <w:szCs w:val="22"/>
        </w:rPr>
      </w:pPr>
      <w:r w:rsidRPr="00140578">
        <w:rPr>
          <w:szCs w:val="22"/>
        </w:rPr>
        <w:t xml:space="preserve">Smluvní strany prohlašují, že si tuto </w:t>
      </w:r>
      <w:r>
        <w:rPr>
          <w:szCs w:val="22"/>
        </w:rPr>
        <w:t xml:space="preserve">Prováděcí </w:t>
      </w:r>
      <w:r w:rsidRPr="00140578">
        <w:rPr>
          <w:szCs w:val="22"/>
        </w:rPr>
        <w:t>smlouvu přečetly, že s jejím obsahem souhlasí a na důkaz toho k ní připojují svoje podpisy.</w:t>
      </w:r>
    </w:p>
    <w:p w14:paraId="0AA33D92" w14:textId="77777777" w:rsidR="006F292A" w:rsidRPr="00140578" w:rsidRDefault="006F292A" w:rsidP="006F292A">
      <w:pPr>
        <w:pStyle w:val="RLProhlensmluvnchstran"/>
        <w:rPr>
          <w:szCs w:val="22"/>
        </w:rPr>
      </w:pPr>
    </w:p>
    <w:tbl>
      <w:tblPr>
        <w:tblW w:w="0" w:type="auto"/>
        <w:jc w:val="center"/>
        <w:tblLook w:val="01E0" w:firstRow="1" w:lastRow="1" w:firstColumn="1" w:lastColumn="1" w:noHBand="0" w:noVBand="0"/>
      </w:tblPr>
      <w:tblGrid>
        <w:gridCol w:w="4605"/>
        <w:gridCol w:w="4605"/>
      </w:tblGrid>
      <w:tr w:rsidR="006F292A" w:rsidRPr="00140578" w14:paraId="0AA33D9D" w14:textId="77777777" w:rsidTr="00AF6AD3">
        <w:trPr>
          <w:jc w:val="center"/>
        </w:trPr>
        <w:tc>
          <w:tcPr>
            <w:tcW w:w="4605" w:type="dxa"/>
          </w:tcPr>
          <w:p w14:paraId="0AA33D93" w14:textId="77777777" w:rsidR="006F292A" w:rsidRPr="00C71F2E" w:rsidRDefault="006F292A" w:rsidP="00AF6AD3">
            <w:pPr>
              <w:pStyle w:val="RLdajeosmluvnstran0"/>
              <w:rPr>
                <w:szCs w:val="22"/>
              </w:rPr>
            </w:pPr>
            <w:r>
              <w:rPr>
                <w:szCs w:val="22"/>
              </w:rPr>
              <w:t>Objednatel</w:t>
            </w:r>
          </w:p>
          <w:p w14:paraId="0AA33D94" w14:textId="77777777" w:rsidR="006F292A" w:rsidRPr="00140578" w:rsidRDefault="006F292A" w:rsidP="00AF6AD3">
            <w:pPr>
              <w:pStyle w:val="RLdajeosmluvnstran0"/>
            </w:pPr>
          </w:p>
          <w:p w14:paraId="0AA33D95" w14:textId="77777777" w:rsidR="006F292A" w:rsidRPr="00140578" w:rsidRDefault="006F292A" w:rsidP="00AF6AD3">
            <w:pPr>
              <w:pStyle w:val="RLdajeosmluvnstran0"/>
            </w:pPr>
            <w:r w:rsidRPr="00140578">
              <w:t>V _______ dne __.__.______</w:t>
            </w:r>
          </w:p>
          <w:p w14:paraId="0AA33D96" w14:textId="77777777" w:rsidR="006F292A" w:rsidRPr="00140578" w:rsidRDefault="006F292A" w:rsidP="00AF6AD3">
            <w:pPr>
              <w:pStyle w:val="RLdajeosmluvnstran0"/>
            </w:pPr>
          </w:p>
          <w:p w14:paraId="0AA33D97" w14:textId="77777777" w:rsidR="006F292A" w:rsidRPr="00140578" w:rsidRDefault="006F292A" w:rsidP="00AF6AD3">
            <w:pPr>
              <w:rPr>
                <w:szCs w:val="22"/>
              </w:rPr>
            </w:pPr>
          </w:p>
        </w:tc>
        <w:tc>
          <w:tcPr>
            <w:tcW w:w="4605" w:type="dxa"/>
          </w:tcPr>
          <w:p w14:paraId="0AA33D98" w14:textId="77777777" w:rsidR="006F292A" w:rsidRPr="00C71F2E" w:rsidRDefault="006F292A" w:rsidP="00AF6AD3">
            <w:pPr>
              <w:pStyle w:val="RLdajeosmluvnstran0"/>
              <w:rPr>
                <w:szCs w:val="22"/>
              </w:rPr>
            </w:pPr>
            <w:r>
              <w:rPr>
                <w:szCs w:val="22"/>
              </w:rPr>
              <w:t>Zhotovitel</w:t>
            </w:r>
          </w:p>
          <w:p w14:paraId="0AA33D99" w14:textId="77777777" w:rsidR="006F292A" w:rsidRPr="00140578" w:rsidRDefault="006F292A" w:rsidP="00AF6AD3">
            <w:pPr>
              <w:pStyle w:val="RLdajeosmluvnstran0"/>
            </w:pPr>
          </w:p>
          <w:p w14:paraId="0AA33D9A" w14:textId="77777777" w:rsidR="006F292A" w:rsidRPr="00140578" w:rsidRDefault="006F292A" w:rsidP="00AF6AD3">
            <w:pPr>
              <w:pStyle w:val="RLdajeosmluvnstran0"/>
            </w:pPr>
            <w:r w:rsidRPr="00140578">
              <w:t>V _______ dne __.__.______</w:t>
            </w:r>
          </w:p>
          <w:p w14:paraId="0AA33D9B" w14:textId="77777777" w:rsidR="006F292A" w:rsidRPr="00140578" w:rsidRDefault="006F292A" w:rsidP="00AF6AD3">
            <w:pPr>
              <w:pStyle w:val="RLdajeosmluvnstran0"/>
            </w:pPr>
          </w:p>
          <w:p w14:paraId="0AA33D9C" w14:textId="77777777" w:rsidR="006F292A" w:rsidRPr="00140578" w:rsidRDefault="006F292A" w:rsidP="00AF6AD3">
            <w:pPr>
              <w:rPr>
                <w:szCs w:val="22"/>
              </w:rPr>
            </w:pPr>
          </w:p>
        </w:tc>
      </w:tr>
      <w:tr w:rsidR="006F292A" w:rsidRPr="00140578" w14:paraId="0AA33DA5" w14:textId="77777777" w:rsidTr="00AF6AD3">
        <w:trPr>
          <w:jc w:val="center"/>
        </w:trPr>
        <w:tc>
          <w:tcPr>
            <w:tcW w:w="4605" w:type="dxa"/>
          </w:tcPr>
          <w:p w14:paraId="0AA33D9E" w14:textId="77777777" w:rsidR="006F292A" w:rsidRPr="00140578" w:rsidRDefault="006F292A" w:rsidP="00AF6AD3">
            <w:pPr>
              <w:pStyle w:val="RLdajeosmluvnstran0"/>
            </w:pPr>
            <w:r w:rsidRPr="00140578">
              <w:t>...............................................</w:t>
            </w:r>
            <w:r>
              <w:t>.............................</w:t>
            </w:r>
          </w:p>
          <w:p w14:paraId="0AA33D9F" w14:textId="77777777" w:rsidR="006F292A" w:rsidRDefault="006F292A" w:rsidP="00AF6AD3">
            <w:pPr>
              <w:pStyle w:val="RLProhlensmluvnchstran"/>
              <w:rPr>
                <w:bCs/>
                <w:color w:val="000000"/>
                <w:szCs w:val="22"/>
              </w:rPr>
            </w:pPr>
            <w:r w:rsidRPr="00EF43EB">
              <w:rPr>
                <w:bCs/>
                <w:color w:val="000000"/>
                <w:szCs w:val="22"/>
              </w:rPr>
              <w:t>Severočeská vodárenská společnost, a. s.</w:t>
            </w:r>
          </w:p>
          <w:p w14:paraId="0AA33DA0" w14:textId="77777777" w:rsidR="006F292A" w:rsidRPr="009F5CE2" w:rsidRDefault="006F292A" w:rsidP="00AF6AD3">
            <w:pPr>
              <w:pStyle w:val="RLProhlensmluvnchstran"/>
              <w:rPr>
                <w:szCs w:val="22"/>
              </w:rPr>
            </w:pPr>
            <w:r w:rsidRPr="003B20C3">
              <w:rPr>
                <w:bCs/>
                <w:color w:val="000000"/>
                <w:szCs w:val="22"/>
                <w:highlight w:val="yellow"/>
              </w:rPr>
              <w:t>___________</w:t>
            </w:r>
          </w:p>
          <w:p w14:paraId="0AA33DA1" w14:textId="77777777" w:rsidR="006F292A" w:rsidRPr="00140578" w:rsidRDefault="006F292A" w:rsidP="00AF6AD3">
            <w:pPr>
              <w:pStyle w:val="RLdajeosmluvnstran0"/>
            </w:pPr>
          </w:p>
        </w:tc>
        <w:tc>
          <w:tcPr>
            <w:tcW w:w="4605" w:type="dxa"/>
          </w:tcPr>
          <w:p w14:paraId="0AA33DA2" w14:textId="77777777" w:rsidR="006F292A" w:rsidRPr="00140578" w:rsidRDefault="006F292A" w:rsidP="00AF6AD3">
            <w:pPr>
              <w:pStyle w:val="RLdajeosmluvnstran0"/>
            </w:pPr>
            <w:r w:rsidRPr="00140578">
              <w:t>...............................................</w:t>
            </w:r>
            <w:r>
              <w:t>.............................</w:t>
            </w:r>
          </w:p>
          <w:p w14:paraId="0AA33DA3" w14:textId="412876C1" w:rsidR="006F292A" w:rsidRPr="00B36F94" w:rsidRDefault="00F27F30" w:rsidP="00AF6AD3">
            <w:pPr>
              <w:pStyle w:val="RLdajeosmluvnstran0"/>
              <w:rPr>
                <w:b/>
                <w:szCs w:val="22"/>
              </w:rPr>
            </w:pPr>
            <w:r w:rsidRPr="00F27F30">
              <w:rPr>
                <w:b/>
                <w:bCs/>
                <w:szCs w:val="22"/>
                <w:highlight w:val="yellow"/>
              </w:rPr>
              <w:t>___________</w:t>
            </w:r>
          </w:p>
          <w:p w14:paraId="0AA33DA4" w14:textId="5E8C7094" w:rsidR="006F292A" w:rsidRPr="00140578" w:rsidRDefault="00F27F30" w:rsidP="00AF6AD3">
            <w:pPr>
              <w:pStyle w:val="RLdajeosmluvnstran0"/>
              <w:rPr>
                <w:rFonts w:ascii="Calibri" w:hAnsi="Calibri"/>
                <w:szCs w:val="22"/>
              </w:rPr>
            </w:pPr>
            <w:r w:rsidRPr="00F27F30">
              <w:rPr>
                <w:rFonts w:ascii="Calibri" w:hAnsi="Calibri"/>
                <w:bCs/>
                <w:szCs w:val="22"/>
                <w:highlight w:val="yellow"/>
              </w:rPr>
              <w:t>___________</w:t>
            </w:r>
          </w:p>
        </w:tc>
      </w:tr>
    </w:tbl>
    <w:p w14:paraId="0AA33DA6" w14:textId="77777777" w:rsidR="006F292A" w:rsidRPr="00140578" w:rsidRDefault="006F292A" w:rsidP="006F292A">
      <w:pPr>
        <w:pStyle w:val="RLTextlnkuslovan"/>
        <w:rPr>
          <w:szCs w:val="22"/>
          <w:lang w:eastAsia="en-US"/>
        </w:rPr>
      </w:pPr>
    </w:p>
    <w:p w14:paraId="0AA33DA7" w14:textId="77777777" w:rsidR="00756E04" w:rsidRPr="00140578" w:rsidRDefault="00756E04" w:rsidP="00756E04">
      <w:pPr>
        <w:pStyle w:val="RLTextlnkuslovan"/>
        <w:rPr>
          <w:szCs w:val="22"/>
          <w:lang w:eastAsia="en-US"/>
        </w:rPr>
      </w:pPr>
    </w:p>
    <w:p w14:paraId="0AA33DA8" w14:textId="77777777" w:rsidR="00DB2500" w:rsidRDefault="00756E04" w:rsidP="00756E04">
      <w:pPr>
        <w:rPr>
          <w:szCs w:val="22"/>
        </w:rPr>
      </w:pPr>
      <w:r>
        <w:rPr>
          <w:szCs w:val="22"/>
        </w:rPr>
        <w:br w:type="page"/>
      </w:r>
    </w:p>
    <w:p w14:paraId="0AA33DA9" w14:textId="77777777" w:rsidR="00756E04" w:rsidRDefault="00756E04" w:rsidP="00DB2500">
      <w:pPr>
        <w:rPr>
          <w:szCs w:val="22"/>
        </w:rPr>
        <w:sectPr w:rsidR="00756E04" w:rsidSect="006446D6">
          <w:footerReference w:type="default" r:id="rId18"/>
          <w:pgSz w:w="11906" w:h="16838" w:code="9"/>
          <w:pgMar w:top="1418" w:right="1418" w:bottom="1418" w:left="1418" w:header="709" w:footer="709" w:gutter="0"/>
          <w:pgNumType w:start="1"/>
          <w:cols w:space="708"/>
          <w:docGrid w:linePitch="360"/>
        </w:sectPr>
      </w:pPr>
    </w:p>
    <w:p w14:paraId="0AA33DAA" w14:textId="77777777" w:rsidR="002364F9" w:rsidRDefault="002364F9" w:rsidP="00327B8D">
      <w:pPr>
        <w:pStyle w:val="RLProhlensmluvnchstran"/>
      </w:pPr>
      <w:bookmarkStart w:id="199" w:name="Příloha4"/>
      <w:bookmarkStart w:id="200" w:name="Annex04"/>
      <w:r w:rsidRPr="00140578">
        <w:lastRenderedPageBreak/>
        <w:t xml:space="preserve">Příloha č. </w:t>
      </w:r>
      <w:r>
        <w:t>4</w:t>
      </w:r>
    </w:p>
    <w:bookmarkEnd w:id="199"/>
    <w:bookmarkEnd w:id="200"/>
    <w:p w14:paraId="0AA33DAB" w14:textId="77777777" w:rsidR="00756E04" w:rsidRPr="00346E12" w:rsidRDefault="00756E04" w:rsidP="00756E04">
      <w:pPr>
        <w:pStyle w:val="RLProhlensmluvnchstran"/>
      </w:pPr>
      <w:r>
        <w:t>O</w:t>
      </w:r>
      <w:r w:rsidRPr="00346E12">
        <w:t>právněné osoby</w:t>
      </w:r>
    </w:p>
    <w:p w14:paraId="0AA33DAC" w14:textId="77777777" w:rsidR="00756E04" w:rsidRPr="00071F4F" w:rsidRDefault="00756E04" w:rsidP="00756E04">
      <w:pPr>
        <w:pStyle w:val="RLlneksmlouvy"/>
        <w:ind w:left="737"/>
      </w:pPr>
      <w:r w:rsidRPr="00071F4F">
        <w:t>OPRÁVNĚNÉ OSOBY OBJEDNATELE</w:t>
      </w:r>
    </w:p>
    <w:p w14:paraId="0AA33DAD" w14:textId="77777777" w:rsidR="00756E04" w:rsidRDefault="00756E04" w:rsidP="00756E04">
      <w:pPr>
        <w:pStyle w:val="RLTextlnkuslovan"/>
        <w:ind w:left="1474"/>
      </w:pPr>
      <w:r>
        <w:t>Oprávněná osoba ve věcech smluvních a obchodních:</w:t>
      </w:r>
    </w:p>
    <w:p w14:paraId="0AA33DAE" w14:textId="655305F4" w:rsidR="00756E04" w:rsidRPr="001D66E5" w:rsidRDefault="001D66E5" w:rsidP="00756E04">
      <w:pPr>
        <w:pStyle w:val="RLTextlnkuslovan"/>
        <w:tabs>
          <w:tab w:val="left" w:pos="3261"/>
        </w:tabs>
        <w:ind w:left="2211"/>
        <w:rPr>
          <w:highlight w:val="black"/>
        </w:rPr>
      </w:pPr>
      <w:r w:rsidRPr="001D66E5">
        <w:rPr>
          <w:highlight w:val="black"/>
        </w:rPr>
        <w:t>XXXXXXXXXXXXXXXXXXXXXXXXXXXXXX</w:t>
      </w:r>
    </w:p>
    <w:p w14:paraId="4F5E938A" w14:textId="77777777" w:rsidR="001D66E5" w:rsidRPr="001D66E5" w:rsidRDefault="001D66E5" w:rsidP="00756E04">
      <w:pPr>
        <w:pStyle w:val="RLTextlnkuslovan"/>
        <w:tabs>
          <w:tab w:val="left" w:pos="3261"/>
        </w:tabs>
        <w:ind w:left="2211"/>
        <w:rPr>
          <w:highlight w:val="black"/>
        </w:rPr>
      </w:pPr>
      <w:r w:rsidRPr="001D66E5">
        <w:rPr>
          <w:highlight w:val="black"/>
        </w:rPr>
        <w:t xml:space="preserve">XXXXXXXXXXXXXXXXXXXXXXXXXXXXXX </w:t>
      </w:r>
    </w:p>
    <w:p w14:paraId="6815F4EA" w14:textId="77777777" w:rsidR="001D66E5" w:rsidRPr="001D66E5" w:rsidRDefault="001D66E5" w:rsidP="00756E04">
      <w:pPr>
        <w:pStyle w:val="RLTextlnkuslovan"/>
        <w:tabs>
          <w:tab w:val="left" w:pos="3261"/>
        </w:tabs>
        <w:ind w:left="2211"/>
        <w:rPr>
          <w:highlight w:val="black"/>
        </w:rPr>
      </w:pPr>
      <w:r w:rsidRPr="001D66E5">
        <w:rPr>
          <w:highlight w:val="black"/>
        </w:rPr>
        <w:t xml:space="preserve">XXXXXXXXXXXXXXXXXXXXXXXXXXXXXX </w:t>
      </w:r>
    </w:p>
    <w:p w14:paraId="29F18286" w14:textId="77777777" w:rsidR="001D66E5" w:rsidRPr="001D66E5" w:rsidRDefault="001D66E5" w:rsidP="00756E04">
      <w:pPr>
        <w:pStyle w:val="RLTextlnkuslovan"/>
        <w:tabs>
          <w:tab w:val="left" w:pos="3261"/>
        </w:tabs>
        <w:ind w:left="2211"/>
        <w:rPr>
          <w:highlight w:val="black"/>
        </w:rPr>
      </w:pPr>
      <w:r w:rsidRPr="001D66E5">
        <w:rPr>
          <w:highlight w:val="black"/>
        </w:rPr>
        <w:t xml:space="preserve">XXXXXXXXXXXXXXXXXXXXXXXXXXXXXX </w:t>
      </w:r>
    </w:p>
    <w:p w14:paraId="43C4C25D" w14:textId="71C96926"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0AA33DB3" w14:textId="6E614246" w:rsidR="00756E04" w:rsidRPr="001D66E5" w:rsidRDefault="00756E04" w:rsidP="00756E04">
      <w:pPr>
        <w:pStyle w:val="RLTextlnkuslovan"/>
        <w:ind w:left="1474"/>
      </w:pPr>
      <w:r w:rsidRPr="001D66E5">
        <w:t>Oprávněná osoba ve věcech technických:</w:t>
      </w:r>
    </w:p>
    <w:p w14:paraId="024D3A4B"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67C203EB"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191D42D1"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1298FA62"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11CA4CC2"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0AA33DB9" w14:textId="77777777" w:rsidR="00756E04" w:rsidRPr="00346E12" w:rsidRDefault="00756E04" w:rsidP="00756E04">
      <w:pPr>
        <w:pStyle w:val="RLlneksmlouvy"/>
        <w:ind w:left="737"/>
      </w:pPr>
      <w:r w:rsidRPr="00346E12">
        <w:t xml:space="preserve">OPRÁVNĚNÉ OSOBY </w:t>
      </w:r>
      <w:r w:rsidR="00AF3022">
        <w:t>ZHOTOVITELE</w:t>
      </w:r>
      <w:r w:rsidRPr="00346E12">
        <w:t xml:space="preserve"> 1</w:t>
      </w:r>
    </w:p>
    <w:p w14:paraId="0AA33DBA" w14:textId="77777777" w:rsidR="00756E04" w:rsidRDefault="00756E04" w:rsidP="00756E04">
      <w:pPr>
        <w:pStyle w:val="RLTextlnkuslovan"/>
        <w:ind w:left="1474"/>
      </w:pPr>
      <w:r>
        <w:t>Oprávněná osoba ve věcech smluvních a obchodních:</w:t>
      </w:r>
    </w:p>
    <w:p w14:paraId="18EF6913"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339EB307"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6A46E510"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3CCE88A1"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5A5C5EF4"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0D2249C9" w14:textId="77777777" w:rsidR="0012155B" w:rsidRDefault="0012155B" w:rsidP="0012155B">
      <w:pPr>
        <w:pStyle w:val="RLTextlnkuslovan"/>
        <w:tabs>
          <w:tab w:val="left" w:pos="3261"/>
        </w:tabs>
        <w:ind w:left="2211"/>
      </w:pPr>
    </w:p>
    <w:p w14:paraId="24B3A802"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1B4127C0"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2D9EAE1E"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3B8A85AC"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4C36E9FB"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368627C6" w14:textId="77777777" w:rsidR="0012155B" w:rsidRDefault="0012155B" w:rsidP="0012155B">
      <w:pPr>
        <w:pStyle w:val="RLTextlnkuslovan"/>
        <w:tabs>
          <w:tab w:val="left" w:pos="3261"/>
        </w:tabs>
        <w:ind w:left="2211"/>
      </w:pPr>
    </w:p>
    <w:p w14:paraId="71BB1B7F"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321AC4C2"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47FB166D"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0698262C"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15FD1FE8"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1B315396" w14:textId="77777777" w:rsidR="0012155B" w:rsidRDefault="0012155B" w:rsidP="0012155B">
      <w:pPr>
        <w:pStyle w:val="RLTextlnkuslovan"/>
        <w:tabs>
          <w:tab w:val="left" w:pos="3261"/>
        </w:tabs>
        <w:ind w:left="2211"/>
      </w:pPr>
    </w:p>
    <w:p w14:paraId="2ABDCA6B"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4E0B3B1E"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1FE7DC58"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1CFCEBC5"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2DEDA934"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5944C184" w14:textId="77777777" w:rsidR="00F27F30" w:rsidRPr="00071F4F" w:rsidRDefault="00F27F30" w:rsidP="00F27F30">
      <w:pPr>
        <w:pStyle w:val="RLTextlnkuslovan"/>
        <w:tabs>
          <w:tab w:val="left" w:pos="3261"/>
        </w:tabs>
        <w:ind w:left="2211"/>
      </w:pPr>
    </w:p>
    <w:p w14:paraId="0AA33DC0" w14:textId="77777777" w:rsidR="00756E04" w:rsidRPr="00071F4F" w:rsidRDefault="00756E04" w:rsidP="00756E04">
      <w:pPr>
        <w:pStyle w:val="RLTextlnkuslovan"/>
        <w:ind w:left="1474"/>
      </w:pPr>
      <w:r>
        <w:t>Oprávněná osoba ve věcech technických:</w:t>
      </w:r>
    </w:p>
    <w:p w14:paraId="1180F20E"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1AD2C57A"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22EE8A40"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343A842E"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43EDA4C3"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5BDD0702" w14:textId="77777777" w:rsidR="0012155B" w:rsidRDefault="0012155B" w:rsidP="0012155B">
      <w:pPr>
        <w:pStyle w:val="RLTextlnkuslovan"/>
        <w:tabs>
          <w:tab w:val="left" w:pos="3261"/>
        </w:tabs>
        <w:ind w:left="2211"/>
      </w:pPr>
    </w:p>
    <w:p w14:paraId="0ED6B4B2"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5DDEBAB3"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44AD3B0C"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44BF02EA"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6EDFB6C1"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0FCBA612" w14:textId="77777777" w:rsidR="0012155B" w:rsidRDefault="0012155B" w:rsidP="0012155B">
      <w:pPr>
        <w:pStyle w:val="RLTextlnkuslovan"/>
        <w:tabs>
          <w:tab w:val="left" w:pos="3261"/>
        </w:tabs>
        <w:ind w:left="2211"/>
      </w:pPr>
    </w:p>
    <w:p w14:paraId="1772EB99"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2EC50C33"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5871BC2B"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1E4CADF1"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7EB9B4BD"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6BAB4128" w14:textId="77777777" w:rsidR="0012155B" w:rsidRDefault="0012155B" w:rsidP="0012155B">
      <w:pPr>
        <w:pStyle w:val="RLTextlnkuslovan"/>
        <w:tabs>
          <w:tab w:val="left" w:pos="3261"/>
        </w:tabs>
        <w:ind w:left="2211"/>
      </w:pPr>
    </w:p>
    <w:p w14:paraId="3557ADB9"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7FB05DCE"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2C0BB29B"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57CFA712"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5449314F"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0AA33DC6" w14:textId="77777777" w:rsidR="00756E04" w:rsidRPr="00346E12" w:rsidRDefault="00756E04" w:rsidP="00756E04">
      <w:pPr>
        <w:pStyle w:val="RLlneksmlouvy"/>
        <w:ind w:left="737"/>
      </w:pPr>
      <w:r w:rsidRPr="00346E12">
        <w:t xml:space="preserve">OPRÁVNĚNÉ OSOBY </w:t>
      </w:r>
      <w:r w:rsidR="00AF3022">
        <w:t>ZHOTOVITELE</w:t>
      </w:r>
      <w:r w:rsidRPr="00346E12">
        <w:t xml:space="preserve"> 2</w:t>
      </w:r>
    </w:p>
    <w:p w14:paraId="0AA33DC7" w14:textId="77777777" w:rsidR="00756E04" w:rsidRDefault="00756E04" w:rsidP="00756E04">
      <w:pPr>
        <w:pStyle w:val="RLTextlnkuslovan"/>
        <w:ind w:left="1474"/>
      </w:pPr>
      <w:r>
        <w:t>Oprávněná osoba ve věcech smluvních a obchodních:</w:t>
      </w:r>
    </w:p>
    <w:p w14:paraId="16F58063"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634B23E3" w14:textId="77777777" w:rsidR="001D66E5" w:rsidRPr="001D66E5" w:rsidRDefault="001D66E5" w:rsidP="001D66E5">
      <w:pPr>
        <w:pStyle w:val="RLTextlnkuslovan"/>
        <w:tabs>
          <w:tab w:val="left" w:pos="3261"/>
        </w:tabs>
        <w:ind w:left="2211"/>
        <w:rPr>
          <w:highlight w:val="black"/>
        </w:rPr>
      </w:pPr>
      <w:r w:rsidRPr="001D66E5">
        <w:rPr>
          <w:highlight w:val="black"/>
        </w:rPr>
        <w:lastRenderedPageBreak/>
        <w:t xml:space="preserve">XXXXXXXXXXXXXXXXXXXXXXXXXXXXXX </w:t>
      </w:r>
    </w:p>
    <w:p w14:paraId="54ACB812"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011E6701"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06624A63"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1E5B2E7C" w14:textId="77777777" w:rsidR="00325F52" w:rsidRPr="00071F4F" w:rsidRDefault="00325F52" w:rsidP="00325F52">
      <w:pPr>
        <w:pStyle w:val="RLTextlnkuslovan"/>
        <w:tabs>
          <w:tab w:val="left" w:pos="3261"/>
        </w:tabs>
        <w:ind w:left="2211"/>
      </w:pPr>
    </w:p>
    <w:p w14:paraId="0AA33DCD" w14:textId="77777777" w:rsidR="00756E04" w:rsidRPr="00071F4F" w:rsidRDefault="00756E04" w:rsidP="00756E04">
      <w:pPr>
        <w:pStyle w:val="RLTextlnkuslovan"/>
        <w:ind w:left="1474"/>
      </w:pPr>
      <w:r>
        <w:t>Oprávněná osoba ve věcech technických:</w:t>
      </w:r>
    </w:p>
    <w:p w14:paraId="03CC7436"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5592FC16"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02DDC8F7"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11735C23"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11A26B3C"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0AA33DD3" w14:textId="77777777" w:rsidR="00756E04" w:rsidRPr="00346E12" w:rsidRDefault="00756E04" w:rsidP="00756E04">
      <w:pPr>
        <w:pStyle w:val="RLlneksmlouvy"/>
        <w:ind w:left="737"/>
      </w:pPr>
      <w:r w:rsidRPr="00346E12">
        <w:t xml:space="preserve">OPRÁVNĚNÉ OSOBY </w:t>
      </w:r>
      <w:r w:rsidR="00AF3022">
        <w:t>ZHOTOVITELE</w:t>
      </w:r>
      <w:r w:rsidRPr="00346E12">
        <w:t xml:space="preserve"> 3</w:t>
      </w:r>
    </w:p>
    <w:p w14:paraId="0AA33DD4" w14:textId="77777777" w:rsidR="00756E04" w:rsidRDefault="00756E04" w:rsidP="00756E04">
      <w:pPr>
        <w:pStyle w:val="RLTextlnkuslovan"/>
        <w:ind w:left="1474"/>
      </w:pPr>
      <w:r>
        <w:t>Oprávněná osoba ve věcech smluvních a obchodních:</w:t>
      </w:r>
    </w:p>
    <w:p w14:paraId="1EF88FFA"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40B81F9E"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72A1DA45"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463F7C28"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0C8AE460"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0AA33DDA" w14:textId="77777777" w:rsidR="00756E04" w:rsidRPr="008111B4" w:rsidRDefault="00756E04" w:rsidP="00756E04">
      <w:pPr>
        <w:pStyle w:val="RLTextlnkuslovan"/>
        <w:ind w:left="1474"/>
      </w:pPr>
      <w:r w:rsidRPr="00D44ED4">
        <w:t>Oprávněná</w:t>
      </w:r>
      <w:r>
        <w:t xml:space="preserve"> osoba ve věcech technických:</w:t>
      </w:r>
    </w:p>
    <w:p w14:paraId="4767E22F"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775CFE76"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459AE975"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62FAF941"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513924F4"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0AA33DE0" w14:textId="77777777" w:rsidR="00756E04" w:rsidRPr="00346E12" w:rsidRDefault="00756E04" w:rsidP="00756E04">
      <w:pPr>
        <w:rPr>
          <w:szCs w:val="22"/>
        </w:rPr>
      </w:pPr>
    </w:p>
    <w:p w14:paraId="0AA33DE1" w14:textId="77777777" w:rsidR="00756E04" w:rsidRPr="00346E12" w:rsidRDefault="00756E04" w:rsidP="00756E04">
      <w:pPr>
        <w:pStyle w:val="RLlneksmlouvy"/>
        <w:ind w:left="737"/>
      </w:pPr>
      <w:r w:rsidRPr="00346E12">
        <w:t xml:space="preserve">OPRÁVNĚNÉ OSOBY </w:t>
      </w:r>
      <w:r w:rsidR="00AF3022">
        <w:t>ZHOTOVITELE</w:t>
      </w:r>
      <w:r w:rsidRPr="00346E12">
        <w:t xml:space="preserve"> </w:t>
      </w:r>
      <w:r>
        <w:t>4</w:t>
      </w:r>
    </w:p>
    <w:p w14:paraId="0AA33DE2" w14:textId="77777777" w:rsidR="00756E04" w:rsidRDefault="00756E04" w:rsidP="00756E04">
      <w:pPr>
        <w:pStyle w:val="RLTextlnkuslovan"/>
        <w:ind w:left="1474"/>
      </w:pPr>
      <w:r>
        <w:t>Oprávněná osoba ve věcech smluvních a obchodních:</w:t>
      </w:r>
    </w:p>
    <w:p w14:paraId="184B8587"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244E3A33"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681B8C2B"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03DD3F11"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59C922CD"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0AA33DE8" w14:textId="77777777" w:rsidR="00756E04" w:rsidRPr="008111B4" w:rsidRDefault="00756E04" w:rsidP="00756E04">
      <w:pPr>
        <w:pStyle w:val="RLTextlnkuslovan"/>
        <w:ind w:left="1474"/>
      </w:pPr>
      <w:r w:rsidRPr="00D44ED4">
        <w:t>Oprávněná</w:t>
      </w:r>
      <w:r>
        <w:t xml:space="preserve"> osoba ve věcech technických:</w:t>
      </w:r>
    </w:p>
    <w:p w14:paraId="1448F216"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4D7BE0C7" w14:textId="77777777" w:rsidR="001D66E5" w:rsidRPr="001D66E5" w:rsidRDefault="001D66E5" w:rsidP="001D66E5">
      <w:pPr>
        <w:pStyle w:val="RLTextlnkuslovan"/>
        <w:tabs>
          <w:tab w:val="left" w:pos="3261"/>
        </w:tabs>
        <w:ind w:left="2211"/>
        <w:rPr>
          <w:highlight w:val="black"/>
        </w:rPr>
      </w:pPr>
      <w:r w:rsidRPr="001D66E5">
        <w:rPr>
          <w:highlight w:val="black"/>
        </w:rPr>
        <w:lastRenderedPageBreak/>
        <w:t xml:space="preserve">XXXXXXXXXXXXXXXXXXXXXXXXXXXXXX </w:t>
      </w:r>
    </w:p>
    <w:p w14:paraId="246B0145"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381C78C7"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3752336D"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0AA33DEF" w14:textId="77777777" w:rsidR="00756E04" w:rsidRPr="00346E12" w:rsidRDefault="00756E04" w:rsidP="00756E04">
      <w:pPr>
        <w:pStyle w:val="RLlneksmlouvy"/>
        <w:ind w:left="737"/>
      </w:pPr>
      <w:r w:rsidRPr="00346E12">
        <w:t xml:space="preserve">OPRÁVNĚNÉ OSOBY </w:t>
      </w:r>
      <w:r w:rsidR="00AF3022">
        <w:t>ZHOTOVITELE</w:t>
      </w:r>
      <w:r w:rsidRPr="00346E12">
        <w:t xml:space="preserve"> </w:t>
      </w:r>
      <w:r>
        <w:t>5</w:t>
      </w:r>
    </w:p>
    <w:p w14:paraId="0AA33DF0" w14:textId="77777777" w:rsidR="00756E04" w:rsidRDefault="00756E04" w:rsidP="00756E04">
      <w:pPr>
        <w:pStyle w:val="RLTextlnkuslovan"/>
        <w:ind w:left="1474"/>
      </w:pPr>
      <w:r>
        <w:t>Oprávněná osoba ve věcech smluvních a obchodních:</w:t>
      </w:r>
    </w:p>
    <w:p w14:paraId="678B9ADC"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71C0E7F3"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108F430D"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630C013E"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5E989837"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0AA33DF6" w14:textId="77777777" w:rsidR="00756E04" w:rsidRPr="008111B4" w:rsidRDefault="00756E04" w:rsidP="00756E04">
      <w:pPr>
        <w:pStyle w:val="RLTextlnkuslovan"/>
        <w:ind w:left="1474"/>
      </w:pPr>
      <w:r w:rsidRPr="00D44ED4">
        <w:t>Oprávněná</w:t>
      </w:r>
      <w:r>
        <w:t xml:space="preserve"> osoba ve věcech technických:</w:t>
      </w:r>
    </w:p>
    <w:p w14:paraId="1F145704"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6A5AF08B"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3DCAF843"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2EA2EE2B"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3B97BA91"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0AA33DFD" w14:textId="77777777" w:rsidR="00756E04" w:rsidRPr="00346E12" w:rsidRDefault="00756E04" w:rsidP="00756E04">
      <w:pPr>
        <w:pStyle w:val="RLlneksmlouvy"/>
        <w:ind w:left="737"/>
      </w:pPr>
      <w:r w:rsidRPr="00346E12">
        <w:t xml:space="preserve">OPRÁVNĚNÉ OSOBY </w:t>
      </w:r>
      <w:r w:rsidR="00AF3022">
        <w:t>ZHOTOVITELE</w:t>
      </w:r>
      <w:r w:rsidRPr="00346E12">
        <w:t xml:space="preserve"> </w:t>
      </w:r>
      <w:r>
        <w:t>6</w:t>
      </w:r>
    </w:p>
    <w:p w14:paraId="0AA33DFE" w14:textId="77777777" w:rsidR="00756E04" w:rsidRDefault="00756E04" w:rsidP="00756E04">
      <w:pPr>
        <w:pStyle w:val="RLTextlnkuslovan"/>
        <w:ind w:left="1474"/>
      </w:pPr>
      <w:r>
        <w:t>Oprávněná osoba ve věcech smluvních a obchodních:</w:t>
      </w:r>
    </w:p>
    <w:p w14:paraId="46DD2970"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2D8B8295"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5C1D6040"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6E025415"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6A60ABDA" w14:textId="77777777" w:rsidR="001D66E5" w:rsidRDefault="001D66E5" w:rsidP="001D66E5">
      <w:pPr>
        <w:pStyle w:val="RLTextlnkuslovan"/>
        <w:ind w:left="1418" w:firstLine="709"/>
      </w:pPr>
      <w:r>
        <w:rPr>
          <w:highlight w:val="black"/>
        </w:rPr>
        <w:t xml:space="preserve"> </w:t>
      </w:r>
      <w:r w:rsidRPr="001D66E5">
        <w:rPr>
          <w:highlight w:val="black"/>
        </w:rPr>
        <w:t xml:space="preserve"> XXXXXXXXXXXXXXXXXXXXXXXXXXXXXX</w:t>
      </w:r>
      <w:r w:rsidRPr="001D66E5">
        <w:t xml:space="preserve"> </w:t>
      </w:r>
    </w:p>
    <w:p w14:paraId="0AA33E04" w14:textId="77777777" w:rsidR="00756E04" w:rsidRPr="008111B4" w:rsidRDefault="00756E04" w:rsidP="00756E04">
      <w:pPr>
        <w:pStyle w:val="RLTextlnkuslovan"/>
        <w:ind w:left="1474"/>
      </w:pPr>
      <w:r w:rsidRPr="00D44ED4">
        <w:t>Oprávněná</w:t>
      </w:r>
      <w:r>
        <w:t xml:space="preserve"> osoba ve věcech technických:</w:t>
      </w:r>
    </w:p>
    <w:p w14:paraId="19ADBEB6" w14:textId="77777777" w:rsidR="001D66E5" w:rsidRPr="001D66E5" w:rsidRDefault="001D66E5" w:rsidP="001D66E5">
      <w:pPr>
        <w:pStyle w:val="RLTextlnkuslovan"/>
        <w:tabs>
          <w:tab w:val="left" w:pos="3261"/>
        </w:tabs>
        <w:ind w:left="2211"/>
        <w:rPr>
          <w:highlight w:val="black"/>
        </w:rPr>
      </w:pPr>
      <w:r w:rsidRPr="001D66E5">
        <w:rPr>
          <w:highlight w:val="black"/>
        </w:rPr>
        <w:t>XXXXXXXXXXXXXXXXXXXXXXXXXXXXXX</w:t>
      </w:r>
    </w:p>
    <w:p w14:paraId="397A10E7"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1AE73E05"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3442FFF6" w14:textId="77777777" w:rsidR="001D66E5" w:rsidRPr="001D66E5" w:rsidRDefault="001D66E5" w:rsidP="001D66E5">
      <w:pPr>
        <w:pStyle w:val="RLTextlnkuslovan"/>
        <w:tabs>
          <w:tab w:val="left" w:pos="3261"/>
        </w:tabs>
        <w:ind w:left="2211"/>
        <w:rPr>
          <w:highlight w:val="black"/>
        </w:rPr>
      </w:pPr>
      <w:r w:rsidRPr="001D66E5">
        <w:rPr>
          <w:highlight w:val="black"/>
        </w:rPr>
        <w:t xml:space="preserve">XXXXXXXXXXXXXXXXXXXXXXXXXXXXXX </w:t>
      </w:r>
    </w:p>
    <w:p w14:paraId="09625869" w14:textId="77777777" w:rsidR="001D66E5" w:rsidRDefault="001D66E5" w:rsidP="001D66E5">
      <w:pPr>
        <w:pStyle w:val="RLTextlnkuslovan"/>
        <w:ind w:left="1418" w:firstLine="709"/>
      </w:pPr>
      <w:r w:rsidRPr="001D66E5">
        <w:t xml:space="preserve"> </w:t>
      </w:r>
      <w:r w:rsidRPr="001D66E5">
        <w:rPr>
          <w:highlight w:val="black"/>
        </w:rPr>
        <w:t xml:space="preserve"> XXXXXXXXXXXXXXXXXXXXXXXXXXXXXX</w:t>
      </w:r>
      <w:r w:rsidRPr="001D66E5">
        <w:t xml:space="preserve"> </w:t>
      </w:r>
    </w:p>
    <w:p w14:paraId="0AA33E27" w14:textId="77777777" w:rsidR="00756E04" w:rsidRPr="00346E12" w:rsidRDefault="00756E04" w:rsidP="00756E04">
      <w:pPr>
        <w:rPr>
          <w:szCs w:val="22"/>
        </w:rPr>
      </w:pPr>
    </w:p>
    <w:p w14:paraId="0AA33E28" w14:textId="77777777" w:rsidR="002364F9" w:rsidRDefault="002364F9" w:rsidP="002364F9">
      <w:pPr>
        <w:spacing w:after="0" w:line="240" w:lineRule="auto"/>
        <w:jc w:val="center"/>
        <w:rPr>
          <w:b/>
        </w:rPr>
      </w:pPr>
      <w:r>
        <w:rPr>
          <w:szCs w:val="22"/>
        </w:rPr>
        <w:br w:type="page"/>
      </w:r>
      <w:bookmarkStart w:id="201" w:name="Příloha5"/>
      <w:bookmarkStart w:id="202" w:name="Annex05"/>
      <w:r w:rsidRPr="002364F9">
        <w:rPr>
          <w:b/>
        </w:rPr>
        <w:lastRenderedPageBreak/>
        <w:t>Příloha č. 5</w:t>
      </w:r>
      <w:bookmarkEnd w:id="201"/>
    </w:p>
    <w:p w14:paraId="0AA33E29" w14:textId="77777777" w:rsidR="00756E04" w:rsidRDefault="00756E04" w:rsidP="002364F9">
      <w:pPr>
        <w:spacing w:after="0" w:line="240" w:lineRule="auto"/>
        <w:jc w:val="center"/>
        <w:rPr>
          <w:b/>
        </w:rPr>
      </w:pPr>
    </w:p>
    <w:p w14:paraId="0AA33E2A" w14:textId="77777777" w:rsidR="00756E04" w:rsidRDefault="00756E04" w:rsidP="00756E04">
      <w:pPr>
        <w:pStyle w:val="RLProhlensmluvnchstran"/>
      </w:pPr>
      <w:r>
        <w:t>Seznam subdodavatelů</w:t>
      </w:r>
    </w:p>
    <w:p w14:paraId="0AA33E2B" w14:textId="77777777" w:rsidR="00756E04" w:rsidRDefault="00756E04" w:rsidP="00756E04">
      <w:pPr>
        <w:pStyle w:val="RLProhlensmluvnchstran"/>
      </w:pPr>
    </w:p>
    <w:p w14:paraId="0AA33E2C" w14:textId="77777777" w:rsidR="00756E04" w:rsidRPr="00346E12" w:rsidRDefault="00756E04" w:rsidP="00756E04">
      <w:pPr>
        <w:pStyle w:val="RLlneksmlouvy"/>
        <w:ind w:left="737"/>
      </w:pPr>
      <w:r>
        <w:t>SUBDODAVATELÉ</w:t>
      </w:r>
      <w:r w:rsidRPr="00346E12">
        <w:t xml:space="preserve"> </w:t>
      </w:r>
      <w:r w:rsidR="00AF3022">
        <w:t>ZHOTOVITELE</w:t>
      </w:r>
      <w:r w:rsidRPr="00346E12">
        <w:t xml:space="preserve"> </w:t>
      </w:r>
      <w:r>
        <w:t>1</w:t>
      </w:r>
    </w:p>
    <w:p w14:paraId="0AA33E2D" w14:textId="77777777" w:rsidR="00756E04" w:rsidRDefault="00756E04" w:rsidP="00756E04">
      <w:pPr>
        <w:pStyle w:val="RLProhlensmluvnchstran"/>
      </w:pPr>
    </w:p>
    <w:p w14:paraId="2CA1A521" w14:textId="77777777" w:rsidR="00F27F30" w:rsidRPr="00F27F30" w:rsidRDefault="00F27F30" w:rsidP="00F27F30">
      <w:pPr>
        <w:tabs>
          <w:tab w:val="left" w:pos="2340"/>
        </w:tabs>
        <w:rPr>
          <w:rFonts w:cs="Arial"/>
          <w:b/>
          <w:szCs w:val="22"/>
        </w:rPr>
      </w:pPr>
      <w:r w:rsidRPr="00F27F30">
        <w:rPr>
          <w:rFonts w:cs="Arial"/>
          <w:b/>
          <w:szCs w:val="22"/>
        </w:rPr>
        <w:t>1/</w:t>
      </w:r>
    </w:p>
    <w:p w14:paraId="50489CE8" w14:textId="77777777" w:rsidR="00F27F30" w:rsidRPr="00F27F30" w:rsidRDefault="00F27F30" w:rsidP="00F27F30">
      <w:pPr>
        <w:tabs>
          <w:tab w:val="left" w:pos="2340"/>
        </w:tabs>
        <w:rPr>
          <w:rFonts w:cs="Arial"/>
          <w:szCs w:val="22"/>
        </w:rPr>
      </w:pPr>
      <w:r w:rsidRPr="00F27F30">
        <w:rPr>
          <w:rFonts w:cs="Arial"/>
          <w:b/>
          <w:szCs w:val="22"/>
        </w:rPr>
        <w:t xml:space="preserve">Název: </w:t>
      </w:r>
      <w:r w:rsidRPr="00F27F30">
        <w:rPr>
          <w:rFonts w:cs="Arial"/>
          <w:b/>
          <w:szCs w:val="22"/>
        </w:rPr>
        <w:tab/>
      </w:r>
      <w:r w:rsidRPr="00F27F30">
        <w:rPr>
          <w:rFonts w:cs="Arial"/>
          <w:b/>
          <w:szCs w:val="22"/>
        </w:rPr>
        <w:tab/>
      </w:r>
      <w:r w:rsidRPr="00F27F30">
        <w:rPr>
          <w:rFonts w:cs="Arial"/>
          <w:szCs w:val="22"/>
        </w:rPr>
        <w:t>Gardenline s.r.o.</w:t>
      </w:r>
    </w:p>
    <w:p w14:paraId="0CB859C9" w14:textId="77777777" w:rsidR="00F27F30" w:rsidRPr="00F27F30" w:rsidRDefault="00F27F30" w:rsidP="00F27F30">
      <w:pPr>
        <w:tabs>
          <w:tab w:val="left" w:pos="2340"/>
        </w:tabs>
        <w:rPr>
          <w:rFonts w:cs="Arial"/>
          <w:b/>
          <w:szCs w:val="22"/>
        </w:rPr>
      </w:pPr>
      <w:r w:rsidRPr="00F27F30">
        <w:rPr>
          <w:rFonts w:cs="Arial"/>
          <w:b/>
          <w:szCs w:val="22"/>
        </w:rPr>
        <w:t>Sídlo:</w:t>
      </w:r>
      <w:r w:rsidRPr="00F27F30">
        <w:rPr>
          <w:rFonts w:cs="Arial"/>
          <w:b/>
          <w:szCs w:val="22"/>
        </w:rPr>
        <w:tab/>
      </w:r>
      <w:r w:rsidRPr="00F27F30">
        <w:rPr>
          <w:rFonts w:cs="Arial"/>
          <w:b/>
          <w:szCs w:val="22"/>
        </w:rPr>
        <w:tab/>
      </w:r>
      <w:r w:rsidRPr="00F27F30">
        <w:rPr>
          <w:rFonts w:cs="Arial"/>
          <w:szCs w:val="22"/>
        </w:rPr>
        <w:t>Šeříková 405/13, 412 01 Litoměřice</w:t>
      </w:r>
    </w:p>
    <w:p w14:paraId="17591DE8" w14:textId="77777777" w:rsidR="00F27F30" w:rsidRPr="00F27F30" w:rsidRDefault="00F27F30" w:rsidP="00F27F30">
      <w:pPr>
        <w:tabs>
          <w:tab w:val="left" w:pos="2340"/>
        </w:tabs>
        <w:rPr>
          <w:rFonts w:cs="Arial"/>
          <w:szCs w:val="22"/>
        </w:rPr>
      </w:pPr>
      <w:r w:rsidRPr="00F27F30">
        <w:rPr>
          <w:rFonts w:cs="Arial"/>
          <w:b/>
          <w:szCs w:val="22"/>
        </w:rPr>
        <w:t>Právní forma:</w:t>
      </w:r>
      <w:r w:rsidRPr="00F27F30">
        <w:rPr>
          <w:rFonts w:cs="Arial"/>
          <w:b/>
          <w:szCs w:val="22"/>
        </w:rPr>
        <w:tab/>
      </w:r>
      <w:r w:rsidRPr="00F27F30">
        <w:rPr>
          <w:rFonts w:cs="Arial"/>
          <w:b/>
          <w:szCs w:val="22"/>
        </w:rPr>
        <w:tab/>
      </w:r>
      <w:r w:rsidRPr="00F27F30">
        <w:rPr>
          <w:rFonts w:cs="Arial"/>
          <w:szCs w:val="22"/>
        </w:rPr>
        <w:t>společnost s ručením omezeným</w:t>
      </w:r>
    </w:p>
    <w:p w14:paraId="50DD155D" w14:textId="77777777" w:rsidR="00F27F30" w:rsidRPr="00F27F30" w:rsidRDefault="00F27F30" w:rsidP="00F27F30">
      <w:pPr>
        <w:tabs>
          <w:tab w:val="left" w:pos="2340"/>
        </w:tabs>
        <w:rPr>
          <w:rFonts w:cs="Arial"/>
          <w:b/>
          <w:szCs w:val="22"/>
        </w:rPr>
      </w:pPr>
      <w:r w:rsidRPr="00F27F30">
        <w:rPr>
          <w:rFonts w:cs="Arial"/>
          <w:b/>
          <w:szCs w:val="22"/>
        </w:rPr>
        <w:t>Identifikační číslo:</w:t>
      </w:r>
      <w:r w:rsidRPr="00F27F30">
        <w:rPr>
          <w:rFonts w:cs="Arial"/>
          <w:b/>
          <w:szCs w:val="22"/>
        </w:rPr>
        <w:tab/>
      </w:r>
      <w:r w:rsidRPr="00F27F30">
        <w:rPr>
          <w:rFonts w:cs="Arial"/>
          <w:b/>
          <w:szCs w:val="22"/>
        </w:rPr>
        <w:tab/>
      </w:r>
      <w:r w:rsidRPr="00F27F30">
        <w:rPr>
          <w:rFonts w:cs="Arial"/>
          <w:szCs w:val="22"/>
        </w:rPr>
        <w:t>272 63 827</w:t>
      </w:r>
    </w:p>
    <w:p w14:paraId="4C896095" w14:textId="77777777" w:rsidR="00F27F30" w:rsidRPr="00F27F30" w:rsidRDefault="00F27F30" w:rsidP="00F27F30">
      <w:pPr>
        <w:tabs>
          <w:tab w:val="left" w:pos="2340"/>
        </w:tabs>
        <w:rPr>
          <w:rFonts w:cs="Arial"/>
          <w:b/>
          <w:szCs w:val="22"/>
        </w:rPr>
      </w:pPr>
    </w:p>
    <w:p w14:paraId="4D4B1F20" w14:textId="77777777" w:rsidR="00F27F30" w:rsidRPr="00F27F30" w:rsidRDefault="00F27F30" w:rsidP="00F27F30">
      <w:pPr>
        <w:tabs>
          <w:tab w:val="left" w:pos="2340"/>
        </w:tabs>
        <w:rPr>
          <w:rFonts w:cs="Arial"/>
          <w:b/>
          <w:szCs w:val="22"/>
        </w:rPr>
      </w:pPr>
      <w:r w:rsidRPr="00F27F30">
        <w:rPr>
          <w:rFonts w:cs="Arial"/>
          <w:b/>
          <w:szCs w:val="22"/>
        </w:rPr>
        <w:t>2/</w:t>
      </w:r>
    </w:p>
    <w:p w14:paraId="55F5F726" w14:textId="77777777" w:rsidR="00F27F30" w:rsidRPr="00F27F30" w:rsidRDefault="00F27F30" w:rsidP="00F27F30">
      <w:pPr>
        <w:tabs>
          <w:tab w:val="left" w:pos="2340"/>
        </w:tabs>
        <w:rPr>
          <w:rFonts w:cs="Arial"/>
          <w:szCs w:val="22"/>
        </w:rPr>
      </w:pPr>
      <w:r w:rsidRPr="00F27F30">
        <w:rPr>
          <w:rFonts w:cs="Arial"/>
          <w:b/>
          <w:szCs w:val="22"/>
        </w:rPr>
        <w:t xml:space="preserve">Název: </w:t>
      </w:r>
      <w:r w:rsidRPr="00F27F30">
        <w:rPr>
          <w:rFonts w:cs="Arial"/>
          <w:b/>
          <w:szCs w:val="22"/>
        </w:rPr>
        <w:tab/>
      </w:r>
      <w:r w:rsidRPr="00F27F30">
        <w:rPr>
          <w:rFonts w:cs="Arial"/>
          <w:b/>
          <w:szCs w:val="22"/>
        </w:rPr>
        <w:tab/>
      </w:r>
      <w:r w:rsidRPr="00F27F30">
        <w:rPr>
          <w:rFonts w:cs="Arial"/>
          <w:szCs w:val="22"/>
        </w:rPr>
        <w:t>ERKA Žatec s.r.o.</w:t>
      </w:r>
    </w:p>
    <w:p w14:paraId="5817558E" w14:textId="77777777" w:rsidR="00F27F30" w:rsidRPr="00F27F30" w:rsidRDefault="00F27F30" w:rsidP="00F27F30">
      <w:pPr>
        <w:tabs>
          <w:tab w:val="left" w:pos="2340"/>
        </w:tabs>
        <w:rPr>
          <w:rFonts w:cs="Arial"/>
          <w:b/>
          <w:szCs w:val="22"/>
        </w:rPr>
      </w:pPr>
      <w:r w:rsidRPr="00F27F30">
        <w:rPr>
          <w:rFonts w:cs="Arial"/>
          <w:b/>
          <w:szCs w:val="22"/>
        </w:rPr>
        <w:t>Sídlo:</w:t>
      </w:r>
      <w:r w:rsidRPr="00F27F30">
        <w:rPr>
          <w:rFonts w:cs="Arial"/>
          <w:b/>
          <w:szCs w:val="22"/>
        </w:rPr>
        <w:tab/>
      </w:r>
      <w:r w:rsidRPr="00F27F30">
        <w:rPr>
          <w:rFonts w:cs="Arial"/>
          <w:b/>
          <w:szCs w:val="22"/>
        </w:rPr>
        <w:tab/>
      </w:r>
      <w:r w:rsidRPr="00F27F30">
        <w:rPr>
          <w:rFonts w:cs="Arial"/>
          <w:szCs w:val="22"/>
        </w:rPr>
        <w:t>Lounská 3022, 438 01 Žatec</w:t>
      </w:r>
    </w:p>
    <w:p w14:paraId="1239FFE1" w14:textId="77777777" w:rsidR="00F27F30" w:rsidRPr="00F27F30" w:rsidRDefault="00F27F30" w:rsidP="00F27F30">
      <w:pPr>
        <w:tabs>
          <w:tab w:val="left" w:pos="2340"/>
        </w:tabs>
        <w:rPr>
          <w:rFonts w:cs="Arial"/>
          <w:b/>
          <w:szCs w:val="22"/>
        </w:rPr>
      </w:pPr>
      <w:r w:rsidRPr="00F27F30">
        <w:rPr>
          <w:rFonts w:cs="Arial"/>
          <w:b/>
          <w:szCs w:val="22"/>
        </w:rPr>
        <w:t>Právní forma:</w:t>
      </w:r>
      <w:r w:rsidRPr="00F27F30">
        <w:rPr>
          <w:rFonts w:cs="Arial"/>
          <w:b/>
          <w:szCs w:val="22"/>
        </w:rPr>
        <w:tab/>
      </w:r>
      <w:r w:rsidRPr="00F27F30">
        <w:rPr>
          <w:rFonts w:cs="Arial"/>
          <w:b/>
          <w:szCs w:val="22"/>
        </w:rPr>
        <w:tab/>
      </w:r>
      <w:r w:rsidRPr="00F27F30">
        <w:rPr>
          <w:rFonts w:cs="Arial"/>
          <w:szCs w:val="22"/>
        </w:rPr>
        <w:t>společnost s ručením omezeným</w:t>
      </w:r>
    </w:p>
    <w:p w14:paraId="561A25AA" w14:textId="77777777" w:rsidR="00F27F30" w:rsidRPr="00F27F30" w:rsidRDefault="00F27F30" w:rsidP="00F27F30">
      <w:pPr>
        <w:tabs>
          <w:tab w:val="left" w:pos="2340"/>
        </w:tabs>
        <w:rPr>
          <w:rFonts w:cs="Arial"/>
          <w:szCs w:val="22"/>
        </w:rPr>
      </w:pPr>
      <w:r w:rsidRPr="00F27F30">
        <w:rPr>
          <w:rFonts w:cs="Arial"/>
          <w:b/>
          <w:szCs w:val="22"/>
        </w:rPr>
        <w:t>Identifikační číslo:</w:t>
      </w:r>
      <w:r w:rsidRPr="00F27F30">
        <w:rPr>
          <w:rFonts w:cs="Arial"/>
          <w:b/>
          <w:szCs w:val="22"/>
        </w:rPr>
        <w:tab/>
      </w:r>
      <w:r w:rsidRPr="00F27F30">
        <w:rPr>
          <w:rFonts w:cs="Arial"/>
          <w:b/>
          <w:szCs w:val="22"/>
        </w:rPr>
        <w:tab/>
      </w:r>
      <w:r w:rsidRPr="00F27F30">
        <w:rPr>
          <w:rFonts w:cs="Arial"/>
          <w:szCs w:val="22"/>
        </w:rPr>
        <w:t>273 26 764</w:t>
      </w:r>
    </w:p>
    <w:p w14:paraId="5B554FA3" w14:textId="77777777" w:rsidR="00F27F30" w:rsidRPr="00F27F30" w:rsidRDefault="00F27F30" w:rsidP="00F27F30">
      <w:pPr>
        <w:tabs>
          <w:tab w:val="left" w:pos="2340"/>
        </w:tabs>
        <w:rPr>
          <w:rFonts w:cs="Arial"/>
          <w:b/>
          <w:szCs w:val="22"/>
        </w:rPr>
      </w:pPr>
    </w:p>
    <w:p w14:paraId="72DD0BF5" w14:textId="77777777" w:rsidR="00F27F30" w:rsidRPr="00F27F30" w:rsidRDefault="00F27F30" w:rsidP="00F27F30">
      <w:pPr>
        <w:tabs>
          <w:tab w:val="left" w:pos="2340"/>
        </w:tabs>
        <w:rPr>
          <w:rFonts w:cs="Arial"/>
          <w:b/>
          <w:szCs w:val="22"/>
        </w:rPr>
      </w:pPr>
      <w:r w:rsidRPr="00F27F30">
        <w:rPr>
          <w:rFonts w:cs="Arial"/>
          <w:b/>
          <w:szCs w:val="22"/>
        </w:rPr>
        <w:t>3/</w:t>
      </w:r>
    </w:p>
    <w:p w14:paraId="2520BDDA" w14:textId="77777777" w:rsidR="00F27F30" w:rsidRPr="00F27F30" w:rsidRDefault="00F27F30" w:rsidP="00F27F30">
      <w:pPr>
        <w:tabs>
          <w:tab w:val="left" w:pos="2340"/>
        </w:tabs>
        <w:rPr>
          <w:rFonts w:cs="Arial"/>
          <w:b/>
          <w:szCs w:val="22"/>
        </w:rPr>
      </w:pPr>
      <w:r w:rsidRPr="00F27F30">
        <w:rPr>
          <w:rFonts w:cs="Arial"/>
          <w:b/>
          <w:szCs w:val="22"/>
        </w:rPr>
        <w:t xml:space="preserve">Název: </w:t>
      </w:r>
      <w:r w:rsidRPr="00F27F30">
        <w:rPr>
          <w:rFonts w:cs="Arial"/>
          <w:b/>
          <w:szCs w:val="22"/>
        </w:rPr>
        <w:tab/>
      </w:r>
      <w:r w:rsidRPr="00F27F30">
        <w:rPr>
          <w:rFonts w:cs="Arial"/>
          <w:b/>
          <w:szCs w:val="22"/>
        </w:rPr>
        <w:tab/>
      </w:r>
      <w:r w:rsidRPr="00F27F30">
        <w:rPr>
          <w:rFonts w:cs="Arial"/>
          <w:szCs w:val="22"/>
        </w:rPr>
        <w:t>Stavební společnost RBK a.s.</w:t>
      </w:r>
    </w:p>
    <w:p w14:paraId="742013CE" w14:textId="77777777" w:rsidR="00F27F30" w:rsidRPr="00F27F30" w:rsidRDefault="00F27F30" w:rsidP="00F27F30">
      <w:pPr>
        <w:tabs>
          <w:tab w:val="left" w:pos="2340"/>
        </w:tabs>
        <w:rPr>
          <w:rFonts w:cs="Arial"/>
          <w:szCs w:val="22"/>
        </w:rPr>
      </w:pPr>
      <w:r w:rsidRPr="00F27F30">
        <w:rPr>
          <w:rFonts w:cs="Arial"/>
          <w:b/>
          <w:szCs w:val="22"/>
        </w:rPr>
        <w:t>Sídlo:</w:t>
      </w:r>
      <w:r w:rsidRPr="00F27F30">
        <w:rPr>
          <w:rFonts w:cs="Arial"/>
          <w:b/>
          <w:szCs w:val="22"/>
        </w:rPr>
        <w:tab/>
      </w:r>
      <w:r w:rsidRPr="00F27F30">
        <w:rPr>
          <w:rFonts w:cs="Arial"/>
          <w:b/>
          <w:szCs w:val="22"/>
        </w:rPr>
        <w:tab/>
      </w:r>
      <w:r w:rsidRPr="00F27F30">
        <w:rPr>
          <w:rFonts w:cs="Arial"/>
          <w:szCs w:val="22"/>
        </w:rPr>
        <w:t>Dědinská 893/29, 161 00 Praha 6</w:t>
      </w:r>
    </w:p>
    <w:p w14:paraId="0DA4CE35" w14:textId="77777777" w:rsidR="00F27F30" w:rsidRPr="00F27F30" w:rsidRDefault="00F27F30" w:rsidP="00F27F30">
      <w:pPr>
        <w:tabs>
          <w:tab w:val="left" w:pos="2340"/>
        </w:tabs>
        <w:rPr>
          <w:rFonts w:cs="Arial"/>
          <w:szCs w:val="22"/>
        </w:rPr>
      </w:pPr>
      <w:r w:rsidRPr="00F27F30">
        <w:rPr>
          <w:rFonts w:cs="Arial"/>
          <w:b/>
          <w:szCs w:val="22"/>
        </w:rPr>
        <w:t>Právní forma:</w:t>
      </w:r>
      <w:r w:rsidRPr="00F27F30">
        <w:rPr>
          <w:rFonts w:cs="Arial"/>
          <w:b/>
          <w:szCs w:val="22"/>
        </w:rPr>
        <w:tab/>
      </w:r>
      <w:r w:rsidRPr="00F27F30">
        <w:rPr>
          <w:rFonts w:cs="Arial"/>
          <w:b/>
          <w:szCs w:val="22"/>
        </w:rPr>
        <w:tab/>
      </w:r>
      <w:r w:rsidRPr="00F27F30">
        <w:rPr>
          <w:rFonts w:cs="Arial"/>
          <w:szCs w:val="22"/>
        </w:rPr>
        <w:t>akciová společnost</w:t>
      </w:r>
    </w:p>
    <w:p w14:paraId="06879136" w14:textId="77777777" w:rsidR="00F27F30" w:rsidRPr="00F27F30" w:rsidRDefault="00F27F30" w:rsidP="00F27F30">
      <w:pPr>
        <w:tabs>
          <w:tab w:val="left" w:pos="2340"/>
        </w:tabs>
        <w:rPr>
          <w:rFonts w:cs="Arial"/>
          <w:szCs w:val="22"/>
        </w:rPr>
      </w:pPr>
      <w:r w:rsidRPr="00F27F30">
        <w:rPr>
          <w:rFonts w:cs="Arial"/>
          <w:b/>
          <w:szCs w:val="22"/>
        </w:rPr>
        <w:t>Identifikační číslo:</w:t>
      </w:r>
      <w:r w:rsidRPr="00F27F30">
        <w:rPr>
          <w:rFonts w:cs="Arial"/>
          <w:b/>
          <w:szCs w:val="22"/>
        </w:rPr>
        <w:tab/>
      </w:r>
      <w:r w:rsidRPr="00F27F30">
        <w:rPr>
          <w:rFonts w:cs="Arial"/>
          <w:b/>
          <w:szCs w:val="22"/>
        </w:rPr>
        <w:tab/>
      </w:r>
      <w:r w:rsidRPr="00F27F30">
        <w:rPr>
          <w:rFonts w:cs="Arial"/>
          <w:szCs w:val="22"/>
        </w:rPr>
        <w:t>250 30 884</w:t>
      </w:r>
    </w:p>
    <w:p w14:paraId="2D2CFEFD" w14:textId="77777777" w:rsidR="00F27F30" w:rsidRPr="00F27F30" w:rsidRDefault="00F27F30" w:rsidP="00F27F30">
      <w:pPr>
        <w:tabs>
          <w:tab w:val="left" w:pos="2340"/>
        </w:tabs>
        <w:rPr>
          <w:rFonts w:cs="Arial"/>
          <w:b/>
          <w:szCs w:val="22"/>
        </w:rPr>
      </w:pPr>
    </w:p>
    <w:p w14:paraId="323EFC43" w14:textId="77777777" w:rsidR="00F27F30" w:rsidRPr="00F27F30" w:rsidRDefault="00F27F30" w:rsidP="00F27F30">
      <w:pPr>
        <w:tabs>
          <w:tab w:val="left" w:pos="2340"/>
        </w:tabs>
        <w:rPr>
          <w:rFonts w:cs="Arial"/>
          <w:b/>
          <w:szCs w:val="22"/>
        </w:rPr>
      </w:pPr>
      <w:r w:rsidRPr="00F27F30">
        <w:rPr>
          <w:rFonts w:cs="Arial"/>
          <w:b/>
          <w:szCs w:val="22"/>
        </w:rPr>
        <w:t>4/</w:t>
      </w:r>
    </w:p>
    <w:p w14:paraId="356073B4" w14:textId="77777777" w:rsidR="00F27F30" w:rsidRPr="00F27F30" w:rsidRDefault="00F27F30" w:rsidP="00F27F30">
      <w:pPr>
        <w:tabs>
          <w:tab w:val="left" w:pos="2340"/>
        </w:tabs>
        <w:rPr>
          <w:rFonts w:cs="Arial"/>
          <w:szCs w:val="22"/>
        </w:rPr>
      </w:pPr>
      <w:r w:rsidRPr="00F27F30">
        <w:rPr>
          <w:rFonts w:cs="Arial"/>
          <w:b/>
          <w:szCs w:val="22"/>
        </w:rPr>
        <w:t xml:space="preserve">Název: </w:t>
      </w:r>
      <w:r w:rsidRPr="00F27F30">
        <w:rPr>
          <w:rFonts w:cs="Arial"/>
          <w:b/>
          <w:szCs w:val="22"/>
        </w:rPr>
        <w:tab/>
      </w:r>
      <w:r w:rsidRPr="00F27F30">
        <w:rPr>
          <w:rFonts w:cs="Arial"/>
          <w:b/>
          <w:szCs w:val="22"/>
        </w:rPr>
        <w:tab/>
      </w:r>
      <w:r w:rsidRPr="00F27F30">
        <w:rPr>
          <w:rFonts w:cs="Arial"/>
          <w:szCs w:val="22"/>
        </w:rPr>
        <w:t>Tomáš Laštůvka</w:t>
      </w:r>
    </w:p>
    <w:p w14:paraId="5043804E" w14:textId="77777777" w:rsidR="00F27F30" w:rsidRPr="00F27F30" w:rsidRDefault="00F27F30" w:rsidP="00F27F30">
      <w:pPr>
        <w:tabs>
          <w:tab w:val="left" w:pos="2340"/>
        </w:tabs>
        <w:rPr>
          <w:rFonts w:cs="Arial"/>
          <w:szCs w:val="22"/>
        </w:rPr>
      </w:pPr>
      <w:r w:rsidRPr="00F27F30">
        <w:rPr>
          <w:rFonts w:cs="Arial"/>
          <w:b/>
          <w:szCs w:val="22"/>
        </w:rPr>
        <w:t>Sídlo:</w:t>
      </w:r>
      <w:r w:rsidRPr="00F27F30">
        <w:rPr>
          <w:rFonts w:cs="Arial"/>
          <w:b/>
          <w:szCs w:val="22"/>
        </w:rPr>
        <w:tab/>
      </w:r>
      <w:r w:rsidRPr="00F27F30">
        <w:rPr>
          <w:rFonts w:cs="Arial"/>
          <w:b/>
          <w:szCs w:val="22"/>
        </w:rPr>
        <w:tab/>
      </w:r>
      <w:r w:rsidRPr="00F27F30">
        <w:rPr>
          <w:rFonts w:cs="Arial"/>
          <w:szCs w:val="22"/>
        </w:rPr>
        <w:t>Císařský 326, 407 77 Šluknov</w:t>
      </w:r>
    </w:p>
    <w:p w14:paraId="489E07DA" w14:textId="77777777" w:rsidR="00F27F30" w:rsidRPr="00F27F30" w:rsidRDefault="00F27F30" w:rsidP="00F27F30">
      <w:pPr>
        <w:tabs>
          <w:tab w:val="left" w:pos="2340"/>
        </w:tabs>
        <w:rPr>
          <w:rFonts w:cs="Arial"/>
          <w:szCs w:val="22"/>
        </w:rPr>
      </w:pPr>
      <w:r w:rsidRPr="00F27F30">
        <w:rPr>
          <w:rFonts w:cs="Arial"/>
          <w:b/>
          <w:szCs w:val="22"/>
        </w:rPr>
        <w:t>Právní forma:</w:t>
      </w:r>
      <w:r w:rsidRPr="00F27F30">
        <w:rPr>
          <w:rFonts w:cs="Arial"/>
          <w:b/>
          <w:szCs w:val="22"/>
        </w:rPr>
        <w:tab/>
      </w:r>
      <w:r w:rsidRPr="00F27F30">
        <w:rPr>
          <w:rFonts w:cs="Arial"/>
          <w:b/>
          <w:szCs w:val="22"/>
        </w:rPr>
        <w:tab/>
      </w:r>
      <w:r w:rsidRPr="00F27F30">
        <w:rPr>
          <w:rFonts w:cs="Arial"/>
          <w:szCs w:val="22"/>
        </w:rPr>
        <w:t xml:space="preserve">fyzická osoba  </w:t>
      </w:r>
    </w:p>
    <w:p w14:paraId="0AA33E40" w14:textId="71A01607" w:rsidR="00756E04" w:rsidRPr="00F27F30" w:rsidRDefault="00F27F30" w:rsidP="00F27F30">
      <w:pPr>
        <w:tabs>
          <w:tab w:val="left" w:pos="2340"/>
        </w:tabs>
        <w:rPr>
          <w:rFonts w:cs="Arial"/>
          <w:szCs w:val="22"/>
        </w:rPr>
      </w:pPr>
      <w:r w:rsidRPr="00F27F30">
        <w:rPr>
          <w:rFonts w:cs="Arial"/>
          <w:b/>
          <w:szCs w:val="22"/>
        </w:rPr>
        <w:t>Identifikační číslo:</w:t>
      </w:r>
      <w:r w:rsidRPr="00F27F30">
        <w:rPr>
          <w:rFonts w:cs="Arial"/>
          <w:b/>
          <w:szCs w:val="22"/>
        </w:rPr>
        <w:tab/>
      </w:r>
      <w:r w:rsidRPr="00F27F30">
        <w:rPr>
          <w:rFonts w:cs="Arial"/>
          <w:b/>
          <w:szCs w:val="22"/>
        </w:rPr>
        <w:tab/>
      </w:r>
      <w:r w:rsidRPr="00F27F30">
        <w:rPr>
          <w:rFonts w:cs="Arial"/>
          <w:szCs w:val="22"/>
        </w:rPr>
        <w:t>651 18 812</w:t>
      </w:r>
    </w:p>
    <w:p w14:paraId="0AA33E44" w14:textId="520FE058" w:rsidR="00F27F30" w:rsidRDefault="00F27F30" w:rsidP="00756E04">
      <w:pPr>
        <w:pStyle w:val="RLProhlensmluvnchstran"/>
      </w:pPr>
      <w:r>
        <w:br w:type="page"/>
      </w:r>
    </w:p>
    <w:p w14:paraId="0AA33E45" w14:textId="77777777" w:rsidR="00756E04" w:rsidRPr="00346E12" w:rsidRDefault="00756E04" w:rsidP="00756E04">
      <w:pPr>
        <w:pStyle w:val="RLlneksmlouvy"/>
        <w:ind w:left="737"/>
      </w:pPr>
      <w:r>
        <w:lastRenderedPageBreak/>
        <w:t>SUBDODAVATELÉ</w:t>
      </w:r>
      <w:r w:rsidRPr="00346E12">
        <w:t xml:space="preserve"> </w:t>
      </w:r>
      <w:r w:rsidR="00AF3022">
        <w:t>ZHOTOVITELE 2</w:t>
      </w:r>
    </w:p>
    <w:p w14:paraId="0AA33E46" w14:textId="28C3C619" w:rsidR="00756E04" w:rsidRPr="00325F52" w:rsidRDefault="00325F52" w:rsidP="00325F52">
      <w:pPr>
        <w:pStyle w:val="RLProhlensmluvnchstran"/>
        <w:jc w:val="left"/>
        <w:rPr>
          <w:b w:val="0"/>
        </w:rPr>
      </w:pPr>
      <w:r w:rsidRPr="00325F52">
        <w:rPr>
          <w:b w:val="0"/>
        </w:rPr>
        <w:t>Bez subdodavatelů</w:t>
      </w:r>
    </w:p>
    <w:p w14:paraId="0AA33E4D" w14:textId="77777777" w:rsidR="00756E04" w:rsidRDefault="00756E04" w:rsidP="00756E04">
      <w:pPr>
        <w:pStyle w:val="RLProhlensmluvnchstran"/>
      </w:pPr>
    </w:p>
    <w:p w14:paraId="0AA33E4E" w14:textId="77777777" w:rsidR="00756E04" w:rsidRDefault="00756E04" w:rsidP="00756E04">
      <w:pPr>
        <w:pStyle w:val="RLProhlensmluvnchstran"/>
      </w:pPr>
    </w:p>
    <w:p w14:paraId="0AA33E4F" w14:textId="77777777" w:rsidR="00756E04" w:rsidRPr="00346E12" w:rsidRDefault="00756E04" w:rsidP="00756E04">
      <w:pPr>
        <w:pStyle w:val="RLlneksmlouvy"/>
        <w:ind w:left="737"/>
      </w:pPr>
      <w:r>
        <w:t>SUBDODAVATELÉ</w:t>
      </w:r>
      <w:r w:rsidRPr="00346E12">
        <w:t xml:space="preserve"> </w:t>
      </w:r>
      <w:r w:rsidR="00AF3022">
        <w:t>ZHOTOVITELE</w:t>
      </w:r>
      <w:r w:rsidRPr="00346E12">
        <w:t xml:space="preserve"> </w:t>
      </w:r>
      <w:r>
        <w:t>3</w:t>
      </w:r>
    </w:p>
    <w:p w14:paraId="0AA33E50" w14:textId="77777777" w:rsidR="00756E04" w:rsidRDefault="00756E04" w:rsidP="00756E04">
      <w:pPr>
        <w:pStyle w:val="RLProhlensmluvnchstran"/>
      </w:pPr>
    </w:p>
    <w:p w14:paraId="0AA33E51" w14:textId="77777777" w:rsidR="00756E04" w:rsidRPr="0021788F" w:rsidRDefault="00756E04" w:rsidP="00756E04">
      <w:pPr>
        <w:rPr>
          <w:rFonts w:cs="Arial"/>
          <w:b/>
          <w:szCs w:val="22"/>
        </w:rPr>
      </w:pPr>
      <w:r w:rsidRPr="0021788F">
        <w:rPr>
          <w:rFonts w:cs="Arial"/>
          <w:b/>
          <w:szCs w:val="22"/>
        </w:rPr>
        <w:t xml:space="preserve">1/ </w:t>
      </w:r>
    </w:p>
    <w:p w14:paraId="4493819E" w14:textId="77777777" w:rsidR="002C79AA" w:rsidRPr="002C79AA" w:rsidRDefault="002C79AA" w:rsidP="002C79AA">
      <w:pPr>
        <w:tabs>
          <w:tab w:val="left" w:pos="2340"/>
        </w:tabs>
        <w:rPr>
          <w:rFonts w:cs="Arial"/>
          <w:b/>
          <w:szCs w:val="22"/>
        </w:rPr>
      </w:pPr>
      <w:r w:rsidRPr="002C79AA">
        <w:rPr>
          <w:rFonts w:cs="Arial"/>
          <w:b/>
          <w:szCs w:val="22"/>
        </w:rPr>
        <w:t xml:space="preserve">Název: </w:t>
      </w:r>
      <w:r w:rsidRPr="002C79AA">
        <w:rPr>
          <w:rFonts w:cs="Arial"/>
          <w:b/>
          <w:szCs w:val="22"/>
        </w:rPr>
        <w:tab/>
      </w:r>
      <w:r w:rsidRPr="002C79AA">
        <w:rPr>
          <w:rFonts w:cs="Arial"/>
          <w:b/>
          <w:szCs w:val="22"/>
        </w:rPr>
        <w:tab/>
      </w:r>
      <w:r w:rsidRPr="002C79AA">
        <w:rPr>
          <w:rFonts w:cs="Arial"/>
          <w:szCs w:val="22"/>
        </w:rPr>
        <w:t>Brabec &amp; Brabec stavební s.r.o.</w:t>
      </w:r>
    </w:p>
    <w:p w14:paraId="69E06908" w14:textId="77777777" w:rsidR="002C79AA" w:rsidRPr="002C79AA" w:rsidRDefault="002C79AA" w:rsidP="002C79AA">
      <w:pPr>
        <w:tabs>
          <w:tab w:val="left" w:pos="2340"/>
        </w:tabs>
        <w:rPr>
          <w:rFonts w:cs="Arial"/>
          <w:b/>
          <w:szCs w:val="22"/>
        </w:rPr>
      </w:pPr>
      <w:r w:rsidRPr="002C79AA">
        <w:rPr>
          <w:rFonts w:cs="Arial"/>
          <w:b/>
          <w:szCs w:val="22"/>
        </w:rPr>
        <w:t>Sídlo:</w:t>
      </w:r>
      <w:r w:rsidRPr="002C79AA">
        <w:rPr>
          <w:rFonts w:cs="Arial"/>
          <w:b/>
          <w:szCs w:val="22"/>
        </w:rPr>
        <w:tab/>
      </w:r>
      <w:r w:rsidRPr="002C79AA">
        <w:rPr>
          <w:rFonts w:cs="Arial"/>
          <w:b/>
          <w:szCs w:val="22"/>
        </w:rPr>
        <w:tab/>
      </w:r>
      <w:r w:rsidRPr="002C79AA">
        <w:rPr>
          <w:rFonts w:cs="Arial"/>
          <w:szCs w:val="22"/>
        </w:rPr>
        <w:t>Kateřinská 83, Liberec 17, 460 14, ČR</w:t>
      </w:r>
    </w:p>
    <w:p w14:paraId="612A418E" w14:textId="77777777" w:rsidR="002C79AA" w:rsidRPr="002C79AA" w:rsidRDefault="002C79AA" w:rsidP="002C79AA">
      <w:pPr>
        <w:tabs>
          <w:tab w:val="left" w:pos="2340"/>
        </w:tabs>
        <w:rPr>
          <w:rFonts w:cs="Arial"/>
          <w:b/>
          <w:szCs w:val="22"/>
        </w:rPr>
      </w:pPr>
      <w:r w:rsidRPr="002C79AA">
        <w:rPr>
          <w:rFonts w:cs="Arial"/>
          <w:b/>
          <w:szCs w:val="22"/>
        </w:rPr>
        <w:t>Právní forma:</w:t>
      </w:r>
      <w:r w:rsidRPr="002C79AA">
        <w:rPr>
          <w:rFonts w:cs="Arial"/>
          <w:b/>
          <w:szCs w:val="22"/>
        </w:rPr>
        <w:tab/>
      </w:r>
      <w:r w:rsidRPr="002C79AA">
        <w:rPr>
          <w:rFonts w:cs="Arial"/>
          <w:b/>
          <w:szCs w:val="22"/>
        </w:rPr>
        <w:tab/>
      </w:r>
      <w:r w:rsidRPr="002C79AA">
        <w:rPr>
          <w:rFonts w:cs="Arial"/>
          <w:szCs w:val="22"/>
        </w:rPr>
        <w:t>Společnost s ručením omezeným</w:t>
      </w:r>
    </w:p>
    <w:p w14:paraId="0AA33E55" w14:textId="2D21C2C6" w:rsidR="00756E04" w:rsidRPr="0021788F" w:rsidRDefault="002C79AA" w:rsidP="002C79AA">
      <w:pPr>
        <w:tabs>
          <w:tab w:val="left" w:pos="2340"/>
        </w:tabs>
        <w:rPr>
          <w:rFonts w:cs="Arial"/>
          <w:szCs w:val="22"/>
        </w:rPr>
      </w:pPr>
      <w:r w:rsidRPr="002C79AA">
        <w:rPr>
          <w:rFonts w:cs="Arial"/>
          <w:b/>
          <w:szCs w:val="22"/>
        </w:rPr>
        <w:t>Identifikační číslo:</w:t>
      </w:r>
      <w:r w:rsidRPr="002C79AA">
        <w:rPr>
          <w:rFonts w:cs="Arial"/>
          <w:b/>
          <w:szCs w:val="22"/>
        </w:rPr>
        <w:tab/>
      </w:r>
      <w:r w:rsidRPr="002C79AA">
        <w:rPr>
          <w:rFonts w:cs="Arial"/>
          <w:b/>
          <w:szCs w:val="22"/>
        </w:rPr>
        <w:tab/>
      </w:r>
      <w:r w:rsidRPr="002C79AA">
        <w:rPr>
          <w:rFonts w:cs="Arial"/>
          <w:szCs w:val="22"/>
        </w:rPr>
        <w:t>25493540</w:t>
      </w:r>
    </w:p>
    <w:p w14:paraId="0AA33E57" w14:textId="77777777" w:rsidR="00756E04" w:rsidRDefault="00756E04" w:rsidP="00756E04">
      <w:pPr>
        <w:pStyle w:val="RLProhlensmluvnchstran"/>
      </w:pPr>
    </w:p>
    <w:p w14:paraId="0AA33E58" w14:textId="77777777" w:rsidR="00756E04" w:rsidRDefault="00756E04" w:rsidP="00756E04">
      <w:pPr>
        <w:pStyle w:val="RLProhlensmluvnchstran"/>
      </w:pPr>
    </w:p>
    <w:p w14:paraId="0AA33E59" w14:textId="77777777" w:rsidR="00756E04" w:rsidRPr="00346E12" w:rsidRDefault="00756E04" w:rsidP="00756E04">
      <w:pPr>
        <w:pStyle w:val="RLlneksmlouvy"/>
        <w:ind w:left="737"/>
      </w:pPr>
      <w:r>
        <w:t>SUBDODAVATELÉ</w:t>
      </w:r>
      <w:r w:rsidRPr="00346E12">
        <w:t xml:space="preserve"> </w:t>
      </w:r>
      <w:r w:rsidR="00AF3022">
        <w:t>ZHOTOVITELE</w:t>
      </w:r>
      <w:r w:rsidRPr="00346E12">
        <w:t xml:space="preserve"> </w:t>
      </w:r>
      <w:r>
        <w:t>4</w:t>
      </w:r>
    </w:p>
    <w:p w14:paraId="0AA33E5A" w14:textId="77777777" w:rsidR="00756E04" w:rsidRDefault="00756E04" w:rsidP="00756E04">
      <w:pPr>
        <w:pStyle w:val="RLProhlensmluvnchstran"/>
      </w:pPr>
    </w:p>
    <w:p w14:paraId="3618FD75" w14:textId="77777777" w:rsidR="00A23F26" w:rsidRPr="0021788F" w:rsidRDefault="00A23F26" w:rsidP="00A23F26">
      <w:pPr>
        <w:rPr>
          <w:rFonts w:cs="Arial"/>
          <w:b/>
          <w:szCs w:val="22"/>
        </w:rPr>
      </w:pPr>
      <w:r w:rsidRPr="0021788F">
        <w:rPr>
          <w:rFonts w:cs="Arial"/>
          <w:b/>
          <w:szCs w:val="22"/>
        </w:rPr>
        <w:t xml:space="preserve">1/ </w:t>
      </w:r>
    </w:p>
    <w:p w14:paraId="77C02F3E" w14:textId="2227689C" w:rsidR="00A23F26" w:rsidRPr="002C79AA" w:rsidRDefault="00A23F26" w:rsidP="00A23F26">
      <w:pPr>
        <w:tabs>
          <w:tab w:val="left" w:pos="2340"/>
        </w:tabs>
        <w:rPr>
          <w:rFonts w:cs="Arial"/>
          <w:b/>
          <w:szCs w:val="22"/>
        </w:rPr>
      </w:pPr>
      <w:r w:rsidRPr="002C79AA">
        <w:rPr>
          <w:rFonts w:cs="Arial"/>
          <w:b/>
          <w:szCs w:val="22"/>
        </w:rPr>
        <w:t xml:space="preserve">Název: </w:t>
      </w:r>
      <w:r w:rsidRPr="002C79AA">
        <w:rPr>
          <w:rFonts w:cs="Arial"/>
          <w:b/>
          <w:szCs w:val="22"/>
        </w:rPr>
        <w:tab/>
      </w:r>
      <w:r w:rsidRPr="002C79AA">
        <w:rPr>
          <w:rFonts w:cs="Arial"/>
          <w:b/>
          <w:szCs w:val="22"/>
        </w:rPr>
        <w:tab/>
      </w:r>
      <w:r>
        <w:rPr>
          <w:rFonts w:cs="Arial"/>
          <w:szCs w:val="22"/>
        </w:rPr>
        <w:t>Ing. Ladislav Polan</w:t>
      </w:r>
    </w:p>
    <w:p w14:paraId="22E15124" w14:textId="244484F1" w:rsidR="00A23F26" w:rsidRPr="002C79AA" w:rsidRDefault="00A23F26" w:rsidP="00A23F26">
      <w:pPr>
        <w:tabs>
          <w:tab w:val="left" w:pos="2340"/>
        </w:tabs>
        <w:rPr>
          <w:rFonts w:cs="Arial"/>
          <w:b/>
          <w:szCs w:val="22"/>
        </w:rPr>
      </w:pPr>
      <w:r w:rsidRPr="002C79AA">
        <w:rPr>
          <w:rFonts w:cs="Arial"/>
          <w:b/>
          <w:szCs w:val="22"/>
        </w:rPr>
        <w:t>Sídlo:</w:t>
      </w:r>
      <w:r w:rsidRPr="002C79AA">
        <w:rPr>
          <w:rFonts w:cs="Arial"/>
          <w:b/>
          <w:szCs w:val="22"/>
        </w:rPr>
        <w:tab/>
      </w:r>
      <w:r w:rsidRPr="002C79AA">
        <w:rPr>
          <w:rFonts w:cs="Arial"/>
          <w:b/>
          <w:szCs w:val="22"/>
        </w:rPr>
        <w:tab/>
      </w:r>
      <w:r>
        <w:rPr>
          <w:rFonts w:cs="Arial"/>
          <w:szCs w:val="22"/>
        </w:rPr>
        <w:t>Fügnerova 1524, 440 01 Louny</w:t>
      </w:r>
    </w:p>
    <w:p w14:paraId="38F2900B" w14:textId="0C320E80" w:rsidR="00A23F26" w:rsidRPr="002C79AA" w:rsidRDefault="00A23F26" w:rsidP="00A23F26">
      <w:pPr>
        <w:tabs>
          <w:tab w:val="left" w:pos="2340"/>
        </w:tabs>
        <w:rPr>
          <w:rFonts w:cs="Arial"/>
          <w:b/>
          <w:szCs w:val="22"/>
        </w:rPr>
      </w:pPr>
      <w:r w:rsidRPr="002C79AA">
        <w:rPr>
          <w:rFonts w:cs="Arial"/>
          <w:b/>
          <w:szCs w:val="22"/>
        </w:rPr>
        <w:t>Právní forma:</w:t>
      </w:r>
      <w:r w:rsidRPr="002C79AA">
        <w:rPr>
          <w:rFonts w:cs="Arial"/>
          <w:b/>
          <w:szCs w:val="22"/>
        </w:rPr>
        <w:tab/>
      </w:r>
      <w:r w:rsidRPr="002C79AA">
        <w:rPr>
          <w:rFonts w:cs="Arial"/>
          <w:b/>
          <w:szCs w:val="22"/>
        </w:rPr>
        <w:tab/>
      </w:r>
      <w:r>
        <w:rPr>
          <w:rFonts w:cs="Arial"/>
          <w:szCs w:val="22"/>
        </w:rPr>
        <w:t>Fyzická osoba</w:t>
      </w:r>
    </w:p>
    <w:p w14:paraId="4C8CD827" w14:textId="46679940" w:rsidR="00A23F26" w:rsidRPr="0021788F" w:rsidRDefault="00A23F26" w:rsidP="00A23F26">
      <w:pPr>
        <w:tabs>
          <w:tab w:val="left" w:pos="2340"/>
        </w:tabs>
        <w:rPr>
          <w:rFonts w:cs="Arial"/>
          <w:szCs w:val="22"/>
        </w:rPr>
      </w:pPr>
      <w:r w:rsidRPr="002C79AA">
        <w:rPr>
          <w:rFonts w:cs="Arial"/>
          <w:b/>
          <w:szCs w:val="22"/>
        </w:rPr>
        <w:t>Identifikační číslo:</w:t>
      </w:r>
      <w:r w:rsidRPr="002C79AA">
        <w:rPr>
          <w:rFonts w:cs="Arial"/>
          <w:b/>
          <w:szCs w:val="22"/>
        </w:rPr>
        <w:tab/>
      </w:r>
      <w:r w:rsidRPr="002C79AA">
        <w:rPr>
          <w:rFonts w:cs="Arial"/>
          <w:b/>
          <w:szCs w:val="22"/>
        </w:rPr>
        <w:tab/>
      </w:r>
      <w:r>
        <w:rPr>
          <w:rFonts w:cs="Arial"/>
          <w:szCs w:val="22"/>
        </w:rPr>
        <w:t>421 53 476</w:t>
      </w:r>
    </w:p>
    <w:p w14:paraId="0AA33E62" w14:textId="77777777" w:rsidR="00756E04" w:rsidRDefault="00756E04" w:rsidP="00756E04">
      <w:pPr>
        <w:pStyle w:val="RLProhlensmluvnchstran"/>
      </w:pPr>
    </w:p>
    <w:p w14:paraId="75FFA993" w14:textId="249499E9" w:rsidR="00A23F26" w:rsidRPr="0021788F" w:rsidRDefault="00A23F26" w:rsidP="00A23F26">
      <w:pPr>
        <w:rPr>
          <w:rFonts w:cs="Arial"/>
          <w:b/>
          <w:szCs w:val="22"/>
        </w:rPr>
      </w:pPr>
      <w:r>
        <w:rPr>
          <w:rFonts w:cs="Arial"/>
          <w:b/>
          <w:szCs w:val="22"/>
        </w:rPr>
        <w:t>2</w:t>
      </w:r>
      <w:r w:rsidRPr="0021788F">
        <w:rPr>
          <w:rFonts w:cs="Arial"/>
          <w:b/>
          <w:szCs w:val="22"/>
        </w:rPr>
        <w:t xml:space="preserve">/ </w:t>
      </w:r>
    </w:p>
    <w:p w14:paraId="6C196EA0" w14:textId="7BF1BD21" w:rsidR="00A23F26" w:rsidRPr="002C79AA" w:rsidRDefault="00A23F26" w:rsidP="00A23F26">
      <w:pPr>
        <w:tabs>
          <w:tab w:val="left" w:pos="2340"/>
        </w:tabs>
        <w:rPr>
          <w:rFonts w:cs="Arial"/>
          <w:b/>
          <w:szCs w:val="22"/>
        </w:rPr>
      </w:pPr>
      <w:r w:rsidRPr="002C79AA">
        <w:rPr>
          <w:rFonts w:cs="Arial"/>
          <w:b/>
          <w:szCs w:val="22"/>
        </w:rPr>
        <w:t xml:space="preserve">Název: </w:t>
      </w:r>
      <w:r w:rsidRPr="002C79AA">
        <w:rPr>
          <w:rFonts w:cs="Arial"/>
          <w:b/>
          <w:szCs w:val="22"/>
        </w:rPr>
        <w:tab/>
      </w:r>
      <w:r w:rsidRPr="002C79AA">
        <w:rPr>
          <w:rFonts w:cs="Arial"/>
          <w:b/>
          <w:szCs w:val="22"/>
        </w:rPr>
        <w:tab/>
      </w:r>
      <w:r>
        <w:rPr>
          <w:rFonts w:cs="Arial"/>
          <w:szCs w:val="22"/>
        </w:rPr>
        <w:t>Ing. Karel Vávrů</w:t>
      </w:r>
    </w:p>
    <w:p w14:paraId="26B5E4A4" w14:textId="71350E71" w:rsidR="00A23F26" w:rsidRPr="002C79AA" w:rsidRDefault="00A23F26" w:rsidP="00A23F26">
      <w:pPr>
        <w:tabs>
          <w:tab w:val="left" w:pos="2340"/>
        </w:tabs>
        <w:rPr>
          <w:rFonts w:cs="Arial"/>
          <w:b/>
          <w:szCs w:val="22"/>
        </w:rPr>
      </w:pPr>
      <w:r w:rsidRPr="002C79AA">
        <w:rPr>
          <w:rFonts w:cs="Arial"/>
          <w:b/>
          <w:szCs w:val="22"/>
        </w:rPr>
        <w:t>Sídlo:</w:t>
      </w:r>
      <w:r w:rsidRPr="002C79AA">
        <w:rPr>
          <w:rFonts w:cs="Arial"/>
          <w:b/>
          <w:szCs w:val="22"/>
        </w:rPr>
        <w:tab/>
      </w:r>
      <w:r w:rsidRPr="002C79AA">
        <w:rPr>
          <w:rFonts w:cs="Arial"/>
          <w:b/>
          <w:szCs w:val="22"/>
        </w:rPr>
        <w:tab/>
      </w:r>
      <w:r>
        <w:rPr>
          <w:rFonts w:cs="Arial"/>
          <w:szCs w:val="22"/>
        </w:rPr>
        <w:t>Maroldova 4308, 430 01 Chomutov</w:t>
      </w:r>
    </w:p>
    <w:p w14:paraId="2B112C70" w14:textId="77777777" w:rsidR="00A23F26" w:rsidRPr="002C79AA" w:rsidRDefault="00A23F26" w:rsidP="00A23F26">
      <w:pPr>
        <w:tabs>
          <w:tab w:val="left" w:pos="2340"/>
        </w:tabs>
        <w:rPr>
          <w:rFonts w:cs="Arial"/>
          <w:b/>
          <w:szCs w:val="22"/>
        </w:rPr>
      </w:pPr>
      <w:r w:rsidRPr="002C79AA">
        <w:rPr>
          <w:rFonts w:cs="Arial"/>
          <w:b/>
          <w:szCs w:val="22"/>
        </w:rPr>
        <w:t>Právní forma:</w:t>
      </w:r>
      <w:r w:rsidRPr="002C79AA">
        <w:rPr>
          <w:rFonts w:cs="Arial"/>
          <w:b/>
          <w:szCs w:val="22"/>
        </w:rPr>
        <w:tab/>
      </w:r>
      <w:r w:rsidRPr="002C79AA">
        <w:rPr>
          <w:rFonts w:cs="Arial"/>
          <w:b/>
          <w:szCs w:val="22"/>
        </w:rPr>
        <w:tab/>
      </w:r>
      <w:r>
        <w:rPr>
          <w:rFonts w:cs="Arial"/>
          <w:szCs w:val="22"/>
        </w:rPr>
        <w:t>Fyzická osoba</w:t>
      </w:r>
    </w:p>
    <w:p w14:paraId="4CE29BC1" w14:textId="5CC704FB" w:rsidR="00A23F26" w:rsidRPr="0021788F" w:rsidRDefault="00A23F26" w:rsidP="00A23F26">
      <w:pPr>
        <w:tabs>
          <w:tab w:val="left" w:pos="2340"/>
        </w:tabs>
        <w:rPr>
          <w:rFonts w:cs="Arial"/>
          <w:szCs w:val="22"/>
        </w:rPr>
      </w:pPr>
      <w:r w:rsidRPr="002C79AA">
        <w:rPr>
          <w:rFonts w:cs="Arial"/>
          <w:b/>
          <w:szCs w:val="22"/>
        </w:rPr>
        <w:t>Identifikační číslo:</w:t>
      </w:r>
      <w:r w:rsidRPr="002C79AA">
        <w:rPr>
          <w:rFonts w:cs="Arial"/>
          <w:b/>
          <w:szCs w:val="22"/>
        </w:rPr>
        <w:tab/>
      </w:r>
      <w:r w:rsidRPr="002C79AA">
        <w:rPr>
          <w:rFonts w:cs="Arial"/>
          <w:b/>
          <w:szCs w:val="22"/>
        </w:rPr>
        <w:tab/>
      </w:r>
      <w:r>
        <w:rPr>
          <w:rFonts w:cs="Arial"/>
          <w:szCs w:val="22"/>
        </w:rPr>
        <w:t>445 24 838</w:t>
      </w:r>
    </w:p>
    <w:p w14:paraId="1F2D1756" w14:textId="77777777" w:rsidR="00A23F26" w:rsidRDefault="00A23F26" w:rsidP="00756E04">
      <w:pPr>
        <w:pStyle w:val="RLProhlensmluvnchstran"/>
      </w:pPr>
    </w:p>
    <w:p w14:paraId="0F3162BD" w14:textId="30CF4B98" w:rsidR="00A23F26" w:rsidRPr="0021788F" w:rsidRDefault="00A23F26" w:rsidP="00A23F26">
      <w:pPr>
        <w:rPr>
          <w:rFonts w:cs="Arial"/>
          <w:b/>
          <w:szCs w:val="22"/>
        </w:rPr>
      </w:pPr>
      <w:r>
        <w:rPr>
          <w:rFonts w:cs="Arial"/>
          <w:b/>
          <w:szCs w:val="22"/>
        </w:rPr>
        <w:t>3</w:t>
      </w:r>
      <w:r w:rsidRPr="0021788F">
        <w:rPr>
          <w:rFonts w:cs="Arial"/>
          <w:b/>
          <w:szCs w:val="22"/>
        </w:rPr>
        <w:t xml:space="preserve">/ </w:t>
      </w:r>
    </w:p>
    <w:p w14:paraId="74A5AC0C" w14:textId="5166FA47" w:rsidR="00A23F26" w:rsidRPr="002C79AA" w:rsidRDefault="00A23F26" w:rsidP="00A23F26">
      <w:pPr>
        <w:tabs>
          <w:tab w:val="left" w:pos="2340"/>
        </w:tabs>
        <w:rPr>
          <w:rFonts w:cs="Arial"/>
          <w:b/>
          <w:szCs w:val="22"/>
        </w:rPr>
      </w:pPr>
      <w:r w:rsidRPr="002C79AA">
        <w:rPr>
          <w:rFonts w:cs="Arial"/>
          <w:b/>
          <w:szCs w:val="22"/>
        </w:rPr>
        <w:t xml:space="preserve">Název: </w:t>
      </w:r>
      <w:r w:rsidRPr="002C79AA">
        <w:rPr>
          <w:rFonts w:cs="Arial"/>
          <w:b/>
          <w:szCs w:val="22"/>
        </w:rPr>
        <w:tab/>
      </w:r>
      <w:r w:rsidRPr="002C79AA">
        <w:rPr>
          <w:rFonts w:cs="Arial"/>
          <w:b/>
          <w:szCs w:val="22"/>
        </w:rPr>
        <w:tab/>
      </w:r>
      <w:r>
        <w:rPr>
          <w:rFonts w:cs="Arial"/>
          <w:szCs w:val="22"/>
        </w:rPr>
        <w:t>Ing. Leopold Opravil</w:t>
      </w:r>
    </w:p>
    <w:p w14:paraId="12C63BD4" w14:textId="592DD93C" w:rsidR="00A23F26" w:rsidRPr="002C79AA" w:rsidRDefault="00A23F26" w:rsidP="00A23F26">
      <w:pPr>
        <w:tabs>
          <w:tab w:val="left" w:pos="2340"/>
        </w:tabs>
        <w:rPr>
          <w:rFonts w:cs="Arial"/>
          <w:b/>
          <w:szCs w:val="22"/>
        </w:rPr>
      </w:pPr>
      <w:r w:rsidRPr="002C79AA">
        <w:rPr>
          <w:rFonts w:cs="Arial"/>
          <w:b/>
          <w:szCs w:val="22"/>
        </w:rPr>
        <w:t>Sídlo:</w:t>
      </w:r>
      <w:r w:rsidRPr="002C79AA">
        <w:rPr>
          <w:rFonts w:cs="Arial"/>
          <w:b/>
          <w:szCs w:val="22"/>
        </w:rPr>
        <w:tab/>
      </w:r>
      <w:r w:rsidRPr="002C79AA">
        <w:rPr>
          <w:rFonts w:cs="Arial"/>
          <w:b/>
          <w:szCs w:val="22"/>
        </w:rPr>
        <w:tab/>
      </w:r>
      <w:r>
        <w:rPr>
          <w:rFonts w:cs="Arial"/>
          <w:szCs w:val="22"/>
        </w:rPr>
        <w:t>Jenčice 146, 411 15 Třebívlice</w:t>
      </w:r>
    </w:p>
    <w:p w14:paraId="59F1E40B" w14:textId="696B4447" w:rsidR="00A23F26" w:rsidRPr="002C79AA" w:rsidRDefault="00A23F26" w:rsidP="00A23F26">
      <w:pPr>
        <w:tabs>
          <w:tab w:val="left" w:pos="2340"/>
        </w:tabs>
        <w:rPr>
          <w:rFonts w:cs="Arial"/>
          <w:b/>
          <w:szCs w:val="22"/>
        </w:rPr>
      </w:pPr>
      <w:r w:rsidRPr="002C79AA">
        <w:rPr>
          <w:rFonts w:cs="Arial"/>
          <w:b/>
          <w:szCs w:val="22"/>
        </w:rPr>
        <w:t>Právní forma:</w:t>
      </w:r>
      <w:r w:rsidRPr="002C79AA">
        <w:rPr>
          <w:rFonts w:cs="Arial"/>
          <w:b/>
          <w:szCs w:val="22"/>
        </w:rPr>
        <w:tab/>
      </w:r>
      <w:r w:rsidRPr="002C79AA">
        <w:rPr>
          <w:rFonts w:cs="Arial"/>
          <w:b/>
          <w:szCs w:val="22"/>
        </w:rPr>
        <w:tab/>
      </w:r>
      <w:r w:rsidR="00E3696D">
        <w:rPr>
          <w:rFonts w:cs="Arial"/>
          <w:szCs w:val="22"/>
        </w:rPr>
        <w:t>Fyzická osoba</w:t>
      </w:r>
    </w:p>
    <w:p w14:paraId="2FC66465" w14:textId="657982F7" w:rsidR="00A23F26" w:rsidRPr="0021788F" w:rsidRDefault="00A23F26" w:rsidP="00A23F26">
      <w:pPr>
        <w:tabs>
          <w:tab w:val="left" w:pos="2340"/>
        </w:tabs>
        <w:rPr>
          <w:rFonts w:cs="Arial"/>
          <w:szCs w:val="22"/>
        </w:rPr>
      </w:pPr>
      <w:r w:rsidRPr="002C79AA">
        <w:rPr>
          <w:rFonts w:cs="Arial"/>
          <w:b/>
          <w:szCs w:val="22"/>
        </w:rPr>
        <w:t>Identifikační číslo:</w:t>
      </w:r>
      <w:r w:rsidRPr="002C79AA">
        <w:rPr>
          <w:rFonts w:cs="Arial"/>
          <w:b/>
          <w:szCs w:val="22"/>
        </w:rPr>
        <w:tab/>
      </w:r>
      <w:r w:rsidRPr="002C79AA">
        <w:rPr>
          <w:rFonts w:cs="Arial"/>
          <w:b/>
          <w:szCs w:val="22"/>
        </w:rPr>
        <w:tab/>
      </w:r>
      <w:r w:rsidR="00930FAA">
        <w:rPr>
          <w:rFonts w:cs="Arial"/>
          <w:szCs w:val="22"/>
        </w:rPr>
        <w:t>-</w:t>
      </w:r>
    </w:p>
    <w:p w14:paraId="69064DD5" w14:textId="77777777" w:rsidR="00A23F26" w:rsidRDefault="00A23F26" w:rsidP="00A23F26">
      <w:pPr>
        <w:pStyle w:val="RLProhlensmluvnchstran"/>
        <w:rPr>
          <w:b w:val="0"/>
        </w:rPr>
      </w:pPr>
    </w:p>
    <w:p w14:paraId="4CEBBD09" w14:textId="77777777" w:rsidR="00A23F26" w:rsidRDefault="00A23F26" w:rsidP="00A23F26">
      <w:pPr>
        <w:pStyle w:val="RLProhlensmluvnchstran"/>
        <w:rPr>
          <w:b w:val="0"/>
        </w:rPr>
      </w:pPr>
    </w:p>
    <w:p w14:paraId="3AAB4206" w14:textId="633D978C" w:rsidR="00A23F26" w:rsidRPr="0021788F" w:rsidRDefault="00A23F26" w:rsidP="00A23F26">
      <w:pPr>
        <w:rPr>
          <w:rFonts w:cs="Arial"/>
          <w:b/>
          <w:szCs w:val="22"/>
        </w:rPr>
      </w:pPr>
      <w:r>
        <w:rPr>
          <w:rFonts w:cs="Arial"/>
          <w:b/>
          <w:szCs w:val="22"/>
        </w:rPr>
        <w:lastRenderedPageBreak/>
        <w:t>4</w:t>
      </w:r>
      <w:r w:rsidRPr="0021788F">
        <w:rPr>
          <w:rFonts w:cs="Arial"/>
          <w:b/>
          <w:szCs w:val="22"/>
        </w:rPr>
        <w:t xml:space="preserve">/ </w:t>
      </w:r>
    </w:p>
    <w:p w14:paraId="5710B9F1" w14:textId="547D2E64" w:rsidR="00A23F26" w:rsidRPr="002C79AA" w:rsidRDefault="00A23F26" w:rsidP="00A23F26">
      <w:pPr>
        <w:tabs>
          <w:tab w:val="left" w:pos="2340"/>
        </w:tabs>
        <w:rPr>
          <w:rFonts w:cs="Arial"/>
          <w:b/>
          <w:szCs w:val="22"/>
        </w:rPr>
      </w:pPr>
      <w:r w:rsidRPr="002C79AA">
        <w:rPr>
          <w:rFonts w:cs="Arial"/>
          <w:b/>
          <w:szCs w:val="22"/>
        </w:rPr>
        <w:t xml:space="preserve">Název: </w:t>
      </w:r>
      <w:r w:rsidRPr="002C79AA">
        <w:rPr>
          <w:rFonts w:cs="Arial"/>
          <w:b/>
          <w:szCs w:val="22"/>
        </w:rPr>
        <w:tab/>
      </w:r>
      <w:r w:rsidRPr="002C79AA">
        <w:rPr>
          <w:rFonts w:cs="Arial"/>
          <w:b/>
          <w:szCs w:val="22"/>
        </w:rPr>
        <w:tab/>
      </w:r>
      <w:r>
        <w:rPr>
          <w:rFonts w:cs="Arial"/>
          <w:szCs w:val="22"/>
        </w:rPr>
        <w:t xml:space="preserve">Ing. </w:t>
      </w:r>
      <w:r w:rsidR="00BF7FD2">
        <w:rPr>
          <w:rFonts w:cs="Arial"/>
          <w:szCs w:val="22"/>
        </w:rPr>
        <w:t>František Zurek</w:t>
      </w:r>
    </w:p>
    <w:p w14:paraId="37BA439E" w14:textId="38ABC05F" w:rsidR="00A23F26" w:rsidRPr="002C79AA" w:rsidRDefault="00A23F26" w:rsidP="00A23F26">
      <w:pPr>
        <w:tabs>
          <w:tab w:val="left" w:pos="2340"/>
        </w:tabs>
        <w:rPr>
          <w:rFonts w:cs="Arial"/>
          <w:b/>
          <w:szCs w:val="22"/>
        </w:rPr>
      </w:pPr>
      <w:r w:rsidRPr="002C79AA">
        <w:rPr>
          <w:rFonts w:cs="Arial"/>
          <w:b/>
          <w:szCs w:val="22"/>
        </w:rPr>
        <w:t>Sídlo:</w:t>
      </w:r>
      <w:r w:rsidRPr="002C79AA">
        <w:rPr>
          <w:rFonts w:cs="Arial"/>
          <w:b/>
          <w:szCs w:val="22"/>
        </w:rPr>
        <w:tab/>
      </w:r>
      <w:r w:rsidRPr="002C79AA">
        <w:rPr>
          <w:rFonts w:cs="Arial"/>
          <w:b/>
          <w:szCs w:val="22"/>
        </w:rPr>
        <w:tab/>
      </w:r>
      <w:r w:rsidR="00BF7FD2">
        <w:rPr>
          <w:rFonts w:cs="Arial"/>
          <w:szCs w:val="22"/>
        </w:rPr>
        <w:t>V Průčelí 346, 403 21 Ústí nad Labem - Brná</w:t>
      </w:r>
    </w:p>
    <w:p w14:paraId="7FC0E1E8" w14:textId="77777777" w:rsidR="00A23F26" w:rsidRPr="002C79AA" w:rsidRDefault="00A23F26" w:rsidP="00A23F26">
      <w:pPr>
        <w:tabs>
          <w:tab w:val="left" w:pos="2340"/>
        </w:tabs>
        <w:rPr>
          <w:rFonts w:cs="Arial"/>
          <w:b/>
          <w:szCs w:val="22"/>
        </w:rPr>
      </w:pPr>
      <w:r w:rsidRPr="002C79AA">
        <w:rPr>
          <w:rFonts w:cs="Arial"/>
          <w:b/>
          <w:szCs w:val="22"/>
        </w:rPr>
        <w:t>Právní forma:</w:t>
      </w:r>
      <w:r w:rsidRPr="002C79AA">
        <w:rPr>
          <w:rFonts w:cs="Arial"/>
          <w:b/>
          <w:szCs w:val="22"/>
        </w:rPr>
        <w:tab/>
      </w:r>
      <w:r w:rsidRPr="002C79AA">
        <w:rPr>
          <w:rFonts w:cs="Arial"/>
          <w:b/>
          <w:szCs w:val="22"/>
        </w:rPr>
        <w:tab/>
      </w:r>
      <w:r>
        <w:rPr>
          <w:rFonts w:cs="Arial"/>
          <w:szCs w:val="22"/>
        </w:rPr>
        <w:t>Fyzická osoba</w:t>
      </w:r>
    </w:p>
    <w:p w14:paraId="25A7757F" w14:textId="04F74A8F" w:rsidR="00A23F26" w:rsidRPr="0021788F" w:rsidRDefault="00A23F26" w:rsidP="00A23F26">
      <w:pPr>
        <w:tabs>
          <w:tab w:val="left" w:pos="2340"/>
        </w:tabs>
        <w:rPr>
          <w:rFonts w:cs="Arial"/>
          <w:szCs w:val="22"/>
        </w:rPr>
      </w:pPr>
      <w:r w:rsidRPr="002C79AA">
        <w:rPr>
          <w:rFonts w:cs="Arial"/>
          <w:b/>
          <w:szCs w:val="22"/>
        </w:rPr>
        <w:t>Identifikační číslo:</w:t>
      </w:r>
      <w:r w:rsidRPr="002C79AA">
        <w:rPr>
          <w:rFonts w:cs="Arial"/>
          <w:b/>
          <w:szCs w:val="22"/>
        </w:rPr>
        <w:tab/>
      </w:r>
      <w:r w:rsidRPr="002C79AA">
        <w:rPr>
          <w:rFonts w:cs="Arial"/>
          <w:b/>
          <w:szCs w:val="22"/>
        </w:rPr>
        <w:tab/>
      </w:r>
      <w:r w:rsidR="00BF7FD2">
        <w:rPr>
          <w:rFonts w:cs="Arial"/>
          <w:b/>
          <w:szCs w:val="22"/>
        </w:rPr>
        <w:t>-</w:t>
      </w:r>
    </w:p>
    <w:p w14:paraId="5A16F2E4" w14:textId="77777777" w:rsidR="00A23F26" w:rsidRDefault="00A23F26" w:rsidP="00756E04">
      <w:pPr>
        <w:pStyle w:val="RLProhlensmluvnchstran"/>
      </w:pPr>
    </w:p>
    <w:p w14:paraId="3425D23F" w14:textId="4D659A35" w:rsidR="00BF7FD2" w:rsidRPr="0021788F" w:rsidRDefault="00BF7FD2" w:rsidP="00BF7FD2">
      <w:pPr>
        <w:rPr>
          <w:rFonts w:cs="Arial"/>
          <w:b/>
          <w:szCs w:val="22"/>
        </w:rPr>
      </w:pPr>
      <w:r>
        <w:rPr>
          <w:rFonts w:cs="Arial"/>
          <w:b/>
          <w:szCs w:val="22"/>
        </w:rPr>
        <w:t>5</w:t>
      </w:r>
      <w:r w:rsidRPr="0021788F">
        <w:rPr>
          <w:rFonts w:cs="Arial"/>
          <w:b/>
          <w:szCs w:val="22"/>
        </w:rPr>
        <w:t xml:space="preserve">/ </w:t>
      </w:r>
    </w:p>
    <w:p w14:paraId="29FF9720" w14:textId="2017CAB7" w:rsidR="00BF7FD2" w:rsidRPr="002C79AA" w:rsidRDefault="00BF7FD2" w:rsidP="00BF7FD2">
      <w:pPr>
        <w:tabs>
          <w:tab w:val="left" w:pos="2340"/>
        </w:tabs>
        <w:rPr>
          <w:rFonts w:cs="Arial"/>
          <w:b/>
          <w:szCs w:val="22"/>
        </w:rPr>
      </w:pPr>
      <w:r w:rsidRPr="002C79AA">
        <w:rPr>
          <w:rFonts w:cs="Arial"/>
          <w:b/>
          <w:szCs w:val="22"/>
        </w:rPr>
        <w:t xml:space="preserve">Název: </w:t>
      </w:r>
      <w:r w:rsidRPr="002C79AA">
        <w:rPr>
          <w:rFonts w:cs="Arial"/>
          <w:b/>
          <w:szCs w:val="22"/>
        </w:rPr>
        <w:tab/>
      </w:r>
      <w:r w:rsidRPr="002C79AA">
        <w:rPr>
          <w:rFonts w:cs="Arial"/>
          <w:b/>
          <w:szCs w:val="22"/>
        </w:rPr>
        <w:tab/>
      </w:r>
      <w:r>
        <w:rPr>
          <w:rFonts w:cs="Arial"/>
          <w:szCs w:val="22"/>
        </w:rPr>
        <w:t>Ivo Formánek</w:t>
      </w:r>
    </w:p>
    <w:p w14:paraId="4D55711A" w14:textId="55D7C38B" w:rsidR="00BF7FD2" w:rsidRPr="002C79AA" w:rsidRDefault="00BF7FD2" w:rsidP="00BF7FD2">
      <w:pPr>
        <w:tabs>
          <w:tab w:val="left" w:pos="2340"/>
        </w:tabs>
        <w:rPr>
          <w:rFonts w:cs="Arial"/>
          <w:b/>
          <w:szCs w:val="22"/>
        </w:rPr>
      </w:pPr>
      <w:r w:rsidRPr="002C79AA">
        <w:rPr>
          <w:rFonts w:cs="Arial"/>
          <w:b/>
          <w:szCs w:val="22"/>
        </w:rPr>
        <w:t>Sídlo:</w:t>
      </w:r>
      <w:r w:rsidRPr="002C79AA">
        <w:rPr>
          <w:rFonts w:cs="Arial"/>
          <w:b/>
          <w:szCs w:val="22"/>
        </w:rPr>
        <w:tab/>
      </w:r>
      <w:r w:rsidRPr="002C79AA">
        <w:rPr>
          <w:rFonts w:cs="Arial"/>
          <w:b/>
          <w:szCs w:val="22"/>
        </w:rPr>
        <w:tab/>
      </w:r>
      <w:r>
        <w:rPr>
          <w:rFonts w:cs="Arial"/>
          <w:szCs w:val="22"/>
        </w:rPr>
        <w:t>V Lukách 1876/1, 400 11 Ústí nad Labem</w:t>
      </w:r>
    </w:p>
    <w:p w14:paraId="61E0E16A" w14:textId="77777777" w:rsidR="00BF7FD2" w:rsidRPr="002C79AA" w:rsidRDefault="00BF7FD2" w:rsidP="00BF7FD2">
      <w:pPr>
        <w:tabs>
          <w:tab w:val="left" w:pos="2340"/>
        </w:tabs>
        <w:rPr>
          <w:rFonts w:cs="Arial"/>
          <w:b/>
          <w:szCs w:val="22"/>
        </w:rPr>
      </w:pPr>
      <w:r w:rsidRPr="002C79AA">
        <w:rPr>
          <w:rFonts w:cs="Arial"/>
          <w:b/>
          <w:szCs w:val="22"/>
        </w:rPr>
        <w:t>Právní forma:</w:t>
      </w:r>
      <w:r w:rsidRPr="002C79AA">
        <w:rPr>
          <w:rFonts w:cs="Arial"/>
          <w:b/>
          <w:szCs w:val="22"/>
        </w:rPr>
        <w:tab/>
      </w:r>
      <w:r w:rsidRPr="002C79AA">
        <w:rPr>
          <w:rFonts w:cs="Arial"/>
          <w:b/>
          <w:szCs w:val="22"/>
        </w:rPr>
        <w:tab/>
      </w:r>
      <w:r>
        <w:rPr>
          <w:rFonts w:cs="Arial"/>
          <w:szCs w:val="22"/>
        </w:rPr>
        <w:t>Fyzická osoba</w:t>
      </w:r>
    </w:p>
    <w:p w14:paraId="0B3479BA" w14:textId="2782C3A5" w:rsidR="00BF7FD2" w:rsidRPr="00BF7FD2" w:rsidRDefault="00BF7FD2" w:rsidP="00BF7FD2">
      <w:pPr>
        <w:tabs>
          <w:tab w:val="left" w:pos="2340"/>
        </w:tabs>
        <w:rPr>
          <w:rFonts w:cs="Arial"/>
          <w:szCs w:val="22"/>
        </w:rPr>
      </w:pPr>
      <w:r w:rsidRPr="002C79AA">
        <w:rPr>
          <w:rFonts w:cs="Arial"/>
          <w:b/>
          <w:szCs w:val="22"/>
        </w:rPr>
        <w:t>Identifikační číslo:</w:t>
      </w:r>
      <w:r w:rsidRPr="002C79AA">
        <w:rPr>
          <w:rFonts w:cs="Arial"/>
          <w:b/>
          <w:szCs w:val="22"/>
        </w:rPr>
        <w:tab/>
      </w:r>
      <w:r w:rsidRPr="002C79AA">
        <w:rPr>
          <w:rFonts w:cs="Arial"/>
          <w:b/>
          <w:szCs w:val="22"/>
        </w:rPr>
        <w:tab/>
      </w:r>
      <w:r w:rsidRPr="00BF7FD2">
        <w:rPr>
          <w:rFonts w:cs="Arial"/>
          <w:szCs w:val="22"/>
        </w:rPr>
        <w:t>637 44 589</w:t>
      </w:r>
    </w:p>
    <w:p w14:paraId="6EEDFDB6" w14:textId="77777777" w:rsidR="00BF7FD2" w:rsidRDefault="00BF7FD2" w:rsidP="00756E04">
      <w:pPr>
        <w:pStyle w:val="RLProhlensmluvnchstran"/>
      </w:pPr>
    </w:p>
    <w:p w14:paraId="0AA33E63" w14:textId="77777777" w:rsidR="00756E04" w:rsidRPr="00346E12" w:rsidRDefault="00756E04" w:rsidP="00756E04">
      <w:pPr>
        <w:pStyle w:val="RLlneksmlouvy"/>
        <w:ind w:left="737"/>
      </w:pPr>
      <w:r>
        <w:t>SUBDODAVATELÉ</w:t>
      </w:r>
      <w:r w:rsidRPr="00346E12">
        <w:t xml:space="preserve"> </w:t>
      </w:r>
      <w:r w:rsidR="00AF3022">
        <w:t>ZHOTOVITELE</w:t>
      </w:r>
      <w:r w:rsidRPr="00346E12">
        <w:t xml:space="preserve"> </w:t>
      </w:r>
      <w:r>
        <w:t>5</w:t>
      </w:r>
    </w:p>
    <w:p w14:paraId="0AA33E64" w14:textId="77777777" w:rsidR="00756E04" w:rsidRDefault="00756E04" w:rsidP="00756E04">
      <w:pPr>
        <w:pStyle w:val="RLProhlensmluvnchstran"/>
      </w:pPr>
    </w:p>
    <w:p w14:paraId="51E8D294" w14:textId="77777777" w:rsidR="00BB0C58" w:rsidRPr="0021788F" w:rsidRDefault="00BB0C58" w:rsidP="00BB0C58">
      <w:pPr>
        <w:rPr>
          <w:rFonts w:cs="Arial"/>
          <w:b/>
          <w:szCs w:val="22"/>
        </w:rPr>
      </w:pPr>
      <w:r w:rsidRPr="0021788F">
        <w:rPr>
          <w:rFonts w:cs="Arial"/>
          <w:b/>
          <w:szCs w:val="22"/>
        </w:rPr>
        <w:t xml:space="preserve">1/ </w:t>
      </w:r>
    </w:p>
    <w:p w14:paraId="6BE35F8A" w14:textId="40230805" w:rsidR="00BB0C58" w:rsidRPr="0021788F" w:rsidRDefault="00BB0C58" w:rsidP="00BB0C58">
      <w:pPr>
        <w:tabs>
          <w:tab w:val="left" w:pos="2340"/>
        </w:tabs>
        <w:rPr>
          <w:rFonts w:cs="Arial"/>
          <w:szCs w:val="22"/>
        </w:rPr>
      </w:pPr>
      <w:r w:rsidRPr="0021788F">
        <w:rPr>
          <w:rFonts w:cs="Arial"/>
          <w:b/>
          <w:szCs w:val="22"/>
        </w:rPr>
        <w:t>Název:</w:t>
      </w:r>
      <w:r w:rsidRPr="0021788F">
        <w:rPr>
          <w:rFonts w:cs="Arial"/>
          <w:szCs w:val="22"/>
        </w:rPr>
        <w:t xml:space="preserve"> </w:t>
      </w:r>
      <w:r w:rsidRPr="0021788F">
        <w:rPr>
          <w:rFonts w:cs="Arial"/>
          <w:szCs w:val="22"/>
        </w:rPr>
        <w:tab/>
      </w:r>
      <w:r>
        <w:rPr>
          <w:rFonts w:cs="Arial"/>
          <w:szCs w:val="22"/>
        </w:rPr>
        <w:tab/>
      </w:r>
      <w:r>
        <w:rPr>
          <w:rFonts w:cs="Arial"/>
          <w:snapToGrid w:val="0"/>
          <w:szCs w:val="22"/>
        </w:rPr>
        <w:t>Pavel Pavlas</w:t>
      </w:r>
    </w:p>
    <w:p w14:paraId="0CD520EE" w14:textId="1AF78627" w:rsidR="00BB0C58" w:rsidRPr="0021788F" w:rsidRDefault="00BB0C58" w:rsidP="00BB0C58">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r>
      <w:r>
        <w:rPr>
          <w:rFonts w:cs="Arial"/>
          <w:snapToGrid w:val="0"/>
          <w:szCs w:val="22"/>
        </w:rPr>
        <w:t>Habrovice 92</w:t>
      </w:r>
    </w:p>
    <w:p w14:paraId="675CFE3C" w14:textId="24E253F2" w:rsidR="00BB0C58" w:rsidRPr="0021788F" w:rsidRDefault="00BB0C58" w:rsidP="00BB0C58">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r>
      <w:r>
        <w:rPr>
          <w:rFonts w:cs="Arial"/>
          <w:snapToGrid w:val="0"/>
          <w:szCs w:val="22"/>
        </w:rPr>
        <w:t>fyzická osoba</w:t>
      </w:r>
    </w:p>
    <w:p w14:paraId="75923157" w14:textId="19BB3339" w:rsidR="00BB0C58" w:rsidRPr="0021788F" w:rsidRDefault="00BB0C58" w:rsidP="00BB0C58">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r>
      <w:r>
        <w:rPr>
          <w:rFonts w:cs="Arial"/>
          <w:snapToGrid w:val="0"/>
          <w:szCs w:val="22"/>
        </w:rPr>
        <w:t>483 09 079</w:t>
      </w:r>
    </w:p>
    <w:p w14:paraId="047BC5E1" w14:textId="77777777" w:rsidR="00BB0C58" w:rsidRPr="0021788F" w:rsidRDefault="00BB0C58" w:rsidP="00BB0C58">
      <w:pPr>
        <w:rPr>
          <w:rFonts w:cs="Arial"/>
          <w:b/>
          <w:szCs w:val="22"/>
        </w:rPr>
      </w:pPr>
    </w:p>
    <w:p w14:paraId="1B62F22D" w14:textId="77777777" w:rsidR="00BB0C58" w:rsidRPr="0021788F" w:rsidRDefault="00BB0C58" w:rsidP="00BB0C58">
      <w:pPr>
        <w:rPr>
          <w:rFonts w:cs="Arial"/>
          <w:b/>
          <w:szCs w:val="22"/>
        </w:rPr>
      </w:pPr>
      <w:r w:rsidRPr="0021788F">
        <w:rPr>
          <w:rFonts w:cs="Arial"/>
          <w:b/>
          <w:szCs w:val="22"/>
        </w:rPr>
        <w:t>2/</w:t>
      </w:r>
    </w:p>
    <w:p w14:paraId="3DF16CFC" w14:textId="3DA8D00C" w:rsidR="00BB0C58" w:rsidRPr="0021788F" w:rsidRDefault="00BB0C58" w:rsidP="00BB0C58">
      <w:pPr>
        <w:tabs>
          <w:tab w:val="left" w:pos="2340"/>
        </w:tabs>
        <w:rPr>
          <w:rFonts w:cs="Arial"/>
          <w:szCs w:val="22"/>
        </w:rPr>
      </w:pPr>
      <w:r w:rsidRPr="0021788F">
        <w:rPr>
          <w:rFonts w:cs="Arial"/>
          <w:b/>
          <w:szCs w:val="22"/>
        </w:rPr>
        <w:t>Název:</w:t>
      </w:r>
      <w:r w:rsidRPr="0021788F">
        <w:rPr>
          <w:rFonts w:cs="Arial"/>
          <w:szCs w:val="22"/>
        </w:rPr>
        <w:t xml:space="preserve"> </w:t>
      </w:r>
      <w:r w:rsidRPr="0021788F">
        <w:rPr>
          <w:rFonts w:cs="Arial"/>
          <w:szCs w:val="22"/>
        </w:rPr>
        <w:tab/>
      </w:r>
      <w:r>
        <w:rPr>
          <w:rFonts w:cs="Arial"/>
          <w:szCs w:val="22"/>
        </w:rPr>
        <w:tab/>
        <w:t>Ing. Klára Pálinkášová</w:t>
      </w:r>
    </w:p>
    <w:p w14:paraId="71EEC1B5" w14:textId="10423AFF" w:rsidR="00BB0C58" w:rsidRPr="0021788F" w:rsidRDefault="00BB0C58" w:rsidP="00BB0C58">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t>Pasteurova 16</w:t>
      </w:r>
    </w:p>
    <w:p w14:paraId="6F8A2580" w14:textId="57DE0BEC" w:rsidR="00BB0C58" w:rsidRPr="0021788F" w:rsidRDefault="00BB0C58" w:rsidP="00BB0C58">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t>fyzická osoba</w:t>
      </w:r>
    </w:p>
    <w:p w14:paraId="21CD9D4F" w14:textId="7C7C3AEA" w:rsidR="00BB0C58" w:rsidRPr="0021788F" w:rsidRDefault="00BB0C58" w:rsidP="00BB0C58">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r>
    </w:p>
    <w:p w14:paraId="68189246" w14:textId="77777777" w:rsidR="00BB0C58" w:rsidRPr="0021788F" w:rsidRDefault="00BB0C58" w:rsidP="00BB0C58">
      <w:pPr>
        <w:tabs>
          <w:tab w:val="left" w:pos="2340"/>
        </w:tabs>
        <w:rPr>
          <w:rFonts w:cs="Arial"/>
          <w:szCs w:val="22"/>
        </w:rPr>
      </w:pPr>
    </w:p>
    <w:p w14:paraId="11B07893" w14:textId="77777777" w:rsidR="00BB0C58" w:rsidRPr="0021788F" w:rsidRDefault="00BB0C58" w:rsidP="00BB0C58">
      <w:pPr>
        <w:rPr>
          <w:rFonts w:cs="Arial"/>
          <w:b/>
          <w:szCs w:val="22"/>
        </w:rPr>
      </w:pPr>
      <w:r w:rsidRPr="0021788F">
        <w:rPr>
          <w:rFonts w:cs="Arial"/>
          <w:b/>
          <w:szCs w:val="22"/>
        </w:rPr>
        <w:t>3/</w:t>
      </w:r>
    </w:p>
    <w:p w14:paraId="3A0E5D85" w14:textId="44ED2F93" w:rsidR="00BB0C58" w:rsidRPr="0021788F" w:rsidRDefault="00BB0C58" w:rsidP="00BB0C58">
      <w:pPr>
        <w:tabs>
          <w:tab w:val="left" w:pos="2340"/>
        </w:tabs>
        <w:rPr>
          <w:rFonts w:cs="Arial"/>
          <w:szCs w:val="22"/>
        </w:rPr>
      </w:pPr>
      <w:r w:rsidRPr="0021788F">
        <w:rPr>
          <w:rFonts w:cs="Arial"/>
          <w:b/>
          <w:szCs w:val="22"/>
        </w:rPr>
        <w:t>Název:</w:t>
      </w:r>
      <w:r w:rsidRPr="0021788F">
        <w:rPr>
          <w:rFonts w:cs="Arial"/>
          <w:szCs w:val="22"/>
        </w:rPr>
        <w:t xml:space="preserve"> </w:t>
      </w:r>
      <w:r w:rsidRPr="0021788F">
        <w:rPr>
          <w:rFonts w:cs="Arial"/>
          <w:szCs w:val="22"/>
        </w:rPr>
        <w:tab/>
      </w:r>
      <w:r>
        <w:rPr>
          <w:rFonts w:cs="Arial"/>
          <w:szCs w:val="22"/>
        </w:rPr>
        <w:tab/>
      </w:r>
      <w:r>
        <w:rPr>
          <w:rFonts w:cs="Arial"/>
          <w:snapToGrid w:val="0"/>
          <w:szCs w:val="22"/>
        </w:rPr>
        <w:t>Ještědská stavební společnost spol. s r.o.</w:t>
      </w:r>
    </w:p>
    <w:p w14:paraId="64317902" w14:textId="77777777" w:rsidR="00BB0C58" w:rsidRPr="0021788F" w:rsidRDefault="00BB0C58" w:rsidP="00BB0C58">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r>
      <w:r>
        <w:rPr>
          <w:rFonts w:cs="Arial"/>
          <w:snapToGrid w:val="0"/>
          <w:szCs w:val="22"/>
        </w:rPr>
        <w:t>Liberec XII, Staré Pavlovice, Selská 517, PSČ 460 01</w:t>
      </w:r>
    </w:p>
    <w:p w14:paraId="58FC1EC9" w14:textId="2161356F" w:rsidR="00BB0C58" w:rsidRPr="0021788F" w:rsidRDefault="00BB0C58" w:rsidP="00BB0C58">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r>
      <w:r>
        <w:rPr>
          <w:rFonts w:cs="Arial"/>
          <w:snapToGrid w:val="0"/>
          <w:szCs w:val="22"/>
        </w:rPr>
        <w:t>spol. s ručením omezeným</w:t>
      </w:r>
    </w:p>
    <w:p w14:paraId="0AA33E6B" w14:textId="294B9BE6" w:rsidR="00756E04" w:rsidRDefault="00BB0C58" w:rsidP="00BB0C58">
      <w:pPr>
        <w:pStyle w:val="RLProhlensmluvnchstran"/>
        <w:jc w:val="left"/>
      </w:pPr>
      <w:r w:rsidRPr="0021788F">
        <w:rPr>
          <w:rFonts w:cs="Arial"/>
          <w:szCs w:val="22"/>
        </w:rPr>
        <w:t>Identifikační číslo:</w:t>
      </w:r>
      <w:r w:rsidRPr="0021788F">
        <w:rPr>
          <w:rFonts w:cs="Arial"/>
          <w:szCs w:val="22"/>
        </w:rPr>
        <w:tab/>
      </w:r>
      <w:r>
        <w:rPr>
          <w:rFonts w:cs="Arial"/>
          <w:szCs w:val="22"/>
        </w:rPr>
        <w:tab/>
      </w:r>
      <w:r w:rsidRPr="00BB0C58">
        <w:rPr>
          <w:rFonts w:cs="Arial"/>
          <w:b w:val="0"/>
          <w:snapToGrid w:val="0"/>
          <w:szCs w:val="22"/>
        </w:rPr>
        <w:t>183 82 550</w:t>
      </w:r>
    </w:p>
    <w:p w14:paraId="0AA33E6C" w14:textId="77777777" w:rsidR="00756E04" w:rsidRDefault="00756E04" w:rsidP="00756E04">
      <w:pPr>
        <w:pStyle w:val="RLProhlensmluvnchstran"/>
      </w:pPr>
    </w:p>
    <w:p w14:paraId="0AA33E6D" w14:textId="77777777" w:rsidR="00756E04" w:rsidRPr="00346E12" w:rsidRDefault="00756E04" w:rsidP="00756E04">
      <w:pPr>
        <w:pStyle w:val="RLlneksmlouvy"/>
        <w:ind w:left="737"/>
      </w:pPr>
      <w:r>
        <w:lastRenderedPageBreak/>
        <w:t>SUBDODAVATELÉ</w:t>
      </w:r>
      <w:r w:rsidRPr="00346E12">
        <w:t xml:space="preserve"> </w:t>
      </w:r>
      <w:r w:rsidR="00AF3022">
        <w:t>ZHOTOVITELE</w:t>
      </w:r>
      <w:r w:rsidRPr="00346E12">
        <w:t xml:space="preserve"> </w:t>
      </w:r>
      <w:r>
        <w:t>6</w:t>
      </w:r>
    </w:p>
    <w:p w14:paraId="0AA33E6E" w14:textId="77777777" w:rsidR="00756E04" w:rsidRDefault="00756E04" w:rsidP="00920B9E">
      <w:pPr>
        <w:pStyle w:val="RLProhlensmluvnchstran"/>
        <w:keepNext/>
      </w:pPr>
    </w:p>
    <w:p w14:paraId="0AFA1DD5" w14:textId="77777777" w:rsidR="00E07737" w:rsidRPr="0021788F" w:rsidRDefault="00E07737" w:rsidP="00E07737">
      <w:pPr>
        <w:rPr>
          <w:b/>
          <w:bCs/>
        </w:rPr>
      </w:pPr>
      <w:r w:rsidRPr="0021788F">
        <w:rPr>
          <w:b/>
          <w:bCs/>
        </w:rPr>
        <w:t xml:space="preserve">1/ </w:t>
      </w:r>
    </w:p>
    <w:p w14:paraId="38572994" w14:textId="77777777" w:rsidR="00E07737" w:rsidRPr="00076814" w:rsidRDefault="00E07737" w:rsidP="00E07737">
      <w:pPr>
        <w:tabs>
          <w:tab w:val="left" w:pos="2340"/>
        </w:tabs>
        <w:rPr>
          <w:b/>
          <w:bCs/>
        </w:rPr>
      </w:pPr>
      <w:r w:rsidRPr="0021788F">
        <w:rPr>
          <w:b/>
          <w:bCs/>
        </w:rPr>
        <w:t>Název:</w:t>
      </w:r>
      <w:r w:rsidRPr="0021788F">
        <w:tab/>
      </w:r>
      <w:r>
        <w:tab/>
      </w:r>
      <w:r w:rsidRPr="00076814">
        <w:rPr>
          <w:b/>
          <w:bCs/>
          <w:snapToGrid w:val="0"/>
        </w:rPr>
        <w:t>UL Stavby s.r.o. – Ing. František Šimek</w:t>
      </w:r>
    </w:p>
    <w:p w14:paraId="02E2EB43" w14:textId="77777777" w:rsidR="00E07737" w:rsidRPr="0021788F" w:rsidRDefault="00E07737" w:rsidP="00E07737">
      <w:pPr>
        <w:tabs>
          <w:tab w:val="left" w:pos="2340"/>
        </w:tabs>
      </w:pPr>
      <w:r w:rsidRPr="0021788F">
        <w:rPr>
          <w:b/>
          <w:bCs/>
        </w:rPr>
        <w:t>Sídlo:</w:t>
      </w:r>
      <w:r w:rsidRPr="0021788F">
        <w:tab/>
      </w:r>
      <w:r>
        <w:tab/>
      </w:r>
      <w:r>
        <w:rPr>
          <w:snapToGrid w:val="0"/>
        </w:rPr>
        <w:t>403 36, Tisá 125</w:t>
      </w:r>
    </w:p>
    <w:p w14:paraId="56680A4F" w14:textId="77777777" w:rsidR="00E07737" w:rsidRPr="0021788F" w:rsidRDefault="00E07737" w:rsidP="00E07737">
      <w:pPr>
        <w:tabs>
          <w:tab w:val="left" w:pos="2340"/>
        </w:tabs>
      </w:pPr>
      <w:r w:rsidRPr="0021788F">
        <w:rPr>
          <w:b/>
          <w:bCs/>
        </w:rPr>
        <w:t>Právní forma:</w:t>
      </w:r>
      <w:r w:rsidRPr="0021788F">
        <w:tab/>
      </w:r>
      <w:r>
        <w:tab/>
      </w:r>
      <w:r>
        <w:rPr>
          <w:snapToGrid w:val="0"/>
        </w:rPr>
        <w:t>s.r.o.</w:t>
      </w:r>
    </w:p>
    <w:p w14:paraId="70604F8A" w14:textId="77777777" w:rsidR="00E07737" w:rsidRPr="0021788F" w:rsidRDefault="00E07737" w:rsidP="00E07737">
      <w:pPr>
        <w:tabs>
          <w:tab w:val="left" w:pos="2340"/>
        </w:tabs>
      </w:pPr>
      <w:r w:rsidRPr="0021788F">
        <w:rPr>
          <w:b/>
          <w:bCs/>
        </w:rPr>
        <w:t>Identifikační číslo:</w:t>
      </w:r>
      <w:r w:rsidRPr="0021788F">
        <w:tab/>
      </w:r>
      <w:r>
        <w:tab/>
      </w:r>
      <w:r>
        <w:rPr>
          <w:snapToGrid w:val="0"/>
        </w:rPr>
        <w:t>287 42 575</w:t>
      </w:r>
    </w:p>
    <w:p w14:paraId="39D865FB" w14:textId="77777777" w:rsidR="00E07737" w:rsidRPr="0021788F" w:rsidRDefault="00E07737" w:rsidP="00E07737">
      <w:pPr>
        <w:rPr>
          <w:b/>
          <w:bCs/>
        </w:rPr>
      </w:pPr>
    </w:p>
    <w:p w14:paraId="3DCD29F9" w14:textId="77777777" w:rsidR="00E07737" w:rsidRPr="0021788F" w:rsidRDefault="00E07737" w:rsidP="00E07737">
      <w:pPr>
        <w:rPr>
          <w:b/>
          <w:bCs/>
        </w:rPr>
      </w:pPr>
      <w:r w:rsidRPr="0021788F">
        <w:rPr>
          <w:b/>
          <w:bCs/>
        </w:rPr>
        <w:t>2/</w:t>
      </w:r>
    </w:p>
    <w:p w14:paraId="02CFFC7E" w14:textId="77777777" w:rsidR="00E07737" w:rsidRPr="00076814" w:rsidRDefault="00E07737" w:rsidP="00E07737">
      <w:pPr>
        <w:tabs>
          <w:tab w:val="left" w:pos="2340"/>
        </w:tabs>
        <w:rPr>
          <w:b/>
          <w:bCs/>
        </w:rPr>
      </w:pPr>
      <w:r w:rsidRPr="0021788F">
        <w:rPr>
          <w:b/>
          <w:bCs/>
        </w:rPr>
        <w:t>Název:</w:t>
      </w:r>
      <w:r w:rsidRPr="0021788F">
        <w:tab/>
      </w:r>
      <w:r>
        <w:tab/>
      </w:r>
      <w:r w:rsidRPr="00076814">
        <w:rPr>
          <w:b/>
          <w:bCs/>
          <w:snapToGrid w:val="0"/>
        </w:rPr>
        <w:t>JAPIS s.r.o. – Ladislav Pištora</w:t>
      </w:r>
    </w:p>
    <w:p w14:paraId="001628BF" w14:textId="77777777" w:rsidR="00E07737" w:rsidRPr="0021788F" w:rsidRDefault="00E07737" w:rsidP="00E07737">
      <w:pPr>
        <w:tabs>
          <w:tab w:val="left" w:pos="2340"/>
        </w:tabs>
      </w:pPr>
      <w:r w:rsidRPr="0021788F">
        <w:rPr>
          <w:b/>
          <w:bCs/>
        </w:rPr>
        <w:t>Sídlo:</w:t>
      </w:r>
      <w:r w:rsidRPr="0021788F">
        <w:tab/>
      </w:r>
      <w:r>
        <w:tab/>
      </w:r>
      <w:r>
        <w:rPr>
          <w:snapToGrid w:val="0"/>
        </w:rPr>
        <w:t>Chabařovice, V aleji 480, 403 17</w:t>
      </w:r>
    </w:p>
    <w:p w14:paraId="6D25D8FD" w14:textId="77777777" w:rsidR="00E07737" w:rsidRPr="0021788F" w:rsidRDefault="00E07737" w:rsidP="00E07737">
      <w:pPr>
        <w:tabs>
          <w:tab w:val="left" w:pos="2340"/>
        </w:tabs>
      </w:pPr>
      <w:r w:rsidRPr="0021788F">
        <w:rPr>
          <w:b/>
          <w:bCs/>
        </w:rPr>
        <w:t>Právní forma:</w:t>
      </w:r>
      <w:r w:rsidRPr="0021788F">
        <w:tab/>
      </w:r>
      <w:r>
        <w:tab/>
      </w:r>
      <w:r>
        <w:rPr>
          <w:snapToGrid w:val="0"/>
        </w:rPr>
        <w:t>s.r.o.</w:t>
      </w:r>
    </w:p>
    <w:p w14:paraId="60025C30" w14:textId="77777777" w:rsidR="00E07737" w:rsidRPr="0021788F" w:rsidRDefault="00E07737" w:rsidP="00E07737">
      <w:pPr>
        <w:tabs>
          <w:tab w:val="left" w:pos="2340"/>
        </w:tabs>
      </w:pPr>
      <w:r w:rsidRPr="0021788F">
        <w:rPr>
          <w:b/>
          <w:bCs/>
        </w:rPr>
        <w:t>Identifikační číslo:</w:t>
      </w:r>
      <w:r w:rsidRPr="0021788F">
        <w:tab/>
      </w:r>
      <w:r>
        <w:tab/>
      </w:r>
      <w:r>
        <w:rPr>
          <w:snapToGrid w:val="0"/>
        </w:rPr>
        <w:t>472 82 185</w:t>
      </w:r>
    </w:p>
    <w:p w14:paraId="55977720" w14:textId="77777777" w:rsidR="00E07737" w:rsidRPr="0021788F" w:rsidRDefault="00E07737" w:rsidP="00E07737">
      <w:pPr>
        <w:tabs>
          <w:tab w:val="left" w:pos="2340"/>
        </w:tabs>
      </w:pPr>
    </w:p>
    <w:p w14:paraId="2EC1F0BA" w14:textId="77777777" w:rsidR="00E07737" w:rsidRPr="0021788F" w:rsidRDefault="00E07737" w:rsidP="00E07737">
      <w:pPr>
        <w:rPr>
          <w:b/>
          <w:bCs/>
        </w:rPr>
      </w:pPr>
      <w:r w:rsidRPr="0021788F">
        <w:rPr>
          <w:b/>
          <w:bCs/>
        </w:rPr>
        <w:t>3/</w:t>
      </w:r>
    </w:p>
    <w:p w14:paraId="613CCAD6" w14:textId="7531D620" w:rsidR="00E07737" w:rsidRPr="00076814" w:rsidRDefault="00E07737" w:rsidP="00216A0A">
      <w:pPr>
        <w:tabs>
          <w:tab w:val="left" w:pos="2340"/>
        </w:tabs>
        <w:ind w:left="2835" w:hanging="2835"/>
        <w:rPr>
          <w:b/>
          <w:bCs/>
        </w:rPr>
      </w:pPr>
      <w:r w:rsidRPr="0021788F">
        <w:rPr>
          <w:b/>
          <w:bCs/>
        </w:rPr>
        <w:t>Název:</w:t>
      </w:r>
      <w:r w:rsidRPr="0021788F">
        <w:tab/>
      </w:r>
      <w:r>
        <w:tab/>
      </w:r>
      <w:r w:rsidR="00216A0A">
        <w:tab/>
      </w:r>
      <w:r w:rsidRPr="00076814">
        <w:rPr>
          <w:b/>
          <w:bCs/>
          <w:snapToGrid w:val="0"/>
        </w:rPr>
        <w:t>Vodohospodářská společnost Chomutov, s.r.o. – Ing. Vladimír Kousal</w:t>
      </w:r>
    </w:p>
    <w:p w14:paraId="743E6794" w14:textId="77777777" w:rsidR="00E07737" w:rsidRPr="0021788F" w:rsidRDefault="00E07737" w:rsidP="00E07737">
      <w:pPr>
        <w:tabs>
          <w:tab w:val="left" w:pos="2340"/>
        </w:tabs>
      </w:pPr>
      <w:r w:rsidRPr="0021788F">
        <w:rPr>
          <w:b/>
          <w:bCs/>
        </w:rPr>
        <w:t>Sídlo:</w:t>
      </w:r>
      <w:r w:rsidRPr="0021788F">
        <w:tab/>
      </w:r>
      <w:r>
        <w:tab/>
      </w:r>
      <w:r>
        <w:rPr>
          <w:snapToGrid w:val="0"/>
        </w:rPr>
        <w:t>č.p.39, 430 01 Černovice</w:t>
      </w:r>
    </w:p>
    <w:p w14:paraId="191891ED" w14:textId="77777777" w:rsidR="00E07737" w:rsidRPr="0021788F" w:rsidRDefault="00E07737" w:rsidP="00E07737">
      <w:pPr>
        <w:tabs>
          <w:tab w:val="left" w:pos="2340"/>
        </w:tabs>
      </w:pPr>
      <w:r w:rsidRPr="0021788F">
        <w:rPr>
          <w:b/>
          <w:bCs/>
        </w:rPr>
        <w:t>Právní forma:</w:t>
      </w:r>
      <w:r w:rsidRPr="0021788F">
        <w:tab/>
      </w:r>
      <w:r>
        <w:tab/>
      </w:r>
      <w:r>
        <w:rPr>
          <w:snapToGrid w:val="0"/>
        </w:rPr>
        <w:t>s.r.o.</w:t>
      </w:r>
    </w:p>
    <w:p w14:paraId="5EA2FFFF" w14:textId="77777777" w:rsidR="00E07737" w:rsidRPr="0021788F" w:rsidRDefault="00E07737" w:rsidP="00E07737">
      <w:pPr>
        <w:tabs>
          <w:tab w:val="left" w:pos="2340"/>
        </w:tabs>
      </w:pPr>
      <w:r w:rsidRPr="0021788F">
        <w:rPr>
          <w:b/>
          <w:bCs/>
        </w:rPr>
        <w:t>Identifikační číslo:</w:t>
      </w:r>
      <w:r w:rsidRPr="0021788F">
        <w:tab/>
      </w:r>
      <w:r>
        <w:tab/>
      </w:r>
      <w:r>
        <w:rPr>
          <w:snapToGrid w:val="0"/>
        </w:rPr>
        <w:t>472 82 487</w:t>
      </w:r>
    </w:p>
    <w:p w14:paraId="2E43BDBE" w14:textId="77777777" w:rsidR="00E07737" w:rsidRDefault="00E07737" w:rsidP="00E07737">
      <w:pPr>
        <w:tabs>
          <w:tab w:val="left" w:pos="2340"/>
        </w:tabs>
      </w:pPr>
    </w:p>
    <w:p w14:paraId="77D2EF45" w14:textId="77777777" w:rsidR="00E07737" w:rsidRDefault="00E07737" w:rsidP="00E07737">
      <w:pPr>
        <w:tabs>
          <w:tab w:val="left" w:pos="2340"/>
        </w:tabs>
      </w:pPr>
      <w:r>
        <w:t>4/</w:t>
      </w:r>
    </w:p>
    <w:p w14:paraId="723234AE" w14:textId="77777777" w:rsidR="00E07737" w:rsidRPr="00076814" w:rsidRDefault="00E07737" w:rsidP="00E07737">
      <w:pPr>
        <w:tabs>
          <w:tab w:val="left" w:pos="2340"/>
        </w:tabs>
        <w:rPr>
          <w:b/>
          <w:bCs/>
        </w:rPr>
      </w:pPr>
      <w:r w:rsidRPr="0021788F">
        <w:rPr>
          <w:b/>
          <w:bCs/>
        </w:rPr>
        <w:t>Název:</w:t>
      </w:r>
      <w:r w:rsidRPr="0021788F">
        <w:tab/>
      </w:r>
      <w:r>
        <w:tab/>
      </w:r>
      <w:r w:rsidRPr="00076814">
        <w:rPr>
          <w:b/>
          <w:bCs/>
          <w:snapToGrid w:val="0"/>
        </w:rPr>
        <w:t>Ing. Jiří Mlejnecký</w:t>
      </w:r>
    </w:p>
    <w:p w14:paraId="0B1BF8EA" w14:textId="77777777" w:rsidR="00E07737" w:rsidRPr="0021788F" w:rsidRDefault="00E07737" w:rsidP="00E07737">
      <w:pPr>
        <w:tabs>
          <w:tab w:val="left" w:pos="2340"/>
        </w:tabs>
      </w:pPr>
      <w:r w:rsidRPr="0021788F">
        <w:rPr>
          <w:b/>
          <w:bCs/>
        </w:rPr>
        <w:t>Sídlo:</w:t>
      </w:r>
      <w:r w:rsidRPr="0021788F">
        <w:tab/>
      </w:r>
      <w:r>
        <w:tab/>
      </w:r>
      <w:r>
        <w:rPr>
          <w:snapToGrid w:val="0"/>
        </w:rPr>
        <w:t>Žitná 90, 403 31 Ústí nad Labem - Mojžíř</w:t>
      </w:r>
    </w:p>
    <w:p w14:paraId="4B28ECAB" w14:textId="77777777" w:rsidR="00E07737" w:rsidRPr="0021788F" w:rsidRDefault="00E07737" w:rsidP="00E07737">
      <w:pPr>
        <w:tabs>
          <w:tab w:val="left" w:pos="2340"/>
        </w:tabs>
      </w:pPr>
      <w:r w:rsidRPr="0021788F">
        <w:rPr>
          <w:b/>
          <w:bCs/>
        </w:rPr>
        <w:t>Právní forma:</w:t>
      </w:r>
      <w:r w:rsidRPr="0021788F">
        <w:tab/>
      </w:r>
      <w:r>
        <w:tab/>
      </w:r>
      <w:r>
        <w:rPr>
          <w:snapToGrid w:val="0"/>
        </w:rPr>
        <w:t>OSVČ nezapsaná v OR</w:t>
      </w:r>
    </w:p>
    <w:p w14:paraId="7C0C36C8" w14:textId="77777777" w:rsidR="00E07737" w:rsidRPr="0021788F" w:rsidRDefault="00E07737" w:rsidP="00E07737">
      <w:pPr>
        <w:tabs>
          <w:tab w:val="left" w:pos="2340"/>
        </w:tabs>
      </w:pPr>
      <w:r w:rsidRPr="0021788F">
        <w:rPr>
          <w:b/>
          <w:bCs/>
        </w:rPr>
        <w:t>Identifikační číslo:</w:t>
      </w:r>
      <w:r w:rsidRPr="0021788F">
        <w:tab/>
      </w:r>
      <w:r>
        <w:tab/>
      </w:r>
      <w:r>
        <w:rPr>
          <w:snapToGrid w:val="0"/>
        </w:rPr>
        <w:t>867 06 748</w:t>
      </w:r>
    </w:p>
    <w:p w14:paraId="7B9E8E9D" w14:textId="77777777" w:rsidR="00E07737" w:rsidRPr="0021788F" w:rsidRDefault="00E07737" w:rsidP="00E07737">
      <w:pPr>
        <w:tabs>
          <w:tab w:val="left" w:pos="2340"/>
        </w:tabs>
      </w:pPr>
    </w:p>
    <w:p w14:paraId="0CD215E6" w14:textId="77777777" w:rsidR="00E07737" w:rsidRDefault="00E07737" w:rsidP="00E07737">
      <w:pPr>
        <w:tabs>
          <w:tab w:val="left" w:pos="2340"/>
        </w:tabs>
        <w:rPr>
          <w:b/>
          <w:bCs/>
        </w:rPr>
      </w:pPr>
      <w:r>
        <w:rPr>
          <w:b/>
          <w:bCs/>
        </w:rPr>
        <w:t>5/</w:t>
      </w:r>
    </w:p>
    <w:p w14:paraId="729ECB94" w14:textId="77777777" w:rsidR="00E07737" w:rsidRPr="00076814" w:rsidRDefault="00E07737" w:rsidP="00E07737">
      <w:pPr>
        <w:tabs>
          <w:tab w:val="left" w:pos="2340"/>
        </w:tabs>
        <w:rPr>
          <w:b/>
          <w:bCs/>
        </w:rPr>
      </w:pPr>
      <w:r w:rsidRPr="0021788F">
        <w:rPr>
          <w:b/>
          <w:bCs/>
        </w:rPr>
        <w:t>Název:</w:t>
      </w:r>
      <w:r w:rsidRPr="0021788F">
        <w:tab/>
      </w:r>
      <w:r>
        <w:tab/>
      </w:r>
      <w:r w:rsidRPr="00076814">
        <w:rPr>
          <w:b/>
          <w:bCs/>
          <w:snapToGrid w:val="0"/>
        </w:rPr>
        <w:t>Martin Markvart</w:t>
      </w:r>
    </w:p>
    <w:p w14:paraId="50F4E15A" w14:textId="77777777" w:rsidR="00E07737" w:rsidRPr="0021788F" w:rsidRDefault="00E07737" w:rsidP="00E07737">
      <w:pPr>
        <w:tabs>
          <w:tab w:val="left" w:pos="2340"/>
        </w:tabs>
      </w:pPr>
      <w:r w:rsidRPr="0021788F">
        <w:rPr>
          <w:b/>
          <w:bCs/>
        </w:rPr>
        <w:t>Sídlo:</w:t>
      </w:r>
      <w:r w:rsidRPr="0021788F">
        <w:tab/>
      </w:r>
      <w:r>
        <w:tab/>
      </w:r>
      <w:r>
        <w:rPr>
          <w:snapToGrid w:val="0"/>
        </w:rPr>
        <w:t>Příčná 349/2, 405 02 Děčín – Děčín III – Staré město</w:t>
      </w:r>
    </w:p>
    <w:p w14:paraId="5D762BCF" w14:textId="77777777" w:rsidR="00E07737" w:rsidRPr="0021788F" w:rsidRDefault="00E07737" w:rsidP="00E07737">
      <w:pPr>
        <w:tabs>
          <w:tab w:val="left" w:pos="2340"/>
        </w:tabs>
      </w:pPr>
      <w:r w:rsidRPr="0021788F">
        <w:rPr>
          <w:b/>
          <w:bCs/>
        </w:rPr>
        <w:t>Právní forma:</w:t>
      </w:r>
      <w:r w:rsidRPr="0021788F">
        <w:tab/>
      </w:r>
      <w:r>
        <w:tab/>
      </w:r>
      <w:r>
        <w:rPr>
          <w:snapToGrid w:val="0"/>
        </w:rPr>
        <w:t>OSVČ nezapsaná v OR</w:t>
      </w:r>
    </w:p>
    <w:p w14:paraId="197B968B" w14:textId="77777777" w:rsidR="00E07737" w:rsidRPr="0021788F" w:rsidRDefault="00E07737" w:rsidP="00E07737">
      <w:pPr>
        <w:tabs>
          <w:tab w:val="left" w:pos="2340"/>
        </w:tabs>
      </w:pPr>
      <w:r w:rsidRPr="0021788F">
        <w:rPr>
          <w:b/>
          <w:bCs/>
        </w:rPr>
        <w:t>Identifikační číslo:</w:t>
      </w:r>
      <w:r w:rsidRPr="0021788F">
        <w:tab/>
      </w:r>
      <w:r>
        <w:tab/>
      </w:r>
      <w:r>
        <w:rPr>
          <w:snapToGrid w:val="0"/>
        </w:rPr>
        <w:t>689 77 549</w:t>
      </w:r>
    </w:p>
    <w:p w14:paraId="60C6F419" w14:textId="77777777" w:rsidR="00E07737" w:rsidRDefault="00E07737" w:rsidP="00E07737">
      <w:pPr>
        <w:pStyle w:val="RLProhlensmluvnchstran"/>
      </w:pPr>
    </w:p>
    <w:p w14:paraId="4B8F5486" w14:textId="77777777" w:rsidR="00E07737" w:rsidRDefault="00E07737" w:rsidP="00930FAA">
      <w:pPr>
        <w:pStyle w:val="RLProhlensmluvnchstran"/>
        <w:keepNext/>
        <w:jc w:val="left"/>
      </w:pPr>
      <w:r>
        <w:lastRenderedPageBreak/>
        <w:t>6/</w:t>
      </w:r>
    </w:p>
    <w:p w14:paraId="54AA72AB" w14:textId="77777777" w:rsidR="00E07737" w:rsidRPr="009240AD" w:rsidRDefault="00E07737" w:rsidP="00930FAA">
      <w:pPr>
        <w:keepNext/>
        <w:tabs>
          <w:tab w:val="left" w:pos="2340"/>
        </w:tabs>
        <w:rPr>
          <w:b/>
          <w:bCs/>
        </w:rPr>
      </w:pPr>
      <w:r w:rsidRPr="0021788F">
        <w:rPr>
          <w:b/>
          <w:bCs/>
        </w:rPr>
        <w:t>Název:</w:t>
      </w:r>
      <w:r w:rsidRPr="0021788F">
        <w:tab/>
      </w:r>
      <w:r>
        <w:tab/>
      </w:r>
      <w:r w:rsidRPr="00076814">
        <w:rPr>
          <w:b/>
          <w:bCs/>
          <w:snapToGrid w:val="0"/>
        </w:rPr>
        <w:t>Roman Jelínek PLASTIK</w:t>
      </w:r>
      <w:r>
        <w:rPr>
          <w:b/>
          <w:bCs/>
          <w:snapToGrid w:val="0"/>
        </w:rPr>
        <w:t xml:space="preserve"> - </w:t>
      </w:r>
      <w:r w:rsidRPr="009240AD">
        <w:rPr>
          <w:b/>
          <w:bCs/>
          <w:snapToGrid w:val="0"/>
        </w:rPr>
        <w:t>Roman Jelínek, Pavel Šikl, Jiří Pliska</w:t>
      </w:r>
    </w:p>
    <w:p w14:paraId="29FDE9BB" w14:textId="77777777" w:rsidR="00E07737" w:rsidRPr="0021788F" w:rsidRDefault="00E07737" w:rsidP="00E07737">
      <w:pPr>
        <w:tabs>
          <w:tab w:val="left" w:pos="2340"/>
        </w:tabs>
      </w:pPr>
      <w:r w:rsidRPr="0021788F">
        <w:rPr>
          <w:b/>
          <w:bCs/>
        </w:rPr>
        <w:t>Sídlo:</w:t>
      </w:r>
      <w:r w:rsidRPr="0021788F">
        <w:tab/>
      </w:r>
      <w:r>
        <w:tab/>
      </w:r>
      <w:r>
        <w:rPr>
          <w:snapToGrid w:val="0"/>
        </w:rPr>
        <w:t>Brandtova 3272/24, 400 11 Ústí nad Labem – Severní Terasa</w:t>
      </w:r>
    </w:p>
    <w:p w14:paraId="0CFC7C16" w14:textId="77777777" w:rsidR="00E07737" w:rsidRPr="0021788F" w:rsidRDefault="00E07737" w:rsidP="00E07737">
      <w:pPr>
        <w:tabs>
          <w:tab w:val="left" w:pos="2340"/>
        </w:tabs>
      </w:pPr>
      <w:r w:rsidRPr="0021788F">
        <w:rPr>
          <w:b/>
          <w:bCs/>
        </w:rPr>
        <w:t>Právní forma:</w:t>
      </w:r>
      <w:r w:rsidRPr="0021788F">
        <w:tab/>
      </w:r>
      <w:r>
        <w:tab/>
      </w:r>
      <w:r>
        <w:rPr>
          <w:snapToGrid w:val="0"/>
        </w:rPr>
        <w:t>OSVČ nezapsaná v OR</w:t>
      </w:r>
    </w:p>
    <w:p w14:paraId="4D31009A" w14:textId="77777777" w:rsidR="00E07737" w:rsidRPr="0021788F" w:rsidRDefault="00E07737" w:rsidP="00E07737">
      <w:pPr>
        <w:tabs>
          <w:tab w:val="left" w:pos="2340"/>
        </w:tabs>
      </w:pPr>
      <w:r w:rsidRPr="0021788F">
        <w:rPr>
          <w:b/>
          <w:bCs/>
        </w:rPr>
        <w:t>Identifikační číslo:</w:t>
      </w:r>
      <w:r w:rsidRPr="0021788F">
        <w:tab/>
      </w:r>
      <w:r>
        <w:tab/>
      </w:r>
      <w:r>
        <w:rPr>
          <w:snapToGrid w:val="0"/>
        </w:rPr>
        <w:t>631 74 219</w:t>
      </w:r>
    </w:p>
    <w:p w14:paraId="6BF0FF04" w14:textId="77777777" w:rsidR="00E07737" w:rsidRDefault="00E07737" w:rsidP="00E07737">
      <w:pPr>
        <w:tabs>
          <w:tab w:val="left" w:pos="2340"/>
        </w:tabs>
        <w:rPr>
          <w:b/>
          <w:bCs/>
        </w:rPr>
      </w:pPr>
    </w:p>
    <w:p w14:paraId="17742BF3" w14:textId="77777777" w:rsidR="00E07737" w:rsidRDefault="00E07737" w:rsidP="00E07737">
      <w:pPr>
        <w:tabs>
          <w:tab w:val="left" w:pos="2340"/>
        </w:tabs>
        <w:rPr>
          <w:b/>
          <w:bCs/>
        </w:rPr>
      </w:pPr>
      <w:r>
        <w:rPr>
          <w:b/>
          <w:bCs/>
        </w:rPr>
        <w:t>7/</w:t>
      </w:r>
    </w:p>
    <w:p w14:paraId="5EC6C78B" w14:textId="77777777" w:rsidR="00E07737" w:rsidRPr="004B4228" w:rsidRDefault="00E07737" w:rsidP="00E07737">
      <w:pPr>
        <w:tabs>
          <w:tab w:val="left" w:pos="2340"/>
        </w:tabs>
        <w:rPr>
          <w:b/>
          <w:bCs/>
        </w:rPr>
      </w:pPr>
      <w:r w:rsidRPr="0021788F">
        <w:rPr>
          <w:b/>
          <w:bCs/>
        </w:rPr>
        <w:t>Název:</w:t>
      </w:r>
      <w:r w:rsidRPr="0021788F">
        <w:tab/>
      </w:r>
      <w:r>
        <w:tab/>
      </w:r>
      <w:r w:rsidRPr="004B4228">
        <w:rPr>
          <w:b/>
          <w:bCs/>
          <w:snapToGrid w:val="0"/>
        </w:rPr>
        <w:t>Martin Černý</w:t>
      </w:r>
    </w:p>
    <w:p w14:paraId="0AE1F72A" w14:textId="77777777" w:rsidR="00E07737" w:rsidRPr="0021788F" w:rsidRDefault="00E07737" w:rsidP="00E07737">
      <w:pPr>
        <w:tabs>
          <w:tab w:val="left" w:pos="2340"/>
        </w:tabs>
      </w:pPr>
      <w:r w:rsidRPr="0021788F">
        <w:rPr>
          <w:b/>
          <w:bCs/>
        </w:rPr>
        <w:t>Sídlo:</w:t>
      </w:r>
      <w:r w:rsidRPr="0021788F">
        <w:tab/>
      </w:r>
      <w:r>
        <w:tab/>
      </w:r>
      <w:r>
        <w:rPr>
          <w:snapToGrid w:val="0"/>
        </w:rPr>
        <w:t>400 02 Ústí nad Labem, Habrovany 59</w:t>
      </w:r>
    </w:p>
    <w:p w14:paraId="19D3CDAB" w14:textId="77777777" w:rsidR="00E07737" w:rsidRPr="0021788F" w:rsidRDefault="00E07737" w:rsidP="00E07737">
      <w:pPr>
        <w:tabs>
          <w:tab w:val="left" w:pos="2340"/>
        </w:tabs>
      </w:pPr>
      <w:r w:rsidRPr="0021788F">
        <w:rPr>
          <w:b/>
          <w:bCs/>
        </w:rPr>
        <w:t>Právní forma:</w:t>
      </w:r>
      <w:r w:rsidRPr="0021788F">
        <w:tab/>
      </w:r>
      <w:r>
        <w:tab/>
      </w:r>
      <w:r>
        <w:rPr>
          <w:snapToGrid w:val="0"/>
        </w:rPr>
        <w:t>OSVČ nezapsaná v OR</w:t>
      </w:r>
    </w:p>
    <w:p w14:paraId="6D85D091" w14:textId="77777777" w:rsidR="00E07737" w:rsidRPr="0021788F" w:rsidRDefault="00E07737" w:rsidP="00E07737">
      <w:pPr>
        <w:tabs>
          <w:tab w:val="left" w:pos="2340"/>
        </w:tabs>
      </w:pPr>
      <w:r w:rsidRPr="0021788F">
        <w:rPr>
          <w:b/>
          <w:bCs/>
        </w:rPr>
        <w:t>Identifikační číslo:</w:t>
      </w:r>
      <w:r w:rsidRPr="0021788F">
        <w:tab/>
      </w:r>
      <w:r>
        <w:tab/>
      </w:r>
      <w:r>
        <w:rPr>
          <w:snapToGrid w:val="0"/>
        </w:rPr>
        <w:t>678 15 146</w:t>
      </w:r>
    </w:p>
    <w:p w14:paraId="419F3466" w14:textId="77777777" w:rsidR="00E07737" w:rsidRDefault="00E07737" w:rsidP="00E07737">
      <w:pPr>
        <w:tabs>
          <w:tab w:val="left" w:pos="2340"/>
        </w:tabs>
        <w:rPr>
          <w:b/>
          <w:bCs/>
        </w:rPr>
      </w:pPr>
    </w:p>
    <w:p w14:paraId="13AA1249" w14:textId="77777777" w:rsidR="00E07737" w:rsidRDefault="00E07737" w:rsidP="00E07737">
      <w:pPr>
        <w:tabs>
          <w:tab w:val="left" w:pos="2340"/>
        </w:tabs>
        <w:rPr>
          <w:b/>
          <w:bCs/>
        </w:rPr>
      </w:pPr>
      <w:r>
        <w:rPr>
          <w:b/>
          <w:bCs/>
        </w:rPr>
        <w:t>8/</w:t>
      </w:r>
    </w:p>
    <w:p w14:paraId="7E8C3D34" w14:textId="77777777" w:rsidR="00E07737" w:rsidRPr="004B4228" w:rsidRDefault="00E07737" w:rsidP="00E07737">
      <w:pPr>
        <w:tabs>
          <w:tab w:val="left" w:pos="2340"/>
        </w:tabs>
        <w:rPr>
          <w:b/>
          <w:bCs/>
        </w:rPr>
      </w:pPr>
      <w:r w:rsidRPr="0021788F">
        <w:rPr>
          <w:b/>
          <w:bCs/>
        </w:rPr>
        <w:t>Název:</w:t>
      </w:r>
      <w:r w:rsidRPr="0021788F">
        <w:tab/>
      </w:r>
      <w:r>
        <w:tab/>
      </w:r>
      <w:r w:rsidRPr="004B4228">
        <w:rPr>
          <w:b/>
          <w:bCs/>
          <w:snapToGrid w:val="0"/>
        </w:rPr>
        <w:t>MODOS spol. s r.o.</w:t>
      </w:r>
    </w:p>
    <w:p w14:paraId="6514E70E" w14:textId="77777777" w:rsidR="00E07737" w:rsidRPr="0021788F" w:rsidRDefault="00E07737" w:rsidP="00E07737">
      <w:pPr>
        <w:tabs>
          <w:tab w:val="left" w:pos="2340"/>
        </w:tabs>
      </w:pPr>
      <w:r w:rsidRPr="0021788F">
        <w:rPr>
          <w:b/>
          <w:bCs/>
        </w:rPr>
        <w:t>Sídlo:</w:t>
      </w:r>
      <w:r w:rsidRPr="0021788F">
        <w:tab/>
      </w:r>
      <w:r>
        <w:tab/>
      </w:r>
      <w:r>
        <w:rPr>
          <w:snapToGrid w:val="0"/>
        </w:rPr>
        <w:t>Masarykova třída 885/34, Hodolany, 779 00 Olomouc</w:t>
      </w:r>
    </w:p>
    <w:p w14:paraId="6DF0E4F7" w14:textId="77777777" w:rsidR="00E07737" w:rsidRPr="0021788F" w:rsidRDefault="00E07737" w:rsidP="00E07737">
      <w:pPr>
        <w:tabs>
          <w:tab w:val="left" w:pos="2340"/>
        </w:tabs>
      </w:pPr>
      <w:r w:rsidRPr="0021788F">
        <w:rPr>
          <w:b/>
          <w:bCs/>
        </w:rPr>
        <w:t>Právní forma:</w:t>
      </w:r>
      <w:r w:rsidRPr="0021788F">
        <w:tab/>
      </w:r>
      <w:r>
        <w:tab/>
      </w:r>
      <w:r>
        <w:rPr>
          <w:snapToGrid w:val="0"/>
        </w:rPr>
        <w:t>spol. s r.o.</w:t>
      </w:r>
    </w:p>
    <w:p w14:paraId="4D8CD29D" w14:textId="77777777" w:rsidR="00E07737" w:rsidRPr="0021788F" w:rsidRDefault="00E07737" w:rsidP="00E07737">
      <w:pPr>
        <w:tabs>
          <w:tab w:val="left" w:pos="2340"/>
        </w:tabs>
      </w:pPr>
      <w:r w:rsidRPr="0021788F">
        <w:rPr>
          <w:b/>
          <w:bCs/>
        </w:rPr>
        <w:t>Identifikační číslo:</w:t>
      </w:r>
      <w:r w:rsidRPr="0021788F">
        <w:tab/>
      </w:r>
      <w:r>
        <w:tab/>
      </w:r>
      <w:r>
        <w:rPr>
          <w:snapToGrid w:val="0"/>
        </w:rPr>
        <w:t>005 76 832</w:t>
      </w:r>
    </w:p>
    <w:p w14:paraId="2E78A6AE" w14:textId="77777777" w:rsidR="00E07737" w:rsidRDefault="00E07737" w:rsidP="00E07737">
      <w:pPr>
        <w:tabs>
          <w:tab w:val="left" w:pos="2340"/>
        </w:tabs>
        <w:rPr>
          <w:b/>
          <w:bCs/>
        </w:rPr>
      </w:pPr>
    </w:p>
    <w:p w14:paraId="659F2C4A" w14:textId="77777777" w:rsidR="00E07737" w:rsidRDefault="00E07737" w:rsidP="00E07737">
      <w:pPr>
        <w:tabs>
          <w:tab w:val="left" w:pos="2340"/>
        </w:tabs>
        <w:rPr>
          <w:b/>
          <w:bCs/>
        </w:rPr>
      </w:pPr>
      <w:r>
        <w:rPr>
          <w:b/>
          <w:bCs/>
        </w:rPr>
        <w:t>9/</w:t>
      </w:r>
    </w:p>
    <w:p w14:paraId="2672ECE0" w14:textId="31C6F778" w:rsidR="00E07737" w:rsidRPr="004F7507" w:rsidRDefault="00E07737" w:rsidP="00E07737">
      <w:pPr>
        <w:tabs>
          <w:tab w:val="left" w:pos="2340"/>
        </w:tabs>
      </w:pPr>
      <w:r w:rsidRPr="0021788F">
        <w:rPr>
          <w:b/>
          <w:bCs/>
        </w:rPr>
        <w:t>Název:</w:t>
      </w:r>
      <w:r w:rsidRPr="0021788F">
        <w:tab/>
      </w:r>
      <w:r>
        <w:tab/>
      </w:r>
      <w:r w:rsidRPr="004F7507">
        <w:rPr>
          <w:b/>
          <w:bCs/>
        </w:rPr>
        <w:t>RTi Czech s.r.o.</w:t>
      </w:r>
    </w:p>
    <w:p w14:paraId="21F6069F" w14:textId="77777777" w:rsidR="00E07737" w:rsidRPr="0021788F" w:rsidRDefault="00E07737" w:rsidP="00E07737">
      <w:pPr>
        <w:tabs>
          <w:tab w:val="left" w:pos="2340"/>
        </w:tabs>
      </w:pPr>
      <w:r w:rsidRPr="0021788F">
        <w:rPr>
          <w:b/>
          <w:bCs/>
        </w:rPr>
        <w:t>Sídlo:</w:t>
      </w:r>
      <w:r w:rsidRPr="0021788F">
        <w:tab/>
      </w:r>
      <w:r>
        <w:tab/>
      </w:r>
      <w:r>
        <w:rPr>
          <w:snapToGrid w:val="0"/>
        </w:rPr>
        <w:t>Soběslav, Rašínova 422, okr. Tábor, 392 01</w:t>
      </w:r>
    </w:p>
    <w:p w14:paraId="7668D2E8" w14:textId="77777777" w:rsidR="00E07737" w:rsidRPr="0021788F" w:rsidRDefault="00E07737" w:rsidP="00E07737">
      <w:pPr>
        <w:tabs>
          <w:tab w:val="left" w:pos="2340"/>
        </w:tabs>
      </w:pPr>
      <w:r w:rsidRPr="0021788F">
        <w:rPr>
          <w:b/>
          <w:bCs/>
        </w:rPr>
        <w:t>Právní forma:</w:t>
      </w:r>
      <w:r w:rsidRPr="0021788F">
        <w:tab/>
      </w:r>
      <w:r>
        <w:tab/>
      </w:r>
      <w:r>
        <w:rPr>
          <w:snapToGrid w:val="0"/>
        </w:rPr>
        <w:t>s.r.o.</w:t>
      </w:r>
    </w:p>
    <w:p w14:paraId="2E70039F" w14:textId="77777777" w:rsidR="00E07737" w:rsidRPr="0021788F" w:rsidRDefault="00E07737" w:rsidP="00E07737">
      <w:pPr>
        <w:tabs>
          <w:tab w:val="left" w:pos="2340"/>
        </w:tabs>
      </w:pPr>
      <w:r w:rsidRPr="0021788F">
        <w:rPr>
          <w:b/>
          <w:bCs/>
        </w:rPr>
        <w:t>Identifikační číslo:</w:t>
      </w:r>
      <w:r w:rsidRPr="0021788F">
        <w:tab/>
      </w:r>
      <w:r>
        <w:tab/>
      </w:r>
      <w:r>
        <w:rPr>
          <w:snapToGrid w:val="0"/>
        </w:rPr>
        <w:t>606 47 418</w:t>
      </w:r>
    </w:p>
    <w:p w14:paraId="4B293DD4" w14:textId="77777777" w:rsidR="00E07737" w:rsidRPr="004F7507" w:rsidRDefault="00E07737" w:rsidP="00E07737">
      <w:pPr>
        <w:pStyle w:val="RLProhlensmluvnchstran"/>
        <w:jc w:val="left"/>
        <w:rPr>
          <w:i/>
          <w:iCs/>
        </w:rPr>
      </w:pPr>
    </w:p>
    <w:p w14:paraId="0835CA68" w14:textId="77777777" w:rsidR="00E07737" w:rsidRDefault="00E07737" w:rsidP="00E07737">
      <w:pPr>
        <w:tabs>
          <w:tab w:val="left" w:pos="2340"/>
        </w:tabs>
        <w:rPr>
          <w:b/>
          <w:bCs/>
        </w:rPr>
      </w:pPr>
      <w:r>
        <w:rPr>
          <w:b/>
          <w:bCs/>
        </w:rPr>
        <w:t>10/</w:t>
      </w:r>
    </w:p>
    <w:p w14:paraId="12A2A9D6" w14:textId="77777777" w:rsidR="00E07737" w:rsidRPr="004B4228" w:rsidRDefault="00E07737" w:rsidP="00E07737">
      <w:pPr>
        <w:tabs>
          <w:tab w:val="left" w:pos="2340"/>
        </w:tabs>
        <w:rPr>
          <w:b/>
          <w:bCs/>
        </w:rPr>
      </w:pPr>
      <w:r w:rsidRPr="0021788F">
        <w:rPr>
          <w:b/>
          <w:bCs/>
        </w:rPr>
        <w:t>Název:</w:t>
      </w:r>
      <w:r w:rsidRPr="0021788F">
        <w:tab/>
      </w:r>
      <w:r>
        <w:tab/>
      </w:r>
      <w:r>
        <w:rPr>
          <w:b/>
          <w:bCs/>
          <w:snapToGrid w:val="0"/>
        </w:rPr>
        <w:t>PVC TVAR s.r.o.</w:t>
      </w:r>
    </w:p>
    <w:p w14:paraId="055A371C" w14:textId="77777777" w:rsidR="00E07737" w:rsidRPr="0021788F" w:rsidRDefault="00E07737" w:rsidP="00E07737">
      <w:pPr>
        <w:tabs>
          <w:tab w:val="left" w:pos="2340"/>
        </w:tabs>
      </w:pPr>
      <w:r w:rsidRPr="0021788F">
        <w:rPr>
          <w:b/>
          <w:bCs/>
        </w:rPr>
        <w:t>Sídlo:</w:t>
      </w:r>
      <w:r w:rsidRPr="0021788F">
        <w:tab/>
      </w:r>
      <w:r>
        <w:tab/>
      </w:r>
      <w:r>
        <w:rPr>
          <w:snapToGrid w:val="0"/>
        </w:rPr>
        <w:t>Nádražní 524, 338 28 Radnice</w:t>
      </w:r>
    </w:p>
    <w:p w14:paraId="7100E1C5" w14:textId="77777777" w:rsidR="00E07737" w:rsidRPr="0021788F" w:rsidRDefault="00E07737" w:rsidP="00E07737">
      <w:pPr>
        <w:tabs>
          <w:tab w:val="left" w:pos="2340"/>
        </w:tabs>
      </w:pPr>
      <w:r w:rsidRPr="0021788F">
        <w:rPr>
          <w:b/>
          <w:bCs/>
        </w:rPr>
        <w:t>Právní forma:</w:t>
      </w:r>
      <w:r w:rsidRPr="0021788F">
        <w:tab/>
      </w:r>
      <w:r>
        <w:tab/>
      </w:r>
      <w:r>
        <w:rPr>
          <w:snapToGrid w:val="0"/>
        </w:rPr>
        <w:t>s.r.o.</w:t>
      </w:r>
    </w:p>
    <w:p w14:paraId="49E23009" w14:textId="77777777" w:rsidR="00E07737" w:rsidRPr="0021788F" w:rsidRDefault="00E07737" w:rsidP="00E07737">
      <w:pPr>
        <w:tabs>
          <w:tab w:val="left" w:pos="2340"/>
        </w:tabs>
      </w:pPr>
      <w:r w:rsidRPr="0021788F">
        <w:rPr>
          <w:b/>
          <w:bCs/>
        </w:rPr>
        <w:t>Identifikační číslo:</w:t>
      </w:r>
      <w:r w:rsidRPr="0021788F">
        <w:tab/>
      </w:r>
      <w:r>
        <w:tab/>
      </w:r>
      <w:r>
        <w:rPr>
          <w:snapToGrid w:val="0"/>
        </w:rPr>
        <w:t>279 61 559</w:t>
      </w:r>
    </w:p>
    <w:p w14:paraId="0559B1A6" w14:textId="77777777" w:rsidR="00E07737" w:rsidRDefault="00E07737" w:rsidP="00E07737">
      <w:pPr>
        <w:pStyle w:val="RLProhlensmluvnchstran"/>
        <w:jc w:val="left"/>
      </w:pPr>
    </w:p>
    <w:p w14:paraId="5D00E1C1" w14:textId="77777777" w:rsidR="00E07737" w:rsidRDefault="00E07737" w:rsidP="00E07737">
      <w:pPr>
        <w:tabs>
          <w:tab w:val="left" w:pos="2340"/>
        </w:tabs>
        <w:rPr>
          <w:b/>
          <w:bCs/>
        </w:rPr>
      </w:pPr>
      <w:r>
        <w:rPr>
          <w:b/>
          <w:bCs/>
        </w:rPr>
        <w:t>11/</w:t>
      </w:r>
    </w:p>
    <w:p w14:paraId="05E188A7" w14:textId="77777777" w:rsidR="00E07737" w:rsidRPr="004B4228" w:rsidRDefault="00E07737" w:rsidP="00E07737">
      <w:pPr>
        <w:tabs>
          <w:tab w:val="left" w:pos="2340"/>
        </w:tabs>
        <w:rPr>
          <w:b/>
          <w:bCs/>
        </w:rPr>
      </w:pPr>
      <w:r w:rsidRPr="0021788F">
        <w:rPr>
          <w:b/>
          <w:bCs/>
        </w:rPr>
        <w:t>Název:</w:t>
      </w:r>
      <w:r w:rsidRPr="0021788F">
        <w:tab/>
      </w:r>
      <w:r>
        <w:tab/>
      </w:r>
      <w:r>
        <w:rPr>
          <w:b/>
          <w:bCs/>
          <w:snapToGrid w:val="0"/>
        </w:rPr>
        <w:t>PRAVES, spol. s r.o.</w:t>
      </w:r>
    </w:p>
    <w:p w14:paraId="3844127C" w14:textId="77777777" w:rsidR="00E07737" w:rsidRPr="0021788F" w:rsidRDefault="00E07737" w:rsidP="00E07737">
      <w:pPr>
        <w:tabs>
          <w:tab w:val="left" w:pos="2340"/>
        </w:tabs>
      </w:pPr>
      <w:r w:rsidRPr="0021788F">
        <w:rPr>
          <w:b/>
          <w:bCs/>
        </w:rPr>
        <w:t>Sídlo:</w:t>
      </w:r>
      <w:r w:rsidRPr="0021788F">
        <w:tab/>
      </w:r>
      <w:r>
        <w:tab/>
      </w:r>
      <w:r>
        <w:rPr>
          <w:snapToGrid w:val="0"/>
        </w:rPr>
        <w:t>Domažlice, Petrovická 286, 344 01</w:t>
      </w:r>
    </w:p>
    <w:p w14:paraId="2685F225" w14:textId="77777777" w:rsidR="00E07737" w:rsidRPr="0021788F" w:rsidRDefault="00E07737" w:rsidP="00E07737">
      <w:pPr>
        <w:tabs>
          <w:tab w:val="left" w:pos="2340"/>
        </w:tabs>
      </w:pPr>
      <w:r w:rsidRPr="0021788F">
        <w:rPr>
          <w:b/>
          <w:bCs/>
        </w:rPr>
        <w:t>Právní forma:</w:t>
      </w:r>
      <w:r w:rsidRPr="0021788F">
        <w:tab/>
      </w:r>
      <w:r>
        <w:tab/>
      </w:r>
      <w:r>
        <w:rPr>
          <w:snapToGrid w:val="0"/>
        </w:rPr>
        <w:t>spol. s r.o.</w:t>
      </w:r>
    </w:p>
    <w:p w14:paraId="0AA33E8A" w14:textId="7187CB90" w:rsidR="002364F9" w:rsidRPr="00930FAA" w:rsidRDefault="00E07737" w:rsidP="00930FAA">
      <w:pPr>
        <w:tabs>
          <w:tab w:val="left" w:pos="2340"/>
        </w:tabs>
        <w:rPr>
          <w:rFonts w:cs="Arial"/>
          <w:szCs w:val="22"/>
        </w:rPr>
      </w:pPr>
      <w:r w:rsidRPr="0021788F">
        <w:rPr>
          <w:b/>
          <w:bCs/>
        </w:rPr>
        <w:t>Identifikační číslo:</w:t>
      </w:r>
      <w:r w:rsidRPr="0021788F">
        <w:tab/>
      </w:r>
      <w:r>
        <w:tab/>
      </w:r>
      <w:r>
        <w:rPr>
          <w:snapToGrid w:val="0"/>
        </w:rPr>
        <w:t>182 30 547</w:t>
      </w:r>
      <w:bookmarkEnd w:id="202"/>
    </w:p>
    <w:p w14:paraId="0AA33E8B" w14:textId="77777777" w:rsidR="00E553B6" w:rsidRPr="00346E12" w:rsidRDefault="00E553B6" w:rsidP="00E553B6">
      <w:pPr>
        <w:pStyle w:val="RLProhlensmluvnchstran"/>
      </w:pPr>
      <w:bookmarkStart w:id="203" w:name="Příloha6"/>
      <w:bookmarkStart w:id="204" w:name="Annex06"/>
      <w:r w:rsidRPr="00346E12">
        <w:lastRenderedPageBreak/>
        <w:t xml:space="preserve">Příloha č. </w:t>
      </w:r>
      <w:r w:rsidR="00654870">
        <w:t>6</w:t>
      </w:r>
    </w:p>
    <w:bookmarkEnd w:id="203"/>
    <w:bookmarkEnd w:id="204"/>
    <w:p w14:paraId="0AA33E8C" w14:textId="77777777" w:rsidR="00756E04" w:rsidRDefault="00756E04" w:rsidP="00756E04">
      <w:pPr>
        <w:pStyle w:val="RLProhlensmluvnchstran"/>
      </w:pPr>
      <w:r>
        <w:t>Realizační tým</w:t>
      </w:r>
    </w:p>
    <w:p w14:paraId="0AA33E8E" w14:textId="77777777" w:rsidR="00756E04" w:rsidRDefault="00756E04" w:rsidP="00756E04">
      <w:pPr>
        <w:pStyle w:val="RLProhlensmluvnchstran"/>
      </w:pPr>
    </w:p>
    <w:p w14:paraId="0AA33E8F" w14:textId="77777777" w:rsidR="00756E04" w:rsidRPr="00346E12" w:rsidRDefault="00756E04" w:rsidP="00756E04">
      <w:pPr>
        <w:pStyle w:val="RLlneksmlouvy"/>
        <w:ind w:left="737"/>
      </w:pPr>
      <w:r>
        <w:t>REALIZAČNÍ TÝM</w:t>
      </w:r>
      <w:r w:rsidRPr="00346E12">
        <w:t xml:space="preserve"> </w:t>
      </w:r>
      <w:r w:rsidR="00AF3022">
        <w:t>ZHOTOVITELE</w:t>
      </w:r>
      <w:r w:rsidRPr="00346E12">
        <w:t xml:space="preserve"> </w:t>
      </w:r>
      <w:r>
        <w:t>1</w:t>
      </w:r>
    </w:p>
    <w:p w14:paraId="0AA33E90"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756E04" w:rsidRPr="0021788F" w14:paraId="0AA33E93" w14:textId="77777777" w:rsidTr="00756E04">
        <w:tc>
          <w:tcPr>
            <w:tcW w:w="1707" w:type="pct"/>
            <w:shd w:val="clear" w:color="auto" w:fill="D9D9D9"/>
            <w:vAlign w:val="center"/>
          </w:tcPr>
          <w:p w14:paraId="0AA33E91" w14:textId="77777777" w:rsidR="00756E04" w:rsidRPr="00003815" w:rsidRDefault="00756E04" w:rsidP="00756E04">
            <w:pPr>
              <w:widowControl w:val="0"/>
              <w:spacing w:line="320" w:lineRule="atLeast"/>
              <w:ind w:left="426"/>
              <w:rPr>
                <w:rFonts w:cs="Arial"/>
                <w:b/>
                <w:szCs w:val="20"/>
              </w:rPr>
            </w:pPr>
            <w:r w:rsidRPr="00003815">
              <w:rPr>
                <w:rFonts w:cs="Arial"/>
                <w:b/>
                <w:szCs w:val="20"/>
              </w:rPr>
              <w:t>Člen realizačního týmu</w:t>
            </w:r>
          </w:p>
        </w:tc>
        <w:tc>
          <w:tcPr>
            <w:tcW w:w="3293" w:type="pct"/>
            <w:shd w:val="clear" w:color="auto" w:fill="D9D9D9"/>
            <w:vAlign w:val="center"/>
          </w:tcPr>
          <w:p w14:paraId="0AA33E92" w14:textId="77777777" w:rsidR="00756E04" w:rsidRPr="00003815" w:rsidRDefault="00756E04" w:rsidP="00756E04">
            <w:pPr>
              <w:spacing w:line="320" w:lineRule="atLeast"/>
              <w:rPr>
                <w:rFonts w:cs="Arial"/>
                <w:b/>
                <w:szCs w:val="20"/>
              </w:rPr>
            </w:pPr>
            <w:r w:rsidRPr="00003815">
              <w:rPr>
                <w:rFonts w:cs="Arial"/>
                <w:b/>
                <w:szCs w:val="20"/>
              </w:rPr>
              <w:t>Kontaktní údaje</w:t>
            </w:r>
          </w:p>
        </w:tc>
      </w:tr>
      <w:tr w:rsidR="00756E04" w:rsidRPr="0021788F" w14:paraId="0AA33E99" w14:textId="77777777" w:rsidTr="00756E04">
        <w:trPr>
          <w:trHeight w:val="567"/>
        </w:trPr>
        <w:tc>
          <w:tcPr>
            <w:tcW w:w="1707" w:type="pct"/>
            <w:vAlign w:val="center"/>
          </w:tcPr>
          <w:p w14:paraId="0AA33E94" w14:textId="77777777" w:rsidR="00756E04" w:rsidRPr="00003815" w:rsidRDefault="00756E04" w:rsidP="00756E04">
            <w:pPr>
              <w:jc w:val="center"/>
              <w:rPr>
                <w:rFonts w:cs="Arial"/>
                <w:b/>
                <w:color w:val="000000"/>
                <w:szCs w:val="20"/>
              </w:rPr>
            </w:pPr>
            <w:r>
              <w:rPr>
                <w:rFonts w:cs="Arial"/>
                <w:b/>
                <w:color w:val="000000"/>
                <w:szCs w:val="20"/>
              </w:rPr>
              <w:t>Manažer výstavby</w:t>
            </w:r>
          </w:p>
          <w:p w14:paraId="0AA33E95" w14:textId="77777777" w:rsidR="00756E04" w:rsidRPr="00003815" w:rsidRDefault="00756E04" w:rsidP="00756E04">
            <w:pPr>
              <w:jc w:val="center"/>
              <w:rPr>
                <w:rFonts w:cs="Arial"/>
                <w:szCs w:val="20"/>
              </w:rPr>
            </w:pPr>
          </w:p>
        </w:tc>
        <w:tc>
          <w:tcPr>
            <w:tcW w:w="3293" w:type="pct"/>
            <w:vAlign w:val="center"/>
          </w:tcPr>
          <w:p w14:paraId="000449EF" w14:textId="7D12A826" w:rsidR="00F27F30" w:rsidRPr="001D66E5" w:rsidRDefault="001D66E5" w:rsidP="00F27F30">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5908AC8E"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0AA33E98" w14:textId="75D4BEAD" w:rsidR="00756E04" w:rsidRPr="001D66E5" w:rsidRDefault="001D66E5" w:rsidP="00F27F30">
            <w:pPr>
              <w:spacing w:before="120" w:line="320" w:lineRule="atLeast"/>
              <w:rPr>
                <w:rFonts w:cs="Arial"/>
                <w:color w:val="000000"/>
                <w:szCs w:val="20"/>
              </w:rPr>
            </w:pPr>
            <w:r w:rsidRPr="001D66E5">
              <w:rPr>
                <w:rFonts w:cs="Arial"/>
                <w:color w:val="000000"/>
                <w:szCs w:val="20"/>
                <w:highlight w:val="black"/>
              </w:rPr>
              <w:t>XXXXXXXXXXXXXXXXXXXXXXXXXXX</w:t>
            </w:r>
          </w:p>
        </w:tc>
      </w:tr>
      <w:tr w:rsidR="00756E04" w:rsidRPr="0021788F" w14:paraId="0AA33E9E" w14:textId="77777777" w:rsidTr="00756E04">
        <w:trPr>
          <w:trHeight w:val="567"/>
        </w:trPr>
        <w:tc>
          <w:tcPr>
            <w:tcW w:w="1707" w:type="pct"/>
            <w:vAlign w:val="center"/>
          </w:tcPr>
          <w:p w14:paraId="0AA33E9A" w14:textId="77777777" w:rsidR="00756E04" w:rsidRPr="00003815" w:rsidRDefault="00756E04" w:rsidP="00756E04">
            <w:pPr>
              <w:jc w:val="center"/>
              <w:rPr>
                <w:rFonts w:cs="Arial"/>
                <w:szCs w:val="20"/>
              </w:rPr>
            </w:pPr>
            <w:r>
              <w:rPr>
                <w:rFonts w:cs="Arial"/>
                <w:b/>
                <w:color w:val="000000"/>
                <w:szCs w:val="20"/>
              </w:rPr>
              <w:t>Autorizovaný technik</w:t>
            </w:r>
          </w:p>
        </w:tc>
        <w:tc>
          <w:tcPr>
            <w:tcW w:w="3293" w:type="pct"/>
            <w:vAlign w:val="center"/>
          </w:tcPr>
          <w:p w14:paraId="209568FC"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1EE93E5A"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0AA33E9D" w14:textId="7509BC03" w:rsidR="00756E04" w:rsidRPr="00003815" w:rsidRDefault="001D66E5" w:rsidP="001D66E5">
            <w:pPr>
              <w:spacing w:before="120" w:line="320" w:lineRule="atLeast"/>
              <w:rPr>
                <w:rFonts w:cs="Arial"/>
                <w:szCs w:val="20"/>
              </w:rPr>
            </w:pPr>
            <w:r w:rsidRPr="001D66E5">
              <w:rPr>
                <w:rFonts w:cs="Arial"/>
                <w:color w:val="000000"/>
                <w:szCs w:val="20"/>
                <w:highlight w:val="black"/>
              </w:rPr>
              <w:t>XXXXXXXXXXXXXXXXXXXXXXXXXXX</w:t>
            </w:r>
          </w:p>
        </w:tc>
      </w:tr>
      <w:tr w:rsidR="000261E1" w:rsidRPr="0021788F" w14:paraId="3D9F5D2F" w14:textId="77777777" w:rsidTr="00756E04">
        <w:trPr>
          <w:trHeight w:val="567"/>
        </w:trPr>
        <w:tc>
          <w:tcPr>
            <w:tcW w:w="1707" w:type="pct"/>
            <w:vAlign w:val="center"/>
          </w:tcPr>
          <w:p w14:paraId="59B2DF71" w14:textId="52760290" w:rsidR="000261E1" w:rsidRDefault="000261E1" w:rsidP="00756E04">
            <w:pPr>
              <w:jc w:val="center"/>
              <w:rPr>
                <w:rFonts w:cs="Arial"/>
                <w:b/>
                <w:color w:val="000000"/>
                <w:szCs w:val="20"/>
              </w:rPr>
            </w:pPr>
            <w:r>
              <w:rPr>
                <w:rFonts w:cs="Arial"/>
                <w:b/>
                <w:color w:val="000000"/>
                <w:szCs w:val="20"/>
              </w:rPr>
              <w:t>Autorizovaný technik</w:t>
            </w:r>
          </w:p>
        </w:tc>
        <w:tc>
          <w:tcPr>
            <w:tcW w:w="3293" w:type="pct"/>
            <w:vAlign w:val="center"/>
          </w:tcPr>
          <w:p w14:paraId="463B54E4"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D349A46"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3E32CAEB" w14:textId="160F5B67" w:rsidR="000261E1" w:rsidRPr="00003815" w:rsidRDefault="001D66E5" w:rsidP="001D66E5">
            <w:pPr>
              <w:spacing w:before="120" w:line="320" w:lineRule="atLeast"/>
              <w:rPr>
                <w:rFonts w:cs="Arial"/>
                <w:color w:val="000000"/>
                <w:szCs w:val="20"/>
              </w:rPr>
            </w:pPr>
            <w:r w:rsidRPr="001D66E5">
              <w:rPr>
                <w:rFonts w:cs="Arial"/>
                <w:color w:val="000000"/>
                <w:szCs w:val="20"/>
                <w:highlight w:val="black"/>
              </w:rPr>
              <w:t>XXXXXXXXXXXXXXXXXXXXXXXXXXX</w:t>
            </w:r>
          </w:p>
        </w:tc>
      </w:tr>
      <w:tr w:rsidR="00756E04" w:rsidRPr="0021788F" w14:paraId="0AA33EA3" w14:textId="77777777" w:rsidTr="00756E04">
        <w:trPr>
          <w:trHeight w:val="567"/>
        </w:trPr>
        <w:tc>
          <w:tcPr>
            <w:tcW w:w="1707" w:type="pct"/>
            <w:vAlign w:val="center"/>
          </w:tcPr>
          <w:p w14:paraId="0AA33E9F" w14:textId="77777777" w:rsidR="00756E04" w:rsidRPr="00003815" w:rsidRDefault="00756E04" w:rsidP="00756E04">
            <w:pPr>
              <w:jc w:val="center"/>
              <w:rPr>
                <w:rFonts w:cs="Arial"/>
                <w:szCs w:val="20"/>
              </w:rPr>
            </w:pPr>
            <w:r>
              <w:rPr>
                <w:rFonts w:cs="Arial"/>
                <w:b/>
                <w:color w:val="000000"/>
                <w:szCs w:val="20"/>
              </w:rPr>
              <w:t>Technik BOZP</w:t>
            </w:r>
          </w:p>
        </w:tc>
        <w:tc>
          <w:tcPr>
            <w:tcW w:w="3293" w:type="pct"/>
            <w:vAlign w:val="center"/>
          </w:tcPr>
          <w:p w14:paraId="32FAFE76"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200CCE8"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0AA33EA2" w14:textId="53C1CA87" w:rsidR="00756E04" w:rsidRPr="00003815" w:rsidRDefault="001D66E5" w:rsidP="001D66E5">
            <w:pPr>
              <w:spacing w:before="120" w:line="320" w:lineRule="atLeast"/>
              <w:rPr>
                <w:rFonts w:cs="Arial"/>
                <w:color w:val="000000"/>
                <w:szCs w:val="20"/>
                <w:highlight w:val="yellow"/>
              </w:rPr>
            </w:pPr>
            <w:r w:rsidRPr="001D66E5">
              <w:rPr>
                <w:rFonts w:cs="Arial"/>
                <w:color w:val="000000"/>
                <w:szCs w:val="20"/>
                <w:highlight w:val="black"/>
              </w:rPr>
              <w:t>XXXXXXXXXXXXXXXXXXXXXXXXXXX</w:t>
            </w:r>
          </w:p>
        </w:tc>
      </w:tr>
      <w:tr w:rsidR="00756E04" w:rsidRPr="0021788F" w14:paraId="0AA33EA8" w14:textId="77777777" w:rsidTr="00756E04">
        <w:trPr>
          <w:trHeight w:val="567"/>
        </w:trPr>
        <w:tc>
          <w:tcPr>
            <w:tcW w:w="1707" w:type="pct"/>
            <w:vAlign w:val="center"/>
          </w:tcPr>
          <w:p w14:paraId="0AA33EA4" w14:textId="77777777" w:rsidR="00756E04" w:rsidRPr="00003815" w:rsidRDefault="00756E04" w:rsidP="00756E04">
            <w:pPr>
              <w:jc w:val="center"/>
              <w:rPr>
                <w:rFonts w:cs="Arial"/>
                <w:szCs w:val="20"/>
              </w:rPr>
            </w:pPr>
            <w:r>
              <w:rPr>
                <w:rFonts w:cs="Arial"/>
                <w:b/>
                <w:color w:val="000000"/>
                <w:szCs w:val="20"/>
              </w:rPr>
              <w:t>Geodet</w:t>
            </w:r>
          </w:p>
        </w:tc>
        <w:tc>
          <w:tcPr>
            <w:tcW w:w="3293" w:type="pct"/>
            <w:vAlign w:val="center"/>
          </w:tcPr>
          <w:p w14:paraId="6DB62844"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0033B29E"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0AA33EA7" w14:textId="5A57F8E4" w:rsidR="00756E04" w:rsidRPr="00003815" w:rsidRDefault="001D66E5" w:rsidP="001D66E5">
            <w:pPr>
              <w:spacing w:before="120" w:line="320" w:lineRule="atLeast"/>
              <w:rPr>
                <w:rFonts w:cs="Arial"/>
                <w:color w:val="000000"/>
                <w:szCs w:val="20"/>
                <w:highlight w:val="yellow"/>
              </w:rPr>
            </w:pPr>
            <w:r w:rsidRPr="001D66E5">
              <w:rPr>
                <w:rFonts w:cs="Arial"/>
                <w:color w:val="000000"/>
                <w:szCs w:val="20"/>
                <w:highlight w:val="black"/>
              </w:rPr>
              <w:t>XXXXXXXXXXXXXXXXXXXXXXXXXXX</w:t>
            </w:r>
          </w:p>
        </w:tc>
      </w:tr>
      <w:tr w:rsidR="007E73C0" w:rsidRPr="0021788F" w14:paraId="68639EF7" w14:textId="77777777" w:rsidTr="00756E04">
        <w:trPr>
          <w:trHeight w:val="567"/>
        </w:trPr>
        <w:tc>
          <w:tcPr>
            <w:tcW w:w="1707" w:type="pct"/>
            <w:vAlign w:val="center"/>
          </w:tcPr>
          <w:p w14:paraId="51774B30" w14:textId="00AEB844" w:rsidR="007E73C0" w:rsidRDefault="007E73C0" w:rsidP="00756E04">
            <w:pPr>
              <w:jc w:val="center"/>
              <w:rPr>
                <w:rFonts w:cs="Arial"/>
                <w:b/>
                <w:color w:val="000000"/>
                <w:szCs w:val="20"/>
              </w:rPr>
            </w:pPr>
            <w:r>
              <w:rPr>
                <w:rFonts w:cs="Arial"/>
                <w:b/>
                <w:color w:val="000000"/>
                <w:szCs w:val="20"/>
              </w:rPr>
              <w:t>Svářeč plastů</w:t>
            </w:r>
          </w:p>
        </w:tc>
        <w:tc>
          <w:tcPr>
            <w:tcW w:w="3293" w:type="pct"/>
            <w:vAlign w:val="center"/>
          </w:tcPr>
          <w:p w14:paraId="60193F60"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43A1288E"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88C45EE" w14:textId="189DB1E5" w:rsidR="007E73C0" w:rsidRPr="00003815" w:rsidRDefault="001D66E5" w:rsidP="001D66E5">
            <w:pPr>
              <w:spacing w:before="120" w:line="320" w:lineRule="atLeast"/>
              <w:rPr>
                <w:rFonts w:cs="Arial"/>
                <w:color w:val="000000"/>
                <w:szCs w:val="20"/>
              </w:rPr>
            </w:pPr>
            <w:r w:rsidRPr="001D66E5">
              <w:rPr>
                <w:rFonts w:cs="Arial"/>
                <w:color w:val="000000"/>
                <w:szCs w:val="20"/>
                <w:highlight w:val="black"/>
              </w:rPr>
              <w:t>XXXXXXXXXXXXXXXXXXXXXXXXXXX</w:t>
            </w:r>
          </w:p>
        </w:tc>
      </w:tr>
      <w:tr w:rsidR="007E73C0" w:rsidRPr="0021788F" w14:paraId="5D5A8722" w14:textId="77777777" w:rsidTr="00756E04">
        <w:trPr>
          <w:trHeight w:val="567"/>
        </w:trPr>
        <w:tc>
          <w:tcPr>
            <w:tcW w:w="1707" w:type="pct"/>
            <w:vAlign w:val="center"/>
          </w:tcPr>
          <w:p w14:paraId="411E587E" w14:textId="50EFF4FB" w:rsidR="007E73C0" w:rsidRDefault="007E73C0" w:rsidP="00756E04">
            <w:pPr>
              <w:jc w:val="center"/>
              <w:rPr>
                <w:rFonts w:cs="Arial"/>
                <w:b/>
                <w:color w:val="000000"/>
                <w:szCs w:val="20"/>
              </w:rPr>
            </w:pPr>
            <w:r>
              <w:rPr>
                <w:rFonts w:cs="Arial"/>
                <w:b/>
                <w:color w:val="000000"/>
                <w:szCs w:val="20"/>
              </w:rPr>
              <w:t>Montér potrubí</w:t>
            </w:r>
          </w:p>
        </w:tc>
        <w:tc>
          <w:tcPr>
            <w:tcW w:w="3293" w:type="pct"/>
            <w:vAlign w:val="center"/>
          </w:tcPr>
          <w:p w14:paraId="461BCA1A"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332519CB"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4435C1D9" w14:textId="315B4C20" w:rsidR="007E73C0" w:rsidRPr="00003815" w:rsidRDefault="001D66E5" w:rsidP="001D66E5">
            <w:pPr>
              <w:spacing w:before="120" w:line="320" w:lineRule="atLeast"/>
              <w:rPr>
                <w:rFonts w:cs="Arial"/>
                <w:color w:val="000000"/>
                <w:szCs w:val="20"/>
              </w:rPr>
            </w:pPr>
            <w:r w:rsidRPr="001D66E5">
              <w:rPr>
                <w:rFonts w:cs="Arial"/>
                <w:color w:val="000000"/>
                <w:szCs w:val="20"/>
                <w:highlight w:val="black"/>
              </w:rPr>
              <w:t>XXXXXXXXXXXXXXXXXXXXXXXXXXX</w:t>
            </w:r>
          </w:p>
        </w:tc>
      </w:tr>
    </w:tbl>
    <w:p w14:paraId="0AA33EA9" w14:textId="77777777" w:rsidR="00756E04" w:rsidRDefault="00756E04" w:rsidP="00756E04">
      <w:pPr>
        <w:pStyle w:val="RLProhlensmluvnchstran"/>
      </w:pPr>
    </w:p>
    <w:p w14:paraId="0AA33EAA" w14:textId="77777777" w:rsidR="00756E04" w:rsidRPr="00346E12" w:rsidRDefault="00756E04" w:rsidP="00756E04">
      <w:pPr>
        <w:pStyle w:val="RLlneksmlouvy"/>
        <w:ind w:left="737"/>
      </w:pPr>
      <w:r>
        <w:lastRenderedPageBreak/>
        <w:t>REALIZAČNÍ TÝM</w:t>
      </w:r>
      <w:r w:rsidRPr="00346E12">
        <w:t xml:space="preserve"> </w:t>
      </w:r>
      <w:r w:rsidR="00AF3022">
        <w:t>ZHOTOVITELE</w:t>
      </w:r>
      <w:r w:rsidRPr="00346E12">
        <w:t xml:space="preserve"> </w:t>
      </w:r>
      <w:r>
        <w:t>2</w:t>
      </w:r>
    </w:p>
    <w:p w14:paraId="0AA33EAB"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6E25E1" w:rsidRPr="0021788F" w14:paraId="6CB92990" w14:textId="77777777" w:rsidTr="00191EC3">
        <w:tc>
          <w:tcPr>
            <w:tcW w:w="1707" w:type="pct"/>
            <w:shd w:val="clear" w:color="auto" w:fill="D9D9D9"/>
            <w:vAlign w:val="center"/>
          </w:tcPr>
          <w:p w14:paraId="7674349B" w14:textId="77777777" w:rsidR="006E25E1" w:rsidRPr="00003815" w:rsidRDefault="006E25E1" w:rsidP="00191EC3">
            <w:pPr>
              <w:widowControl w:val="0"/>
              <w:spacing w:line="320" w:lineRule="atLeast"/>
              <w:ind w:left="426"/>
              <w:rPr>
                <w:rFonts w:cs="Arial"/>
                <w:b/>
                <w:szCs w:val="20"/>
              </w:rPr>
            </w:pPr>
            <w:r w:rsidRPr="00003815">
              <w:rPr>
                <w:rFonts w:cs="Arial"/>
                <w:b/>
                <w:szCs w:val="20"/>
              </w:rPr>
              <w:t>Člen realizačního týmu</w:t>
            </w:r>
          </w:p>
        </w:tc>
        <w:tc>
          <w:tcPr>
            <w:tcW w:w="3293" w:type="pct"/>
            <w:shd w:val="clear" w:color="auto" w:fill="D9D9D9"/>
            <w:vAlign w:val="center"/>
          </w:tcPr>
          <w:p w14:paraId="63130BD1" w14:textId="77777777" w:rsidR="006E25E1" w:rsidRPr="00003815" w:rsidRDefault="006E25E1" w:rsidP="00191EC3">
            <w:pPr>
              <w:spacing w:line="320" w:lineRule="atLeast"/>
              <w:rPr>
                <w:rFonts w:cs="Arial"/>
                <w:b/>
                <w:szCs w:val="20"/>
              </w:rPr>
            </w:pPr>
            <w:r w:rsidRPr="00003815">
              <w:rPr>
                <w:rFonts w:cs="Arial"/>
                <w:b/>
                <w:szCs w:val="20"/>
              </w:rPr>
              <w:t>Kontaktní údaje</w:t>
            </w:r>
          </w:p>
        </w:tc>
      </w:tr>
      <w:tr w:rsidR="006E25E1" w:rsidRPr="0021788F" w14:paraId="007121A8" w14:textId="77777777" w:rsidTr="00191EC3">
        <w:trPr>
          <w:trHeight w:val="567"/>
        </w:trPr>
        <w:tc>
          <w:tcPr>
            <w:tcW w:w="1707" w:type="pct"/>
            <w:vAlign w:val="center"/>
          </w:tcPr>
          <w:p w14:paraId="167C74F2" w14:textId="77777777" w:rsidR="006E25E1" w:rsidRPr="00003815" w:rsidRDefault="006E25E1" w:rsidP="00191EC3">
            <w:pPr>
              <w:jc w:val="center"/>
              <w:rPr>
                <w:rFonts w:cs="Arial"/>
                <w:b/>
                <w:color w:val="000000"/>
                <w:szCs w:val="20"/>
              </w:rPr>
            </w:pPr>
            <w:r>
              <w:rPr>
                <w:rFonts w:cs="Arial"/>
                <w:b/>
                <w:color w:val="000000"/>
                <w:szCs w:val="20"/>
              </w:rPr>
              <w:t>Manažer výstavby</w:t>
            </w:r>
          </w:p>
          <w:p w14:paraId="3F9F36AA" w14:textId="77777777" w:rsidR="006E25E1" w:rsidRPr="00003815" w:rsidRDefault="006E25E1" w:rsidP="00191EC3">
            <w:pPr>
              <w:jc w:val="center"/>
              <w:rPr>
                <w:rFonts w:cs="Arial"/>
                <w:szCs w:val="20"/>
              </w:rPr>
            </w:pPr>
          </w:p>
        </w:tc>
        <w:tc>
          <w:tcPr>
            <w:tcW w:w="3293" w:type="pct"/>
            <w:vAlign w:val="center"/>
          </w:tcPr>
          <w:p w14:paraId="694395BF"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0D4B965"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559CEE5C" w14:textId="5BD93EF1" w:rsidR="006E25E1" w:rsidRPr="00003815" w:rsidRDefault="001D66E5" w:rsidP="001D66E5">
            <w:pPr>
              <w:spacing w:before="120" w:line="320" w:lineRule="atLeast"/>
              <w:rPr>
                <w:rFonts w:cs="Arial"/>
                <w:color w:val="000000"/>
                <w:szCs w:val="20"/>
                <w:highlight w:val="yellow"/>
              </w:rPr>
            </w:pPr>
            <w:r w:rsidRPr="001D66E5">
              <w:rPr>
                <w:rFonts w:cs="Arial"/>
                <w:color w:val="000000"/>
                <w:szCs w:val="20"/>
                <w:highlight w:val="black"/>
              </w:rPr>
              <w:t>XXXXXXXXXXXXXXXXXXXXXXXXXXX</w:t>
            </w:r>
          </w:p>
        </w:tc>
      </w:tr>
      <w:tr w:rsidR="006E25E1" w:rsidRPr="0021788F" w14:paraId="4F1D4FC5" w14:textId="77777777" w:rsidTr="00191EC3">
        <w:trPr>
          <w:trHeight w:val="567"/>
        </w:trPr>
        <w:tc>
          <w:tcPr>
            <w:tcW w:w="1707" w:type="pct"/>
            <w:vAlign w:val="center"/>
          </w:tcPr>
          <w:p w14:paraId="0F24E288" w14:textId="77777777" w:rsidR="006E25E1" w:rsidRPr="00003815" w:rsidRDefault="006E25E1" w:rsidP="00191EC3">
            <w:pPr>
              <w:jc w:val="center"/>
              <w:rPr>
                <w:rFonts w:cs="Arial"/>
                <w:szCs w:val="20"/>
              </w:rPr>
            </w:pPr>
            <w:r>
              <w:rPr>
                <w:rFonts w:cs="Arial"/>
                <w:b/>
                <w:color w:val="000000"/>
                <w:szCs w:val="20"/>
              </w:rPr>
              <w:t>Autorizovaný technik</w:t>
            </w:r>
          </w:p>
        </w:tc>
        <w:tc>
          <w:tcPr>
            <w:tcW w:w="3293" w:type="pct"/>
            <w:vAlign w:val="center"/>
          </w:tcPr>
          <w:p w14:paraId="04A1E316"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5191878D"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77CB58DF" w14:textId="570A0DC7" w:rsidR="006E25E1" w:rsidRPr="00003815" w:rsidRDefault="001D66E5" w:rsidP="001D66E5">
            <w:pPr>
              <w:spacing w:before="120" w:line="320" w:lineRule="atLeast"/>
              <w:rPr>
                <w:rFonts w:cs="Arial"/>
                <w:szCs w:val="20"/>
              </w:rPr>
            </w:pPr>
            <w:r w:rsidRPr="001D66E5">
              <w:rPr>
                <w:rFonts w:cs="Arial"/>
                <w:color w:val="000000"/>
                <w:szCs w:val="20"/>
                <w:highlight w:val="black"/>
              </w:rPr>
              <w:t>XXXXXXXXXXXXXXXXXXXXXXXXXXX</w:t>
            </w:r>
          </w:p>
        </w:tc>
      </w:tr>
      <w:tr w:rsidR="006E25E1" w:rsidRPr="0021788F" w14:paraId="3679AC42" w14:textId="77777777" w:rsidTr="00191EC3">
        <w:trPr>
          <w:trHeight w:val="567"/>
        </w:trPr>
        <w:tc>
          <w:tcPr>
            <w:tcW w:w="1707" w:type="pct"/>
            <w:vAlign w:val="center"/>
          </w:tcPr>
          <w:p w14:paraId="328A1840" w14:textId="77777777" w:rsidR="006E25E1" w:rsidRDefault="006E25E1" w:rsidP="00191EC3">
            <w:pPr>
              <w:jc w:val="center"/>
              <w:rPr>
                <w:rFonts w:cs="Arial"/>
                <w:b/>
                <w:color w:val="000000"/>
                <w:szCs w:val="20"/>
              </w:rPr>
            </w:pPr>
            <w:r>
              <w:rPr>
                <w:rFonts w:cs="Arial"/>
                <w:b/>
                <w:color w:val="000000"/>
                <w:szCs w:val="20"/>
              </w:rPr>
              <w:t>Autorizovaný technik</w:t>
            </w:r>
          </w:p>
        </w:tc>
        <w:tc>
          <w:tcPr>
            <w:tcW w:w="3293" w:type="pct"/>
            <w:vAlign w:val="center"/>
          </w:tcPr>
          <w:p w14:paraId="4771BA2D"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71001ECB"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3E394786" w14:textId="2CAA58C5" w:rsidR="006E25E1" w:rsidRPr="00003815" w:rsidRDefault="001D66E5" w:rsidP="001D66E5">
            <w:pPr>
              <w:spacing w:before="120" w:line="320" w:lineRule="atLeast"/>
              <w:rPr>
                <w:rFonts w:cs="Arial"/>
                <w:color w:val="000000"/>
                <w:szCs w:val="20"/>
              </w:rPr>
            </w:pPr>
            <w:r w:rsidRPr="001D66E5">
              <w:rPr>
                <w:rFonts w:cs="Arial"/>
                <w:color w:val="000000"/>
                <w:szCs w:val="20"/>
                <w:highlight w:val="black"/>
              </w:rPr>
              <w:t>XXXXXXXXXXXXXXXXXXXXXXXXXXX</w:t>
            </w:r>
          </w:p>
        </w:tc>
      </w:tr>
      <w:tr w:rsidR="006E25E1" w:rsidRPr="0021788F" w14:paraId="7EFC1EB1" w14:textId="77777777" w:rsidTr="00191EC3">
        <w:trPr>
          <w:trHeight w:val="567"/>
        </w:trPr>
        <w:tc>
          <w:tcPr>
            <w:tcW w:w="1707" w:type="pct"/>
            <w:vAlign w:val="center"/>
          </w:tcPr>
          <w:p w14:paraId="74D22BE0" w14:textId="77777777" w:rsidR="006E25E1" w:rsidRPr="00003815" w:rsidRDefault="006E25E1" w:rsidP="00191EC3">
            <w:pPr>
              <w:jc w:val="center"/>
              <w:rPr>
                <w:rFonts w:cs="Arial"/>
                <w:szCs w:val="20"/>
              </w:rPr>
            </w:pPr>
            <w:r>
              <w:rPr>
                <w:rFonts w:cs="Arial"/>
                <w:b/>
                <w:color w:val="000000"/>
                <w:szCs w:val="20"/>
              </w:rPr>
              <w:t>Technik BOZP</w:t>
            </w:r>
          </w:p>
        </w:tc>
        <w:tc>
          <w:tcPr>
            <w:tcW w:w="3293" w:type="pct"/>
            <w:vAlign w:val="center"/>
          </w:tcPr>
          <w:p w14:paraId="3C69AF76"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3D7D0394"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9445EF7" w14:textId="7FFF2A11" w:rsidR="006E25E1" w:rsidRPr="00003815" w:rsidRDefault="001D66E5" w:rsidP="001D66E5">
            <w:pPr>
              <w:spacing w:before="120" w:line="320" w:lineRule="atLeast"/>
              <w:rPr>
                <w:rFonts w:cs="Arial"/>
                <w:color w:val="000000"/>
                <w:szCs w:val="20"/>
                <w:highlight w:val="yellow"/>
              </w:rPr>
            </w:pPr>
            <w:r w:rsidRPr="001D66E5">
              <w:rPr>
                <w:rFonts w:cs="Arial"/>
                <w:color w:val="000000"/>
                <w:szCs w:val="20"/>
                <w:highlight w:val="black"/>
              </w:rPr>
              <w:t>XXXXXXXXXXXXXXXXXXXXXXXXXXX</w:t>
            </w:r>
          </w:p>
        </w:tc>
      </w:tr>
      <w:tr w:rsidR="006E25E1" w:rsidRPr="0021788F" w14:paraId="5F21174C" w14:textId="77777777" w:rsidTr="00191EC3">
        <w:trPr>
          <w:trHeight w:val="567"/>
        </w:trPr>
        <w:tc>
          <w:tcPr>
            <w:tcW w:w="1707" w:type="pct"/>
            <w:vAlign w:val="center"/>
          </w:tcPr>
          <w:p w14:paraId="29325AE6" w14:textId="77777777" w:rsidR="006E25E1" w:rsidRPr="00003815" w:rsidRDefault="006E25E1" w:rsidP="00191EC3">
            <w:pPr>
              <w:jc w:val="center"/>
              <w:rPr>
                <w:rFonts w:cs="Arial"/>
                <w:szCs w:val="20"/>
              </w:rPr>
            </w:pPr>
            <w:r>
              <w:rPr>
                <w:rFonts w:cs="Arial"/>
                <w:b/>
                <w:color w:val="000000"/>
                <w:szCs w:val="20"/>
              </w:rPr>
              <w:t>Geodet</w:t>
            </w:r>
          </w:p>
        </w:tc>
        <w:tc>
          <w:tcPr>
            <w:tcW w:w="3293" w:type="pct"/>
            <w:vAlign w:val="center"/>
          </w:tcPr>
          <w:p w14:paraId="73764CEB"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1C71BB99"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7C338277" w14:textId="5236A988" w:rsidR="006E25E1" w:rsidRPr="00003815" w:rsidRDefault="001D66E5" w:rsidP="001D66E5">
            <w:pPr>
              <w:spacing w:before="120" w:line="320" w:lineRule="atLeast"/>
              <w:rPr>
                <w:rFonts w:cs="Arial"/>
                <w:color w:val="000000"/>
                <w:szCs w:val="20"/>
                <w:highlight w:val="yellow"/>
              </w:rPr>
            </w:pPr>
            <w:r w:rsidRPr="001D66E5">
              <w:rPr>
                <w:rFonts w:cs="Arial"/>
                <w:color w:val="000000"/>
                <w:szCs w:val="20"/>
                <w:highlight w:val="black"/>
              </w:rPr>
              <w:t>XXXXXXXXXXXXXXXXXXXXXXXXXXX</w:t>
            </w:r>
          </w:p>
        </w:tc>
      </w:tr>
      <w:tr w:rsidR="006E25E1" w:rsidRPr="0021788F" w14:paraId="14B033F2" w14:textId="77777777" w:rsidTr="00191EC3">
        <w:trPr>
          <w:trHeight w:val="567"/>
        </w:trPr>
        <w:tc>
          <w:tcPr>
            <w:tcW w:w="1707" w:type="pct"/>
            <w:vAlign w:val="center"/>
          </w:tcPr>
          <w:p w14:paraId="1387B96B" w14:textId="77777777" w:rsidR="006E25E1" w:rsidRDefault="006E25E1" w:rsidP="00191EC3">
            <w:pPr>
              <w:jc w:val="center"/>
              <w:rPr>
                <w:rFonts w:cs="Arial"/>
                <w:b/>
                <w:color w:val="000000"/>
                <w:szCs w:val="20"/>
              </w:rPr>
            </w:pPr>
            <w:r>
              <w:rPr>
                <w:rFonts w:cs="Arial"/>
                <w:b/>
                <w:color w:val="000000"/>
                <w:szCs w:val="20"/>
              </w:rPr>
              <w:t>Svářeč plastů</w:t>
            </w:r>
          </w:p>
        </w:tc>
        <w:tc>
          <w:tcPr>
            <w:tcW w:w="3293" w:type="pct"/>
            <w:vAlign w:val="center"/>
          </w:tcPr>
          <w:p w14:paraId="66BC5E79"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38148D5"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5CDFE710" w14:textId="71D3FD66" w:rsidR="006E25E1" w:rsidRPr="00003815" w:rsidRDefault="001D66E5" w:rsidP="001D66E5">
            <w:pPr>
              <w:spacing w:before="120" w:line="320" w:lineRule="atLeast"/>
              <w:rPr>
                <w:rFonts w:cs="Arial"/>
                <w:color w:val="000000"/>
                <w:szCs w:val="20"/>
              </w:rPr>
            </w:pPr>
            <w:r w:rsidRPr="001D66E5">
              <w:rPr>
                <w:rFonts w:cs="Arial"/>
                <w:color w:val="000000"/>
                <w:szCs w:val="20"/>
                <w:highlight w:val="black"/>
              </w:rPr>
              <w:t>XXXXXXXXXXXXXXXXXXXXXXXXXXX</w:t>
            </w:r>
          </w:p>
        </w:tc>
      </w:tr>
      <w:tr w:rsidR="006E25E1" w:rsidRPr="0021788F" w14:paraId="59D07E15" w14:textId="77777777" w:rsidTr="00191EC3">
        <w:trPr>
          <w:trHeight w:val="567"/>
        </w:trPr>
        <w:tc>
          <w:tcPr>
            <w:tcW w:w="1707" w:type="pct"/>
            <w:vAlign w:val="center"/>
          </w:tcPr>
          <w:p w14:paraId="46C58A4E" w14:textId="77777777" w:rsidR="006E25E1" w:rsidRDefault="006E25E1" w:rsidP="00191EC3">
            <w:pPr>
              <w:jc w:val="center"/>
              <w:rPr>
                <w:rFonts w:cs="Arial"/>
                <w:b/>
                <w:color w:val="000000"/>
                <w:szCs w:val="20"/>
              </w:rPr>
            </w:pPr>
            <w:r>
              <w:rPr>
                <w:rFonts w:cs="Arial"/>
                <w:b/>
                <w:color w:val="000000"/>
                <w:szCs w:val="20"/>
              </w:rPr>
              <w:t>Montér potrubí</w:t>
            </w:r>
          </w:p>
        </w:tc>
        <w:tc>
          <w:tcPr>
            <w:tcW w:w="3293" w:type="pct"/>
            <w:vAlign w:val="center"/>
          </w:tcPr>
          <w:p w14:paraId="4B8D7E60"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0E360950"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B98A3CA" w14:textId="4A0FECC5" w:rsidR="006E25E1" w:rsidRPr="00003815" w:rsidRDefault="001D66E5" w:rsidP="001D66E5">
            <w:pPr>
              <w:spacing w:before="120" w:line="320" w:lineRule="atLeast"/>
              <w:rPr>
                <w:rFonts w:cs="Arial"/>
                <w:color w:val="000000"/>
                <w:szCs w:val="20"/>
              </w:rPr>
            </w:pPr>
            <w:r w:rsidRPr="001D66E5">
              <w:rPr>
                <w:rFonts w:cs="Arial"/>
                <w:color w:val="000000"/>
                <w:szCs w:val="20"/>
                <w:highlight w:val="black"/>
              </w:rPr>
              <w:t>XXXXXXXXXXXXXXXXXXXXXXXXXXX</w:t>
            </w:r>
          </w:p>
        </w:tc>
      </w:tr>
    </w:tbl>
    <w:p w14:paraId="0AA33EC4" w14:textId="5F30871D" w:rsidR="002C79AA" w:rsidRDefault="002C79AA" w:rsidP="00756E04">
      <w:pPr>
        <w:pStyle w:val="RLProhlensmluvnchstran"/>
      </w:pPr>
      <w:r>
        <w:br w:type="page"/>
      </w:r>
    </w:p>
    <w:p w14:paraId="0AA33EC5" w14:textId="77777777" w:rsidR="00756E04" w:rsidRPr="00346E12" w:rsidRDefault="00756E04" w:rsidP="00756E04">
      <w:pPr>
        <w:pStyle w:val="RLlneksmlouvy"/>
        <w:ind w:left="737"/>
      </w:pPr>
      <w:r>
        <w:lastRenderedPageBreak/>
        <w:t>REALIZAČNÍ TÝM</w:t>
      </w:r>
      <w:r w:rsidRPr="00346E12">
        <w:t xml:space="preserve"> </w:t>
      </w:r>
      <w:r w:rsidR="00AF3022">
        <w:t>ZHOTOVITELE</w:t>
      </w:r>
      <w:r w:rsidRPr="00346E12">
        <w:t xml:space="preserve"> </w:t>
      </w:r>
      <w:r>
        <w:t>3</w:t>
      </w:r>
    </w:p>
    <w:p w14:paraId="0AA33EC6"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2C79AA" w:rsidRPr="0021788F" w14:paraId="0610B386" w14:textId="77777777" w:rsidTr="00191EC3">
        <w:tc>
          <w:tcPr>
            <w:tcW w:w="1707" w:type="pct"/>
            <w:shd w:val="clear" w:color="auto" w:fill="D9D9D9"/>
            <w:vAlign w:val="center"/>
          </w:tcPr>
          <w:p w14:paraId="4716C225" w14:textId="77777777" w:rsidR="002C79AA" w:rsidRPr="00003815" w:rsidRDefault="002C79AA" w:rsidP="00191EC3">
            <w:pPr>
              <w:widowControl w:val="0"/>
              <w:spacing w:line="320" w:lineRule="atLeast"/>
              <w:ind w:left="426"/>
              <w:rPr>
                <w:rFonts w:cs="Arial"/>
                <w:b/>
                <w:szCs w:val="20"/>
              </w:rPr>
            </w:pPr>
            <w:r w:rsidRPr="00003815">
              <w:rPr>
                <w:rFonts w:cs="Arial"/>
                <w:b/>
                <w:szCs w:val="20"/>
              </w:rPr>
              <w:t>Člen realizačního týmu</w:t>
            </w:r>
          </w:p>
        </w:tc>
        <w:tc>
          <w:tcPr>
            <w:tcW w:w="3293" w:type="pct"/>
            <w:shd w:val="clear" w:color="auto" w:fill="D9D9D9"/>
            <w:vAlign w:val="center"/>
          </w:tcPr>
          <w:p w14:paraId="4F22D34B" w14:textId="77777777" w:rsidR="002C79AA" w:rsidRPr="00003815" w:rsidRDefault="002C79AA" w:rsidP="00191EC3">
            <w:pPr>
              <w:spacing w:line="320" w:lineRule="atLeast"/>
              <w:rPr>
                <w:rFonts w:cs="Arial"/>
                <w:b/>
                <w:szCs w:val="20"/>
              </w:rPr>
            </w:pPr>
            <w:r w:rsidRPr="00003815">
              <w:rPr>
                <w:rFonts w:cs="Arial"/>
                <w:b/>
                <w:szCs w:val="20"/>
              </w:rPr>
              <w:t>Kontaktní údaje</w:t>
            </w:r>
          </w:p>
        </w:tc>
      </w:tr>
      <w:tr w:rsidR="002C79AA" w:rsidRPr="0021788F" w14:paraId="4B30EC60" w14:textId="77777777" w:rsidTr="00191EC3">
        <w:trPr>
          <w:trHeight w:val="567"/>
        </w:trPr>
        <w:tc>
          <w:tcPr>
            <w:tcW w:w="1707" w:type="pct"/>
            <w:vAlign w:val="center"/>
          </w:tcPr>
          <w:p w14:paraId="49C3D5E6" w14:textId="77777777" w:rsidR="002C79AA" w:rsidRPr="00003815" w:rsidRDefault="002C79AA" w:rsidP="00191EC3">
            <w:pPr>
              <w:jc w:val="center"/>
              <w:rPr>
                <w:rFonts w:cs="Arial"/>
                <w:b/>
                <w:color w:val="000000"/>
                <w:szCs w:val="20"/>
              </w:rPr>
            </w:pPr>
            <w:r>
              <w:rPr>
                <w:rFonts w:cs="Arial"/>
                <w:b/>
                <w:color w:val="000000"/>
                <w:szCs w:val="20"/>
              </w:rPr>
              <w:t>Manažer výstavby</w:t>
            </w:r>
          </w:p>
          <w:p w14:paraId="78F1B790" w14:textId="77777777" w:rsidR="002C79AA" w:rsidRPr="00003815" w:rsidRDefault="002C79AA" w:rsidP="00191EC3">
            <w:pPr>
              <w:jc w:val="center"/>
              <w:rPr>
                <w:rFonts w:cs="Arial"/>
                <w:szCs w:val="20"/>
              </w:rPr>
            </w:pPr>
          </w:p>
        </w:tc>
        <w:tc>
          <w:tcPr>
            <w:tcW w:w="3293" w:type="pct"/>
            <w:vAlign w:val="center"/>
          </w:tcPr>
          <w:p w14:paraId="426AD305"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172E2F93"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2F181D83" w14:textId="61E3DC30" w:rsidR="002C79AA" w:rsidRPr="00003815" w:rsidRDefault="001D66E5" w:rsidP="001D66E5">
            <w:pPr>
              <w:spacing w:before="120" w:line="320" w:lineRule="atLeast"/>
              <w:rPr>
                <w:rFonts w:cs="Arial"/>
                <w:color w:val="000000"/>
                <w:szCs w:val="20"/>
                <w:highlight w:val="yellow"/>
              </w:rPr>
            </w:pPr>
            <w:r w:rsidRPr="001D66E5">
              <w:rPr>
                <w:rFonts w:cs="Arial"/>
                <w:color w:val="000000"/>
                <w:szCs w:val="20"/>
                <w:highlight w:val="black"/>
              </w:rPr>
              <w:t>XXXXXXXXXXXXXXXXXXXXXXXXXXX</w:t>
            </w:r>
          </w:p>
        </w:tc>
      </w:tr>
      <w:tr w:rsidR="002C79AA" w:rsidRPr="0021788F" w14:paraId="2187F1E0" w14:textId="77777777" w:rsidTr="00191EC3">
        <w:trPr>
          <w:trHeight w:val="567"/>
        </w:trPr>
        <w:tc>
          <w:tcPr>
            <w:tcW w:w="1707" w:type="pct"/>
            <w:vAlign w:val="center"/>
          </w:tcPr>
          <w:p w14:paraId="2EE90B26" w14:textId="77777777" w:rsidR="002C79AA" w:rsidRPr="00003815" w:rsidRDefault="002C79AA" w:rsidP="00191EC3">
            <w:pPr>
              <w:jc w:val="center"/>
              <w:rPr>
                <w:rFonts w:cs="Arial"/>
                <w:szCs w:val="20"/>
              </w:rPr>
            </w:pPr>
            <w:r>
              <w:rPr>
                <w:rFonts w:cs="Arial"/>
                <w:b/>
                <w:color w:val="000000"/>
                <w:szCs w:val="20"/>
              </w:rPr>
              <w:t>Autorizovaný technik</w:t>
            </w:r>
          </w:p>
        </w:tc>
        <w:tc>
          <w:tcPr>
            <w:tcW w:w="3293" w:type="pct"/>
            <w:vAlign w:val="center"/>
          </w:tcPr>
          <w:p w14:paraId="271850A7"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ADADFB9"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0133210F" w14:textId="69C599DD" w:rsidR="002C79AA" w:rsidRPr="00003815" w:rsidRDefault="001D66E5" w:rsidP="001D66E5">
            <w:pPr>
              <w:spacing w:before="120" w:line="320" w:lineRule="atLeast"/>
              <w:rPr>
                <w:rFonts w:cs="Arial"/>
                <w:szCs w:val="20"/>
              </w:rPr>
            </w:pPr>
            <w:r w:rsidRPr="001D66E5">
              <w:rPr>
                <w:rFonts w:cs="Arial"/>
                <w:color w:val="000000"/>
                <w:szCs w:val="20"/>
                <w:highlight w:val="black"/>
              </w:rPr>
              <w:t>XXXXXXXXXXXXXXXXXXXXXXXXXXX</w:t>
            </w:r>
          </w:p>
        </w:tc>
      </w:tr>
      <w:tr w:rsidR="002C79AA" w:rsidRPr="0021788F" w14:paraId="368BA0F2" w14:textId="77777777" w:rsidTr="00191EC3">
        <w:trPr>
          <w:trHeight w:val="567"/>
        </w:trPr>
        <w:tc>
          <w:tcPr>
            <w:tcW w:w="1707" w:type="pct"/>
            <w:vAlign w:val="center"/>
          </w:tcPr>
          <w:p w14:paraId="7756E568" w14:textId="77777777" w:rsidR="002C79AA" w:rsidRDefault="002C79AA" w:rsidP="00191EC3">
            <w:pPr>
              <w:jc w:val="center"/>
              <w:rPr>
                <w:rFonts w:cs="Arial"/>
                <w:b/>
                <w:color w:val="000000"/>
                <w:szCs w:val="20"/>
              </w:rPr>
            </w:pPr>
            <w:r>
              <w:rPr>
                <w:rFonts w:cs="Arial"/>
                <w:b/>
                <w:color w:val="000000"/>
                <w:szCs w:val="20"/>
              </w:rPr>
              <w:t>Autorizovaný technik</w:t>
            </w:r>
          </w:p>
        </w:tc>
        <w:tc>
          <w:tcPr>
            <w:tcW w:w="3293" w:type="pct"/>
            <w:vAlign w:val="center"/>
          </w:tcPr>
          <w:p w14:paraId="68BF1075"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04E757F6"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298A37CE" w14:textId="3A262AB8" w:rsidR="002C79AA" w:rsidRPr="00003815" w:rsidRDefault="001D66E5" w:rsidP="001D66E5">
            <w:pPr>
              <w:spacing w:before="120" w:line="320" w:lineRule="atLeast"/>
              <w:rPr>
                <w:rFonts w:cs="Arial"/>
                <w:color w:val="000000"/>
                <w:szCs w:val="20"/>
              </w:rPr>
            </w:pPr>
            <w:r w:rsidRPr="001D66E5">
              <w:rPr>
                <w:rFonts w:cs="Arial"/>
                <w:color w:val="000000"/>
                <w:szCs w:val="20"/>
                <w:highlight w:val="black"/>
              </w:rPr>
              <w:t>XXXXXXXXXXXXXXXXXXXXXXXXXXX</w:t>
            </w:r>
          </w:p>
        </w:tc>
      </w:tr>
      <w:tr w:rsidR="002C79AA" w:rsidRPr="0021788F" w14:paraId="4D5D018E" w14:textId="77777777" w:rsidTr="00191EC3">
        <w:trPr>
          <w:trHeight w:val="567"/>
        </w:trPr>
        <w:tc>
          <w:tcPr>
            <w:tcW w:w="1707" w:type="pct"/>
            <w:vAlign w:val="center"/>
          </w:tcPr>
          <w:p w14:paraId="25AA25DA" w14:textId="77777777" w:rsidR="002C79AA" w:rsidRPr="00003815" w:rsidRDefault="002C79AA" w:rsidP="00191EC3">
            <w:pPr>
              <w:jc w:val="center"/>
              <w:rPr>
                <w:rFonts w:cs="Arial"/>
                <w:szCs w:val="20"/>
              </w:rPr>
            </w:pPr>
            <w:r>
              <w:rPr>
                <w:rFonts w:cs="Arial"/>
                <w:b/>
                <w:color w:val="000000"/>
                <w:szCs w:val="20"/>
              </w:rPr>
              <w:t>Technik BOZP</w:t>
            </w:r>
          </w:p>
        </w:tc>
        <w:tc>
          <w:tcPr>
            <w:tcW w:w="3293" w:type="pct"/>
            <w:vAlign w:val="center"/>
          </w:tcPr>
          <w:p w14:paraId="2DB1204D"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7F310203"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8BA47AF" w14:textId="16271757" w:rsidR="002C79AA" w:rsidRPr="00003815" w:rsidRDefault="001D66E5" w:rsidP="001D66E5">
            <w:pPr>
              <w:spacing w:before="120" w:line="320" w:lineRule="atLeast"/>
              <w:rPr>
                <w:rFonts w:cs="Arial"/>
                <w:color w:val="000000"/>
                <w:szCs w:val="20"/>
                <w:highlight w:val="yellow"/>
              </w:rPr>
            </w:pPr>
            <w:r w:rsidRPr="001D66E5">
              <w:rPr>
                <w:rFonts w:cs="Arial"/>
                <w:color w:val="000000"/>
                <w:szCs w:val="20"/>
                <w:highlight w:val="black"/>
              </w:rPr>
              <w:t>XXXXXXXXXXXXXXXXXXXXXXXXXXX</w:t>
            </w:r>
          </w:p>
        </w:tc>
      </w:tr>
      <w:tr w:rsidR="002C79AA" w:rsidRPr="0021788F" w14:paraId="69104842" w14:textId="77777777" w:rsidTr="00191EC3">
        <w:trPr>
          <w:trHeight w:val="567"/>
        </w:trPr>
        <w:tc>
          <w:tcPr>
            <w:tcW w:w="1707" w:type="pct"/>
            <w:vAlign w:val="center"/>
          </w:tcPr>
          <w:p w14:paraId="04117D88" w14:textId="77777777" w:rsidR="002C79AA" w:rsidRPr="00003815" w:rsidRDefault="002C79AA" w:rsidP="00191EC3">
            <w:pPr>
              <w:jc w:val="center"/>
              <w:rPr>
                <w:rFonts w:cs="Arial"/>
                <w:szCs w:val="20"/>
              </w:rPr>
            </w:pPr>
            <w:r>
              <w:rPr>
                <w:rFonts w:cs="Arial"/>
                <w:b/>
                <w:color w:val="000000"/>
                <w:szCs w:val="20"/>
              </w:rPr>
              <w:t>Geodet</w:t>
            </w:r>
          </w:p>
        </w:tc>
        <w:tc>
          <w:tcPr>
            <w:tcW w:w="3293" w:type="pct"/>
            <w:vAlign w:val="center"/>
          </w:tcPr>
          <w:p w14:paraId="326B098A"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4F59BE96"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3D8D194C" w14:textId="40F156F6" w:rsidR="002C79AA" w:rsidRPr="00003815" w:rsidRDefault="001D66E5" w:rsidP="001D66E5">
            <w:pPr>
              <w:spacing w:before="120" w:line="320" w:lineRule="atLeast"/>
              <w:rPr>
                <w:rFonts w:cs="Arial"/>
                <w:color w:val="000000"/>
                <w:szCs w:val="20"/>
                <w:highlight w:val="yellow"/>
              </w:rPr>
            </w:pPr>
            <w:r w:rsidRPr="001D66E5">
              <w:rPr>
                <w:rFonts w:cs="Arial"/>
                <w:color w:val="000000"/>
                <w:szCs w:val="20"/>
                <w:highlight w:val="black"/>
              </w:rPr>
              <w:t>XXXXXXXXXXXXXXXXXXXXXXXXXXX</w:t>
            </w:r>
          </w:p>
        </w:tc>
      </w:tr>
      <w:tr w:rsidR="002C79AA" w:rsidRPr="0021788F" w14:paraId="64DB3231" w14:textId="77777777" w:rsidTr="00191EC3">
        <w:trPr>
          <w:trHeight w:val="567"/>
        </w:trPr>
        <w:tc>
          <w:tcPr>
            <w:tcW w:w="1707" w:type="pct"/>
            <w:vAlign w:val="center"/>
          </w:tcPr>
          <w:p w14:paraId="30B0E90A" w14:textId="77777777" w:rsidR="002C79AA" w:rsidRDefault="002C79AA" w:rsidP="00191EC3">
            <w:pPr>
              <w:jc w:val="center"/>
              <w:rPr>
                <w:rFonts w:cs="Arial"/>
                <w:b/>
                <w:color w:val="000000"/>
                <w:szCs w:val="20"/>
              </w:rPr>
            </w:pPr>
            <w:r>
              <w:rPr>
                <w:rFonts w:cs="Arial"/>
                <w:b/>
                <w:color w:val="000000"/>
                <w:szCs w:val="20"/>
              </w:rPr>
              <w:t>Svářeč plastů</w:t>
            </w:r>
          </w:p>
        </w:tc>
        <w:tc>
          <w:tcPr>
            <w:tcW w:w="3293" w:type="pct"/>
            <w:vAlign w:val="center"/>
          </w:tcPr>
          <w:p w14:paraId="2F0F9D89"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051B4E24"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42417967" w14:textId="0391657E" w:rsidR="002C79AA" w:rsidRPr="00003815" w:rsidRDefault="001D66E5" w:rsidP="001D66E5">
            <w:pPr>
              <w:spacing w:before="120" w:line="320" w:lineRule="atLeast"/>
              <w:rPr>
                <w:rFonts w:cs="Arial"/>
                <w:color w:val="000000"/>
                <w:szCs w:val="20"/>
              </w:rPr>
            </w:pPr>
            <w:r w:rsidRPr="001D66E5">
              <w:rPr>
                <w:rFonts w:cs="Arial"/>
                <w:color w:val="000000"/>
                <w:szCs w:val="20"/>
                <w:highlight w:val="black"/>
              </w:rPr>
              <w:t>XXXXXXXXXXXXXXXXXXXXXXXXXXX</w:t>
            </w:r>
          </w:p>
        </w:tc>
      </w:tr>
      <w:tr w:rsidR="002C79AA" w:rsidRPr="0021788F" w14:paraId="4898FC52" w14:textId="77777777" w:rsidTr="00191EC3">
        <w:trPr>
          <w:trHeight w:val="567"/>
        </w:trPr>
        <w:tc>
          <w:tcPr>
            <w:tcW w:w="1707" w:type="pct"/>
            <w:vAlign w:val="center"/>
          </w:tcPr>
          <w:p w14:paraId="48217078" w14:textId="77777777" w:rsidR="002C79AA" w:rsidRDefault="002C79AA" w:rsidP="00191EC3">
            <w:pPr>
              <w:jc w:val="center"/>
              <w:rPr>
                <w:rFonts w:cs="Arial"/>
                <w:b/>
                <w:color w:val="000000"/>
                <w:szCs w:val="20"/>
              </w:rPr>
            </w:pPr>
            <w:r>
              <w:rPr>
                <w:rFonts w:cs="Arial"/>
                <w:b/>
                <w:color w:val="000000"/>
                <w:szCs w:val="20"/>
              </w:rPr>
              <w:t>Montér potrubí</w:t>
            </w:r>
          </w:p>
        </w:tc>
        <w:tc>
          <w:tcPr>
            <w:tcW w:w="3293" w:type="pct"/>
            <w:vAlign w:val="center"/>
          </w:tcPr>
          <w:p w14:paraId="244D2399"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3E5B6BD7"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1B773E2D" w14:textId="5444E6FA" w:rsidR="002C79AA" w:rsidRPr="00003815" w:rsidRDefault="001D66E5" w:rsidP="001D66E5">
            <w:pPr>
              <w:spacing w:before="120" w:line="320" w:lineRule="atLeast"/>
              <w:rPr>
                <w:rFonts w:cs="Arial"/>
                <w:color w:val="000000"/>
                <w:szCs w:val="20"/>
              </w:rPr>
            </w:pPr>
            <w:r w:rsidRPr="001D66E5">
              <w:rPr>
                <w:rFonts w:cs="Arial"/>
                <w:color w:val="000000"/>
                <w:szCs w:val="20"/>
                <w:highlight w:val="black"/>
              </w:rPr>
              <w:t>XXXXXXXXXXXXXXXXXXXXXXXXXXX</w:t>
            </w:r>
          </w:p>
        </w:tc>
      </w:tr>
    </w:tbl>
    <w:p w14:paraId="0AA33EDF" w14:textId="016958DB" w:rsidR="00191EC3" w:rsidRDefault="00191EC3" w:rsidP="00756E04">
      <w:pPr>
        <w:pStyle w:val="RLProhlensmluvnchstran"/>
      </w:pPr>
      <w:r>
        <w:br w:type="page"/>
      </w:r>
    </w:p>
    <w:p w14:paraId="0AA33EE0" w14:textId="77777777" w:rsidR="00756E04" w:rsidRPr="00346E12" w:rsidRDefault="00756E04" w:rsidP="00756E04">
      <w:pPr>
        <w:pStyle w:val="RLlneksmlouvy"/>
        <w:ind w:left="737"/>
      </w:pPr>
      <w:r>
        <w:lastRenderedPageBreak/>
        <w:t>REALIZAČNÍ TÝM</w:t>
      </w:r>
      <w:r w:rsidRPr="00346E12">
        <w:t xml:space="preserve"> </w:t>
      </w:r>
      <w:r w:rsidR="00AF3022">
        <w:t>ZHOTOVITELE</w:t>
      </w:r>
      <w:r w:rsidRPr="00346E12">
        <w:t xml:space="preserve"> </w:t>
      </w:r>
      <w:r>
        <w:t>4</w:t>
      </w:r>
    </w:p>
    <w:p w14:paraId="0AA33EE1"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191EC3" w:rsidRPr="0021788F" w14:paraId="6A899487" w14:textId="77777777" w:rsidTr="00191EC3">
        <w:tc>
          <w:tcPr>
            <w:tcW w:w="1707" w:type="pct"/>
            <w:shd w:val="clear" w:color="auto" w:fill="D9D9D9"/>
            <w:vAlign w:val="center"/>
          </w:tcPr>
          <w:p w14:paraId="41DA6B39" w14:textId="77777777" w:rsidR="00191EC3" w:rsidRPr="00003815" w:rsidRDefault="00191EC3" w:rsidP="00191EC3">
            <w:pPr>
              <w:widowControl w:val="0"/>
              <w:spacing w:line="320" w:lineRule="atLeast"/>
              <w:ind w:left="426"/>
              <w:rPr>
                <w:rFonts w:cs="Arial"/>
                <w:b/>
                <w:szCs w:val="20"/>
              </w:rPr>
            </w:pPr>
            <w:r w:rsidRPr="00003815">
              <w:rPr>
                <w:rFonts w:cs="Arial"/>
                <w:b/>
                <w:szCs w:val="20"/>
              </w:rPr>
              <w:t>Člen realizačního týmu</w:t>
            </w:r>
          </w:p>
        </w:tc>
        <w:tc>
          <w:tcPr>
            <w:tcW w:w="3293" w:type="pct"/>
            <w:shd w:val="clear" w:color="auto" w:fill="D9D9D9"/>
            <w:vAlign w:val="center"/>
          </w:tcPr>
          <w:p w14:paraId="73504C3C" w14:textId="77777777" w:rsidR="00191EC3" w:rsidRPr="00003815" w:rsidRDefault="00191EC3" w:rsidP="00191EC3">
            <w:pPr>
              <w:spacing w:line="320" w:lineRule="atLeast"/>
              <w:rPr>
                <w:rFonts w:cs="Arial"/>
                <w:b/>
                <w:szCs w:val="20"/>
              </w:rPr>
            </w:pPr>
            <w:r w:rsidRPr="00003815">
              <w:rPr>
                <w:rFonts w:cs="Arial"/>
                <w:b/>
                <w:szCs w:val="20"/>
              </w:rPr>
              <w:t>Kontaktní údaje</w:t>
            </w:r>
          </w:p>
        </w:tc>
      </w:tr>
      <w:tr w:rsidR="00191EC3" w:rsidRPr="0021788F" w14:paraId="5A44CCC8" w14:textId="77777777" w:rsidTr="00191EC3">
        <w:trPr>
          <w:trHeight w:val="567"/>
        </w:trPr>
        <w:tc>
          <w:tcPr>
            <w:tcW w:w="1707" w:type="pct"/>
            <w:vAlign w:val="center"/>
          </w:tcPr>
          <w:p w14:paraId="3B13ED43" w14:textId="77777777" w:rsidR="00191EC3" w:rsidRPr="00003815" w:rsidRDefault="00191EC3" w:rsidP="00191EC3">
            <w:pPr>
              <w:jc w:val="center"/>
              <w:rPr>
                <w:rFonts w:cs="Arial"/>
                <w:b/>
                <w:color w:val="000000"/>
                <w:szCs w:val="20"/>
              </w:rPr>
            </w:pPr>
            <w:r>
              <w:rPr>
                <w:rFonts w:cs="Arial"/>
                <w:b/>
                <w:color w:val="000000"/>
                <w:szCs w:val="20"/>
              </w:rPr>
              <w:t>Manažer výstavby</w:t>
            </w:r>
          </w:p>
          <w:p w14:paraId="0682049A" w14:textId="77777777" w:rsidR="00191EC3" w:rsidRPr="00003815" w:rsidRDefault="00191EC3" w:rsidP="00191EC3">
            <w:pPr>
              <w:jc w:val="center"/>
              <w:rPr>
                <w:rFonts w:cs="Arial"/>
                <w:szCs w:val="20"/>
              </w:rPr>
            </w:pPr>
          </w:p>
        </w:tc>
        <w:tc>
          <w:tcPr>
            <w:tcW w:w="3293" w:type="pct"/>
            <w:vAlign w:val="center"/>
          </w:tcPr>
          <w:p w14:paraId="19D1616D"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1093555D"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1FF02193" w14:textId="7F3E7E30" w:rsidR="00191EC3" w:rsidRPr="00003815" w:rsidRDefault="001D66E5" w:rsidP="001D66E5">
            <w:pPr>
              <w:spacing w:before="120" w:line="320" w:lineRule="atLeast"/>
              <w:rPr>
                <w:rFonts w:cs="Arial"/>
                <w:color w:val="000000"/>
                <w:szCs w:val="20"/>
                <w:highlight w:val="yellow"/>
              </w:rPr>
            </w:pPr>
            <w:r w:rsidRPr="001D66E5">
              <w:rPr>
                <w:rFonts w:cs="Arial"/>
                <w:color w:val="000000"/>
                <w:szCs w:val="20"/>
                <w:highlight w:val="black"/>
              </w:rPr>
              <w:t>XXXXXXXXXXXXXXXXXXXXXXXXXXX</w:t>
            </w:r>
          </w:p>
        </w:tc>
      </w:tr>
      <w:tr w:rsidR="00191EC3" w:rsidRPr="0021788F" w14:paraId="6964575A" w14:textId="77777777" w:rsidTr="00191EC3">
        <w:trPr>
          <w:trHeight w:val="567"/>
        </w:trPr>
        <w:tc>
          <w:tcPr>
            <w:tcW w:w="1707" w:type="pct"/>
            <w:vAlign w:val="center"/>
          </w:tcPr>
          <w:p w14:paraId="1C710055" w14:textId="77777777" w:rsidR="00191EC3" w:rsidRPr="00003815" w:rsidRDefault="00191EC3" w:rsidP="00191EC3">
            <w:pPr>
              <w:jc w:val="center"/>
              <w:rPr>
                <w:rFonts w:cs="Arial"/>
                <w:szCs w:val="20"/>
              </w:rPr>
            </w:pPr>
            <w:r>
              <w:rPr>
                <w:rFonts w:cs="Arial"/>
                <w:b/>
                <w:color w:val="000000"/>
                <w:szCs w:val="20"/>
              </w:rPr>
              <w:t>Autorizovaný technik</w:t>
            </w:r>
          </w:p>
        </w:tc>
        <w:tc>
          <w:tcPr>
            <w:tcW w:w="3293" w:type="pct"/>
            <w:vAlign w:val="center"/>
          </w:tcPr>
          <w:p w14:paraId="7E455B68"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45D0A85B"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3654AC57" w14:textId="70D78365" w:rsidR="00191EC3" w:rsidRPr="00003815" w:rsidRDefault="001D66E5" w:rsidP="001D66E5">
            <w:pPr>
              <w:spacing w:before="120" w:line="320" w:lineRule="atLeast"/>
              <w:rPr>
                <w:rFonts w:cs="Arial"/>
                <w:szCs w:val="20"/>
              </w:rPr>
            </w:pPr>
            <w:r w:rsidRPr="001D66E5">
              <w:rPr>
                <w:rFonts w:cs="Arial"/>
                <w:color w:val="000000"/>
                <w:szCs w:val="20"/>
                <w:highlight w:val="black"/>
              </w:rPr>
              <w:t>XXXXXXXXXXXXXXXXXXXXXXXXXXX</w:t>
            </w:r>
          </w:p>
        </w:tc>
      </w:tr>
      <w:tr w:rsidR="00191EC3" w:rsidRPr="0021788F" w14:paraId="6BB7CFB8" w14:textId="77777777" w:rsidTr="00191EC3">
        <w:trPr>
          <w:trHeight w:val="567"/>
        </w:trPr>
        <w:tc>
          <w:tcPr>
            <w:tcW w:w="1707" w:type="pct"/>
            <w:vAlign w:val="center"/>
          </w:tcPr>
          <w:p w14:paraId="4977F80E" w14:textId="77777777" w:rsidR="00191EC3" w:rsidRDefault="00191EC3" w:rsidP="00191EC3">
            <w:pPr>
              <w:jc w:val="center"/>
              <w:rPr>
                <w:rFonts w:cs="Arial"/>
                <w:b/>
                <w:color w:val="000000"/>
                <w:szCs w:val="20"/>
              </w:rPr>
            </w:pPr>
            <w:r>
              <w:rPr>
                <w:rFonts w:cs="Arial"/>
                <w:b/>
                <w:color w:val="000000"/>
                <w:szCs w:val="20"/>
              </w:rPr>
              <w:t>Autorizovaný technik</w:t>
            </w:r>
          </w:p>
        </w:tc>
        <w:tc>
          <w:tcPr>
            <w:tcW w:w="3293" w:type="pct"/>
            <w:vAlign w:val="center"/>
          </w:tcPr>
          <w:p w14:paraId="14436DCD"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79D7FFC6"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19123CEB" w14:textId="6E7C58DF" w:rsidR="00191EC3" w:rsidRPr="00003815" w:rsidRDefault="001D66E5" w:rsidP="001D66E5">
            <w:pPr>
              <w:spacing w:before="120" w:line="320" w:lineRule="atLeast"/>
              <w:rPr>
                <w:rFonts w:cs="Arial"/>
                <w:color w:val="000000"/>
                <w:szCs w:val="20"/>
              </w:rPr>
            </w:pPr>
            <w:r w:rsidRPr="001D66E5">
              <w:rPr>
                <w:rFonts w:cs="Arial"/>
                <w:color w:val="000000"/>
                <w:szCs w:val="20"/>
                <w:highlight w:val="black"/>
              </w:rPr>
              <w:t>XXXXXXXXXXXXXXXXXXXXXXXXXXX</w:t>
            </w:r>
          </w:p>
        </w:tc>
      </w:tr>
      <w:tr w:rsidR="00191EC3" w:rsidRPr="0021788F" w14:paraId="4C6CFD3E" w14:textId="77777777" w:rsidTr="00191EC3">
        <w:trPr>
          <w:trHeight w:val="567"/>
        </w:trPr>
        <w:tc>
          <w:tcPr>
            <w:tcW w:w="1707" w:type="pct"/>
            <w:vAlign w:val="center"/>
          </w:tcPr>
          <w:p w14:paraId="05A8C992" w14:textId="77777777" w:rsidR="00191EC3" w:rsidRPr="00003815" w:rsidRDefault="00191EC3" w:rsidP="00191EC3">
            <w:pPr>
              <w:jc w:val="center"/>
              <w:rPr>
                <w:rFonts w:cs="Arial"/>
                <w:szCs w:val="20"/>
              </w:rPr>
            </w:pPr>
            <w:r>
              <w:rPr>
                <w:rFonts w:cs="Arial"/>
                <w:b/>
                <w:color w:val="000000"/>
                <w:szCs w:val="20"/>
              </w:rPr>
              <w:t>Technik BOZP</w:t>
            </w:r>
          </w:p>
        </w:tc>
        <w:tc>
          <w:tcPr>
            <w:tcW w:w="3293" w:type="pct"/>
            <w:vAlign w:val="center"/>
          </w:tcPr>
          <w:p w14:paraId="0FFD6E4E"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087D5B64"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10A60726" w14:textId="4C27AF85" w:rsidR="00191EC3" w:rsidRPr="00003815" w:rsidRDefault="001D66E5" w:rsidP="001D66E5">
            <w:pPr>
              <w:spacing w:before="120" w:line="320" w:lineRule="atLeast"/>
              <w:rPr>
                <w:rFonts w:cs="Arial"/>
                <w:color w:val="000000"/>
                <w:szCs w:val="20"/>
                <w:highlight w:val="yellow"/>
              </w:rPr>
            </w:pPr>
            <w:r w:rsidRPr="001D66E5">
              <w:rPr>
                <w:rFonts w:cs="Arial"/>
                <w:color w:val="000000"/>
                <w:szCs w:val="20"/>
                <w:highlight w:val="black"/>
              </w:rPr>
              <w:t>XXXXXXXXXXXXXXXXXXXXXXXXXXX</w:t>
            </w:r>
          </w:p>
        </w:tc>
      </w:tr>
      <w:tr w:rsidR="00191EC3" w:rsidRPr="0021788F" w14:paraId="24B95E59" w14:textId="77777777" w:rsidTr="00191EC3">
        <w:trPr>
          <w:trHeight w:val="567"/>
        </w:trPr>
        <w:tc>
          <w:tcPr>
            <w:tcW w:w="1707" w:type="pct"/>
            <w:vAlign w:val="center"/>
          </w:tcPr>
          <w:p w14:paraId="0C3C1575" w14:textId="77777777" w:rsidR="00191EC3" w:rsidRPr="00003815" w:rsidRDefault="00191EC3" w:rsidP="00191EC3">
            <w:pPr>
              <w:jc w:val="center"/>
              <w:rPr>
                <w:rFonts w:cs="Arial"/>
                <w:szCs w:val="20"/>
              </w:rPr>
            </w:pPr>
            <w:r>
              <w:rPr>
                <w:rFonts w:cs="Arial"/>
                <w:b/>
                <w:color w:val="000000"/>
                <w:szCs w:val="20"/>
              </w:rPr>
              <w:t>Geodet</w:t>
            </w:r>
          </w:p>
        </w:tc>
        <w:tc>
          <w:tcPr>
            <w:tcW w:w="3293" w:type="pct"/>
            <w:vAlign w:val="center"/>
          </w:tcPr>
          <w:p w14:paraId="7A7D10EB"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2AFEFC43"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41A2FC64" w14:textId="1320579B" w:rsidR="00191EC3" w:rsidRPr="00003815" w:rsidRDefault="001D66E5" w:rsidP="001D66E5">
            <w:pPr>
              <w:spacing w:before="120" w:line="320" w:lineRule="atLeast"/>
              <w:rPr>
                <w:rFonts w:cs="Arial"/>
                <w:color w:val="000000"/>
                <w:szCs w:val="20"/>
                <w:highlight w:val="yellow"/>
              </w:rPr>
            </w:pPr>
            <w:r w:rsidRPr="001D66E5">
              <w:rPr>
                <w:rFonts w:cs="Arial"/>
                <w:color w:val="000000"/>
                <w:szCs w:val="20"/>
                <w:highlight w:val="black"/>
              </w:rPr>
              <w:t>XXXXXXXXXXXXXXXXXXXXXXXXXXX</w:t>
            </w:r>
          </w:p>
        </w:tc>
      </w:tr>
      <w:tr w:rsidR="00191EC3" w:rsidRPr="0021788F" w14:paraId="157AEA5E" w14:textId="77777777" w:rsidTr="00191EC3">
        <w:trPr>
          <w:trHeight w:val="567"/>
        </w:trPr>
        <w:tc>
          <w:tcPr>
            <w:tcW w:w="1707" w:type="pct"/>
            <w:vAlign w:val="center"/>
          </w:tcPr>
          <w:p w14:paraId="766543E3" w14:textId="77777777" w:rsidR="00191EC3" w:rsidRDefault="00191EC3" w:rsidP="00191EC3">
            <w:pPr>
              <w:jc w:val="center"/>
              <w:rPr>
                <w:rFonts w:cs="Arial"/>
                <w:b/>
                <w:color w:val="000000"/>
                <w:szCs w:val="20"/>
              </w:rPr>
            </w:pPr>
            <w:r>
              <w:rPr>
                <w:rFonts w:cs="Arial"/>
                <w:b/>
                <w:color w:val="000000"/>
                <w:szCs w:val="20"/>
              </w:rPr>
              <w:t>Svářeč plastů</w:t>
            </w:r>
          </w:p>
        </w:tc>
        <w:tc>
          <w:tcPr>
            <w:tcW w:w="3293" w:type="pct"/>
            <w:vAlign w:val="center"/>
          </w:tcPr>
          <w:p w14:paraId="1B38EADB"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719699FD"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430798BA" w14:textId="399E7539" w:rsidR="00191EC3" w:rsidRPr="00003815" w:rsidRDefault="001D66E5" w:rsidP="001D66E5">
            <w:pPr>
              <w:spacing w:before="120" w:line="320" w:lineRule="atLeast"/>
              <w:rPr>
                <w:rFonts w:cs="Arial"/>
                <w:color w:val="000000"/>
                <w:szCs w:val="20"/>
              </w:rPr>
            </w:pPr>
            <w:r w:rsidRPr="001D66E5">
              <w:rPr>
                <w:rFonts w:cs="Arial"/>
                <w:color w:val="000000"/>
                <w:szCs w:val="20"/>
                <w:highlight w:val="black"/>
              </w:rPr>
              <w:t>XXXXXXXXXXXXXXXXXXXXXXXXXXX</w:t>
            </w:r>
          </w:p>
        </w:tc>
      </w:tr>
      <w:tr w:rsidR="00191EC3" w:rsidRPr="0021788F" w14:paraId="3247FE15" w14:textId="77777777" w:rsidTr="00191EC3">
        <w:trPr>
          <w:trHeight w:val="567"/>
        </w:trPr>
        <w:tc>
          <w:tcPr>
            <w:tcW w:w="1707" w:type="pct"/>
            <w:vAlign w:val="center"/>
          </w:tcPr>
          <w:p w14:paraId="277DE6FA" w14:textId="77777777" w:rsidR="00191EC3" w:rsidRDefault="00191EC3" w:rsidP="00191EC3">
            <w:pPr>
              <w:jc w:val="center"/>
              <w:rPr>
                <w:rFonts w:cs="Arial"/>
                <w:b/>
                <w:color w:val="000000"/>
                <w:szCs w:val="20"/>
              </w:rPr>
            </w:pPr>
            <w:r>
              <w:rPr>
                <w:rFonts w:cs="Arial"/>
                <w:b/>
                <w:color w:val="000000"/>
                <w:szCs w:val="20"/>
              </w:rPr>
              <w:t>Montér potrubí</w:t>
            </w:r>
          </w:p>
        </w:tc>
        <w:tc>
          <w:tcPr>
            <w:tcW w:w="3293" w:type="pct"/>
            <w:vAlign w:val="center"/>
          </w:tcPr>
          <w:p w14:paraId="227609F3"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25686E4B"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B658FBC" w14:textId="325C03DF" w:rsidR="00191EC3" w:rsidRPr="00003815" w:rsidRDefault="001D66E5" w:rsidP="001D66E5">
            <w:pPr>
              <w:spacing w:before="120" w:line="320" w:lineRule="atLeast"/>
              <w:rPr>
                <w:rFonts w:cs="Arial"/>
                <w:color w:val="000000"/>
                <w:szCs w:val="20"/>
              </w:rPr>
            </w:pPr>
            <w:r w:rsidRPr="001D66E5">
              <w:rPr>
                <w:rFonts w:cs="Arial"/>
                <w:color w:val="000000"/>
                <w:szCs w:val="20"/>
                <w:highlight w:val="black"/>
              </w:rPr>
              <w:t>XXXXXXXXXXXXXXXXXXXXXXXXXXX</w:t>
            </w:r>
          </w:p>
        </w:tc>
      </w:tr>
    </w:tbl>
    <w:p w14:paraId="0AA33EFA" w14:textId="5F2A6D65" w:rsidR="00BB0C58" w:rsidRDefault="00BB0C58" w:rsidP="00756E04">
      <w:pPr>
        <w:pStyle w:val="RLProhlensmluvnchstran"/>
      </w:pPr>
      <w:bookmarkStart w:id="205" w:name="_GoBack"/>
      <w:bookmarkEnd w:id="205"/>
      <w:r>
        <w:br w:type="page"/>
      </w:r>
    </w:p>
    <w:p w14:paraId="0AA33EFB" w14:textId="77777777" w:rsidR="00756E04" w:rsidRPr="00346E12" w:rsidRDefault="00756E04" w:rsidP="00756E04">
      <w:pPr>
        <w:pStyle w:val="RLlneksmlouvy"/>
        <w:ind w:left="737"/>
      </w:pPr>
      <w:r>
        <w:lastRenderedPageBreak/>
        <w:t>REALIZAČNÍ TÝM</w:t>
      </w:r>
      <w:r w:rsidRPr="00346E12">
        <w:t xml:space="preserve"> </w:t>
      </w:r>
      <w:r w:rsidR="00AF3022">
        <w:t>ZHOTOVITELE</w:t>
      </w:r>
      <w:r w:rsidRPr="00346E12">
        <w:t xml:space="preserve"> </w:t>
      </w:r>
      <w:r>
        <w:t>5</w:t>
      </w:r>
    </w:p>
    <w:p w14:paraId="0AA33EFC"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BB0C58" w:rsidRPr="0021788F" w14:paraId="68D24EF2" w14:textId="77777777" w:rsidTr="00B96AD8">
        <w:tc>
          <w:tcPr>
            <w:tcW w:w="1707" w:type="pct"/>
            <w:shd w:val="clear" w:color="auto" w:fill="D9D9D9"/>
            <w:vAlign w:val="center"/>
          </w:tcPr>
          <w:p w14:paraId="1AF2CBFF" w14:textId="77777777" w:rsidR="00BB0C58" w:rsidRPr="00003815" w:rsidRDefault="00BB0C58" w:rsidP="00B96AD8">
            <w:pPr>
              <w:widowControl w:val="0"/>
              <w:spacing w:line="320" w:lineRule="atLeast"/>
              <w:ind w:left="426"/>
              <w:rPr>
                <w:rFonts w:cs="Arial"/>
                <w:b/>
                <w:szCs w:val="20"/>
              </w:rPr>
            </w:pPr>
            <w:r w:rsidRPr="00003815">
              <w:rPr>
                <w:rFonts w:cs="Arial"/>
                <w:b/>
                <w:szCs w:val="20"/>
              </w:rPr>
              <w:t>Člen realizačního týmu</w:t>
            </w:r>
          </w:p>
        </w:tc>
        <w:tc>
          <w:tcPr>
            <w:tcW w:w="3293" w:type="pct"/>
            <w:shd w:val="clear" w:color="auto" w:fill="D9D9D9"/>
            <w:vAlign w:val="center"/>
          </w:tcPr>
          <w:p w14:paraId="6F88A942" w14:textId="77777777" w:rsidR="00BB0C58" w:rsidRPr="00003815" w:rsidRDefault="00BB0C58" w:rsidP="00B96AD8">
            <w:pPr>
              <w:spacing w:line="320" w:lineRule="atLeast"/>
              <w:rPr>
                <w:rFonts w:cs="Arial"/>
                <w:b/>
                <w:szCs w:val="20"/>
              </w:rPr>
            </w:pPr>
            <w:r w:rsidRPr="00003815">
              <w:rPr>
                <w:rFonts w:cs="Arial"/>
                <w:b/>
                <w:szCs w:val="20"/>
              </w:rPr>
              <w:t>Kontaktní údaje</w:t>
            </w:r>
          </w:p>
        </w:tc>
      </w:tr>
      <w:tr w:rsidR="00BB0C58" w:rsidRPr="0021788F" w14:paraId="75F559A1" w14:textId="77777777" w:rsidTr="00B96AD8">
        <w:trPr>
          <w:trHeight w:val="567"/>
        </w:trPr>
        <w:tc>
          <w:tcPr>
            <w:tcW w:w="1707" w:type="pct"/>
            <w:vAlign w:val="center"/>
          </w:tcPr>
          <w:p w14:paraId="672B916C" w14:textId="77777777" w:rsidR="00BB0C58" w:rsidRPr="00003815" w:rsidRDefault="00BB0C58" w:rsidP="00B96AD8">
            <w:pPr>
              <w:jc w:val="center"/>
              <w:rPr>
                <w:rFonts w:cs="Arial"/>
                <w:b/>
                <w:color w:val="000000"/>
                <w:szCs w:val="20"/>
              </w:rPr>
            </w:pPr>
            <w:r>
              <w:rPr>
                <w:rFonts w:cs="Arial"/>
                <w:b/>
                <w:color w:val="000000"/>
                <w:szCs w:val="20"/>
              </w:rPr>
              <w:t>Manažer výstavby</w:t>
            </w:r>
          </w:p>
          <w:p w14:paraId="0D76D193" w14:textId="77777777" w:rsidR="00BB0C58" w:rsidRPr="00003815" w:rsidRDefault="00BB0C58" w:rsidP="00B96AD8">
            <w:pPr>
              <w:jc w:val="center"/>
              <w:rPr>
                <w:rFonts w:cs="Arial"/>
                <w:szCs w:val="20"/>
              </w:rPr>
            </w:pPr>
          </w:p>
        </w:tc>
        <w:tc>
          <w:tcPr>
            <w:tcW w:w="3293" w:type="pct"/>
            <w:vAlign w:val="center"/>
          </w:tcPr>
          <w:p w14:paraId="0B593099"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77AA2416"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07CD9C64" w14:textId="55375D45" w:rsidR="00BB0C58" w:rsidRPr="00003815" w:rsidRDefault="001D66E5" w:rsidP="001D66E5">
            <w:pPr>
              <w:spacing w:before="120" w:line="320" w:lineRule="atLeast"/>
              <w:rPr>
                <w:rFonts w:cs="Arial"/>
                <w:color w:val="000000"/>
                <w:szCs w:val="20"/>
                <w:highlight w:val="yellow"/>
              </w:rPr>
            </w:pPr>
            <w:r w:rsidRPr="001D66E5">
              <w:rPr>
                <w:rFonts w:cs="Arial"/>
                <w:color w:val="000000"/>
                <w:szCs w:val="20"/>
                <w:highlight w:val="black"/>
              </w:rPr>
              <w:t>XXXXXXXXXXXXXXXXXXXXXXXXXXX</w:t>
            </w:r>
          </w:p>
        </w:tc>
      </w:tr>
      <w:tr w:rsidR="00BB0C58" w:rsidRPr="0021788F" w14:paraId="44A7F6A2" w14:textId="77777777" w:rsidTr="00B96AD8">
        <w:trPr>
          <w:trHeight w:val="567"/>
        </w:trPr>
        <w:tc>
          <w:tcPr>
            <w:tcW w:w="1707" w:type="pct"/>
            <w:vAlign w:val="center"/>
          </w:tcPr>
          <w:p w14:paraId="607C6342" w14:textId="77777777" w:rsidR="00BB0C58" w:rsidRPr="00003815" w:rsidRDefault="00BB0C58" w:rsidP="00B96AD8">
            <w:pPr>
              <w:jc w:val="center"/>
              <w:rPr>
                <w:rFonts w:cs="Arial"/>
                <w:szCs w:val="20"/>
              </w:rPr>
            </w:pPr>
            <w:r>
              <w:rPr>
                <w:rFonts w:cs="Arial"/>
                <w:b/>
                <w:color w:val="000000"/>
                <w:szCs w:val="20"/>
              </w:rPr>
              <w:t>Autorizovaný technik</w:t>
            </w:r>
          </w:p>
        </w:tc>
        <w:tc>
          <w:tcPr>
            <w:tcW w:w="3293" w:type="pct"/>
            <w:vAlign w:val="center"/>
          </w:tcPr>
          <w:p w14:paraId="12E7DC66"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3FEF4AB"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04622812" w14:textId="46FD2621" w:rsidR="00BB0C58" w:rsidRPr="00003815" w:rsidRDefault="001D66E5" w:rsidP="001D66E5">
            <w:pPr>
              <w:spacing w:before="120" w:line="320" w:lineRule="atLeast"/>
              <w:rPr>
                <w:rFonts w:cs="Arial"/>
                <w:szCs w:val="20"/>
              </w:rPr>
            </w:pPr>
            <w:r w:rsidRPr="001D66E5">
              <w:rPr>
                <w:rFonts w:cs="Arial"/>
                <w:color w:val="000000"/>
                <w:szCs w:val="20"/>
                <w:highlight w:val="black"/>
              </w:rPr>
              <w:t>XXXXXXXXXXXXXXXXXXXXXXXXXXX</w:t>
            </w:r>
          </w:p>
        </w:tc>
      </w:tr>
      <w:tr w:rsidR="00BB0C58" w:rsidRPr="0021788F" w14:paraId="10492CD3" w14:textId="77777777" w:rsidTr="00B96AD8">
        <w:trPr>
          <w:trHeight w:val="567"/>
        </w:trPr>
        <w:tc>
          <w:tcPr>
            <w:tcW w:w="1707" w:type="pct"/>
            <w:vAlign w:val="center"/>
          </w:tcPr>
          <w:p w14:paraId="7AAD7240" w14:textId="77777777" w:rsidR="00BB0C58" w:rsidRDefault="00BB0C58" w:rsidP="00B96AD8">
            <w:pPr>
              <w:jc w:val="center"/>
              <w:rPr>
                <w:rFonts w:cs="Arial"/>
                <w:b/>
                <w:color w:val="000000"/>
                <w:szCs w:val="20"/>
              </w:rPr>
            </w:pPr>
            <w:r>
              <w:rPr>
                <w:rFonts w:cs="Arial"/>
                <w:b/>
                <w:color w:val="000000"/>
                <w:szCs w:val="20"/>
              </w:rPr>
              <w:t>Autorizovaný technik</w:t>
            </w:r>
          </w:p>
        </w:tc>
        <w:tc>
          <w:tcPr>
            <w:tcW w:w="3293" w:type="pct"/>
            <w:vAlign w:val="center"/>
          </w:tcPr>
          <w:p w14:paraId="0E34C71C"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19C727A9" w14:textId="77777777" w:rsidR="001D66E5" w:rsidRPr="001D66E5" w:rsidRDefault="001D66E5" w:rsidP="001D66E5">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5AF1FB79" w14:textId="08493180" w:rsidR="00BB0C58" w:rsidRPr="00003815" w:rsidRDefault="001D66E5" w:rsidP="001D66E5">
            <w:pPr>
              <w:spacing w:before="120" w:line="320" w:lineRule="atLeast"/>
              <w:rPr>
                <w:rFonts w:cs="Arial"/>
                <w:color w:val="000000"/>
                <w:szCs w:val="20"/>
              </w:rPr>
            </w:pPr>
            <w:r w:rsidRPr="001D66E5">
              <w:rPr>
                <w:rFonts w:cs="Arial"/>
                <w:color w:val="000000"/>
                <w:szCs w:val="20"/>
                <w:highlight w:val="black"/>
              </w:rPr>
              <w:t>XXXXXXXXXXXXXXXXXXXXXXXXXXX</w:t>
            </w:r>
          </w:p>
        </w:tc>
      </w:tr>
      <w:tr w:rsidR="00BB0C58" w:rsidRPr="0021788F" w14:paraId="31F77257" w14:textId="77777777" w:rsidTr="00FB4A1E">
        <w:trPr>
          <w:trHeight w:val="1339"/>
        </w:trPr>
        <w:tc>
          <w:tcPr>
            <w:tcW w:w="1707" w:type="pct"/>
            <w:vAlign w:val="center"/>
          </w:tcPr>
          <w:p w14:paraId="6249424A" w14:textId="77777777" w:rsidR="00BB0C58" w:rsidRPr="00003815" w:rsidRDefault="00BB0C58" w:rsidP="00B96AD8">
            <w:pPr>
              <w:jc w:val="center"/>
              <w:rPr>
                <w:rFonts w:cs="Arial"/>
                <w:szCs w:val="20"/>
              </w:rPr>
            </w:pPr>
            <w:r>
              <w:rPr>
                <w:rFonts w:cs="Arial"/>
                <w:b/>
                <w:color w:val="000000"/>
                <w:szCs w:val="20"/>
              </w:rPr>
              <w:t>Technik BOZP</w:t>
            </w:r>
          </w:p>
        </w:tc>
        <w:tc>
          <w:tcPr>
            <w:tcW w:w="3293" w:type="pct"/>
            <w:vAlign w:val="center"/>
          </w:tcPr>
          <w:p w14:paraId="28F15641"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4D86B515"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EBF0A34" w14:textId="43DDCCAE" w:rsidR="00BB0C58" w:rsidRPr="006B6201"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tc>
      </w:tr>
      <w:tr w:rsidR="00BB0C58" w:rsidRPr="0021788F" w14:paraId="5D123DE4" w14:textId="77777777" w:rsidTr="00B96AD8">
        <w:trPr>
          <w:trHeight w:val="567"/>
        </w:trPr>
        <w:tc>
          <w:tcPr>
            <w:tcW w:w="1707" w:type="pct"/>
            <w:vAlign w:val="center"/>
          </w:tcPr>
          <w:p w14:paraId="7CEA48CC" w14:textId="77777777" w:rsidR="00BB0C58" w:rsidRPr="00003815" w:rsidRDefault="00BB0C58" w:rsidP="00B96AD8">
            <w:pPr>
              <w:jc w:val="center"/>
              <w:rPr>
                <w:rFonts w:cs="Arial"/>
                <w:szCs w:val="20"/>
              </w:rPr>
            </w:pPr>
            <w:r>
              <w:rPr>
                <w:rFonts w:cs="Arial"/>
                <w:b/>
                <w:color w:val="000000"/>
                <w:szCs w:val="20"/>
              </w:rPr>
              <w:t>Geodet</w:t>
            </w:r>
          </w:p>
        </w:tc>
        <w:tc>
          <w:tcPr>
            <w:tcW w:w="3293" w:type="pct"/>
            <w:vAlign w:val="center"/>
          </w:tcPr>
          <w:p w14:paraId="7E66AF44"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445ECEFF"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33BC6242" w14:textId="0437D9E4" w:rsidR="00BB0C58" w:rsidRPr="00003815" w:rsidRDefault="00FB4A1E" w:rsidP="00FB4A1E">
            <w:pPr>
              <w:spacing w:before="120" w:line="320" w:lineRule="atLeast"/>
              <w:rPr>
                <w:rFonts w:cs="Arial"/>
                <w:color w:val="000000"/>
                <w:szCs w:val="20"/>
                <w:highlight w:val="yellow"/>
              </w:rPr>
            </w:pPr>
            <w:r w:rsidRPr="001D66E5">
              <w:rPr>
                <w:rFonts w:cs="Arial"/>
                <w:color w:val="000000"/>
                <w:szCs w:val="20"/>
                <w:highlight w:val="black"/>
              </w:rPr>
              <w:t>XXXXXXXXXXXXXXXXXXXXXXXXXXX</w:t>
            </w:r>
          </w:p>
        </w:tc>
      </w:tr>
      <w:tr w:rsidR="00BB0C58" w:rsidRPr="0021788F" w14:paraId="66AC66DE" w14:textId="77777777" w:rsidTr="00B96AD8">
        <w:trPr>
          <w:trHeight w:val="567"/>
        </w:trPr>
        <w:tc>
          <w:tcPr>
            <w:tcW w:w="1707" w:type="pct"/>
            <w:vAlign w:val="center"/>
          </w:tcPr>
          <w:p w14:paraId="1FDD2B59" w14:textId="77777777" w:rsidR="00BB0C58" w:rsidRDefault="00BB0C58" w:rsidP="00B96AD8">
            <w:pPr>
              <w:jc w:val="center"/>
              <w:rPr>
                <w:rFonts w:cs="Arial"/>
                <w:b/>
                <w:color w:val="000000"/>
                <w:szCs w:val="20"/>
              </w:rPr>
            </w:pPr>
            <w:r>
              <w:rPr>
                <w:rFonts w:cs="Arial"/>
                <w:b/>
                <w:color w:val="000000"/>
                <w:szCs w:val="20"/>
              </w:rPr>
              <w:t>Svářeč plastů</w:t>
            </w:r>
          </w:p>
        </w:tc>
        <w:tc>
          <w:tcPr>
            <w:tcW w:w="3293" w:type="pct"/>
            <w:vAlign w:val="center"/>
          </w:tcPr>
          <w:p w14:paraId="63B11708"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1BCD69FF"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02E001A9" w14:textId="3268182E" w:rsidR="00BB0C58" w:rsidRPr="00003815" w:rsidRDefault="00FB4A1E" w:rsidP="00FB4A1E">
            <w:pPr>
              <w:spacing w:before="120" w:line="320" w:lineRule="atLeast"/>
              <w:rPr>
                <w:rFonts w:cs="Arial"/>
                <w:color w:val="000000"/>
                <w:szCs w:val="20"/>
              </w:rPr>
            </w:pPr>
            <w:r w:rsidRPr="001D66E5">
              <w:rPr>
                <w:rFonts w:cs="Arial"/>
                <w:color w:val="000000"/>
                <w:szCs w:val="20"/>
                <w:highlight w:val="black"/>
              </w:rPr>
              <w:t>XXXXXXXXXXXXXXXXXXXXXXXXXXX</w:t>
            </w:r>
          </w:p>
        </w:tc>
      </w:tr>
      <w:tr w:rsidR="00BB0C58" w:rsidRPr="0021788F" w14:paraId="495CD0F6" w14:textId="77777777" w:rsidTr="00B96AD8">
        <w:trPr>
          <w:trHeight w:val="567"/>
        </w:trPr>
        <w:tc>
          <w:tcPr>
            <w:tcW w:w="1707" w:type="pct"/>
            <w:vAlign w:val="center"/>
          </w:tcPr>
          <w:p w14:paraId="7EF32E82" w14:textId="77777777" w:rsidR="00BB0C58" w:rsidRDefault="00BB0C58" w:rsidP="00B96AD8">
            <w:pPr>
              <w:jc w:val="center"/>
              <w:rPr>
                <w:rFonts w:cs="Arial"/>
                <w:b/>
                <w:color w:val="000000"/>
                <w:szCs w:val="20"/>
              </w:rPr>
            </w:pPr>
            <w:r>
              <w:rPr>
                <w:rFonts w:cs="Arial"/>
                <w:b/>
                <w:color w:val="000000"/>
                <w:szCs w:val="20"/>
              </w:rPr>
              <w:t>Montér potrubí</w:t>
            </w:r>
          </w:p>
        </w:tc>
        <w:tc>
          <w:tcPr>
            <w:tcW w:w="3293" w:type="pct"/>
            <w:vAlign w:val="center"/>
          </w:tcPr>
          <w:p w14:paraId="339BE06A"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7DFD17B3"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A3333F3" w14:textId="71831C05" w:rsidR="00BB0C58" w:rsidRPr="00003815" w:rsidRDefault="00FB4A1E" w:rsidP="00FB4A1E">
            <w:pPr>
              <w:spacing w:before="120" w:line="320" w:lineRule="atLeast"/>
              <w:rPr>
                <w:rFonts w:cs="Arial"/>
                <w:color w:val="000000"/>
                <w:szCs w:val="20"/>
              </w:rPr>
            </w:pPr>
            <w:r w:rsidRPr="001D66E5">
              <w:rPr>
                <w:rFonts w:cs="Arial"/>
                <w:color w:val="000000"/>
                <w:szCs w:val="20"/>
                <w:highlight w:val="black"/>
              </w:rPr>
              <w:t>XXXXXXXXXXXXXXXXXXXXXXXXXXX</w:t>
            </w:r>
          </w:p>
        </w:tc>
      </w:tr>
    </w:tbl>
    <w:p w14:paraId="0AA33F15" w14:textId="049BC36C" w:rsidR="0039536B" w:rsidRDefault="0039536B" w:rsidP="00756E04">
      <w:pPr>
        <w:pStyle w:val="RLProhlensmluvnchstran"/>
      </w:pPr>
      <w:r>
        <w:br w:type="page"/>
      </w:r>
    </w:p>
    <w:p w14:paraId="0AA33F16" w14:textId="77777777" w:rsidR="00756E04" w:rsidRPr="00346E12" w:rsidRDefault="00756E04" w:rsidP="00756E04">
      <w:pPr>
        <w:pStyle w:val="RLlneksmlouvy"/>
        <w:ind w:left="737"/>
      </w:pPr>
      <w:r>
        <w:lastRenderedPageBreak/>
        <w:t>REALIZAČNÍ TÝM</w:t>
      </w:r>
      <w:r w:rsidRPr="00346E12">
        <w:t xml:space="preserve"> </w:t>
      </w:r>
      <w:r w:rsidR="00AF3022">
        <w:t>ZHOTOVITELE</w:t>
      </w:r>
      <w:r w:rsidRPr="00346E12">
        <w:t xml:space="preserve"> </w:t>
      </w:r>
      <w:r>
        <w:t>6</w:t>
      </w:r>
    </w:p>
    <w:p w14:paraId="0AA33F17"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39536B" w:rsidRPr="0021788F" w14:paraId="73E5BF22" w14:textId="77777777" w:rsidTr="00B96AD8">
        <w:tc>
          <w:tcPr>
            <w:tcW w:w="1707" w:type="pct"/>
            <w:shd w:val="clear" w:color="auto" w:fill="D9D9D9"/>
            <w:vAlign w:val="center"/>
          </w:tcPr>
          <w:p w14:paraId="22D25BB6" w14:textId="77777777" w:rsidR="0039536B" w:rsidRPr="00003815" w:rsidRDefault="0039536B" w:rsidP="00B96AD8">
            <w:pPr>
              <w:widowControl w:val="0"/>
              <w:spacing w:line="320" w:lineRule="atLeast"/>
              <w:ind w:left="426"/>
              <w:rPr>
                <w:rFonts w:cs="Arial"/>
                <w:b/>
                <w:szCs w:val="20"/>
              </w:rPr>
            </w:pPr>
            <w:r w:rsidRPr="00003815">
              <w:rPr>
                <w:rFonts w:cs="Arial"/>
                <w:b/>
                <w:szCs w:val="20"/>
              </w:rPr>
              <w:t>Člen realizačního týmu</w:t>
            </w:r>
          </w:p>
        </w:tc>
        <w:tc>
          <w:tcPr>
            <w:tcW w:w="3293" w:type="pct"/>
            <w:shd w:val="clear" w:color="auto" w:fill="D9D9D9"/>
            <w:vAlign w:val="center"/>
          </w:tcPr>
          <w:p w14:paraId="7B151C25" w14:textId="77777777" w:rsidR="0039536B" w:rsidRPr="00003815" w:rsidRDefault="0039536B" w:rsidP="00B96AD8">
            <w:pPr>
              <w:spacing w:line="320" w:lineRule="atLeast"/>
              <w:rPr>
                <w:rFonts w:cs="Arial"/>
                <w:b/>
                <w:szCs w:val="20"/>
              </w:rPr>
            </w:pPr>
            <w:r w:rsidRPr="00003815">
              <w:rPr>
                <w:rFonts w:cs="Arial"/>
                <w:b/>
                <w:szCs w:val="20"/>
              </w:rPr>
              <w:t>Kontaktní údaje</w:t>
            </w:r>
          </w:p>
        </w:tc>
      </w:tr>
      <w:tr w:rsidR="0039536B" w:rsidRPr="00634E27" w14:paraId="6A533114" w14:textId="77777777" w:rsidTr="00B96AD8">
        <w:trPr>
          <w:trHeight w:val="567"/>
        </w:trPr>
        <w:tc>
          <w:tcPr>
            <w:tcW w:w="1707" w:type="pct"/>
            <w:vAlign w:val="center"/>
          </w:tcPr>
          <w:p w14:paraId="4FE279C1" w14:textId="77777777" w:rsidR="0039536B" w:rsidRPr="00634E27" w:rsidRDefault="0039536B" w:rsidP="00B96AD8">
            <w:pPr>
              <w:jc w:val="center"/>
              <w:rPr>
                <w:rFonts w:cs="Arial"/>
                <w:b/>
                <w:color w:val="000000"/>
                <w:szCs w:val="20"/>
              </w:rPr>
            </w:pPr>
            <w:r w:rsidRPr="00634E27">
              <w:rPr>
                <w:rFonts w:cs="Arial"/>
                <w:b/>
                <w:color w:val="000000"/>
                <w:szCs w:val="20"/>
              </w:rPr>
              <w:t>Manažer výstavby</w:t>
            </w:r>
          </w:p>
          <w:p w14:paraId="3E65CB70" w14:textId="77777777" w:rsidR="0039536B" w:rsidRPr="00634E27" w:rsidRDefault="0039536B" w:rsidP="00B96AD8">
            <w:pPr>
              <w:jc w:val="center"/>
              <w:rPr>
                <w:rFonts w:cs="Arial"/>
                <w:szCs w:val="20"/>
              </w:rPr>
            </w:pPr>
          </w:p>
        </w:tc>
        <w:tc>
          <w:tcPr>
            <w:tcW w:w="3293" w:type="pct"/>
            <w:vAlign w:val="center"/>
          </w:tcPr>
          <w:p w14:paraId="6D180150"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4CF74955"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4E96EF9" w14:textId="45C511AD" w:rsidR="0039536B" w:rsidRDefault="00FB4A1E" w:rsidP="00FB4A1E">
            <w:pPr>
              <w:spacing w:before="120" w:line="320" w:lineRule="exact"/>
              <w:rPr>
                <w:rFonts w:cs="Arial"/>
                <w:color w:val="000000"/>
                <w:szCs w:val="20"/>
              </w:rPr>
            </w:pPr>
            <w:r w:rsidRPr="001D66E5">
              <w:rPr>
                <w:rFonts w:cs="Arial"/>
                <w:color w:val="000000"/>
                <w:szCs w:val="20"/>
                <w:highlight w:val="black"/>
              </w:rPr>
              <w:t>XXXXXXXXXXXXXXXXXXXXXXXXXXX</w:t>
            </w:r>
          </w:p>
        </w:tc>
      </w:tr>
      <w:tr w:rsidR="0039536B" w:rsidRPr="00634E27" w14:paraId="712B367B" w14:textId="77777777" w:rsidTr="00B96AD8">
        <w:trPr>
          <w:trHeight w:val="567"/>
        </w:trPr>
        <w:tc>
          <w:tcPr>
            <w:tcW w:w="1707" w:type="pct"/>
            <w:vAlign w:val="center"/>
          </w:tcPr>
          <w:p w14:paraId="148EB851" w14:textId="77777777" w:rsidR="0039536B" w:rsidRPr="00634E27" w:rsidRDefault="0039536B" w:rsidP="00B96AD8">
            <w:pPr>
              <w:jc w:val="center"/>
              <w:rPr>
                <w:rFonts w:cs="Arial"/>
                <w:szCs w:val="20"/>
              </w:rPr>
            </w:pPr>
            <w:r w:rsidRPr="00634E27">
              <w:rPr>
                <w:rFonts w:cs="Arial"/>
                <w:b/>
                <w:color w:val="000000"/>
                <w:szCs w:val="20"/>
              </w:rPr>
              <w:t>Autorizovaný technik</w:t>
            </w:r>
          </w:p>
        </w:tc>
        <w:tc>
          <w:tcPr>
            <w:tcW w:w="3293" w:type="pct"/>
            <w:vAlign w:val="center"/>
          </w:tcPr>
          <w:p w14:paraId="307ABAFF"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F648B05"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7C6CB365" w14:textId="7F363C78" w:rsidR="0039536B" w:rsidRDefault="00FB4A1E" w:rsidP="00FB4A1E">
            <w:pPr>
              <w:spacing w:before="120" w:line="320" w:lineRule="exact"/>
              <w:rPr>
                <w:rFonts w:cs="Arial"/>
                <w:szCs w:val="20"/>
              </w:rPr>
            </w:pPr>
            <w:r w:rsidRPr="001D66E5">
              <w:rPr>
                <w:rFonts w:cs="Arial"/>
                <w:color w:val="000000"/>
                <w:szCs w:val="20"/>
                <w:highlight w:val="black"/>
              </w:rPr>
              <w:t>XXXXXXXXXXXXXXXXXXXXXXXXXXX</w:t>
            </w:r>
          </w:p>
        </w:tc>
      </w:tr>
      <w:tr w:rsidR="0039536B" w:rsidRPr="00634E27" w14:paraId="00C4F9DE" w14:textId="77777777" w:rsidTr="00B96AD8">
        <w:trPr>
          <w:trHeight w:val="567"/>
        </w:trPr>
        <w:tc>
          <w:tcPr>
            <w:tcW w:w="1707" w:type="pct"/>
            <w:vAlign w:val="center"/>
          </w:tcPr>
          <w:p w14:paraId="21D5F237" w14:textId="77777777" w:rsidR="0039536B" w:rsidRPr="00634E27" w:rsidRDefault="0039536B" w:rsidP="00B96AD8">
            <w:pPr>
              <w:jc w:val="center"/>
              <w:rPr>
                <w:rFonts w:cs="Arial"/>
                <w:b/>
                <w:color w:val="000000"/>
                <w:szCs w:val="20"/>
              </w:rPr>
            </w:pPr>
            <w:r w:rsidRPr="00634E27">
              <w:rPr>
                <w:rFonts w:cs="Arial"/>
                <w:b/>
                <w:color w:val="000000"/>
                <w:szCs w:val="20"/>
              </w:rPr>
              <w:t>Autorizovaný technik</w:t>
            </w:r>
          </w:p>
        </w:tc>
        <w:tc>
          <w:tcPr>
            <w:tcW w:w="3293" w:type="pct"/>
            <w:vAlign w:val="center"/>
          </w:tcPr>
          <w:p w14:paraId="3C568877"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5EBE0190"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54ACB5BD" w14:textId="3A4EE454" w:rsidR="0039536B" w:rsidRDefault="00FB4A1E" w:rsidP="00FB4A1E">
            <w:pPr>
              <w:spacing w:before="120" w:line="320" w:lineRule="exact"/>
              <w:rPr>
                <w:rFonts w:cs="Arial"/>
                <w:color w:val="000000"/>
                <w:szCs w:val="20"/>
              </w:rPr>
            </w:pPr>
            <w:r w:rsidRPr="001D66E5">
              <w:rPr>
                <w:rFonts w:cs="Arial"/>
                <w:color w:val="000000"/>
                <w:szCs w:val="20"/>
                <w:highlight w:val="black"/>
              </w:rPr>
              <w:t>XXXXXXXXXXXXXXXXXXXXXXXXXXX</w:t>
            </w:r>
          </w:p>
        </w:tc>
      </w:tr>
      <w:tr w:rsidR="0039536B" w:rsidRPr="00634E27" w14:paraId="68377248" w14:textId="77777777" w:rsidTr="00B96AD8">
        <w:trPr>
          <w:trHeight w:val="567"/>
        </w:trPr>
        <w:tc>
          <w:tcPr>
            <w:tcW w:w="1707" w:type="pct"/>
            <w:vAlign w:val="center"/>
          </w:tcPr>
          <w:p w14:paraId="1FB263D6" w14:textId="77777777" w:rsidR="0039536B" w:rsidRPr="00634E27" w:rsidRDefault="0039536B" w:rsidP="00B96AD8">
            <w:pPr>
              <w:jc w:val="center"/>
              <w:rPr>
                <w:rFonts w:cs="Arial"/>
                <w:szCs w:val="20"/>
              </w:rPr>
            </w:pPr>
            <w:r w:rsidRPr="00634E27">
              <w:rPr>
                <w:rFonts w:cs="Arial"/>
                <w:b/>
                <w:color w:val="000000"/>
                <w:szCs w:val="20"/>
              </w:rPr>
              <w:t>Technik BOZP</w:t>
            </w:r>
          </w:p>
        </w:tc>
        <w:tc>
          <w:tcPr>
            <w:tcW w:w="3293" w:type="pct"/>
            <w:vAlign w:val="center"/>
          </w:tcPr>
          <w:p w14:paraId="5B31D4C2"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21BBEF92"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340CC03B" w14:textId="41E26664" w:rsidR="0039536B" w:rsidRDefault="00FB4A1E" w:rsidP="00FB4A1E">
            <w:pPr>
              <w:spacing w:before="120" w:line="320" w:lineRule="exact"/>
              <w:rPr>
                <w:rFonts w:cs="Arial"/>
                <w:color w:val="000000"/>
                <w:szCs w:val="20"/>
              </w:rPr>
            </w:pPr>
            <w:r w:rsidRPr="001D66E5">
              <w:rPr>
                <w:rFonts w:cs="Arial"/>
                <w:color w:val="000000"/>
                <w:szCs w:val="20"/>
                <w:highlight w:val="black"/>
              </w:rPr>
              <w:t>XXXXXXXXXXXXXXXXXXXXXXXXXXX</w:t>
            </w:r>
          </w:p>
        </w:tc>
      </w:tr>
      <w:tr w:rsidR="0039536B" w:rsidRPr="00634E27" w14:paraId="633199F1" w14:textId="77777777" w:rsidTr="00B96AD8">
        <w:trPr>
          <w:trHeight w:val="567"/>
        </w:trPr>
        <w:tc>
          <w:tcPr>
            <w:tcW w:w="1707" w:type="pct"/>
            <w:vAlign w:val="center"/>
          </w:tcPr>
          <w:p w14:paraId="32282A5B" w14:textId="77777777" w:rsidR="0039536B" w:rsidRPr="00634E27" w:rsidRDefault="0039536B" w:rsidP="00B96AD8">
            <w:pPr>
              <w:jc w:val="center"/>
              <w:rPr>
                <w:rFonts w:cs="Arial"/>
                <w:szCs w:val="20"/>
              </w:rPr>
            </w:pPr>
            <w:r w:rsidRPr="00634E27">
              <w:rPr>
                <w:rFonts w:cs="Arial"/>
                <w:b/>
                <w:color w:val="000000"/>
                <w:szCs w:val="20"/>
              </w:rPr>
              <w:t>Geodet</w:t>
            </w:r>
          </w:p>
        </w:tc>
        <w:tc>
          <w:tcPr>
            <w:tcW w:w="3293" w:type="pct"/>
            <w:vAlign w:val="center"/>
          </w:tcPr>
          <w:p w14:paraId="10601328"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50CBAE23"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02431963" w14:textId="30E44EEE" w:rsidR="0039536B" w:rsidRDefault="00FB4A1E" w:rsidP="00FB4A1E">
            <w:pPr>
              <w:spacing w:before="120" w:line="320" w:lineRule="exact"/>
              <w:rPr>
                <w:rFonts w:cs="Arial"/>
                <w:color w:val="000000"/>
                <w:szCs w:val="20"/>
              </w:rPr>
            </w:pPr>
            <w:r w:rsidRPr="001D66E5">
              <w:rPr>
                <w:rFonts w:cs="Arial"/>
                <w:color w:val="000000"/>
                <w:szCs w:val="20"/>
                <w:highlight w:val="black"/>
              </w:rPr>
              <w:t>XXXXXXXXXXXXXXXXXXXXXXXXXXX</w:t>
            </w:r>
          </w:p>
        </w:tc>
      </w:tr>
      <w:tr w:rsidR="0039536B" w:rsidRPr="00634E27" w14:paraId="02BEAB70" w14:textId="77777777" w:rsidTr="00B96AD8">
        <w:trPr>
          <w:trHeight w:val="567"/>
        </w:trPr>
        <w:tc>
          <w:tcPr>
            <w:tcW w:w="1707" w:type="pct"/>
            <w:vAlign w:val="center"/>
          </w:tcPr>
          <w:p w14:paraId="00EBAE7D" w14:textId="77777777" w:rsidR="0039536B" w:rsidRPr="00634E27" w:rsidRDefault="0039536B" w:rsidP="00B96AD8">
            <w:pPr>
              <w:jc w:val="center"/>
              <w:rPr>
                <w:rFonts w:cs="Arial"/>
                <w:b/>
                <w:color w:val="000000"/>
                <w:szCs w:val="20"/>
              </w:rPr>
            </w:pPr>
            <w:r w:rsidRPr="00634E27">
              <w:rPr>
                <w:rFonts w:cs="Arial"/>
                <w:b/>
                <w:color w:val="000000"/>
                <w:szCs w:val="20"/>
              </w:rPr>
              <w:t>Svářeč plastů</w:t>
            </w:r>
          </w:p>
        </w:tc>
        <w:tc>
          <w:tcPr>
            <w:tcW w:w="3293" w:type="pct"/>
            <w:vAlign w:val="center"/>
          </w:tcPr>
          <w:p w14:paraId="506721D2"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1F894564"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61F4ADDC" w14:textId="7037C778" w:rsidR="0039536B" w:rsidRDefault="00FB4A1E" w:rsidP="00FB4A1E">
            <w:pPr>
              <w:spacing w:before="120" w:line="320" w:lineRule="exact"/>
              <w:rPr>
                <w:rFonts w:cs="Arial"/>
                <w:color w:val="000000"/>
                <w:szCs w:val="20"/>
              </w:rPr>
            </w:pPr>
            <w:r w:rsidRPr="001D66E5">
              <w:rPr>
                <w:rFonts w:cs="Arial"/>
                <w:color w:val="000000"/>
                <w:szCs w:val="20"/>
                <w:highlight w:val="black"/>
              </w:rPr>
              <w:t>XXXXXXXXXXXXXXXXXXXXXXXXXXX</w:t>
            </w:r>
          </w:p>
        </w:tc>
      </w:tr>
      <w:tr w:rsidR="0039536B" w:rsidRPr="0021788F" w14:paraId="4ADA9620" w14:textId="77777777" w:rsidTr="00B96AD8">
        <w:trPr>
          <w:trHeight w:val="567"/>
        </w:trPr>
        <w:tc>
          <w:tcPr>
            <w:tcW w:w="1707" w:type="pct"/>
            <w:vAlign w:val="center"/>
          </w:tcPr>
          <w:p w14:paraId="67C3AB58" w14:textId="77777777" w:rsidR="0039536B" w:rsidRPr="00634E27" w:rsidRDefault="0039536B" w:rsidP="00B96AD8">
            <w:pPr>
              <w:jc w:val="center"/>
              <w:rPr>
                <w:rFonts w:cs="Arial"/>
                <w:b/>
                <w:color w:val="000000"/>
                <w:szCs w:val="20"/>
              </w:rPr>
            </w:pPr>
            <w:r w:rsidRPr="00634E27">
              <w:rPr>
                <w:rFonts w:cs="Arial"/>
                <w:b/>
                <w:color w:val="000000"/>
                <w:szCs w:val="20"/>
              </w:rPr>
              <w:t>Montér potrubí</w:t>
            </w:r>
          </w:p>
        </w:tc>
        <w:tc>
          <w:tcPr>
            <w:tcW w:w="3293" w:type="pct"/>
            <w:vAlign w:val="center"/>
          </w:tcPr>
          <w:p w14:paraId="511FD4F6"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4D39B18A" w14:textId="77777777" w:rsidR="00FB4A1E" w:rsidRPr="001D66E5" w:rsidRDefault="00FB4A1E" w:rsidP="00FB4A1E">
            <w:pPr>
              <w:spacing w:before="120" w:line="320" w:lineRule="atLeast"/>
              <w:rPr>
                <w:rFonts w:cs="Arial"/>
                <w:color w:val="000000"/>
                <w:szCs w:val="20"/>
                <w:highlight w:val="black"/>
              </w:rPr>
            </w:pPr>
            <w:r w:rsidRPr="001D66E5">
              <w:rPr>
                <w:rFonts w:cs="Arial"/>
                <w:color w:val="000000"/>
                <w:szCs w:val="20"/>
                <w:highlight w:val="black"/>
              </w:rPr>
              <w:t>XXXXXXXXXXXXXXXXXXXXXXXXXXX</w:t>
            </w:r>
          </w:p>
          <w:p w14:paraId="55AC3784" w14:textId="395CE29C" w:rsidR="0039536B" w:rsidRDefault="00FB4A1E" w:rsidP="00FB4A1E">
            <w:pPr>
              <w:spacing w:before="120" w:line="320" w:lineRule="exact"/>
              <w:rPr>
                <w:rFonts w:cs="Arial"/>
                <w:color w:val="000000"/>
                <w:szCs w:val="20"/>
              </w:rPr>
            </w:pPr>
            <w:r w:rsidRPr="001D66E5">
              <w:rPr>
                <w:rFonts w:cs="Arial"/>
                <w:color w:val="000000"/>
                <w:szCs w:val="20"/>
                <w:highlight w:val="black"/>
              </w:rPr>
              <w:t>XXXXXXXXXXXXXXXXXXXXXXXXXXX</w:t>
            </w:r>
          </w:p>
        </w:tc>
      </w:tr>
    </w:tbl>
    <w:p w14:paraId="0AA33F30" w14:textId="77777777" w:rsidR="00756E04" w:rsidRDefault="00756E04" w:rsidP="00756E04">
      <w:pPr>
        <w:pStyle w:val="RLProhlensmluvnchstran"/>
      </w:pPr>
    </w:p>
    <w:p w14:paraId="0AA33F67" w14:textId="77777777" w:rsidR="00756E04" w:rsidRDefault="00756E04" w:rsidP="000A67B3">
      <w:pPr>
        <w:jc w:val="center"/>
        <w:rPr>
          <w:rStyle w:val="doplnuchazeChar"/>
          <w:highlight w:val="yellow"/>
        </w:rPr>
      </w:pPr>
    </w:p>
    <w:p w14:paraId="0AA33F68" w14:textId="77777777" w:rsidR="00756E04" w:rsidRDefault="00756E04" w:rsidP="000A67B3">
      <w:pPr>
        <w:jc w:val="center"/>
        <w:rPr>
          <w:rStyle w:val="doplnuchazeChar"/>
          <w:highlight w:val="yellow"/>
        </w:rPr>
        <w:sectPr w:rsidR="00756E04" w:rsidSect="006446D6">
          <w:footerReference w:type="default" r:id="rId19"/>
          <w:pgSz w:w="11906" w:h="16838" w:code="9"/>
          <w:pgMar w:top="1418" w:right="1418" w:bottom="1418" w:left="1418" w:header="709" w:footer="709" w:gutter="0"/>
          <w:pgNumType w:start="1"/>
          <w:cols w:space="708"/>
          <w:docGrid w:linePitch="360"/>
        </w:sectPr>
      </w:pPr>
    </w:p>
    <w:p w14:paraId="0AA33F69" w14:textId="77777777" w:rsidR="00C93D47" w:rsidRPr="00346E12" w:rsidRDefault="00C93D47" w:rsidP="00C93D47">
      <w:pPr>
        <w:pStyle w:val="RLProhlensmluvnchstran"/>
      </w:pPr>
      <w:bookmarkStart w:id="206" w:name="Příloha7"/>
      <w:bookmarkStart w:id="207" w:name="Annex07"/>
      <w:r w:rsidRPr="00346E12">
        <w:lastRenderedPageBreak/>
        <w:t xml:space="preserve">Příloha č. </w:t>
      </w:r>
      <w:r w:rsidR="00654870">
        <w:t>7</w:t>
      </w:r>
      <w:bookmarkEnd w:id="206"/>
    </w:p>
    <w:bookmarkEnd w:id="207"/>
    <w:p w14:paraId="0AA33F6A" w14:textId="77777777" w:rsidR="00756E04" w:rsidRDefault="00756E04" w:rsidP="00756E04">
      <w:pPr>
        <w:pStyle w:val="RLProhlensmluvnchstran"/>
      </w:pPr>
      <w:r>
        <w:t>Technické vybavení</w:t>
      </w:r>
    </w:p>
    <w:p w14:paraId="0AA33F6D" w14:textId="77777777" w:rsidR="00756E04" w:rsidRPr="00346E12" w:rsidRDefault="00756E04" w:rsidP="00756E04">
      <w:pPr>
        <w:pStyle w:val="RLlneksmlouvy"/>
        <w:ind w:left="737"/>
      </w:pPr>
      <w:r>
        <w:t>TECHNICKÉ VYBAVENÍ</w:t>
      </w:r>
      <w:r w:rsidRPr="00346E12">
        <w:t xml:space="preserve"> </w:t>
      </w:r>
      <w:r>
        <w:t>ZHOTOVITELE</w:t>
      </w:r>
      <w:r w:rsidRPr="00346E12">
        <w:t xml:space="preserve"> </w:t>
      </w:r>
      <w:r>
        <w:t>1</w:t>
      </w:r>
    </w:p>
    <w:p w14:paraId="0AA33F6E"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682341" w:rsidRPr="0021788F" w14:paraId="203C31BB" w14:textId="77777777" w:rsidTr="00191EC3">
        <w:tc>
          <w:tcPr>
            <w:tcW w:w="1707" w:type="pct"/>
            <w:shd w:val="clear" w:color="auto" w:fill="D9D9D9"/>
            <w:vAlign w:val="center"/>
          </w:tcPr>
          <w:p w14:paraId="0E5F3378" w14:textId="77777777" w:rsidR="00682341" w:rsidRPr="00003815" w:rsidRDefault="00682341" w:rsidP="00191EC3">
            <w:pPr>
              <w:widowControl w:val="0"/>
              <w:spacing w:line="320" w:lineRule="atLeast"/>
              <w:ind w:left="426"/>
              <w:rPr>
                <w:rFonts w:cs="Arial"/>
                <w:b/>
                <w:szCs w:val="20"/>
              </w:rPr>
            </w:pPr>
            <w:r>
              <w:rPr>
                <w:rFonts w:cs="Arial"/>
                <w:b/>
                <w:szCs w:val="20"/>
              </w:rPr>
              <w:t>Typ zařízení</w:t>
            </w:r>
          </w:p>
        </w:tc>
        <w:tc>
          <w:tcPr>
            <w:tcW w:w="3293" w:type="pct"/>
            <w:shd w:val="clear" w:color="auto" w:fill="D9D9D9"/>
            <w:vAlign w:val="center"/>
          </w:tcPr>
          <w:p w14:paraId="75462D13" w14:textId="77777777" w:rsidR="00682341" w:rsidRPr="00003815" w:rsidRDefault="00682341" w:rsidP="00191EC3">
            <w:pPr>
              <w:spacing w:line="320" w:lineRule="atLeast"/>
              <w:rPr>
                <w:rFonts w:cs="Arial"/>
                <w:b/>
                <w:szCs w:val="20"/>
              </w:rPr>
            </w:pPr>
            <w:r>
              <w:rPr>
                <w:rFonts w:cs="Arial"/>
                <w:b/>
                <w:szCs w:val="20"/>
              </w:rPr>
              <w:t>Specifikace zařízení a jeho umístění</w:t>
            </w:r>
          </w:p>
        </w:tc>
      </w:tr>
      <w:tr w:rsidR="00682341" w:rsidRPr="0021788F" w14:paraId="6FD5A1EC" w14:textId="77777777" w:rsidTr="00191EC3">
        <w:trPr>
          <w:trHeight w:val="567"/>
        </w:trPr>
        <w:tc>
          <w:tcPr>
            <w:tcW w:w="1707" w:type="pct"/>
            <w:vAlign w:val="center"/>
          </w:tcPr>
          <w:p w14:paraId="404CA847" w14:textId="77777777" w:rsidR="00682341" w:rsidRPr="00003815" w:rsidRDefault="00682341" w:rsidP="00191EC3">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57E0815C" w14:textId="777CAAC5" w:rsidR="00682341" w:rsidRDefault="00682341" w:rsidP="00191EC3">
            <w:pPr>
              <w:spacing w:before="120" w:line="320" w:lineRule="atLeast"/>
              <w:rPr>
                <w:rFonts w:cs="Arial"/>
                <w:color w:val="000000"/>
                <w:szCs w:val="20"/>
              </w:rPr>
            </w:pPr>
            <w:r w:rsidRPr="00D63999">
              <w:rPr>
                <w:rFonts w:cs="Arial"/>
                <w:color w:val="000000"/>
                <w:szCs w:val="20"/>
              </w:rPr>
              <w:t>1 ks</w:t>
            </w:r>
            <w:r>
              <w:rPr>
                <w:rFonts w:cs="Arial"/>
                <w:color w:val="000000"/>
                <w:szCs w:val="20"/>
              </w:rPr>
              <w:t xml:space="preserve"> CAT M313D</w:t>
            </w:r>
          </w:p>
          <w:p w14:paraId="5ACF90E5"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67F67F4D"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767E8C34" w14:textId="7535FEA2" w:rsidR="00682341" w:rsidRPr="00682341" w:rsidRDefault="00682341" w:rsidP="00BA2BD3">
            <w:pPr>
              <w:pStyle w:val="Odstavecseseznamem"/>
              <w:numPr>
                <w:ilvl w:val="0"/>
                <w:numId w:val="21"/>
              </w:numPr>
              <w:spacing w:before="120" w:line="320" w:lineRule="atLeast"/>
              <w:rPr>
                <w:color w:val="000000"/>
              </w:rPr>
            </w:pPr>
            <w:r>
              <w:rPr>
                <w:rFonts w:cs="Arial"/>
                <w:color w:val="000000"/>
                <w:szCs w:val="20"/>
              </w:rPr>
              <w:t xml:space="preserve">Stavební společnost RBK, a.s., Třída 9. května 911/66, </w:t>
            </w:r>
            <w:r w:rsidR="00BA2BD3">
              <w:rPr>
                <w:rFonts w:cs="Arial"/>
                <w:color w:val="000000"/>
                <w:szCs w:val="20"/>
              </w:rPr>
              <w:t xml:space="preserve"> </w:t>
            </w:r>
            <w:r>
              <w:rPr>
                <w:rFonts w:cs="Arial"/>
                <w:color w:val="000000"/>
                <w:szCs w:val="20"/>
              </w:rPr>
              <w:t>408 01 Rumburk.</w:t>
            </w:r>
          </w:p>
        </w:tc>
      </w:tr>
      <w:tr w:rsidR="00682341" w:rsidRPr="0021788F" w14:paraId="0D0DBC52" w14:textId="77777777" w:rsidTr="00191EC3">
        <w:trPr>
          <w:trHeight w:val="567"/>
        </w:trPr>
        <w:tc>
          <w:tcPr>
            <w:tcW w:w="1707" w:type="pct"/>
            <w:vAlign w:val="center"/>
          </w:tcPr>
          <w:p w14:paraId="71B1BE76" w14:textId="77777777" w:rsidR="00682341" w:rsidRPr="00003815" w:rsidRDefault="00682341" w:rsidP="00191EC3">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4AE4AC14" w14:textId="04B050C4" w:rsidR="00682341" w:rsidRDefault="00682341" w:rsidP="00191EC3">
            <w:pPr>
              <w:spacing w:before="120" w:line="320" w:lineRule="atLeast"/>
              <w:rPr>
                <w:rFonts w:cs="Arial"/>
                <w:color w:val="000000"/>
                <w:szCs w:val="20"/>
              </w:rPr>
            </w:pPr>
            <w:r>
              <w:rPr>
                <w:rFonts w:cs="Arial"/>
                <w:color w:val="000000"/>
                <w:szCs w:val="20"/>
              </w:rPr>
              <w:t>1 ks CAT 442E</w:t>
            </w:r>
          </w:p>
          <w:p w14:paraId="41AA54CE"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3E843F00"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7271A682" w14:textId="33768783" w:rsidR="00682341" w:rsidRPr="00BA2BD3" w:rsidRDefault="00682341" w:rsidP="00BA2BD3">
            <w:pPr>
              <w:pStyle w:val="Odstavecseseznamem"/>
              <w:numPr>
                <w:ilvl w:val="0"/>
                <w:numId w:val="21"/>
              </w:numPr>
              <w:spacing w:before="120" w:line="320" w:lineRule="atLeast"/>
              <w:rPr>
                <w:color w:val="000000"/>
              </w:rPr>
            </w:pPr>
            <w:r w:rsidRPr="00D63999">
              <w:rPr>
                <w:rFonts w:cs="Arial"/>
                <w:color w:val="000000"/>
                <w:szCs w:val="20"/>
              </w:rPr>
              <w:t xml:space="preserve">Stavební společnost RBK, a.s., Třída 9. května 911/66, </w:t>
            </w:r>
            <w:r w:rsidR="00BA2BD3">
              <w:rPr>
                <w:rFonts w:cs="Arial"/>
                <w:color w:val="000000"/>
                <w:szCs w:val="20"/>
              </w:rPr>
              <w:t xml:space="preserve"> </w:t>
            </w:r>
            <w:r w:rsidRPr="00BA2BD3">
              <w:rPr>
                <w:rFonts w:cs="Arial"/>
                <w:color w:val="000000"/>
                <w:szCs w:val="20"/>
              </w:rPr>
              <w:t>408 01 Rumburk.</w:t>
            </w:r>
          </w:p>
        </w:tc>
      </w:tr>
      <w:tr w:rsidR="00682341" w:rsidRPr="0021788F" w14:paraId="50CBB8F5" w14:textId="77777777" w:rsidTr="00191EC3">
        <w:trPr>
          <w:trHeight w:val="567"/>
        </w:trPr>
        <w:tc>
          <w:tcPr>
            <w:tcW w:w="1707" w:type="pct"/>
            <w:vAlign w:val="center"/>
          </w:tcPr>
          <w:p w14:paraId="62FE4943" w14:textId="77777777" w:rsidR="00682341" w:rsidRDefault="00682341"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504D8760" w14:textId="7B1712CA" w:rsidR="00682341" w:rsidRDefault="00682341" w:rsidP="00191EC3">
            <w:pPr>
              <w:spacing w:before="120" w:line="320" w:lineRule="atLeast"/>
              <w:rPr>
                <w:rFonts w:cs="Arial"/>
                <w:color w:val="000000"/>
                <w:szCs w:val="20"/>
              </w:rPr>
            </w:pPr>
            <w:r>
              <w:rPr>
                <w:rFonts w:cs="Arial"/>
                <w:color w:val="000000"/>
                <w:szCs w:val="20"/>
              </w:rPr>
              <w:t>1 ks CAT 438C</w:t>
            </w:r>
          </w:p>
          <w:p w14:paraId="494F4744"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016DC9EF"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6BE87B36" w14:textId="6726E6D3" w:rsidR="00682341" w:rsidRPr="00682341" w:rsidRDefault="00682341" w:rsidP="00BA2BD3">
            <w:pPr>
              <w:pStyle w:val="Odstavecseseznamem"/>
              <w:numPr>
                <w:ilvl w:val="0"/>
                <w:numId w:val="21"/>
              </w:numPr>
              <w:spacing w:before="120" w:line="320" w:lineRule="atLeast"/>
              <w:rPr>
                <w:color w:val="000000"/>
              </w:rPr>
            </w:pPr>
            <w:r w:rsidRPr="00D63999">
              <w:rPr>
                <w:rFonts w:cs="Arial"/>
                <w:color w:val="000000"/>
                <w:szCs w:val="20"/>
              </w:rPr>
              <w:t xml:space="preserve">Stavební společnost RBK, a.s., Třída 9. května 911/66, </w:t>
            </w:r>
            <w:r w:rsidR="00BA2BD3">
              <w:rPr>
                <w:rFonts w:cs="Arial"/>
                <w:color w:val="000000"/>
                <w:szCs w:val="20"/>
              </w:rPr>
              <w:t xml:space="preserve"> </w:t>
            </w:r>
            <w:r w:rsidRPr="00D63999">
              <w:rPr>
                <w:rFonts w:cs="Arial"/>
                <w:color w:val="000000"/>
                <w:szCs w:val="20"/>
              </w:rPr>
              <w:t>408 01 Rumburk</w:t>
            </w:r>
            <w:r>
              <w:rPr>
                <w:rFonts w:cs="Arial"/>
                <w:color w:val="000000"/>
                <w:szCs w:val="20"/>
              </w:rPr>
              <w:t>.</w:t>
            </w:r>
          </w:p>
        </w:tc>
      </w:tr>
      <w:tr w:rsidR="00682341" w:rsidRPr="0021788F" w14:paraId="4E29DFA9" w14:textId="77777777" w:rsidTr="00191EC3">
        <w:trPr>
          <w:trHeight w:val="567"/>
        </w:trPr>
        <w:tc>
          <w:tcPr>
            <w:tcW w:w="1707" w:type="pct"/>
            <w:vAlign w:val="center"/>
          </w:tcPr>
          <w:p w14:paraId="32837B6D" w14:textId="77777777" w:rsidR="00682341" w:rsidRDefault="00682341"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7922D811" w14:textId="3F38DA4D" w:rsidR="00682341" w:rsidRDefault="00682341" w:rsidP="00191EC3">
            <w:pPr>
              <w:spacing w:before="120" w:line="320" w:lineRule="atLeast"/>
              <w:rPr>
                <w:rFonts w:cs="Arial"/>
                <w:color w:val="000000"/>
                <w:szCs w:val="20"/>
              </w:rPr>
            </w:pPr>
            <w:r>
              <w:rPr>
                <w:rFonts w:cs="Arial"/>
                <w:color w:val="000000"/>
                <w:szCs w:val="20"/>
              </w:rPr>
              <w:t>1 ks ATLAS 1404</w:t>
            </w:r>
          </w:p>
          <w:p w14:paraId="48C7EB5A"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389CBA2E"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6F9F526C" w14:textId="686C2806" w:rsidR="00682341" w:rsidRPr="00682341" w:rsidRDefault="00682341" w:rsidP="00BA2BD3">
            <w:pPr>
              <w:pStyle w:val="Odstavecseseznamem"/>
              <w:numPr>
                <w:ilvl w:val="0"/>
                <w:numId w:val="21"/>
              </w:numPr>
              <w:spacing w:before="120" w:line="320" w:lineRule="atLeast"/>
              <w:rPr>
                <w:color w:val="000000"/>
              </w:rPr>
            </w:pPr>
            <w:r w:rsidRPr="00D63999">
              <w:rPr>
                <w:rFonts w:cs="Arial"/>
                <w:color w:val="000000"/>
                <w:szCs w:val="20"/>
              </w:rPr>
              <w:t>Stavební společnost RBK, a.s., Třída 9. května 911/66,</w:t>
            </w:r>
            <w:r w:rsidR="00BA2BD3">
              <w:rPr>
                <w:rFonts w:cs="Arial"/>
                <w:color w:val="000000"/>
                <w:szCs w:val="20"/>
              </w:rPr>
              <w:t xml:space="preserve">  </w:t>
            </w:r>
            <w:r w:rsidRPr="00D63999">
              <w:rPr>
                <w:rFonts w:cs="Arial"/>
                <w:color w:val="000000"/>
                <w:szCs w:val="20"/>
              </w:rPr>
              <w:t>408 01 Rumburk</w:t>
            </w:r>
            <w:r>
              <w:rPr>
                <w:rFonts w:cs="Arial"/>
                <w:color w:val="000000"/>
                <w:szCs w:val="20"/>
              </w:rPr>
              <w:t>.</w:t>
            </w:r>
          </w:p>
        </w:tc>
      </w:tr>
      <w:tr w:rsidR="00682341" w:rsidRPr="0021788F" w14:paraId="244B71F5" w14:textId="77777777" w:rsidTr="00191EC3">
        <w:trPr>
          <w:trHeight w:val="567"/>
        </w:trPr>
        <w:tc>
          <w:tcPr>
            <w:tcW w:w="1707" w:type="pct"/>
            <w:vAlign w:val="center"/>
          </w:tcPr>
          <w:p w14:paraId="37763BEC" w14:textId="77777777" w:rsidR="00682341" w:rsidRDefault="00682341"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4DE5AB4B" w14:textId="031B8CD3" w:rsidR="00682341" w:rsidRDefault="00682341" w:rsidP="00191EC3">
            <w:pPr>
              <w:spacing w:before="120" w:line="320" w:lineRule="atLeast"/>
              <w:rPr>
                <w:rFonts w:cs="Arial"/>
                <w:color w:val="000000"/>
                <w:szCs w:val="20"/>
              </w:rPr>
            </w:pPr>
            <w:r>
              <w:rPr>
                <w:rFonts w:cs="Arial"/>
                <w:color w:val="000000"/>
                <w:szCs w:val="20"/>
              </w:rPr>
              <w:t>1 ks VOLVO ECR 58</w:t>
            </w:r>
          </w:p>
          <w:p w14:paraId="7EE93EEC"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551FEC67"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44BD113F" w14:textId="18485343" w:rsidR="00682341" w:rsidRPr="00682341" w:rsidRDefault="00682341" w:rsidP="00BA2BD3">
            <w:pPr>
              <w:pStyle w:val="Odstavecseseznamem"/>
              <w:numPr>
                <w:ilvl w:val="0"/>
                <w:numId w:val="21"/>
              </w:numPr>
              <w:spacing w:before="120" w:line="320" w:lineRule="atLeast"/>
              <w:rPr>
                <w:color w:val="000000"/>
              </w:rPr>
            </w:pPr>
            <w:r w:rsidRPr="00D63999">
              <w:rPr>
                <w:rFonts w:cs="Arial"/>
                <w:color w:val="000000"/>
                <w:szCs w:val="20"/>
              </w:rPr>
              <w:t xml:space="preserve">Stavební společnost RBK, a.s., Třída 9. května 911/66, </w:t>
            </w:r>
            <w:r w:rsidR="00BA2BD3">
              <w:rPr>
                <w:rFonts w:cs="Arial"/>
                <w:color w:val="000000"/>
                <w:szCs w:val="20"/>
              </w:rPr>
              <w:t xml:space="preserve"> </w:t>
            </w:r>
            <w:r w:rsidRPr="00D63999">
              <w:rPr>
                <w:rFonts w:cs="Arial"/>
                <w:color w:val="000000"/>
                <w:szCs w:val="20"/>
              </w:rPr>
              <w:t>408 01 Rumburk</w:t>
            </w:r>
            <w:r>
              <w:rPr>
                <w:rFonts w:cs="Arial"/>
                <w:color w:val="000000"/>
                <w:szCs w:val="20"/>
              </w:rPr>
              <w:t>.</w:t>
            </w:r>
          </w:p>
        </w:tc>
      </w:tr>
      <w:tr w:rsidR="00682341" w:rsidRPr="0021788F" w14:paraId="6EDD0D84" w14:textId="77777777" w:rsidTr="00191EC3">
        <w:trPr>
          <w:trHeight w:val="567"/>
        </w:trPr>
        <w:tc>
          <w:tcPr>
            <w:tcW w:w="1707" w:type="pct"/>
            <w:vAlign w:val="center"/>
          </w:tcPr>
          <w:p w14:paraId="7D5F9632" w14:textId="77777777" w:rsidR="00682341" w:rsidRDefault="00682341"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r>
            <w:r>
              <w:rPr>
                <w:rFonts w:cs="Arial"/>
                <w:b/>
                <w:color w:val="000000"/>
                <w:szCs w:val="20"/>
              </w:rPr>
              <w:lastRenderedPageBreak/>
              <w:t>hmotností 6 t</w:t>
            </w:r>
          </w:p>
        </w:tc>
        <w:tc>
          <w:tcPr>
            <w:tcW w:w="3293" w:type="pct"/>
            <w:vAlign w:val="center"/>
          </w:tcPr>
          <w:p w14:paraId="57120655" w14:textId="77777777" w:rsidR="00682341" w:rsidRDefault="00682341" w:rsidP="00191EC3">
            <w:pPr>
              <w:spacing w:before="120" w:line="320" w:lineRule="atLeast"/>
              <w:rPr>
                <w:rFonts w:cs="Arial"/>
                <w:color w:val="000000"/>
                <w:szCs w:val="20"/>
              </w:rPr>
            </w:pPr>
            <w:r>
              <w:rPr>
                <w:rFonts w:cs="Arial"/>
                <w:color w:val="000000"/>
                <w:szCs w:val="20"/>
              </w:rPr>
              <w:lastRenderedPageBreak/>
              <w:t>1 ks VOLVO ECR 88</w:t>
            </w:r>
          </w:p>
          <w:p w14:paraId="6989C29E" w14:textId="77777777" w:rsidR="00682341" w:rsidRDefault="00682341" w:rsidP="00191EC3">
            <w:pPr>
              <w:spacing w:before="120" w:line="320" w:lineRule="atLeast"/>
              <w:rPr>
                <w:rFonts w:cs="Arial"/>
                <w:color w:val="000000"/>
                <w:szCs w:val="20"/>
              </w:rPr>
            </w:pPr>
            <w:r>
              <w:rPr>
                <w:rFonts w:cs="Arial"/>
                <w:color w:val="000000"/>
                <w:szCs w:val="20"/>
              </w:rPr>
              <w:lastRenderedPageBreak/>
              <w:t xml:space="preserve">Umístění: </w:t>
            </w:r>
          </w:p>
          <w:p w14:paraId="64FC1C23"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36D04468" w14:textId="29AEE617" w:rsidR="00682341" w:rsidRPr="00D63999" w:rsidRDefault="00682341" w:rsidP="00BA2BD3">
            <w:pPr>
              <w:pStyle w:val="Odstavecseseznamem"/>
              <w:numPr>
                <w:ilvl w:val="0"/>
                <w:numId w:val="21"/>
              </w:numPr>
              <w:spacing w:before="120" w:line="320" w:lineRule="atLeast"/>
              <w:rPr>
                <w:rFonts w:cs="Arial"/>
                <w:color w:val="000000"/>
                <w:szCs w:val="20"/>
              </w:rPr>
            </w:pPr>
            <w:r w:rsidRPr="00D63999">
              <w:rPr>
                <w:rFonts w:cs="Arial"/>
                <w:color w:val="000000"/>
                <w:szCs w:val="20"/>
              </w:rPr>
              <w:t>Stavební společnost RBK, a.s., Třída 9. května 911/66,</w:t>
            </w:r>
            <w:r w:rsidR="00BA2BD3">
              <w:rPr>
                <w:rFonts w:cs="Arial"/>
                <w:color w:val="000000"/>
                <w:szCs w:val="20"/>
              </w:rPr>
              <w:t xml:space="preserve"> </w:t>
            </w:r>
            <w:r w:rsidRPr="00D63999">
              <w:rPr>
                <w:rFonts w:cs="Arial"/>
                <w:color w:val="000000"/>
                <w:szCs w:val="20"/>
              </w:rPr>
              <w:t xml:space="preserve"> 408 01 Rumburk</w:t>
            </w:r>
            <w:r>
              <w:rPr>
                <w:rFonts w:cs="Arial"/>
                <w:color w:val="000000"/>
                <w:szCs w:val="20"/>
              </w:rPr>
              <w:t>.</w:t>
            </w:r>
          </w:p>
        </w:tc>
      </w:tr>
      <w:tr w:rsidR="00682341" w:rsidRPr="0021788F" w14:paraId="13AF1C95" w14:textId="77777777" w:rsidTr="00191EC3">
        <w:trPr>
          <w:trHeight w:val="567"/>
        </w:trPr>
        <w:tc>
          <w:tcPr>
            <w:tcW w:w="1707" w:type="pct"/>
            <w:vAlign w:val="center"/>
          </w:tcPr>
          <w:p w14:paraId="315C6296" w14:textId="77777777" w:rsidR="00682341" w:rsidRPr="00003815" w:rsidRDefault="00682341" w:rsidP="00191EC3">
            <w:pPr>
              <w:jc w:val="center"/>
              <w:rPr>
                <w:rFonts w:cs="Arial"/>
                <w:szCs w:val="20"/>
              </w:rPr>
            </w:pPr>
            <w:r>
              <w:rPr>
                <w:rFonts w:cs="Arial"/>
                <w:b/>
                <w:color w:val="000000"/>
                <w:szCs w:val="20"/>
              </w:rPr>
              <w:lastRenderedPageBreak/>
              <w:t>Nákladní automobil sklápěcí s minimální užitečnou hmotností 5 t</w:t>
            </w:r>
          </w:p>
        </w:tc>
        <w:tc>
          <w:tcPr>
            <w:tcW w:w="3293" w:type="pct"/>
            <w:vAlign w:val="center"/>
          </w:tcPr>
          <w:p w14:paraId="403EE20B" w14:textId="52F62DC1" w:rsidR="00682341" w:rsidRDefault="00682341" w:rsidP="00191EC3">
            <w:pPr>
              <w:spacing w:before="120" w:line="320" w:lineRule="atLeast"/>
              <w:rPr>
                <w:rFonts w:cs="Arial"/>
                <w:color w:val="000000"/>
                <w:szCs w:val="20"/>
              </w:rPr>
            </w:pPr>
            <w:r>
              <w:rPr>
                <w:rFonts w:cs="Arial"/>
                <w:color w:val="000000"/>
                <w:szCs w:val="20"/>
              </w:rPr>
              <w:t>1 ks SCANIA C114 4x4 h. kont.</w:t>
            </w:r>
          </w:p>
          <w:p w14:paraId="477299C3"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1281988C"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10C5EA03" w14:textId="35BDD566" w:rsidR="00682341" w:rsidRPr="00682341" w:rsidRDefault="00682341" w:rsidP="00BA2BD3">
            <w:pPr>
              <w:pStyle w:val="Odstavecseseznamem"/>
              <w:numPr>
                <w:ilvl w:val="0"/>
                <w:numId w:val="21"/>
              </w:numPr>
              <w:spacing w:before="120" w:line="320" w:lineRule="atLeast"/>
              <w:rPr>
                <w:color w:val="000000"/>
              </w:rPr>
            </w:pPr>
            <w:r w:rsidRPr="00D63999">
              <w:rPr>
                <w:rFonts w:cs="Arial"/>
                <w:color w:val="000000"/>
                <w:szCs w:val="20"/>
              </w:rPr>
              <w:t>Stavební společnost RBK, a.s., Třída 9. května 911/66,</w:t>
            </w:r>
            <w:r w:rsidR="00BA2BD3">
              <w:rPr>
                <w:rFonts w:cs="Arial"/>
                <w:color w:val="000000"/>
                <w:szCs w:val="20"/>
              </w:rPr>
              <w:t xml:space="preserve"> </w:t>
            </w:r>
            <w:r w:rsidRPr="00D63999">
              <w:rPr>
                <w:rFonts w:cs="Arial"/>
                <w:color w:val="000000"/>
                <w:szCs w:val="20"/>
              </w:rPr>
              <w:t xml:space="preserve"> 408 01 Rumburk.</w:t>
            </w:r>
          </w:p>
        </w:tc>
      </w:tr>
      <w:tr w:rsidR="00682341" w:rsidRPr="0021788F" w14:paraId="1B40B5D8" w14:textId="77777777" w:rsidTr="00191EC3">
        <w:trPr>
          <w:trHeight w:val="567"/>
        </w:trPr>
        <w:tc>
          <w:tcPr>
            <w:tcW w:w="1707" w:type="pct"/>
            <w:vAlign w:val="center"/>
          </w:tcPr>
          <w:p w14:paraId="3FE8290A" w14:textId="77777777" w:rsidR="00682341" w:rsidRPr="00003815" w:rsidRDefault="00682341" w:rsidP="00191EC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487B4537" w14:textId="49461A4F" w:rsidR="00682341" w:rsidRDefault="00682341" w:rsidP="00191EC3">
            <w:pPr>
              <w:spacing w:before="120" w:line="320" w:lineRule="atLeast"/>
              <w:rPr>
                <w:rFonts w:cs="Arial"/>
                <w:color w:val="000000"/>
                <w:szCs w:val="20"/>
              </w:rPr>
            </w:pPr>
            <w:r>
              <w:rPr>
                <w:rFonts w:cs="Arial"/>
                <w:color w:val="000000"/>
                <w:szCs w:val="20"/>
              </w:rPr>
              <w:t>1 ks SCANIA R420 6x6 S3</w:t>
            </w:r>
          </w:p>
          <w:p w14:paraId="3C1B2DFD"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79C02909"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5BF32E36" w14:textId="4EB08A1D" w:rsidR="00682341" w:rsidRPr="00682341" w:rsidRDefault="00682341" w:rsidP="004A0ED7">
            <w:pPr>
              <w:pStyle w:val="Odstavecseseznamem"/>
              <w:numPr>
                <w:ilvl w:val="0"/>
                <w:numId w:val="21"/>
              </w:numPr>
              <w:spacing w:before="120" w:line="320" w:lineRule="atLeast"/>
              <w:rPr>
                <w:color w:val="000000"/>
              </w:rPr>
            </w:pPr>
            <w:r w:rsidRPr="00D63999">
              <w:rPr>
                <w:rFonts w:cs="Arial"/>
                <w:color w:val="000000"/>
                <w:szCs w:val="20"/>
              </w:rPr>
              <w:t xml:space="preserve">Stavební společnost RBK, a.s., Třída 9. května 911/66, </w:t>
            </w:r>
            <w:r w:rsidR="004A0ED7">
              <w:rPr>
                <w:rFonts w:cs="Arial"/>
                <w:color w:val="000000"/>
                <w:szCs w:val="20"/>
              </w:rPr>
              <w:t xml:space="preserve"> </w:t>
            </w:r>
            <w:r w:rsidRPr="00D63999">
              <w:rPr>
                <w:rFonts w:cs="Arial"/>
                <w:color w:val="000000"/>
                <w:szCs w:val="20"/>
              </w:rPr>
              <w:t>408 01 Rumburk.</w:t>
            </w:r>
          </w:p>
        </w:tc>
      </w:tr>
      <w:tr w:rsidR="00682341" w:rsidRPr="0021788F" w14:paraId="688B907A" w14:textId="77777777" w:rsidTr="00191EC3">
        <w:trPr>
          <w:trHeight w:val="567"/>
        </w:trPr>
        <w:tc>
          <w:tcPr>
            <w:tcW w:w="1707" w:type="pct"/>
            <w:vAlign w:val="center"/>
          </w:tcPr>
          <w:p w14:paraId="1C8CEC59" w14:textId="77777777" w:rsidR="00682341" w:rsidRPr="00003815" w:rsidRDefault="00682341" w:rsidP="00191EC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6553D3BE" w14:textId="216C2756" w:rsidR="00682341" w:rsidRDefault="00682341" w:rsidP="00191EC3">
            <w:pPr>
              <w:spacing w:before="120" w:line="320" w:lineRule="atLeast"/>
              <w:rPr>
                <w:rFonts w:cs="Arial"/>
                <w:color w:val="000000"/>
                <w:szCs w:val="20"/>
              </w:rPr>
            </w:pPr>
            <w:r>
              <w:rPr>
                <w:rFonts w:cs="Arial"/>
                <w:color w:val="000000"/>
                <w:szCs w:val="20"/>
              </w:rPr>
              <w:t>1 ks TATRA 815-T3</w:t>
            </w:r>
          </w:p>
          <w:p w14:paraId="5BEF0FD1"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7D3E9F10"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6669165B" w14:textId="65AF4F21" w:rsidR="00682341" w:rsidRPr="00682341" w:rsidRDefault="00682341" w:rsidP="004A0ED7">
            <w:pPr>
              <w:pStyle w:val="Odstavecseseznamem"/>
              <w:numPr>
                <w:ilvl w:val="0"/>
                <w:numId w:val="21"/>
              </w:numPr>
              <w:spacing w:before="120" w:line="320" w:lineRule="atLeast"/>
              <w:rPr>
                <w:color w:val="000000"/>
              </w:rPr>
            </w:pPr>
            <w:r w:rsidRPr="00D63999">
              <w:rPr>
                <w:rFonts w:cs="Arial"/>
                <w:color w:val="000000"/>
                <w:szCs w:val="20"/>
              </w:rPr>
              <w:t>Stavební společnost RBK, a.s., Třída 9. května 911/66,        408 01 Rumburk.</w:t>
            </w:r>
          </w:p>
        </w:tc>
      </w:tr>
      <w:tr w:rsidR="00682341" w:rsidRPr="0021788F" w14:paraId="4E231557" w14:textId="77777777" w:rsidTr="00191EC3">
        <w:trPr>
          <w:trHeight w:val="567"/>
        </w:trPr>
        <w:tc>
          <w:tcPr>
            <w:tcW w:w="1707" w:type="pct"/>
            <w:vAlign w:val="center"/>
          </w:tcPr>
          <w:p w14:paraId="4D3275FB" w14:textId="77777777" w:rsidR="00682341" w:rsidRPr="00003815" w:rsidRDefault="00682341" w:rsidP="00191EC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23E4F9F9" w14:textId="4D2DD187" w:rsidR="00682341" w:rsidRDefault="00682341" w:rsidP="00191EC3">
            <w:pPr>
              <w:spacing w:before="120" w:line="320" w:lineRule="atLeast"/>
              <w:rPr>
                <w:rFonts w:cs="Arial"/>
                <w:color w:val="000000"/>
                <w:szCs w:val="20"/>
              </w:rPr>
            </w:pPr>
            <w:r>
              <w:rPr>
                <w:rFonts w:cs="Arial"/>
                <w:color w:val="000000"/>
                <w:szCs w:val="20"/>
              </w:rPr>
              <w:t>1 ks MAN TGA 41.480 8x6 S3</w:t>
            </w:r>
          </w:p>
          <w:p w14:paraId="22568C7E"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6D5878BD"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761CE8FC" w14:textId="117B819A" w:rsidR="00682341" w:rsidRPr="00682341" w:rsidRDefault="00682341" w:rsidP="004A0ED7">
            <w:pPr>
              <w:pStyle w:val="Odstavecseseznamem"/>
              <w:numPr>
                <w:ilvl w:val="0"/>
                <w:numId w:val="21"/>
              </w:numPr>
              <w:spacing w:before="120" w:line="320" w:lineRule="atLeast"/>
              <w:rPr>
                <w:color w:val="000000"/>
              </w:rPr>
            </w:pPr>
            <w:r w:rsidRPr="00D63999">
              <w:rPr>
                <w:rFonts w:cs="Arial"/>
                <w:color w:val="000000"/>
                <w:szCs w:val="20"/>
              </w:rPr>
              <w:t xml:space="preserve">Stavební společnost RBK, a.s., Třída 9. května 911/66, </w:t>
            </w:r>
            <w:r w:rsidR="004A0ED7">
              <w:rPr>
                <w:rFonts w:cs="Arial"/>
                <w:color w:val="000000"/>
                <w:szCs w:val="20"/>
              </w:rPr>
              <w:t xml:space="preserve"> </w:t>
            </w:r>
            <w:r w:rsidRPr="00D63999">
              <w:rPr>
                <w:rFonts w:cs="Arial"/>
                <w:color w:val="000000"/>
                <w:szCs w:val="20"/>
              </w:rPr>
              <w:t>408 01 Rumburk.</w:t>
            </w:r>
          </w:p>
        </w:tc>
      </w:tr>
      <w:tr w:rsidR="00682341" w:rsidRPr="0021788F" w14:paraId="34519BAD" w14:textId="77777777" w:rsidTr="00191EC3">
        <w:trPr>
          <w:trHeight w:val="567"/>
        </w:trPr>
        <w:tc>
          <w:tcPr>
            <w:tcW w:w="1707" w:type="pct"/>
            <w:vAlign w:val="center"/>
          </w:tcPr>
          <w:p w14:paraId="32F685F2" w14:textId="77777777" w:rsidR="00682341" w:rsidRDefault="00682341" w:rsidP="00191EC3">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367D5880" w14:textId="71CC063A" w:rsidR="00682341" w:rsidRDefault="00682341" w:rsidP="00191EC3">
            <w:pPr>
              <w:spacing w:before="120" w:line="320" w:lineRule="atLeast"/>
              <w:rPr>
                <w:rFonts w:cs="Arial"/>
                <w:color w:val="000000"/>
                <w:szCs w:val="20"/>
              </w:rPr>
            </w:pPr>
            <w:r>
              <w:rPr>
                <w:rFonts w:cs="Arial"/>
                <w:color w:val="000000"/>
                <w:szCs w:val="20"/>
              </w:rPr>
              <w:t>1 ks MAN NFZ kontejnerový nakladač</w:t>
            </w:r>
          </w:p>
          <w:p w14:paraId="01B8FA33"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306325E2"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66B12126" w14:textId="4A27B7E7" w:rsidR="00682341" w:rsidRPr="00682341" w:rsidRDefault="00682341" w:rsidP="004A0ED7">
            <w:pPr>
              <w:pStyle w:val="Odstavecseseznamem"/>
              <w:numPr>
                <w:ilvl w:val="0"/>
                <w:numId w:val="21"/>
              </w:numPr>
              <w:spacing w:before="120" w:line="320" w:lineRule="atLeast"/>
              <w:rPr>
                <w:color w:val="000000"/>
              </w:rPr>
            </w:pPr>
            <w:r w:rsidRPr="00D63999">
              <w:rPr>
                <w:rFonts w:cs="Arial"/>
                <w:color w:val="000000"/>
                <w:szCs w:val="20"/>
              </w:rPr>
              <w:t>Stavební společnost RBK, a.s., Třída 9. května 911/66,  408 01 Rumburk.</w:t>
            </w:r>
          </w:p>
        </w:tc>
      </w:tr>
      <w:tr w:rsidR="00682341" w:rsidRPr="0021788F" w14:paraId="1F1F1798" w14:textId="77777777" w:rsidTr="00191EC3">
        <w:trPr>
          <w:trHeight w:val="567"/>
        </w:trPr>
        <w:tc>
          <w:tcPr>
            <w:tcW w:w="1707" w:type="pct"/>
            <w:vAlign w:val="center"/>
          </w:tcPr>
          <w:p w14:paraId="39CE12C4" w14:textId="77777777" w:rsidR="00682341" w:rsidRDefault="00682341" w:rsidP="00191EC3">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31B2B7A7" w14:textId="3B17C546" w:rsidR="00682341" w:rsidRDefault="00682341" w:rsidP="00191EC3">
            <w:pPr>
              <w:spacing w:before="120" w:line="320" w:lineRule="atLeast"/>
              <w:rPr>
                <w:rFonts w:cs="Arial"/>
                <w:color w:val="000000"/>
                <w:szCs w:val="20"/>
              </w:rPr>
            </w:pPr>
            <w:r>
              <w:rPr>
                <w:rFonts w:cs="Arial"/>
                <w:color w:val="000000"/>
                <w:szCs w:val="20"/>
              </w:rPr>
              <w:t>2 ks Vibrační válec CAT CB 224E</w:t>
            </w:r>
          </w:p>
          <w:p w14:paraId="303C6254"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1794F022" w14:textId="77777777" w:rsidR="00682341" w:rsidRDefault="00682341" w:rsidP="00191EC3">
            <w:pPr>
              <w:spacing w:before="120" w:line="320" w:lineRule="atLeast"/>
              <w:rPr>
                <w:rFonts w:cs="Arial"/>
                <w:color w:val="000000"/>
                <w:szCs w:val="20"/>
              </w:rPr>
            </w:pPr>
            <w:r>
              <w:rPr>
                <w:rFonts w:cs="Arial"/>
                <w:color w:val="000000"/>
                <w:szCs w:val="20"/>
              </w:rPr>
              <w:lastRenderedPageBreak/>
              <w:t>Místní provozovna:</w:t>
            </w:r>
          </w:p>
          <w:p w14:paraId="47CD03FF" w14:textId="70C6F347" w:rsidR="00682341" w:rsidRPr="00682341" w:rsidRDefault="00682341" w:rsidP="004A0ED7">
            <w:pPr>
              <w:pStyle w:val="Odstavecseseznamem"/>
              <w:numPr>
                <w:ilvl w:val="0"/>
                <w:numId w:val="21"/>
              </w:numPr>
              <w:spacing w:before="120" w:line="320" w:lineRule="atLeast"/>
              <w:rPr>
                <w:color w:val="000000"/>
              </w:rPr>
            </w:pPr>
            <w:r w:rsidRPr="008763CE">
              <w:rPr>
                <w:rFonts w:cs="Arial"/>
                <w:color w:val="000000"/>
                <w:szCs w:val="20"/>
              </w:rPr>
              <w:t>Stavební společnost RBK, a.s., Třída 9. května 911/66,  408 01 Rumburk.</w:t>
            </w:r>
          </w:p>
        </w:tc>
      </w:tr>
      <w:tr w:rsidR="00682341" w:rsidRPr="0021788F" w14:paraId="257DB676" w14:textId="77777777" w:rsidTr="00191EC3">
        <w:trPr>
          <w:trHeight w:val="567"/>
        </w:trPr>
        <w:tc>
          <w:tcPr>
            <w:tcW w:w="1707" w:type="pct"/>
            <w:vAlign w:val="center"/>
          </w:tcPr>
          <w:p w14:paraId="30B34513" w14:textId="77777777" w:rsidR="00682341" w:rsidRDefault="00682341" w:rsidP="00191EC3">
            <w:pPr>
              <w:jc w:val="center"/>
              <w:rPr>
                <w:rFonts w:cs="Arial"/>
                <w:b/>
                <w:color w:val="000000"/>
                <w:szCs w:val="20"/>
              </w:rPr>
            </w:pPr>
            <w:r>
              <w:rPr>
                <w:rFonts w:cs="Arial"/>
                <w:b/>
                <w:color w:val="000000"/>
                <w:szCs w:val="20"/>
              </w:rPr>
              <w:lastRenderedPageBreak/>
              <w:t>Pažící box s minimální únosností zemního tlaku 20kN/m</w:t>
            </w:r>
            <w:r>
              <w:rPr>
                <w:rFonts w:cs="Calibri"/>
                <w:b/>
                <w:color w:val="000000"/>
                <w:szCs w:val="20"/>
              </w:rPr>
              <w:t>²</w:t>
            </w:r>
          </w:p>
        </w:tc>
        <w:tc>
          <w:tcPr>
            <w:tcW w:w="3293" w:type="pct"/>
            <w:vAlign w:val="center"/>
          </w:tcPr>
          <w:p w14:paraId="686DB0C8" w14:textId="19F7DEFB" w:rsidR="00682341" w:rsidRDefault="00682341" w:rsidP="00191EC3">
            <w:pPr>
              <w:spacing w:before="120" w:line="320" w:lineRule="atLeast"/>
              <w:rPr>
                <w:rFonts w:cs="Arial"/>
                <w:color w:val="000000"/>
                <w:szCs w:val="20"/>
              </w:rPr>
            </w:pPr>
            <w:r>
              <w:rPr>
                <w:rFonts w:cs="Arial"/>
                <w:color w:val="000000"/>
                <w:szCs w:val="20"/>
              </w:rPr>
              <w:t>3 ks Lehký box KS 60</w:t>
            </w:r>
          </w:p>
          <w:p w14:paraId="5323E26A"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22B1DCB8"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1C6D3B03" w14:textId="1B6FED3F" w:rsidR="00682341" w:rsidRPr="00682341" w:rsidRDefault="00682341" w:rsidP="004A0ED7">
            <w:pPr>
              <w:pStyle w:val="Odstavecseseznamem"/>
              <w:numPr>
                <w:ilvl w:val="0"/>
                <w:numId w:val="21"/>
              </w:numPr>
              <w:spacing w:before="120" w:line="320" w:lineRule="atLeast"/>
              <w:rPr>
                <w:color w:val="000000"/>
              </w:rPr>
            </w:pPr>
            <w:r w:rsidRPr="008763CE">
              <w:rPr>
                <w:rFonts w:cs="Arial"/>
                <w:color w:val="000000"/>
                <w:szCs w:val="20"/>
              </w:rPr>
              <w:t xml:space="preserve">Stavební společnost RBK, a.s., Třída 9. května 911/66, </w:t>
            </w:r>
            <w:r w:rsidR="004A0ED7">
              <w:rPr>
                <w:rFonts w:cs="Arial"/>
                <w:color w:val="000000"/>
                <w:szCs w:val="20"/>
              </w:rPr>
              <w:t xml:space="preserve"> </w:t>
            </w:r>
            <w:r w:rsidRPr="008763CE">
              <w:rPr>
                <w:rFonts w:cs="Arial"/>
                <w:color w:val="000000"/>
                <w:szCs w:val="20"/>
              </w:rPr>
              <w:t>408 01 Rumburk.</w:t>
            </w:r>
          </w:p>
        </w:tc>
      </w:tr>
      <w:tr w:rsidR="00682341" w:rsidRPr="0021788F" w14:paraId="2F86F737" w14:textId="77777777" w:rsidTr="00191EC3">
        <w:trPr>
          <w:trHeight w:val="567"/>
        </w:trPr>
        <w:tc>
          <w:tcPr>
            <w:tcW w:w="1707" w:type="pct"/>
            <w:vAlign w:val="center"/>
          </w:tcPr>
          <w:p w14:paraId="62CD9492" w14:textId="77777777" w:rsidR="00682341" w:rsidRDefault="00682341"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03C99EBA" w14:textId="553200C6" w:rsidR="00682341" w:rsidRDefault="00682341" w:rsidP="00191EC3">
            <w:pPr>
              <w:spacing w:before="120" w:line="320" w:lineRule="atLeast"/>
              <w:rPr>
                <w:rFonts w:cs="Arial"/>
                <w:color w:val="000000"/>
                <w:szCs w:val="20"/>
              </w:rPr>
            </w:pPr>
            <w:r>
              <w:rPr>
                <w:rFonts w:cs="Arial"/>
                <w:color w:val="000000"/>
                <w:szCs w:val="20"/>
              </w:rPr>
              <w:t>2 ks Standardní box KS 100</w:t>
            </w:r>
          </w:p>
          <w:p w14:paraId="68DAF872"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337A1411"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6D60A42B" w14:textId="3CB69AAE" w:rsidR="00682341" w:rsidRPr="00682341" w:rsidRDefault="00682341" w:rsidP="004A0ED7">
            <w:pPr>
              <w:pStyle w:val="Odstavecseseznamem"/>
              <w:numPr>
                <w:ilvl w:val="0"/>
                <w:numId w:val="21"/>
              </w:numPr>
              <w:spacing w:before="120" w:line="320" w:lineRule="atLeast"/>
              <w:rPr>
                <w:color w:val="000000"/>
              </w:rPr>
            </w:pPr>
            <w:r w:rsidRPr="008763CE">
              <w:rPr>
                <w:rFonts w:cs="Arial"/>
                <w:color w:val="000000"/>
                <w:szCs w:val="20"/>
              </w:rPr>
              <w:t xml:space="preserve">Stavební společnost RBK, a.s., Třída 9. května 911/66, </w:t>
            </w:r>
            <w:r w:rsidR="004A0ED7">
              <w:rPr>
                <w:rFonts w:cs="Arial"/>
                <w:color w:val="000000"/>
                <w:szCs w:val="20"/>
              </w:rPr>
              <w:t xml:space="preserve"> </w:t>
            </w:r>
            <w:r w:rsidRPr="008763CE">
              <w:rPr>
                <w:rFonts w:cs="Arial"/>
                <w:color w:val="000000"/>
                <w:szCs w:val="20"/>
              </w:rPr>
              <w:t>408 01 Rumburk.</w:t>
            </w:r>
          </w:p>
        </w:tc>
      </w:tr>
      <w:tr w:rsidR="00682341" w:rsidRPr="0021788F" w14:paraId="0939726D" w14:textId="77777777" w:rsidTr="00191EC3">
        <w:trPr>
          <w:trHeight w:val="567"/>
        </w:trPr>
        <w:tc>
          <w:tcPr>
            <w:tcW w:w="1707" w:type="pct"/>
            <w:vAlign w:val="center"/>
          </w:tcPr>
          <w:p w14:paraId="620074F1" w14:textId="77777777" w:rsidR="00682341" w:rsidRDefault="00682341" w:rsidP="00191EC3">
            <w:pPr>
              <w:jc w:val="center"/>
              <w:rPr>
                <w:rFonts w:cs="Arial"/>
                <w:b/>
                <w:color w:val="000000"/>
                <w:szCs w:val="20"/>
              </w:rPr>
            </w:pPr>
            <w:r>
              <w:rPr>
                <w:rFonts w:cs="Arial"/>
                <w:b/>
                <w:color w:val="000000"/>
                <w:szCs w:val="20"/>
              </w:rPr>
              <w:t>Kanalizační potrubní laser</w:t>
            </w:r>
          </w:p>
        </w:tc>
        <w:tc>
          <w:tcPr>
            <w:tcW w:w="3293" w:type="pct"/>
            <w:vAlign w:val="center"/>
          </w:tcPr>
          <w:p w14:paraId="46932D13" w14:textId="7A54919B" w:rsidR="00682341" w:rsidRDefault="00682341" w:rsidP="00191EC3">
            <w:pPr>
              <w:spacing w:before="120" w:line="320" w:lineRule="atLeast"/>
              <w:rPr>
                <w:rFonts w:cs="Arial"/>
                <w:color w:val="000000"/>
                <w:szCs w:val="20"/>
              </w:rPr>
            </w:pPr>
            <w:r>
              <w:rPr>
                <w:rFonts w:cs="Arial"/>
                <w:color w:val="000000"/>
                <w:szCs w:val="20"/>
              </w:rPr>
              <w:t>1 ks Topcon TP-L5A</w:t>
            </w:r>
          </w:p>
          <w:p w14:paraId="1734FE7B"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67138095"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7238D467" w14:textId="4458DA8E" w:rsidR="00682341" w:rsidRPr="00682341" w:rsidRDefault="00682341" w:rsidP="004A0ED7">
            <w:pPr>
              <w:pStyle w:val="Odstavecseseznamem"/>
              <w:numPr>
                <w:ilvl w:val="0"/>
                <w:numId w:val="21"/>
              </w:numPr>
              <w:spacing w:before="120" w:line="320" w:lineRule="atLeast"/>
              <w:rPr>
                <w:color w:val="000000"/>
              </w:rPr>
            </w:pPr>
            <w:r w:rsidRPr="00220D83">
              <w:rPr>
                <w:rFonts w:cs="Arial"/>
                <w:color w:val="000000"/>
                <w:szCs w:val="20"/>
              </w:rPr>
              <w:t>Stavební společnost RBK, a.s., Třída 9. května 911/66,  408 01 Rumburk.</w:t>
            </w:r>
          </w:p>
        </w:tc>
      </w:tr>
      <w:tr w:rsidR="00682341" w:rsidRPr="0021788F" w14:paraId="11F4CD82" w14:textId="77777777" w:rsidTr="00191EC3">
        <w:trPr>
          <w:trHeight w:val="567"/>
        </w:trPr>
        <w:tc>
          <w:tcPr>
            <w:tcW w:w="1707" w:type="pct"/>
            <w:vAlign w:val="center"/>
          </w:tcPr>
          <w:p w14:paraId="7BE76E93" w14:textId="77777777" w:rsidR="00682341" w:rsidRDefault="00682341" w:rsidP="00191EC3">
            <w:pPr>
              <w:jc w:val="center"/>
              <w:rPr>
                <w:rFonts w:cs="Arial"/>
                <w:b/>
                <w:color w:val="000000"/>
                <w:szCs w:val="20"/>
              </w:rPr>
            </w:pPr>
            <w:r>
              <w:rPr>
                <w:rFonts w:cs="Arial"/>
                <w:b/>
                <w:color w:val="000000"/>
                <w:szCs w:val="20"/>
              </w:rPr>
              <w:t>S</w:t>
            </w:r>
            <w:r w:rsidRPr="000261E1">
              <w:rPr>
                <w:rFonts w:cs="Arial"/>
                <w:b/>
                <w:color w:val="000000"/>
                <w:szCs w:val="20"/>
              </w:rPr>
              <w:t>vářecí technika plastových trubek PE o průměrech 40-160mm</w:t>
            </w:r>
          </w:p>
        </w:tc>
        <w:tc>
          <w:tcPr>
            <w:tcW w:w="3293" w:type="pct"/>
            <w:vAlign w:val="center"/>
          </w:tcPr>
          <w:p w14:paraId="7889F955" w14:textId="1962D3CF" w:rsidR="00682341" w:rsidRDefault="00682341" w:rsidP="00191EC3">
            <w:pPr>
              <w:spacing w:before="120" w:line="320" w:lineRule="atLeast"/>
              <w:rPr>
                <w:rFonts w:cs="Arial"/>
                <w:color w:val="000000"/>
                <w:szCs w:val="20"/>
              </w:rPr>
            </w:pPr>
            <w:r>
              <w:rPr>
                <w:rFonts w:cs="Arial"/>
                <w:color w:val="000000"/>
                <w:szCs w:val="20"/>
              </w:rPr>
              <w:t>1 ks REMS SSM 250KS</w:t>
            </w:r>
          </w:p>
          <w:p w14:paraId="602F1C80"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0A6546A0"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6A531FB8" w14:textId="1FC54F28" w:rsidR="00682341" w:rsidRPr="00682341" w:rsidRDefault="00682341" w:rsidP="004A0ED7">
            <w:pPr>
              <w:pStyle w:val="Odstavecseseznamem"/>
              <w:numPr>
                <w:ilvl w:val="0"/>
                <w:numId w:val="21"/>
              </w:numPr>
              <w:spacing w:before="120" w:line="320" w:lineRule="atLeast"/>
              <w:rPr>
                <w:color w:val="000000"/>
              </w:rPr>
            </w:pPr>
            <w:r w:rsidRPr="00220D83">
              <w:rPr>
                <w:rFonts w:cs="Arial"/>
                <w:color w:val="000000"/>
                <w:szCs w:val="20"/>
              </w:rPr>
              <w:t>Stavební společnost RBK, a.s., Třída 9. května 911/66,</w:t>
            </w:r>
            <w:r w:rsidR="004A0ED7">
              <w:rPr>
                <w:rFonts w:cs="Arial"/>
                <w:color w:val="000000"/>
                <w:szCs w:val="20"/>
              </w:rPr>
              <w:t xml:space="preserve"> </w:t>
            </w:r>
            <w:r w:rsidRPr="00220D83">
              <w:rPr>
                <w:rFonts w:cs="Arial"/>
                <w:color w:val="000000"/>
                <w:szCs w:val="20"/>
              </w:rPr>
              <w:t xml:space="preserve"> 408 01 Rumburk.</w:t>
            </w:r>
          </w:p>
        </w:tc>
      </w:tr>
    </w:tbl>
    <w:p w14:paraId="0AA33FA2" w14:textId="2B8CB3FC" w:rsidR="00682341" w:rsidRDefault="00682341" w:rsidP="00756E04">
      <w:pPr>
        <w:pStyle w:val="RLProhlensmluvnchstran"/>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682341" w:rsidRPr="0021788F" w14:paraId="38B319C7" w14:textId="77777777" w:rsidTr="00191EC3">
        <w:tc>
          <w:tcPr>
            <w:tcW w:w="1707" w:type="pct"/>
            <w:shd w:val="clear" w:color="auto" w:fill="D9D9D9"/>
            <w:vAlign w:val="center"/>
          </w:tcPr>
          <w:p w14:paraId="3A6EB3FF" w14:textId="77777777" w:rsidR="00682341" w:rsidRPr="00003815" w:rsidRDefault="00682341" w:rsidP="00191EC3">
            <w:pPr>
              <w:widowControl w:val="0"/>
              <w:spacing w:line="320" w:lineRule="atLeast"/>
              <w:ind w:left="426"/>
              <w:rPr>
                <w:rFonts w:cs="Arial"/>
                <w:b/>
                <w:szCs w:val="20"/>
              </w:rPr>
            </w:pPr>
            <w:r>
              <w:rPr>
                <w:rFonts w:cs="Arial"/>
                <w:b/>
                <w:szCs w:val="20"/>
              </w:rPr>
              <w:lastRenderedPageBreak/>
              <w:t>Typ zařízení</w:t>
            </w:r>
          </w:p>
        </w:tc>
        <w:tc>
          <w:tcPr>
            <w:tcW w:w="3293" w:type="pct"/>
            <w:shd w:val="clear" w:color="auto" w:fill="D9D9D9"/>
            <w:vAlign w:val="center"/>
          </w:tcPr>
          <w:p w14:paraId="43FC14B4" w14:textId="77777777" w:rsidR="00682341" w:rsidRPr="00003815" w:rsidRDefault="00682341" w:rsidP="00191EC3">
            <w:pPr>
              <w:spacing w:line="320" w:lineRule="atLeast"/>
              <w:rPr>
                <w:rFonts w:cs="Arial"/>
                <w:b/>
                <w:szCs w:val="20"/>
              </w:rPr>
            </w:pPr>
            <w:r>
              <w:rPr>
                <w:rFonts w:cs="Arial"/>
                <w:b/>
                <w:szCs w:val="20"/>
              </w:rPr>
              <w:t>Specifikace zařízení a jeho umístění</w:t>
            </w:r>
          </w:p>
        </w:tc>
      </w:tr>
      <w:tr w:rsidR="00682341" w:rsidRPr="0021788F" w14:paraId="2698C243" w14:textId="77777777" w:rsidTr="00191EC3">
        <w:trPr>
          <w:trHeight w:val="567"/>
        </w:trPr>
        <w:tc>
          <w:tcPr>
            <w:tcW w:w="1707" w:type="pct"/>
            <w:vAlign w:val="center"/>
          </w:tcPr>
          <w:p w14:paraId="49F0BFB5" w14:textId="77777777" w:rsidR="00682341" w:rsidRPr="00003815" w:rsidRDefault="00682341" w:rsidP="00191EC3">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33F7697B" w14:textId="77777777" w:rsidR="00682341" w:rsidRDefault="00682341" w:rsidP="00191EC3">
            <w:pPr>
              <w:spacing w:before="120" w:line="320" w:lineRule="atLeast"/>
              <w:rPr>
                <w:rFonts w:cs="Arial"/>
                <w:color w:val="000000"/>
                <w:szCs w:val="20"/>
              </w:rPr>
            </w:pPr>
            <w:r w:rsidRPr="00D63999">
              <w:rPr>
                <w:rFonts w:cs="Arial"/>
                <w:color w:val="000000"/>
                <w:szCs w:val="20"/>
              </w:rPr>
              <w:t>1 ks</w:t>
            </w:r>
            <w:r>
              <w:rPr>
                <w:rFonts w:cs="Arial"/>
                <w:color w:val="000000"/>
                <w:szCs w:val="20"/>
              </w:rPr>
              <w:t xml:space="preserve"> JCB 4CX</w:t>
            </w:r>
          </w:p>
          <w:p w14:paraId="35966EA6"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671F9D69"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42E6AD72" w14:textId="77777777" w:rsidR="00682341" w:rsidRPr="00D63999" w:rsidRDefault="00682341" w:rsidP="00191EC3">
            <w:pPr>
              <w:pStyle w:val="Odstavecseseznamem"/>
              <w:numPr>
                <w:ilvl w:val="0"/>
                <w:numId w:val="21"/>
              </w:numPr>
              <w:spacing w:before="120" w:line="320" w:lineRule="atLeast"/>
              <w:rPr>
                <w:rFonts w:cs="Arial"/>
                <w:color w:val="000000"/>
                <w:szCs w:val="20"/>
              </w:rPr>
            </w:pPr>
            <w:r>
              <w:rPr>
                <w:rFonts w:cs="Arial"/>
                <w:color w:val="000000"/>
                <w:szCs w:val="20"/>
              </w:rPr>
              <w:t>Gardenline s.r.o., Šeříková 405/13, 412 01 Litoměřice.</w:t>
            </w:r>
          </w:p>
        </w:tc>
      </w:tr>
      <w:tr w:rsidR="00682341" w:rsidRPr="0021788F" w14:paraId="72BC5A3C" w14:textId="77777777" w:rsidTr="00191EC3">
        <w:trPr>
          <w:trHeight w:val="567"/>
        </w:trPr>
        <w:tc>
          <w:tcPr>
            <w:tcW w:w="1707" w:type="pct"/>
            <w:vAlign w:val="center"/>
          </w:tcPr>
          <w:p w14:paraId="4D6141A1" w14:textId="77777777" w:rsidR="00682341" w:rsidRPr="00003815" w:rsidRDefault="00682341" w:rsidP="00191EC3">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271FADA8" w14:textId="77777777" w:rsidR="00682341" w:rsidRDefault="00682341" w:rsidP="00191EC3">
            <w:pPr>
              <w:spacing w:before="120" w:line="320" w:lineRule="atLeast"/>
              <w:rPr>
                <w:rFonts w:cs="Arial"/>
                <w:color w:val="000000"/>
                <w:szCs w:val="20"/>
              </w:rPr>
            </w:pPr>
            <w:r>
              <w:rPr>
                <w:rFonts w:cs="Arial"/>
                <w:color w:val="000000"/>
                <w:szCs w:val="20"/>
              </w:rPr>
              <w:t>1 ks JCB 3CX</w:t>
            </w:r>
          </w:p>
          <w:p w14:paraId="0555DCA7"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49FEA53F"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49162CAA" w14:textId="77777777" w:rsidR="00682341" w:rsidRPr="00497DAB" w:rsidRDefault="00682341" w:rsidP="00191EC3">
            <w:pPr>
              <w:pStyle w:val="Odstavecseseznamem"/>
              <w:numPr>
                <w:ilvl w:val="0"/>
                <w:numId w:val="21"/>
              </w:numPr>
              <w:spacing w:before="120" w:line="320" w:lineRule="atLeast"/>
              <w:rPr>
                <w:rFonts w:cs="Arial"/>
                <w:color w:val="000000"/>
                <w:szCs w:val="20"/>
              </w:rPr>
            </w:pPr>
            <w:r w:rsidRPr="00497DAB">
              <w:rPr>
                <w:rFonts w:cs="Arial"/>
                <w:color w:val="000000"/>
                <w:szCs w:val="20"/>
              </w:rPr>
              <w:t>Gardenline s.r.o., Šeříková 405/13, 412 01 Litoměřice.</w:t>
            </w:r>
          </w:p>
        </w:tc>
      </w:tr>
      <w:tr w:rsidR="00682341" w:rsidRPr="0021788F" w14:paraId="496F87E7" w14:textId="77777777" w:rsidTr="00191EC3">
        <w:trPr>
          <w:trHeight w:val="567"/>
        </w:trPr>
        <w:tc>
          <w:tcPr>
            <w:tcW w:w="1707" w:type="pct"/>
            <w:vAlign w:val="center"/>
          </w:tcPr>
          <w:p w14:paraId="3EDE9FE4" w14:textId="77777777" w:rsidR="00682341" w:rsidRDefault="00682341"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7DA8BD79" w14:textId="77777777" w:rsidR="00682341" w:rsidRDefault="00682341" w:rsidP="00191EC3">
            <w:pPr>
              <w:spacing w:before="120" w:line="320" w:lineRule="atLeast"/>
              <w:rPr>
                <w:rFonts w:cs="Arial"/>
                <w:color w:val="000000"/>
                <w:szCs w:val="20"/>
              </w:rPr>
            </w:pPr>
            <w:r>
              <w:rPr>
                <w:rFonts w:cs="Arial"/>
                <w:color w:val="000000"/>
                <w:szCs w:val="20"/>
              </w:rPr>
              <w:t>1 ks JCB 3CX</w:t>
            </w:r>
          </w:p>
          <w:p w14:paraId="4D79CE61"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54EF5027"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7BE2DE1A" w14:textId="77777777" w:rsidR="00682341" w:rsidRPr="00D63999" w:rsidRDefault="00682341" w:rsidP="00191EC3">
            <w:pPr>
              <w:pStyle w:val="Odstavecseseznamem"/>
              <w:numPr>
                <w:ilvl w:val="0"/>
                <w:numId w:val="21"/>
              </w:numPr>
              <w:spacing w:before="120" w:line="320" w:lineRule="atLeast"/>
              <w:rPr>
                <w:rFonts w:cs="Arial"/>
                <w:color w:val="000000"/>
                <w:szCs w:val="20"/>
              </w:rPr>
            </w:pPr>
            <w:r w:rsidRPr="00497DAB">
              <w:rPr>
                <w:rFonts w:cs="Arial"/>
                <w:color w:val="000000"/>
                <w:szCs w:val="20"/>
              </w:rPr>
              <w:t>Gardenline s.r.o., Šeříková 405/13, 412 01 Litoměřice.</w:t>
            </w:r>
          </w:p>
        </w:tc>
      </w:tr>
      <w:tr w:rsidR="00682341" w:rsidRPr="0021788F" w14:paraId="0CC546A5" w14:textId="77777777" w:rsidTr="00191EC3">
        <w:trPr>
          <w:trHeight w:val="567"/>
        </w:trPr>
        <w:tc>
          <w:tcPr>
            <w:tcW w:w="1707" w:type="pct"/>
            <w:vAlign w:val="center"/>
          </w:tcPr>
          <w:p w14:paraId="56BD7784" w14:textId="77777777" w:rsidR="00682341" w:rsidRDefault="00682341"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3D9EF18C" w14:textId="77777777" w:rsidR="00682341" w:rsidRDefault="00682341" w:rsidP="00191EC3">
            <w:pPr>
              <w:spacing w:before="120" w:line="320" w:lineRule="atLeast"/>
              <w:rPr>
                <w:rFonts w:cs="Arial"/>
                <w:color w:val="000000"/>
                <w:szCs w:val="20"/>
              </w:rPr>
            </w:pPr>
            <w:r>
              <w:rPr>
                <w:rFonts w:cs="Arial"/>
                <w:color w:val="000000"/>
                <w:szCs w:val="20"/>
              </w:rPr>
              <w:t xml:space="preserve">1 ks CAT </w:t>
            </w:r>
          </w:p>
          <w:p w14:paraId="15A56599"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05375AFA"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37A9EBBB" w14:textId="77777777" w:rsidR="00682341" w:rsidRPr="00D157BE" w:rsidRDefault="00682341" w:rsidP="00191EC3">
            <w:pPr>
              <w:pStyle w:val="Odstavecseseznamem"/>
              <w:numPr>
                <w:ilvl w:val="0"/>
                <w:numId w:val="21"/>
              </w:numPr>
              <w:spacing w:before="120" w:line="320" w:lineRule="atLeast"/>
              <w:rPr>
                <w:rFonts w:cs="Arial"/>
                <w:color w:val="000000"/>
                <w:szCs w:val="20"/>
              </w:rPr>
            </w:pPr>
            <w:r w:rsidRPr="00D157BE">
              <w:rPr>
                <w:rFonts w:cs="Arial"/>
                <w:color w:val="000000"/>
                <w:szCs w:val="20"/>
              </w:rPr>
              <w:t>Gardenline s.r.o., Šeříková 405/13, 412 01 Litoměřice.</w:t>
            </w:r>
          </w:p>
        </w:tc>
      </w:tr>
      <w:tr w:rsidR="00682341" w:rsidRPr="0021788F" w14:paraId="0E77D9E1" w14:textId="77777777" w:rsidTr="00191EC3">
        <w:trPr>
          <w:trHeight w:val="567"/>
        </w:trPr>
        <w:tc>
          <w:tcPr>
            <w:tcW w:w="1707" w:type="pct"/>
            <w:vAlign w:val="center"/>
          </w:tcPr>
          <w:p w14:paraId="0733D607" w14:textId="77777777" w:rsidR="00682341" w:rsidRDefault="00682341"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6AA672DA" w14:textId="77777777" w:rsidR="00682341" w:rsidRDefault="00682341" w:rsidP="00191EC3">
            <w:pPr>
              <w:spacing w:before="120" w:line="320" w:lineRule="atLeast"/>
              <w:rPr>
                <w:rFonts w:cs="Arial"/>
                <w:color w:val="000000"/>
                <w:szCs w:val="20"/>
              </w:rPr>
            </w:pPr>
            <w:r>
              <w:rPr>
                <w:rFonts w:cs="Arial"/>
                <w:color w:val="000000"/>
                <w:szCs w:val="20"/>
              </w:rPr>
              <w:t>1 ks CAT</w:t>
            </w:r>
          </w:p>
          <w:p w14:paraId="0E910AC3"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6D568E17"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2C95EB7D" w14:textId="77777777" w:rsidR="00682341" w:rsidRPr="00D157BE" w:rsidRDefault="00682341" w:rsidP="00191EC3">
            <w:pPr>
              <w:pStyle w:val="Odstavecseseznamem"/>
              <w:numPr>
                <w:ilvl w:val="0"/>
                <w:numId w:val="21"/>
              </w:numPr>
              <w:spacing w:before="120" w:line="320" w:lineRule="atLeast"/>
              <w:rPr>
                <w:rFonts w:cs="Arial"/>
                <w:color w:val="000000"/>
                <w:szCs w:val="20"/>
              </w:rPr>
            </w:pPr>
            <w:r w:rsidRPr="00D157BE">
              <w:rPr>
                <w:rFonts w:cs="Arial"/>
                <w:color w:val="000000"/>
                <w:szCs w:val="20"/>
              </w:rPr>
              <w:t>Gardenline s.r.o., Šeříková 405/13, 412 01 Litoměřice.</w:t>
            </w:r>
          </w:p>
        </w:tc>
      </w:tr>
      <w:tr w:rsidR="00682341" w:rsidRPr="0021788F" w14:paraId="34B5AC21" w14:textId="77777777" w:rsidTr="00191EC3">
        <w:trPr>
          <w:trHeight w:val="567"/>
        </w:trPr>
        <w:tc>
          <w:tcPr>
            <w:tcW w:w="1707" w:type="pct"/>
            <w:vAlign w:val="center"/>
          </w:tcPr>
          <w:p w14:paraId="26EE3A72" w14:textId="77777777" w:rsidR="00682341" w:rsidRPr="00003815" w:rsidRDefault="00682341" w:rsidP="00191EC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1C44F99D" w14:textId="77777777" w:rsidR="00682341" w:rsidRDefault="00682341" w:rsidP="00191EC3">
            <w:pPr>
              <w:spacing w:before="120" w:line="320" w:lineRule="atLeast"/>
              <w:rPr>
                <w:rFonts w:cs="Arial"/>
                <w:color w:val="000000"/>
                <w:szCs w:val="20"/>
              </w:rPr>
            </w:pPr>
            <w:r>
              <w:rPr>
                <w:rFonts w:cs="Arial"/>
                <w:color w:val="000000"/>
                <w:szCs w:val="20"/>
              </w:rPr>
              <w:t>1 ks AVIA Daewoo D 120</w:t>
            </w:r>
          </w:p>
          <w:p w14:paraId="1D28B97B"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3E605510"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10AC1531" w14:textId="77777777" w:rsidR="00682341" w:rsidRPr="007A1C00" w:rsidRDefault="00682341" w:rsidP="00191EC3">
            <w:pPr>
              <w:pStyle w:val="Odstavecseseznamem"/>
              <w:numPr>
                <w:ilvl w:val="0"/>
                <w:numId w:val="21"/>
              </w:numPr>
              <w:spacing w:before="120" w:line="320" w:lineRule="atLeast"/>
              <w:rPr>
                <w:rFonts w:cs="Arial"/>
                <w:color w:val="000000"/>
                <w:szCs w:val="20"/>
              </w:rPr>
            </w:pPr>
            <w:r w:rsidRPr="007A1C00">
              <w:rPr>
                <w:rFonts w:cs="Arial"/>
                <w:color w:val="000000"/>
                <w:szCs w:val="20"/>
              </w:rPr>
              <w:t>Gardenline s.r.o., Šeříková 405/13, 412 01 Litoměřice.</w:t>
            </w:r>
          </w:p>
        </w:tc>
      </w:tr>
      <w:tr w:rsidR="00682341" w:rsidRPr="0021788F" w14:paraId="0C440AE0" w14:textId="77777777" w:rsidTr="00191EC3">
        <w:trPr>
          <w:trHeight w:val="567"/>
        </w:trPr>
        <w:tc>
          <w:tcPr>
            <w:tcW w:w="1707" w:type="pct"/>
            <w:vAlign w:val="center"/>
          </w:tcPr>
          <w:p w14:paraId="389931B9" w14:textId="77777777" w:rsidR="00682341" w:rsidRPr="00003815" w:rsidRDefault="00682341" w:rsidP="00191EC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681567D6" w14:textId="77777777" w:rsidR="00682341" w:rsidRDefault="00682341" w:rsidP="00191EC3">
            <w:pPr>
              <w:spacing w:before="120" w:line="320" w:lineRule="atLeast"/>
              <w:rPr>
                <w:rFonts w:cs="Arial"/>
                <w:color w:val="000000"/>
                <w:szCs w:val="20"/>
              </w:rPr>
            </w:pPr>
            <w:r>
              <w:rPr>
                <w:rFonts w:cs="Arial"/>
                <w:color w:val="000000"/>
                <w:szCs w:val="20"/>
              </w:rPr>
              <w:t xml:space="preserve">4 ks TATRA 815 </w:t>
            </w:r>
          </w:p>
          <w:p w14:paraId="183D7096"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0814D6EE"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228610ED" w14:textId="77777777" w:rsidR="00682341" w:rsidRPr="007A1C00" w:rsidRDefault="00682341" w:rsidP="00191EC3">
            <w:pPr>
              <w:pStyle w:val="Odstavecseseznamem"/>
              <w:numPr>
                <w:ilvl w:val="0"/>
                <w:numId w:val="21"/>
              </w:numPr>
              <w:spacing w:before="120" w:line="320" w:lineRule="atLeast"/>
              <w:rPr>
                <w:rFonts w:cs="Arial"/>
                <w:color w:val="000000"/>
                <w:szCs w:val="20"/>
              </w:rPr>
            </w:pPr>
            <w:r w:rsidRPr="007A1C00">
              <w:rPr>
                <w:rFonts w:cs="Arial"/>
                <w:color w:val="000000"/>
                <w:szCs w:val="20"/>
              </w:rPr>
              <w:t>Gardenline s.r.o., Šeříková 405/13, 412 01 Litoměřice.</w:t>
            </w:r>
          </w:p>
        </w:tc>
      </w:tr>
      <w:tr w:rsidR="00682341" w:rsidRPr="0021788F" w14:paraId="5F921C44" w14:textId="77777777" w:rsidTr="00191EC3">
        <w:trPr>
          <w:trHeight w:val="567"/>
        </w:trPr>
        <w:tc>
          <w:tcPr>
            <w:tcW w:w="1707" w:type="pct"/>
            <w:vAlign w:val="center"/>
          </w:tcPr>
          <w:p w14:paraId="2961DE63" w14:textId="77777777" w:rsidR="00682341" w:rsidRDefault="00682341" w:rsidP="00191EC3">
            <w:pPr>
              <w:jc w:val="center"/>
              <w:rPr>
                <w:rFonts w:cs="Arial"/>
                <w:b/>
                <w:color w:val="000000"/>
                <w:szCs w:val="20"/>
              </w:rPr>
            </w:pPr>
            <w:r>
              <w:rPr>
                <w:rFonts w:cs="Arial"/>
                <w:b/>
                <w:color w:val="000000"/>
                <w:szCs w:val="20"/>
              </w:rPr>
              <w:lastRenderedPageBreak/>
              <w:t>Hutnící technika s minimální provozní hmotností 200 kg</w:t>
            </w:r>
          </w:p>
        </w:tc>
        <w:tc>
          <w:tcPr>
            <w:tcW w:w="3293" w:type="pct"/>
            <w:vAlign w:val="center"/>
          </w:tcPr>
          <w:p w14:paraId="2A9D397C" w14:textId="77777777" w:rsidR="00682341" w:rsidRDefault="00682341" w:rsidP="00191EC3">
            <w:pPr>
              <w:spacing w:before="120" w:line="320" w:lineRule="atLeast"/>
              <w:rPr>
                <w:rFonts w:cs="Arial"/>
                <w:color w:val="000000"/>
                <w:szCs w:val="20"/>
              </w:rPr>
            </w:pPr>
            <w:r>
              <w:rPr>
                <w:rFonts w:cs="Arial"/>
                <w:color w:val="000000"/>
                <w:szCs w:val="20"/>
              </w:rPr>
              <w:t>1 ks Chicago Pneumatic MV245</w:t>
            </w:r>
          </w:p>
          <w:p w14:paraId="6CB30264"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2A6FA6F2"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18646C0E" w14:textId="77777777" w:rsidR="00682341" w:rsidRPr="007A1C00" w:rsidRDefault="00682341" w:rsidP="00191EC3">
            <w:pPr>
              <w:pStyle w:val="Odstavecseseznamem"/>
              <w:numPr>
                <w:ilvl w:val="0"/>
                <w:numId w:val="21"/>
              </w:numPr>
              <w:spacing w:before="120" w:line="320" w:lineRule="atLeast"/>
              <w:rPr>
                <w:rFonts w:cs="Arial"/>
                <w:color w:val="000000"/>
                <w:szCs w:val="20"/>
              </w:rPr>
            </w:pPr>
            <w:r w:rsidRPr="007A1C00">
              <w:rPr>
                <w:rFonts w:cs="Arial"/>
                <w:color w:val="000000"/>
                <w:szCs w:val="20"/>
              </w:rPr>
              <w:t>Gardenline s.r.o., Šeříková 405/13, 412 01 Litoměřice.</w:t>
            </w:r>
          </w:p>
        </w:tc>
      </w:tr>
      <w:tr w:rsidR="00682341" w:rsidRPr="0021788F" w14:paraId="0BA0233D" w14:textId="77777777" w:rsidTr="00191EC3">
        <w:trPr>
          <w:trHeight w:val="567"/>
        </w:trPr>
        <w:tc>
          <w:tcPr>
            <w:tcW w:w="1707" w:type="pct"/>
            <w:vAlign w:val="center"/>
          </w:tcPr>
          <w:p w14:paraId="03534BFA" w14:textId="77777777" w:rsidR="00682341" w:rsidRDefault="00682341" w:rsidP="00191EC3">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2D965F2F" w14:textId="77777777" w:rsidR="00682341" w:rsidRDefault="00682341" w:rsidP="00191EC3">
            <w:pPr>
              <w:spacing w:before="120" w:line="320" w:lineRule="atLeast"/>
              <w:rPr>
                <w:rFonts w:cs="Arial"/>
                <w:color w:val="000000"/>
                <w:szCs w:val="20"/>
              </w:rPr>
            </w:pPr>
            <w:r>
              <w:rPr>
                <w:rFonts w:cs="Arial"/>
                <w:color w:val="000000"/>
                <w:szCs w:val="20"/>
              </w:rPr>
              <w:t>1 ks Tvemix MV 220</w:t>
            </w:r>
          </w:p>
          <w:p w14:paraId="7CCE4BBD"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113C9550"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5C38D715" w14:textId="77777777" w:rsidR="00682341" w:rsidRPr="007A1C00" w:rsidRDefault="00682341" w:rsidP="00191EC3">
            <w:pPr>
              <w:pStyle w:val="Odstavecseseznamem"/>
              <w:numPr>
                <w:ilvl w:val="0"/>
                <w:numId w:val="21"/>
              </w:numPr>
              <w:spacing w:before="120" w:line="320" w:lineRule="atLeast"/>
              <w:rPr>
                <w:rFonts w:cs="Arial"/>
                <w:color w:val="000000"/>
                <w:szCs w:val="20"/>
              </w:rPr>
            </w:pPr>
            <w:r w:rsidRPr="007A1C00">
              <w:rPr>
                <w:rFonts w:cs="Arial"/>
                <w:color w:val="000000"/>
                <w:szCs w:val="20"/>
              </w:rPr>
              <w:t>Gardenline s.r.o., Šeříková 405/13, 412 01 Litoměřice.</w:t>
            </w:r>
          </w:p>
        </w:tc>
      </w:tr>
      <w:tr w:rsidR="00682341" w:rsidRPr="0021788F" w14:paraId="78676940" w14:textId="77777777" w:rsidTr="00191EC3">
        <w:trPr>
          <w:trHeight w:val="567"/>
        </w:trPr>
        <w:tc>
          <w:tcPr>
            <w:tcW w:w="1707" w:type="pct"/>
            <w:vAlign w:val="center"/>
          </w:tcPr>
          <w:p w14:paraId="19749023" w14:textId="77777777" w:rsidR="00682341" w:rsidRDefault="00682341"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27CA524D" w14:textId="77777777" w:rsidR="00682341" w:rsidRDefault="00682341" w:rsidP="00191EC3">
            <w:pPr>
              <w:spacing w:before="120" w:line="320" w:lineRule="atLeast"/>
              <w:rPr>
                <w:rFonts w:cs="Arial"/>
                <w:color w:val="000000"/>
                <w:szCs w:val="20"/>
              </w:rPr>
            </w:pPr>
            <w:r>
              <w:rPr>
                <w:rFonts w:cs="Arial"/>
                <w:color w:val="000000"/>
                <w:szCs w:val="20"/>
              </w:rPr>
              <w:t xml:space="preserve">1 ks Pažící box Q130004 – 2x </w:t>
            </w:r>
          </w:p>
          <w:p w14:paraId="17C427AC" w14:textId="77777777" w:rsidR="00682341" w:rsidRDefault="00682341" w:rsidP="00191EC3">
            <w:pPr>
              <w:spacing w:before="120" w:line="320" w:lineRule="atLeast"/>
              <w:rPr>
                <w:rFonts w:cs="Arial"/>
                <w:color w:val="000000"/>
                <w:szCs w:val="20"/>
              </w:rPr>
            </w:pPr>
            <w:r>
              <w:rPr>
                <w:rFonts w:cs="Arial"/>
                <w:color w:val="000000"/>
                <w:szCs w:val="20"/>
              </w:rPr>
              <w:t>DESKA KVL3000x2000</w:t>
            </w:r>
          </w:p>
          <w:p w14:paraId="5B32A0D6"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40512A27"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04CAF00A" w14:textId="77777777" w:rsidR="00682341" w:rsidRPr="007A1C00" w:rsidRDefault="00682341" w:rsidP="00191EC3">
            <w:pPr>
              <w:pStyle w:val="Odstavecseseznamem"/>
              <w:numPr>
                <w:ilvl w:val="0"/>
                <w:numId w:val="21"/>
              </w:numPr>
              <w:spacing w:before="120" w:line="320" w:lineRule="atLeast"/>
              <w:rPr>
                <w:rFonts w:cs="Arial"/>
                <w:color w:val="000000"/>
                <w:szCs w:val="20"/>
              </w:rPr>
            </w:pPr>
            <w:r w:rsidRPr="007A1C00">
              <w:rPr>
                <w:rFonts w:cs="Arial"/>
                <w:color w:val="000000"/>
                <w:szCs w:val="20"/>
              </w:rPr>
              <w:t>Gardenline s.r.o., Šeříková 405/13, 412 01 Litoměřice.</w:t>
            </w:r>
          </w:p>
        </w:tc>
      </w:tr>
      <w:tr w:rsidR="00682341" w:rsidRPr="0021788F" w14:paraId="37065679" w14:textId="77777777" w:rsidTr="00191EC3">
        <w:trPr>
          <w:trHeight w:val="567"/>
        </w:trPr>
        <w:tc>
          <w:tcPr>
            <w:tcW w:w="1707" w:type="pct"/>
            <w:vAlign w:val="center"/>
          </w:tcPr>
          <w:p w14:paraId="323DB03D" w14:textId="77777777" w:rsidR="00682341" w:rsidRDefault="00682341"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039EF4E6" w14:textId="77777777" w:rsidR="00682341" w:rsidRDefault="00682341" w:rsidP="00191EC3">
            <w:pPr>
              <w:spacing w:before="120" w:line="320" w:lineRule="atLeast"/>
              <w:rPr>
                <w:rFonts w:cs="Arial"/>
                <w:color w:val="000000"/>
                <w:szCs w:val="20"/>
              </w:rPr>
            </w:pPr>
            <w:r>
              <w:rPr>
                <w:rFonts w:cs="Arial"/>
                <w:color w:val="000000"/>
                <w:szCs w:val="20"/>
              </w:rPr>
              <w:t>1 ks Nástavec Q130005 2x</w:t>
            </w:r>
          </w:p>
          <w:p w14:paraId="0425BBC7" w14:textId="77777777" w:rsidR="00682341" w:rsidRDefault="00682341" w:rsidP="00191EC3">
            <w:pPr>
              <w:spacing w:before="120" w:line="320" w:lineRule="atLeast"/>
              <w:rPr>
                <w:rFonts w:cs="Arial"/>
                <w:color w:val="000000"/>
                <w:szCs w:val="20"/>
              </w:rPr>
            </w:pPr>
            <w:r>
              <w:rPr>
                <w:rFonts w:cs="Arial"/>
                <w:color w:val="000000"/>
                <w:szCs w:val="20"/>
              </w:rPr>
              <w:t>DESKA KVL A 3000x1000</w:t>
            </w:r>
          </w:p>
          <w:p w14:paraId="36A178D1"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6BA4B441"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28A402A6" w14:textId="77777777" w:rsidR="00682341" w:rsidRPr="007A1C00" w:rsidRDefault="00682341" w:rsidP="00191EC3">
            <w:pPr>
              <w:pStyle w:val="Odstavecseseznamem"/>
              <w:numPr>
                <w:ilvl w:val="0"/>
                <w:numId w:val="21"/>
              </w:numPr>
              <w:spacing w:before="120" w:line="320" w:lineRule="atLeast"/>
              <w:rPr>
                <w:rFonts w:cs="Arial"/>
                <w:color w:val="000000"/>
                <w:szCs w:val="20"/>
              </w:rPr>
            </w:pPr>
            <w:r w:rsidRPr="007A1C00">
              <w:rPr>
                <w:rFonts w:cs="Arial"/>
                <w:color w:val="000000"/>
                <w:szCs w:val="20"/>
              </w:rPr>
              <w:t>Gardenline s.r.o., Šeříková 405/13, 412 01 Litoměřice.</w:t>
            </w:r>
          </w:p>
        </w:tc>
      </w:tr>
      <w:tr w:rsidR="00682341" w:rsidRPr="0021788F" w14:paraId="3E9561A2" w14:textId="77777777" w:rsidTr="00191EC3">
        <w:trPr>
          <w:trHeight w:val="567"/>
        </w:trPr>
        <w:tc>
          <w:tcPr>
            <w:tcW w:w="1707" w:type="pct"/>
            <w:vAlign w:val="center"/>
          </w:tcPr>
          <w:p w14:paraId="09303454" w14:textId="77777777" w:rsidR="00682341" w:rsidRDefault="00682341"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1954423A" w14:textId="77777777" w:rsidR="00682341" w:rsidRDefault="00682341" w:rsidP="00191EC3">
            <w:pPr>
              <w:spacing w:before="120" w:line="320" w:lineRule="atLeast"/>
              <w:rPr>
                <w:rFonts w:cs="Arial"/>
                <w:color w:val="000000"/>
                <w:szCs w:val="20"/>
              </w:rPr>
            </w:pPr>
            <w:r>
              <w:rPr>
                <w:rFonts w:cs="Arial"/>
                <w:color w:val="000000"/>
                <w:szCs w:val="20"/>
              </w:rPr>
              <w:t>1 ks Pažící box Q130008 – 2x</w:t>
            </w:r>
          </w:p>
          <w:p w14:paraId="507D5807" w14:textId="77777777" w:rsidR="00682341" w:rsidRDefault="00682341" w:rsidP="00191EC3">
            <w:pPr>
              <w:spacing w:before="120" w:line="320" w:lineRule="atLeast"/>
              <w:rPr>
                <w:rFonts w:cs="Arial"/>
                <w:color w:val="000000"/>
                <w:szCs w:val="20"/>
              </w:rPr>
            </w:pPr>
            <w:r>
              <w:rPr>
                <w:rFonts w:cs="Arial"/>
                <w:color w:val="000000"/>
                <w:szCs w:val="20"/>
              </w:rPr>
              <w:t>DESKA KS 60 3000x2400</w:t>
            </w:r>
          </w:p>
          <w:p w14:paraId="73A6DDC8"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6397284E"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38F232D8" w14:textId="77777777" w:rsidR="00682341" w:rsidRPr="007A1C00" w:rsidRDefault="00682341" w:rsidP="00191EC3">
            <w:pPr>
              <w:pStyle w:val="Odstavecseseznamem"/>
              <w:numPr>
                <w:ilvl w:val="0"/>
                <w:numId w:val="21"/>
              </w:numPr>
              <w:spacing w:before="120" w:line="320" w:lineRule="atLeast"/>
              <w:rPr>
                <w:rFonts w:cs="Arial"/>
                <w:color w:val="000000"/>
                <w:szCs w:val="20"/>
              </w:rPr>
            </w:pPr>
            <w:r w:rsidRPr="007A1C00">
              <w:rPr>
                <w:rFonts w:cs="Arial"/>
                <w:color w:val="000000"/>
                <w:szCs w:val="20"/>
              </w:rPr>
              <w:t>Gardenline s.r.o., Šeříková 405/13, 412 01 Litoměřice.</w:t>
            </w:r>
          </w:p>
        </w:tc>
      </w:tr>
      <w:tr w:rsidR="00682341" w:rsidRPr="0021788F" w14:paraId="407D6A73" w14:textId="77777777" w:rsidTr="00191EC3">
        <w:trPr>
          <w:trHeight w:val="567"/>
        </w:trPr>
        <w:tc>
          <w:tcPr>
            <w:tcW w:w="1707" w:type="pct"/>
            <w:vAlign w:val="center"/>
          </w:tcPr>
          <w:p w14:paraId="03CF638A" w14:textId="77777777" w:rsidR="00682341" w:rsidRDefault="00682341"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462A56E3" w14:textId="77777777" w:rsidR="00682341" w:rsidRDefault="00682341" w:rsidP="00191EC3">
            <w:pPr>
              <w:spacing w:before="120" w:line="320" w:lineRule="atLeast"/>
              <w:rPr>
                <w:rFonts w:cs="Arial"/>
                <w:color w:val="000000"/>
                <w:szCs w:val="20"/>
              </w:rPr>
            </w:pPr>
            <w:r>
              <w:rPr>
                <w:rFonts w:cs="Arial"/>
                <w:color w:val="000000"/>
                <w:szCs w:val="20"/>
              </w:rPr>
              <w:t>1 ks Pažící box Q130012 – 2x</w:t>
            </w:r>
          </w:p>
          <w:p w14:paraId="61540D51" w14:textId="77777777" w:rsidR="00682341" w:rsidRDefault="00682341" w:rsidP="00191EC3">
            <w:pPr>
              <w:spacing w:before="120" w:line="320" w:lineRule="atLeast"/>
              <w:rPr>
                <w:rFonts w:cs="Arial"/>
                <w:color w:val="000000"/>
                <w:szCs w:val="20"/>
              </w:rPr>
            </w:pPr>
            <w:r>
              <w:rPr>
                <w:rFonts w:cs="Arial"/>
                <w:color w:val="000000"/>
                <w:szCs w:val="20"/>
              </w:rPr>
              <w:t>DESKA KS 60 3000x1300</w:t>
            </w:r>
          </w:p>
          <w:p w14:paraId="708FC7DF"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56F3A1FB"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5B9A10A5" w14:textId="77777777" w:rsidR="00682341" w:rsidRPr="007A1C00" w:rsidRDefault="00682341" w:rsidP="00191EC3">
            <w:pPr>
              <w:pStyle w:val="Odstavecseseznamem"/>
              <w:numPr>
                <w:ilvl w:val="0"/>
                <w:numId w:val="21"/>
              </w:numPr>
              <w:spacing w:before="120" w:line="320" w:lineRule="atLeast"/>
              <w:rPr>
                <w:rFonts w:cs="Arial"/>
                <w:color w:val="000000"/>
                <w:szCs w:val="20"/>
              </w:rPr>
            </w:pPr>
            <w:r w:rsidRPr="007A1C00">
              <w:rPr>
                <w:rFonts w:cs="Arial"/>
                <w:color w:val="000000"/>
                <w:szCs w:val="20"/>
              </w:rPr>
              <w:t>Gardenline s.r.o., Šeříková 405/13, 412 01 Litoměřice.</w:t>
            </w:r>
          </w:p>
        </w:tc>
      </w:tr>
      <w:tr w:rsidR="00682341" w:rsidRPr="0021788F" w14:paraId="5A77331E" w14:textId="77777777" w:rsidTr="00191EC3">
        <w:trPr>
          <w:trHeight w:val="567"/>
        </w:trPr>
        <w:tc>
          <w:tcPr>
            <w:tcW w:w="1707" w:type="pct"/>
            <w:vAlign w:val="center"/>
          </w:tcPr>
          <w:p w14:paraId="266995D2" w14:textId="77777777" w:rsidR="00682341" w:rsidRDefault="00682341"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3BA55D2D" w14:textId="77777777" w:rsidR="00682341" w:rsidRDefault="00682341" w:rsidP="00191EC3">
            <w:pPr>
              <w:spacing w:before="120" w:line="320" w:lineRule="atLeast"/>
              <w:rPr>
                <w:rFonts w:cs="Arial"/>
                <w:color w:val="000000"/>
                <w:szCs w:val="20"/>
              </w:rPr>
            </w:pPr>
            <w:r>
              <w:rPr>
                <w:rFonts w:cs="Arial"/>
                <w:color w:val="000000"/>
                <w:szCs w:val="20"/>
              </w:rPr>
              <w:t>1 ks Pažící box Q850015 – 2x</w:t>
            </w:r>
          </w:p>
          <w:p w14:paraId="51F4508D" w14:textId="77777777" w:rsidR="00682341" w:rsidRDefault="00682341" w:rsidP="00191EC3">
            <w:pPr>
              <w:spacing w:before="120" w:line="320" w:lineRule="atLeast"/>
              <w:rPr>
                <w:rFonts w:cs="Arial"/>
                <w:color w:val="000000"/>
                <w:szCs w:val="20"/>
              </w:rPr>
            </w:pPr>
            <w:r>
              <w:rPr>
                <w:rFonts w:cs="Arial"/>
                <w:color w:val="000000"/>
                <w:szCs w:val="20"/>
              </w:rPr>
              <w:lastRenderedPageBreak/>
              <w:t>Magnum 3,7X3,15</w:t>
            </w:r>
          </w:p>
          <w:p w14:paraId="24C31CD2"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6C3577D5"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5A431486" w14:textId="77777777" w:rsidR="00682341" w:rsidRPr="00D050D2" w:rsidRDefault="00682341" w:rsidP="00191EC3">
            <w:pPr>
              <w:pStyle w:val="Odstavecseseznamem"/>
              <w:numPr>
                <w:ilvl w:val="0"/>
                <w:numId w:val="21"/>
              </w:numPr>
              <w:spacing w:before="120" w:line="320" w:lineRule="atLeast"/>
              <w:rPr>
                <w:rFonts w:cs="Arial"/>
                <w:color w:val="000000"/>
                <w:szCs w:val="20"/>
              </w:rPr>
            </w:pPr>
            <w:r w:rsidRPr="00D050D2">
              <w:rPr>
                <w:rFonts w:cs="Arial"/>
                <w:color w:val="000000"/>
                <w:szCs w:val="20"/>
              </w:rPr>
              <w:t>Gardenline s.r.o., Šeříková 405/13, 412 01 Litoměřice.</w:t>
            </w:r>
          </w:p>
        </w:tc>
      </w:tr>
      <w:tr w:rsidR="00682341" w:rsidRPr="0021788F" w14:paraId="6E420878" w14:textId="77777777" w:rsidTr="00191EC3">
        <w:trPr>
          <w:trHeight w:val="567"/>
        </w:trPr>
        <w:tc>
          <w:tcPr>
            <w:tcW w:w="1707" w:type="pct"/>
            <w:vAlign w:val="center"/>
          </w:tcPr>
          <w:p w14:paraId="29F0E8F5" w14:textId="77777777" w:rsidR="00682341" w:rsidRDefault="00682341" w:rsidP="00191EC3">
            <w:pPr>
              <w:jc w:val="center"/>
              <w:rPr>
                <w:rFonts w:cs="Arial"/>
                <w:b/>
                <w:color w:val="000000"/>
                <w:szCs w:val="20"/>
              </w:rPr>
            </w:pPr>
            <w:r>
              <w:rPr>
                <w:rFonts w:cs="Arial"/>
                <w:b/>
                <w:color w:val="000000"/>
                <w:szCs w:val="20"/>
              </w:rPr>
              <w:lastRenderedPageBreak/>
              <w:t>Kanalizační potrubní laser</w:t>
            </w:r>
          </w:p>
        </w:tc>
        <w:tc>
          <w:tcPr>
            <w:tcW w:w="3293" w:type="pct"/>
            <w:vAlign w:val="center"/>
          </w:tcPr>
          <w:p w14:paraId="1A25B76D" w14:textId="77777777" w:rsidR="00682341" w:rsidRDefault="00682341" w:rsidP="00191EC3">
            <w:pPr>
              <w:spacing w:before="120" w:line="320" w:lineRule="atLeast"/>
              <w:rPr>
                <w:rFonts w:cs="Arial"/>
                <w:color w:val="000000"/>
                <w:szCs w:val="20"/>
              </w:rPr>
            </w:pPr>
            <w:r>
              <w:rPr>
                <w:rFonts w:cs="Arial"/>
                <w:color w:val="000000"/>
                <w:szCs w:val="20"/>
              </w:rPr>
              <w:t>1 ks Pipper 200</w:t>
            </w:r>
          </w:p>
          <w:p w14:paraId="33FAA1D2"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311ECB3C"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05677D64" w14:textId="77777777" w:rsidR="00682341" w:rsidRPr="00D050D2" w:rsidRDefault="00682341" w:rsidP="00191EC3">
            <w:pPr>
              <w:pStyle w:val="Odstavecseseznamem"/>
              <w:numPr>
                <w:ilvl w:val="0"/>
                <w:numId w:val="21"/>
              </w:numPr>
              <w:spacing w:before="120" w:line="320" w:lineRule="atLeast"/>
              <w:rPr>
                <w:rFonts w:cs="Arial"/>
                <w:color w:val="000000"/>
                <w:szCs w:val="20"/>
              </w:rPr>
            </w:pPr>
            <w:r w:rsidRPr="00D050D2">
              <w:rPr>
                <w:rFonts w:cs="Arial"/>
                <w:color w:val="000000"/>
                <w:szCs w:val="20"/>
              </w:rPr>
              <w:t>Gardenline s.r.o., Šeříková 405/13, 412 01 Litoměřice.</w:t>
            </w:r>
          </w:p>
        </w:tc>
      </w:tr>
      <w:tr w:rsidR="00682341" w:rsidRPr="0021788F" w14:paraId="631B42A2" w14:textId="77777777" w:rsidTr="00191EC3">
        <w:trPr>
          <w:trHeight w:val="567"/>
        </w:trPr>
        <w:tc>
          <w:tcPr>
            <w:tcW w:w="1707" w:type="pct"/>
            <w:vAlign w:val="center"/>
          </w:tcPr>
          <w:p w14:paraId="764BC4B3" w14:textId="77777777" w:rsidR="00682341" w:rsidRDefault="00682341" w:rsidP="00191EC3">
            <w:pPr>
              <w:jc w:val="center"/>
              <w:rPr>
                <w:rFonts w:cs="Arial"/>
                <w:b/>
                <w:color w:val="000000"/>
                <w:szCs w:val="20"/>
              </w:rPr>
            </w:pPr>
            <w:r>
              <w:rPr>
                <w:rFonts w:cs="Arial"/>
                <w:b/>
                <w:color w:val="000000"/>
                <w:szCs w:val="20"/>
              </w:rPr>
              <w:t>S</w:t>
            </w:r>
            <w:r w:rsidRPr="000261E1">
              <w:rPr>
                <w:rFonts w:cs="Arial"/>
                <w:b/>
                <w:color w:val="000000"/>
                <w:szCs w:val="20"/>
              </w:rPr>
              <w:t>vářecí technika plastových trubek PE o průměrech 40-160mm</w:t>
            </w:r>
          </w:p>
        </w:tc>
        <w:tc>
          <w:tcPr>
            <w:tcW w:w="3293" w:type="pct"/>
            <w:vAlign w:val="center"/>
          </w:tcPr>
          <w:p w14:paraId="53C5F073" w14:textId="77777777" w:rsidR="00682341" w:rsidRDefault="00682341" w:rsidP="00191EC3">
            <w:pPr>
              <w:spacing w:before="120" w:line="320" w:lineRule="atLeast"/>
              <w:rPr>
                <w:rFonts w:cs="Arial"/>
                <w:color w:val="000000"/>
                <w:szCs w:val="20"/>
              </w:rPr>
            </w:pPr>
            <w:r>
              <w:rPr>
                <w:rFonts w:cs="Arial"/>
                <w:color w:val="000000"/>
                <w:szCs w:val="20"/>
              </w:rPr>
              <w:t>1 ks Elektrosvařovací řídící jednotka MSA Plus 250</w:t>
            </w:r>
          </w:p>
          <w:p w14:paraId="6BA65B7E" w14:textId="77777777" w:rsidR="00682341" w:rsidRDefault="00682341" w:rsidP="00191EC3">
            <w:pPr>
              <w:spacing w:before="120" w:line="320" w:lineRule="atLeast"/>
              <w:rPr>
                <w:rFonts w:cs="Arial"/>
                <w:color w:val="000000"/>
                <w:szCs w:val="20"/>
              </w:rPr>
            </w:pPr>
            <w:r>
              <w:rPr>
                <w:rFonts w:cs="Arial"/>
                <w:color w:val="000000"/>
                <w:szCs w:val="20"/>
              </w:rPr>
              <w:t xml:space="preserve">Umístění: </w:t>
            </w:r>
          </w:p>
          <w:p w14:paraId="6810EA4E" w14:textId="77777777" w:rsidR="00682341" w:rsidRDefault="00682341" w:rsidP="00191EC3">
            <w:pPr>
              <w:spacing w:before="120" w:line="320" w:lineRule="atLeast"/>
              <w:rPr>
                <w:rFonts w:cs="Arial"/>
                <w:color w:val="000000"/>
                <w:szCs w:val="20"/>
              </w:rPr>
            </w:pPr>
            <w:r>
              <w:rPr>
                <w:rFonts w:cs="Arial"/>
                <w:color w:val="000000"/>
                <w:szCs w:val="20"/>
              </w:rPr>
              <w:t>Místní provozovna:</w:t>
            </w:r>
          </w:p>
          <w:p w14:paraId="6BF9A426" w14:textId="77777777" w:rsidR="00682341" w:rsidRPr="00D050D2" w:rsidRDefault="00682341" w:rsidP="00191EC3">
            <w:pPr>
              <w:pStyle w:val="Odstavecseseznamem"/>
              <w:numPr>
                <w:ilvl w:val="0"/>
                <w:numId w:val="21"/>
              </w:numPr>
              <w:spacing w:before="120" w:line="320" w:lineRule="atLeast"/>
              <w:rPr>
                <w:rFonts w:cs="Arial"/>
                <w:color w:val="000000"/>
                <w:szCs w:val="20"/>
              </w:rPr>
            </w:pPr>
            <w:r w:rsidRPr="00D050D2">
              <w:rPr>
                <w:rFonts w:cs="Arial"/>
                <w:color w:val="000000"/>
                <w:szCs w:val="20"/>
              </w:rPr>
              <w:t>Gardenline s.r.o., Šeříková 405/13, 412 01 Litoměřice.</w:t>
            </w:r>
          </w:p>
        </w:tc>
      </w:tr>
    </w:tbl>
    <w:p w14:paraId="4FE18358" w14:textId="77777777" w:rsidR="00756E04" w:rsidRDefault="00756E04" w:rsidP="00756E04">
      <w:pPr>
        <w:pStyle w:val="RLProhlensmluvnchstran"/>
      </w:pPr>
    </w:p>
    <w:p w14:paraId="7F646045" w14:textId="77777777" w:rsidR="00682341" w:rsidRDefault="00682341" w:rsidP="00756E04">
      <w:pPr>
        <w:pStyle w:val="RLProhlensmluvnchstran"/>
      </w:pPr>
    </w:p>
    <w:p w14:paraId="0AA33FA3" w14:textId="77777777" w:rsidR="00756E04" w:rsidRPr="00346E12" w:rsidRDefault="00756E04" w:rsidP="00756E04">
      <w:pPr>
        <w:pStyle w:val="RLlneksmlouvy"/>
        <w:ind w:left="737"/>
      </w:pPr>
      <w:r>
        <w:t>TECHNICKÉ VYBAVENÍ</w:t>
      </w:r>
      <w:r w:rsidRPr="00346E12">
        <w:t xml:space="preserve"> </w:t>
      </w:r>
      <w:r>
        <w:t>ZHOTOVITELE</w:t>
      </w:r>
      <w:r w:rsidRPr="00346E12">
        <w:t xml:space="preserve"> </w:t>
      </w:r>
      <w:r>
        <w:t>2</w:t>
      </w:r>
    </w:p>
    <w:p w14:paraId="0AA33FA4" w14:textId="0D33A87C"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6E25E1" w:rsidRPr="0021788F" w14:paraId="6BF404D1" w14:textId="77777777" w:rsidTr="00191EC3">
        <w:tc>
          <w:tcPr>
            <w:tcW w:w="1707" w:type="pct"/>
            <w:shd w:val="clear" w:color="auto" w:fill="D9D9D9"/>
            <w:vAlign w:val="center"/>
          </w:tcPr>
          <w:p w14:paraId="66B22A89" w14:textId="77777777" w:rsidR="006E25E1" w:rsidRPr="00003815" w:rsidRDefault="006E25E1" w:rsidP="00191EC3">
            <w:pPr>
              <w:widowControl w:val="0"/>
              <w:spacing w:line="320" w:lineRule="atLeast"/>
              <w:ind w:left="426"/>
              <w:rPr>
                <w:rFonts w:cs="Arial"/>
                <w:b/>
                <w:szCs w:val="20"/>
              </w:rPr>
            </w:pPr>
            <w:r>
              <w:rPr>
                <w:rFonts w:cs="Arial"/>
                <w:b/>
                <w:szCs w:val="20"/>
              </w:rPr>
              <w:t>Typ zařízení</w:t>
            </w:r>
          </w:p>
        </w:tc>
        <w:tc>
          <w:tcPr>
            <w:tcW w:w="3293" w:type="pct"/>
            <w:shd w:val="clear" w:color="auto" w:fill="D9D9D9"/>
            <w:vAlign w:val="center"/>
          </w:tcPr>
          <w:p w14:paraId="5C16A63B" w14:textId="77777777" w:rsidR="006E25E1" w:rsidRPr="00003815" w:rsidRDefault="006E25E1" w:rsidP="00191EC3">
            <w:pPr>
              <w:spacing w:line="320" w:lineRule="atLeast"/>
              <w:rPr>
                <w:rFonts w:cs="Arial"/>
                <w:b/>
                <w:szCs w:val="20"/>
              </w:rPr>
            </w:pPr>
            <w:r>
              <w:rPr>
                <w:rFonts w:cs="Arial"/>
                <w:b/>
                <w:szCs w:val="20"/>
              </w:rPr>
              <w:t>Specifikace zařízení a jeho umístění</w:t>
            </w:r>
          </w:p>
        </w:tc>
      </w:tr>
      <w:tr w:rsidR="006E25E1" w:rsidRPr="0021788F" w14:paraId="342116F9" w14:textId="77777777" w:rsidTr="00191EC3">
        <w:trPr>
          <w:trHeight w:val="567"/>
        </w:trPr>
        <w:tc>
          <w:tcPr>
            <w:tcW w:w="1707" w:type="pct"/>
            <w:vAlign w:val="center"/>
          </w:tcPr>
          <w:p w14:paraId="0B69A889" w14:textId="77777777" w:rsidR="006E25E1" w:rsidRPr="00003815" w:rsidRDefault="006E25E1" w:rsidP="00191EC3">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6F7344BE" w14:textId="59865479" w:rsidR="006E25E1" w:rsidRPr="00003815" w:rsidRDefault="006E25E1" w:rsidP="00191EC3">
            <w:pPr>
              <w:spacing w:before="120" w:line="320" w:lineRule="atLeast"/>
              <w:rPr>
                <w:rFonts w:cs="Arial"/>
                <w:color w:val="000000"/>
                <w:szCs w:val="20"/>
                <w:highlight w:val="yellow"/>
              </w:rPr>
            </w:pPr>
            <w:r w:rsidRPr="004C6B5E">
              <w:rPr>
                <w:rFonts w:cs="Arial"/>
                <w:b/>
                <w:color w:val="000000"/>
                <w:szCs w:val="20"/>
              </w:rPr>
              <w:t>RYP KO PW180-7 KOMATSU</w:t>
            </w:r>
          </w:p>
        </w:tc>
      </w:tr>
      <w:tr w:rsidR="006E25E1" w:rsidRPr="0021788F" w14:paraId="4DFA3571" w14:textId="77777777" w:rsidTr="00191EC3">
        <w:trPr>
          <w:trHeight w:val="567"/>
        </w:trPr>
        <w:tc>
          <w:tcPr>
            <w:tcW w:w="1707" w:type="pct"/>
            <w:vAlign w:val="center"/>
          </w:tcPr>
          <w:p w14:paraId="747B224D" w14:textId="77777777" w:rsidR="006E25E1" w:rsidRPr="00003815" w:rsidRDefault="006E25E1" w:rsidP="00191EC3">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32DFC7A1" w14:textId="11639887" w:rsidR="006E25E1" w:rsidRPr="006E25E1" w:rsidRDefault="006E25E1" w:rsidP="00191EC3">
            <w:pPr>
              <w:spacing w:before="120" w:line="320" w:lineRule="atLeast"/>
              <w:rPr>
                <w:b/>
                <w:color w:val="000000"/>
              </w:rPr>
            </w:pPr>
            <w:r w:rsidRPr="004C6B5E">
              <w:rPr>
                <w:rFonts w:cs="Arial"/>
                <w:b/>
                <w:color w:val="000000"/>
                <w:szCs w:val="20"/>
              </w:rPr>
              <w:t>RYP KO EW 14 OB VOLVO</w:t>
            </w:r>
          </w:p>
        </w:tc>
      </w:tr>
      <w:tr w:rsidR="006E25E1" w:rsidRPr="0021788F" w14:paraId="3B43CB41" w14:textId="77777777" w:rsidTr="00191EC3">
        <w:trPr>
          <w:trHeight w:val="567"/>
        </w:trPr>
        <w:tc>
          <w:tcPr>
            <w:tcW w:w="1707" w:type="pct"/>
            <w:vAlign w:val="center"/>
          </w:tcPr>
          <w:p w14:paraId="12E1149C" w14:textId="77777777" w:rsidR="006E25E1" w:rsidRDefault="006E25E1"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5FE04F01" w14:textId="34DF1C1B" w:rsidR="006E25E1" w:rsidRPr="006E25E1" w:rsidRDefault="006E25E1" w:rsidP="00191EC3">
            <w:pPr>
              <w:spacing w:before="120" w:line="320" w:lineRule="atLeast"/>
              <w:rPr>
                <w:b/>
                <w:color w:val="000000"/>
              </w:rPr>
            </w:pPr>
            <w:r w:rsidRPr="004C6B5E">
              <w:rPr>
                <w:rFonts w:cs="Arial"/>
                <w:b/>
                <w:color w:val="000000"/>
                <w:szCs w:val="20"/>
              </w:rPr>
              <w:t>RYP KO EW 14 OB VOLVO</w:t>
            </w:r>
          </w:p>
        </w:tc>
      </w:tr>
      <w:tr w:rsidR="006E25E1" w:rsidRPr="0021788F" w14:paraId="290CECB5" w14:textId="77777777" w:rsidTr="00191EC3">
        <w:trPr>
          <w:trHeight w:val="567"/>
        </w:trPr>
        <w:tc>
          <w:tcPr>
            <w:tcW w:w="1707" w:type="pct"/>
            <w:vAlign w:val="center"/>
          </w:tcPr>
          <w:p w14:paraId="32D95A0D" w14:textId="77777777" w:rsidR="006E25E1" w:rsidRDefault="006E25E1"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57606B9B" w14:textId="6E45FFF6" w:rsidR="006E25E1" w:rsidRPr="006E25E1" w:rsidRDefault="006E25E1" w:rsidP="00191EC3">
            <w:pPr>
              <w:spacing w:before="120" w:line="320" w:lineRule="atLeast"/>
              <w:rPr>
                <w:b/>
                <w:color w:val="000000"/>
              </w:rPr>
            </w:pPr>
            <w:r w:rsidRPr="004C6B5E">
              <w:rPr>
                <w:rFonts w:cs="Arial"/>
                <w:b/>
                <w:color w:val="000000"/>
                <w:szCs w:val="20"/>
              </w:rPr>
              <w:t>RYP KO CAT M316 C</w:t>
            </w:r>
          </w:p>
        </w:tc>
      </w:tr>
      <w:tr w:rsidR="006E25E1" w:rsidRPr="0021788F" w14:paraId="5612B9FA" w14:textId="77777777" w:rsidTr="00191EC3">
        <w:trPr>
          <w:trHeight w:val="567"/>
        </w:trPr>
        <w:tc>
          <w:tcPr>
            <w:tcW w:w="1707" w:type="pct"/>
            <w:vAlign w:val="center"/>
          </w:tcPr>
          <w:p w14:paraId="6FE19599" w14:textId="77777777" w:rsidR="006E25E1" w:rsidRDefault="006E25E1"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3C34F11D" w14:textId="0E797D80" w:rsidR="006E25E1" w:rsidRPr="006E25E1" w:rsidRDefault="006E25E1" w:rsidP="00191EC3">
            <w:pPr>
              <w:spacing w:before="120" w:line="320" w:lineRule="atLeast"/>
              <w:rPr>
                <w:b/>
                <w:color w:val="000000"/>
              </w:rPr>
            </w:pPr>
            <w:r w:rsidRPr="004C6B5E">
              <w:rPr>
                <w:rFonts w:cs="Arial"/>
                <w:b/>
                <w:color w:val="000000"/>
                <w:szCs w:val="20"/>
              </w:rPr>
              <w:t>RYP PA PC340NLC-7 KOMATSU</w:t>
            </w:r>
          </w:p>
        </w:tc>
      </w:tr>
      <w:tr w:rsidR="006E25E1" w:rsidRPr="0021788F" w14:paraId="78B769DF" w14:textId="77777777" w:rsidTr="00191EC3">
        <w:trPr>
          <w:trHeight w:val="567"/>
        </w:trPr>
        <w:tc>
          <w:tcPr>
            <w:tcW w:w="1707" w:type="pct"/>
            <w:vAlign w:val="center"/>
          </w:tcPr>
          <w:p w14:paraId="2775A0DC" w14:textId="77777777" w:rsidR="006E25E1" w:rsidRPr="00003815" w:rsidRDefault="006E25E1" w:rsidP="00191EC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66A8E71E" w14:textId="65D05829" w:rsidR="006E25E1" w:rsidRPr="006E25E1" w:rsidRDefault="006E25E1" w:rsidP="00191EC3">
            <w:pPr>
              <w:spacing w:before="120" w:line="320" w:lineRule="atLeast"/>
              <w:rPr>
                <w:b/>
                <w:color w:val="000000"/>
              </w:rPr>
            </w:pPr>
            <w:r w:rsidRPr="004C6B5E">
              <w:rPr>
                <w:rFonts w:cs="Arial"/>
                <w:b/>
                <w:color w:val="000000"/>
                <w:szCs w:val="20"/>
              </w:rPr>
              <w:t>SK MERCEDES BENZ ACTROS 3344AK 6x6</w:t>
            </w:r>
          </w:p>
        </w:tc>
      </w:tr>
      <w:tr w:rsidR="006E25E1" w:rsidRPr="0021788F" w14:paraId="1E328D5F" w14:textId="77777777" w:rsidTr="00191EC3">
        <w:trPr>
          <w:trHeight w:val="567"/>
        </w:trPr>
        <w:tc>
          <w:tcPr>
            <w:tcW w:w="1707" w:type="pct"/>
            <w:vAlign w:val="center"/>
          </w:tcPr>
          <w:p w14:paraId="2F659982" w14:textId="77777777" w:rsidR="006E25E1" w:rsidRPr="00003815" w:rsidRDefault="006E25E1" w:rsidP="00191EC3">
            <w:pPr>
              <w:jc w:val="center"/>
              <w:rPr>
                <w:rFonts w:cs="Arial"/>
                <w:szCs w:val="20"/>
              </w:rPr>
            </w:pPr>
            <w:r>
              <w:rPr>
                <w:rFonts w:cs="Arial"/>
                <w:b/>
                <w:color w:val="000000"/>
                <w:szCs w:val="20"/>
              </w:rPr>
              <w:lastRenderedPageBreak/>
              <w:t>Nákladní automobil sklápěcí s minimální užitečnou hmotností 5 t</w:t>
            </w:r>
          </w:p>
        </w:tc>
        <w:tc>
          <w:tcPr>
            <w:tcW w:w="3293" w:type="pct"/>
            <w:vAlign w:val="center"/>
          </w:tcPr>
          <w:p w14:paraId="67BECFB0" w14:textId="04D313BC" w:rsidR="006E25E1" w:rsidRPr="006E25E1" w:rsidRDefault="006E25E1" w:rsidP="00191EC3">
            <w:pPr>
              <w:spacing w:before="120" w:line="320" w:lineRule="atLeast"/>
              <w:rPr>
                <w:b/>
                <w:color w:val="000000"/>
              </w:rPr>
            </w:pPr>
            <w:r w:rsidRPr="004C6B5E">
              <w:rPr>
                <w:rFonts w:cs="Arial"/>
                <w:b/>
                <w:color w:val="000000"/>
                <w:szCs w:val="20"/>
              </w:rPr>
              <w:t>SK MERCEDES BENZ ACTROS 3344AK 6x6</w:t>
            </w:r>
          </w:p>
        </w:tc>
      </w:tr>
      <w:tr w:rsidR="006E25E1" w:rsidRPr="0021788F" w14:paraId="68D61BB0" w14:textId="77777777" w:rsidTr="00191EC3">
        <w:trPr>
          <w:trHeight w:val="567"/>
        </w:trPr>
        <w:tc>
          <w:tcPr>
            <w:tcW w:w="1707" w:type="pct"/>
            <w:vAlign w:val="center"/>
          </w:tcPr>
          <w:p w14:paraId="146647B6" w14:textId="77777777" w:rsidR="006E25E1" w:rsidRPr="00003815" w:rsidRDefault="006E25E1" w:rsidP="00191EC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32D9CE8F" w14:textId="30A8C9EC" w:rsidR="006E25E1" w:rsidRPr="006E25E1" w:rsidRDefault="006E25E1" w:rsidP="00191EC3">
            <w:pPr>
              <w:spacing w:before="120" w:line="320" w:lineRule="atLeast"/>
              <w:rPr>
                <w:b/>
                <w:color w:val="000000"/>
              </w:rPr>
            </w:pPr>
            <w:r w:rsidRPr="004C6B5E">
              <w:rPr>
                <w:rFonts w:cs="Arial"/>
                <w:b/>
                <w:color w:val="000000"/>
                <w:szCs w:val="20"/>
              </w:rPr>
              <w:t>SK MERCEDES BENZ ACTROS 3344AK 6x6</w:t>
            </w:r>
          </w:p>
        </w:tc>
      </w:tr>
      <w:tr w:rsidR="006E25E1" w:rsidRPr="0021788F" w14:paraId="52C6DAF1" w14:textId="77777777" w:rsidTr="00191EC3">
        <w:trPr>
          <w:trHeight w:val="567"/>
        </w:trPr>
        <w:tc>
          <w:tcPr>
            <w:tcW w:w="1707" w:type="pct"/>
            <w:vAlign w:val="center"/>
          </w:tcPr>
          <w:p w14:paraId="78F123AC" w14:textId="77777777" w:rsidR="006E25E1" w:rsidRPr="00003815" w:rsidRDefault="006E25E1" w:rsidP="00191EC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55F27D89" w14:textId="5657262B" w:rsidR="006E25E1" w:rsidRPr="006E25E1" w:rsidRDefault="006E25E1" w:rsidP="00191EC3">
            <w:pPr>
              <w:spacing w:before="120" w:line="320" w:lineRule="atLeast"/>
              <w:rPr>
                <w:b/>
                <w:color w:val="000000"/>
              </w:rPr>
            </w:pPr>
            <w:r w:rsidRPr="004C6B5E">
              <w:rPr>
                <w:rFonts w:cs="Arial"/>
                <w:b/>
                <w:color w:val="000000"/>
                <w:szCs w:val="20"/>
              </w:rPr>
              <w:t>SK MERCEDES BENZ ACTROS 4144K 8x6/4</w:t>
            </w:r>
          </w:p>
        </w:tc>
      </w:tr>
      <w:tr w:rsidR="006E25E1" w:rsidRPr="0021788F" w14:paraId="5FE95CD9" w14:textId="77777777" w:rsidTr="00191EC3">
        <w:trPr>
          <w:trHeight w:val="567"/>
        </w:trPr>
        <w:tc>
          <w:tcPr>
            <w:tcW w:w="1707" w:type="pct"/>
            <w:vAlign w:val="center"/>
          </w:tcPr>
          <w:p w14:paraId="31CA3827" w14:textId="77777777" w:rsidR="006E25E1" w:rsidRDefault="006E25E1" w:rsidP="00191EC3">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35D8F986" w14:textId="68602BBE" w:rsidR="006E25E1" w:rsidRPr="006E25E1" w:rsidRDefault="006E25E1" w:rsidP="00191EC3">
            <w:pPr>
              <w:spacing w:before="120" w:line="320" w:lineRule="atLeast"/>
              <w:rPr>
                <w:b/>
                <w:color w:val="000000"/>
              </w:rPr>
            </w:pPr>
            <w:r w:rsidRPr="004C6B5E">
              <w:rPr>
                <w:rFonts w:cs="Arial"/>
                <w:b/>
                <w:color w:val="000000"/>
                <w:szCs w:val="20"/>
              </w:rPr>
              <w:t>SK MERCEDES BENZ ACTROS 4144K 8x6/4</w:t>
            </w:r>
          </w:p>
        </w:tc>
      </w:tr>
      <w:tr w:rsidR="006E25E1" w:rsidRPr="0021788F" w14:paraId="28933327" w14:textId="77777777" w:rsidTr="00191EC3">
        <w:trPr>
          <w:trHeight w:val="567"/>
        </w:trPr>
        <w:tc>
          <w:tcPr>
            <w:tcW w:w="1707" w:type="pct"/>
            <w:vAlign w:val="center"/>
          </w:tcPr>
          <w:p w14:paraId="169BE280" w14:textId="77777777" w:rsidR="006E25E1" w:rsidRDefault="006E25E1" w:rsidP="00191EC3">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754D1107" w14:textId="4C7AF5FC" w:rsidR="006E25E1" w:rsidRPr="00003815" w:rsidRDefault="006E25E1" w:rsidP="00191EC3">
            <w:pPr>
              <w:spacing w:before="120" w:line="320" w:lineRule="atLeast"/>
              <w:rPr>
                <w:rFonts w:cs="Arial"/>
                <w:color w:val="000000"/>
                <w:szCs w:val="20"/>
                <w:highlight w:val="yellow"/>
              </w:rPr>
            </w:pPr>
            <w:r w:rsidRPr="004C6B5E">
              <w:rPr>
                <w:rFonts w:cs="Arial"/>
                <w:b/>
                <w:color w:val="000000"/>
                <w:szCs w:val="20"/>
              </w:rPr>
              <w:t>Válec VT HAMM HD 130</w:t>
            </w:r>
          </w:p>
        </w:tc>
      </w:tr>
      <w:tr w:rsidR="006E25E1" w:rsidRPr="0021788F" w14:paraId="7EA26C60" w14:textId="77777777" w:rsidTr="00191EC3">
        <w:trPr>
          <w:trHeight w:val="567"/>
        </w:trPr>
        <w:tc>
          <w:tcPr>
            <w:tcW w:w="1707" w:type="pct"/>
            <w:vAlign w:val="center"/>
          </w:tcPr>
          <w:p w14:paraId="321E3184" w14:textId="77777777" w:rsidR="006E25E1" w:rsidRDefault="006E25E1" w:rsidP="00191EC3">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4B5E6055" w14:textId="243B95D9" w:rsidR="006E25E1" w:rsidRPr="00003815" w:rsidRDefault="006E25E1" w:rsidP="00191EC3">
            <w:pPr>
              <w:spacing w:before="120" w:line="320" w:lineRule="atLeast"/>
              <w:rPr>
                <w:rFonts w:cs="Arial"/>
                <w:color w:val="000000"/>
                <w:szCs w:val="20"/>
                <w:highlight w:val="yellow"/>
              </w:rPr>
            </w:pPr>
            <w:r w:rsidRPr="004C6B5E">
              <w:rPr>
                <w:rFonts w:cs="Arial"/>
                <w:b/>
                <w:color w:val="000000"/>
                <w:szCs w:val="20"/>
              </w:rPr>
              <w:t>Válec VT HAMM HDO 120 V</w:t>
            </w:r>
          </w:p>
        </w:tc>
      </w:tr>
      <w:tr w:rsidR="006E25E1" w:rsidRPr="0021788F" w14:paraId="6E9E1136" w14:textId="77777777" w:rsidTr="00191EC3">
        <w:trPr>
          <w:trHeight w:val="567"/>
        </w:trPr>
        <w:tc>
          <w:tcPr>
            <w:tcW w:w="1707" w:type="pct"/>
            <w:vAlign w:val="center"/>
          </w:tcPr>
          <w:p w14:paraId="3824945D" w14:textId="77777777" w:rsidR="006E25E1" w:rsidRDefault="006E25E1"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6E5C866E" w14:textId="1CF05C62" w:rsidR="006E25E1" w:rsidRPr="006E25E1" w:rsidRDefault="006E25E1" w:rsidP="00191EC3">
            <w:pPr>
              <w:spacing w:before="120" w:line="320" w:lineRule="atLeast"/>
              <w:rPr>
                <w:b/>
                <w:color w:val="000000"/>
              </w:rPr>
            </w:pPr>
            <w:r w:rsidRPr="00392A58">
              <w:rPr>
                <w:rFonts w:cs="Arial"/>
                <w:b/>
                <w:color w:val="000000"/>
                <w:szCs w:val="20"/>
              </w:rPr>
              <w:t>Pažení KRINGS VERBAU KS100</w:t>
            </w:r>
          </w:p>
        </w:tc>
      </w:tr>
      <w:tr w:rsidR="006E25E1" w:rsidRPr="0021788F" w14:paraId="5B1E3E8D" w14:textId="77777777" w:rsidTr="00191EC3">
        <w:trPr>
          <w:trHeight w:val="567"/>
        </w:trPr>
        <w:tc>
          <w:tcPr>
            <w:tcW w:w="1707" w:type="pct"/>
            <w:vAlign w:val="center"/>
          </w:tcPr>
          <w:p w14:paraId="41072A25" w14:textId="77777777" w:rsidR="006E25E1" w:rsidRDefault="006E25E1"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4AE8AC13" w14:textId="4C14D811" w:rsidR="006E25E1" w:rsidRPr="006E25E1" w:rsidRDefault="006E25E1" w:rsidP="00191EC3">
            <w:pPr>
              <w:spacing w:before="120" w:line="320" w:lineRule="atLeast"/>
              <w:rPr>
                <w:b/>
                <w:color w:val="000000"/>
              </w:rPr>
            </w:pPr>
            <w:r w:rsidRPr="00392A58">
              <w:rPr>
                <w:rFonts w:cs="Arial"/>
                <w:b/>
                <w:color w:val="000000"/>
                <w:szCs w:val="20"/>
              </w:rPr>
              <w:t>Pažení KS100 3000x2400 SADA</w:t>
            </w:r>
          </w:p>
        </w:tc>
      </w:tr>
      <w:tr w:rsidR="006E25E1" w:rsidRPr="0021788F" w14:paraId="58C8B018" w14:textId="77777777" w:rsidTr="00191EC3">
        <w:trPr>
          <w:trHeight w:val="567"/>
        </w:trPr>
        <w:tc>
          <w:tcPr>
            <w:tcW w:w="1707" w:type="pct"/>
            <w:vAlign w:val="center"/>
          </w:tcPr>
          <w:p w14:paraId="32528569" w14:textId="77777777" w:rsidR="006E25E1" w:rsidRDefault="006E25E1"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22D4CCFC" w14:textId="56B1F46B" w:rsidR="006E25E1" w:rsidRPr="006E25E1" w:rsidRDefault="006E25E1" w:rsidP="00191EC3">
            <w:pPr>
              <w:spacing w:before="120" w:line="320" w:lineRule="atLeast"/>
              <w:rPr>
                <w:b/>
                <w:color w:val="000000"/>
              </w:rPr>
            </w:pPr>
            <w:r w:rsidRPr="00392A58">
              <w:rPr>
                <w:rFonts w:cs="Arial"/>
                <w:b/>
                <w:color w:val="000000"/>
                <w:szCs w:val="20"/>
              </w:rPr>
              <w:t>Pažení KS100 3000x2400 SADA</w:t>
            </w:r>
          </w:p>
        </w:tc>
      </w:tr>
      <w:tr w:rsidR="006E25E1" w:rsidRPr="0021788F" w14:paraId="3A905964" w14:textId="77777777" w:rsidTr="00191EC3">
        <w:trPr>
          <w:trHeight w:val="567"/>
        </w:trPr>
        <w:tc>
          <w:tcPr>
            <w:tcW w:w="1707" w:type="pct"/>
            <w:vAlign w:val="center"/>
          </w:tcPr>
          <w:p w14:paraId="26186CAD" w14:textId="77777777" w:rsidR="006E25E1" w:rsidRDefault="006E25E1"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120DE82A" w14:textId="03FA8A76" w:rsidR="006E25E1" w:rsidRPr="006E25E1" w:rsidRDefault="006E25E1" w:rsidP="00191EC3">
            <w:pPr>
              <w:spacing w:before="120" w:line="320" w:lineRule="atLeast"/>
              <w:rPr>
                <w:b/>
                <w:color w:val="000000"/>
              </w:rPr>
            </w:pPr>
            <w:r w:rsidRPr="00392A58">
              <w:rPr>
                <w:rFonts w:cs="Arial"/>
                <w:b/>
                <w:color w:val="000000"/>
                <w:szCs w:val="20"/>
              </w:rPr>
              <w:t>Pažení KS100 3000x2400 SADA</w:t>
            </w:r>
          </w:p>
        </w:tc>
      </w:tr>
      <w:tr w:rsidR="006E25E1" w:rsidRPr="0021788F" w14:paraId="046F7FC4" w14:textId="77777777" w:rsidTr="00191EC3">
        <w:trPr>
          <w:trHeight w:val="567"/>
        </w:trPr>
        <w:tc>
          <w:tcPr>
            <w:tcW w:w="1707" w:type="pct"/>
            <w:vAlign w:val="center"/>
          </w:tcPr>
          <w:p w14:paraId="4EC22BC4" w14:textId="77777777" w:rsidR="006E25E1" w:rsidRDefault="006E25E1"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0A15E143" w14:textId="3D9E7F53" w:rsidR="006E25E1" w:rsidRPr="006E25E1" w:rsidRDefault="006E25E1" w:rsidP="00191EC3">
            <w:pPr>
              <w:spacing w:before="120" w:line="320" w:lineRule="atLeast"/>
              <w:rPr>
                <w:b/>
                <w:color w:val="000000"/>
              </w:rPr>
            </w:pPr>
            <w:r w:rsidRPr="00392A58">
              <w:rPr>
                <w:rFonts w:cs="Arial"/>
                <w:b/>
                <w:color w:val="000000"/>
                <w:szCs w:val="20"/>
              </w:rPr>
              <w:t>Pažení KRINGS KS 100</w:t>
            </w:r>
          </w:p>
        </w:tc>
      </w:tr>
      <w:tr w:rsidR="006E25E1" w:rsidRPr="0021788F" w14:paraId="643D9710" w14:textId="77777777" w:rsidTr="00191EC3">
        <w:trPr>
          <w:trHeight w:val="567"/>
        </w:trPr>
        <w:tc>
          <w:tcPr>
            <w:tcW w:w="1707" w:type="pct"/>
            <w:vAlign w:val="center"/>
          </w:tcPr>
          <w:p w14:paraId="44852D10" w14:textId="77777777" w:rsidR="006E25E1" w:rsidRDefault="006E25E1" w:rsidP="00191EC3">
            <w:pPr>
              <w:jc w:val="center"/>
              <w:rPr>
                <w:rFonts w:cs="Arial"/>
                <w:b/>
                <w:color w:val="000000"/>
                <w:szCs w:val="20"/>
              </w:rPr>
            </w:pPr>
            <w:r>
              <w:rPr>
                <w:rFonts w:cs="Arial"/>
                <w:b/>
                <w:color w:val="000000"/>
                <w:szCs w:val="20"/>
              </w:rPr>
              <w:t>Kanalizační potrubní laser</w:t>
            </w:r>
          </w:p>
        </w:tc>
        <w:tc>
          <w:tcPr>
            <w:tcW w:w="3293" w:type="pct"/>
            <w:vAlign w:val="center"/>
          </w:tcPr>
          <w:p w14:paraId="441E94C1" w14:textId="04875E4F" w:rsidR="006E25E1" w:rsidRPr="00003815" w:rsidRDefault="006E25E1" w:rsidP="00191EC3">
            <w:pPr>
              <w:spacing w:before="120" w:line="320" w:lineRule="atLeast"/>
              <w:rPr>
                <w:rFonts w:cs="Arial"/>
                <w:color w:val="000000"/>
                <w:szCs w:val="20"/>
                <w:highlight w:val="yellow"/>
              </w:rPr>
            </w:pPr>
            <w:r w:rsidRPr="00392A58">
              <w:rPr>
                <w:rFonts w:cs="Arial"/>
                <w:b/>
                <w:color w:val="000000"/>
                <w:szCs w:val="20"/>
              </w:rPr>
              <w:t>Laser potrubní QL 150 D</w:t>
            </w:r>
          </w:p>
        </w:tc>
      </w:tr>
      <w:tr w:rsidR="006E25E1" w:rsidRPr="0021788F" w14:paraId="446E60DA" w14:textId="77777777" w:rsidTr="00191EC3">
        <w:trPr>
          <w:trHeight w:val="567"/>
        </w:trPr>
        <w:tc>
          <w:tcPr>
            <w:tcW w:w="1707" w:type="pct"/>
            <w:vAlign w:val="center"/>
          </w:tcPr>
          <w:p w14:paraId="29D930AF" w14:textId="77777777" w:rsidR="006E25E1" w:rsidRDefault="006E25E1" w:rsidP="00191EC3">
            <w:pPr>
              <w:jc w:val="center"/>
              <w:rPr>
                <w:rFonts w:cs="Arial"/>
                <w:b/>
                <w:color w:val="000000"/>
                <w:szCs w:val="20"/>
              </w:rPr>
            </w:pPr>
            <w:r>
              <w:rPr>
                <w:rFonts w:cs="Arial"/>
                <w:b/>
                <w:color w:val="000000"/>
                <w:szCs w:val="20"/>
              </w:rPr>
              <w:t>S</w:t>
            </w:r>
            <w:r w:rsidRPr="000261E1">
              <w:rPr>
                <w:rFonts w:cs="Arial"/>
                <w:b/>
                <w:color w:val="000000"/>
                <w:szCs w:val="20"/>
              </w:rPr>
              <w:t>vářecí technika plastových trubek PE o průměrech 40-160mm</w:t>
            </w:r>
          </w:p>
        </w:tc>
        <w:tc>
          <w:tcPr>
            <w:tcW w:w="3293" w:type="pct"/>
            <w:vAlign w:val="center"/>
          </w:tcPr>
          <w:p w14:paraId="0C2D6452" w14:textId="5839B74B" w:rsidR="006E25E1" w:rsidRPr="006E25E1" w:rsidRDefault="006E25E1" w:rsidP="00191EC3">
            <w:pPr>
              <w:spacing w:before="120" w:line="320" w:lineRule="atLeast"/>
              <w:rPr>
                <w:b/>
                <w:color w:val="000000"/>
              </w:rPr>
            </w:pPr>
            <w:r w:rsidRPr="00392A58">
              <w:rPr>
                <w:rFonts w:cs="Arial"/>
                <w:b/>
                <w:color w:val="000000"/>
                <w:szCs w:val="20"/>
              </w:rPr>
              <w:t>Svářečka trub RITMO UNIVERSAL 315</w:t>
            </w:r>
          </w:p>
        </w:tc>
      </w:tr>
    </w:tbl>
    <w:p w14:paraId="0AA33FD8" w14:textId="7469E6A7" w:rsidR="002C79AA" w:rsidRDefault="002C79AA" w:rsidP="00756E04">
      <w:pPr>
        <w:pStyle w:val="RLProhlensmluvnchstran"/>
      </w:pPr>
      <w:r>
        <w:br w:type="page"/>
      </w:r>
    </w:p>
    <w:p w14:paraId="0AA33FD9" w14:textId="77777777" w:rsidR="00756E04" w:rsidRPr="00346E12" w:rsidRDefault="00756E04" w:rsidP="00756E04">
      <w:pPr>
        <w:pStyle w:val="RLlneksmlouvy"/>
        <w:ind w:left="737"/>
      </w:pPr>
      <w:r>
        <w:lastRenderedPageBreak/>
        <w:t>TECHNICKÉ VYBAVENÍ</w:t>
      </w:r>
      <w:r w:rsidRPr="00346E12">
        <w:t xml:space="preserve"> </w:t>
      </w:r>
      <w:r>
        <w:t>ZHOTOVITELE 3</w:t>
      </w:r>
    </w:p>
    <w:p w14:paraId="0AA33FDA"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2C79AA" w:rsidRPr="0021788F" w14:paraId="38972EBD" w14:textId="77777777" w:rsidTr="00191EC3">
        <w:tc>
          <w:tcPr>
            <w:tcW w:w="1707" w:type="pct"/>
            <w:shd w:val="clear" w:color="auto" w:fill="D9D9D9"/>
            <w:vAlign w:val="center"/>
          </w:tcPr>
          <w:p w14:paraId="337D0C35" w14:textId="77777777" w:rsidR="002C79AA" w:rsidRPr="00003815" w:rsidRDefault="002C79AA" w:rsidP="00191EC3">
            <w:pPr>
              <w:widowControl w:val="0"/>
              <w:spacing w:line="320" w:lineRule="atLeast"/>
              <w:ind w:left="426"/>
              <w:rPr>
                <w:rFonts w:cs="Arial"/>
                <w:b/>
                <w:szCs w:val="20"/>
              </w:rPr>
            </w:pPr>
            <w:r>
              <w:rPr>
                <w:rFonts w:cs="Arial"/>
                <w:b/>
                <w:szCs w:val="20"/>
              </w:rPr>
              <w:t>Typ zařízení</w:t>
            </w:r>
          </w:p>
        </w:tc>
        <w:tc>
          <w:tcPr>
            <w:tcW w:w="3293" w:type="pct"/>
            <w:shd w:val="clear" w:color="auto" w:fill="D9D9D9"/>
            <w:vAlign w:val="center"/>
          </w:tcPr>
          <w:p w14:paraId="5F4A1868" w14:textId="77777777" w:rsidR="002C79AA" w:rsidRPr="00003815" w:rsidRDefault="002C79AA" w:rsidP="00191EC3">
            <w:pPr>
              <w:spacing w:line="320" w:lineRule="atLeast"/>
              <w:rPr>
                <w:rFonts w:cs="Arial"/>
                <w:b/>
                <w:szCs w:val="20"/>
              </w:rPr>
            </w:pPr>
            <w:r>
              <w:rPr>
                <w:rFonts w:cs="Arial"/>
                <w:b/>
                <w:szCs w:val="20"/>
              </w:rPr>
              <w:t>Specifikace zařízení a jeho umístění</w:t>
            </w:r>
          </w:p>
        </w:tc>
      </w:tr>
      <w:tr w:rsidR="002C79AA" w:rsidRPr="0021788F" w14:paraId="5D73FCF8" w14:textId="77777777" w:rsidTr="00191EC3">
        <w:trPr>
          <w:trHeight w:val="567"/>
        </w:trPr>
        <w:tc>
          <w:tcPr>
            <w:tcW w:w="1707" w:type="pct"/>
            <w:vAlign w:val="center"/>
          </w:tcPr>
          <w:p w14:paraId="1AE8E426" w14:textId="77777777" w:rsidR="002C79AA" w:rsidRPr="00003815" w:rsidRDefault="002C79AA" w:rsidP="00191EC3">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73855753" w14:textId="1D0A21AD" w:rsidR="002C79AA" w:rsidRPr="00003815" w:rsidRDefault="002C79AA" w:rsidP="00191EC3">
            <w:pPr>
              <w:spacing w:before="120" w:line="320" w:lineRule="atLeast"/>
              <w:rPr>
                <w:rFonts w:cs="Arial"/>
                <w:color w:val="000000"/>
                <w:szCs w:val="20"/>
                <w:highlight w:val="yellow"/>
              </w:rPr>
            </w:pPr>
            <w:r w:rsidRPr="005B46DB">
              <w:rPr>
                <w:rFonts w:cs="Arial"/>
                <w:color w:val="000000"/>
                <w:szCs w:val="20"/>
              </w:rPr>
              <w:t>Nakladač kolový č</w:t>
            </w:r>
            <w:r>
              <w:rPr>
                <w:rFonts w:cs="Arial"/>
                <w:color w:val="000000"/>
                <w:szCs w:val="20"/>
              </w:rPr>
              <w:t>elní Locust 752/Provozovna Trmice</w:t>
            </w:r>
          </w:p>
        </w:tc>
      </w:tr>
      <w:tr w:rsidR="002C79AA" w:rsidRPr="0021788F" w14:paraId="675BCF56" w14:textId="77777777" w:rsidTr="00191EC3">
        <w:trPr>
          <w:trHeight w:val="567"/>
        </w:trPr>
        <w:tc>
          <w:tcPr>
            <w:tcW w:w="1707" w:type="pct"/>
            <w:vAlign w:val="center"/>
          </w:tcPr>
          <w:p w14:paraId="45BC8CA3" w14:textId="77777777" w:rsidR="002C79AA" w:rsidRPr="00003815" w:rsidRDefault="002C79AA" w:rsidP="00191EC3">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6D6C1B2F" w14:textId="28BAAAF6" w:rsidR="002C79AA" w:rsidRPr="00003815" w:rsidRDefault="002C79AA" w:rsidP="00191EC3">
            <w:pPr>
              <w:spacing w:before="120" w:line="320" w:lineRule="atLeast"/>
              <w:rPr>
                <w:rFonts w:cs="Arial"/>
                <w:color w:val="000000"/>
                <w:szCs w:val="20"/>
                <w:highlight w:val="yellow"/>
              </w:rPr>
            </w:pPr>
            <w:r w:rsidRPr="005B46DB">
              <w:rPr>
                <w:rFonts w:cs="Arial"/>
                <w:color w:val="000000"/>
                <w:szCs w:val="20"/>
              </w:rPr>
              <w:t>Nakladač kolový čelní Locust 853/</w:t>
            </w:r>
            <w:r>
              <w:rPr>
                <w:rFonts w:cs="Arial"/>
                <w:color w:val="000000"/>
                <w:szCs w:val="20"/>
              </w:rPr>
              <w:t xml:space="preserve"> Provozovna Trmice</w:t>
            </w:r>
          </w:p>
        </w:tc>
      </w:tr>
      <w:tr w:rsidR="002C79AA" w:rsidRPr="0021788F" w14:paraId="66C5A346" w14:textId="77777777" w:rsidTr="00191EC3">
        <w:trPr>
          <w:trHeight w:val="567"/>
        </w:trPr>
        <w:tc>
          <w:tcPr>
            <w:tcW w:w="1707" w:type="pct"/>
            <w:vAlign w:val="center"/>
          </w:tcPr>
          <w:p w14:paraId="482DFA6C" w14:textId="77777777" w:rsidR="002C79AA" w:rsidRDefault="002C79AA"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26ECD575" w14:textId="1C3D734A" w:rsidR="002C79AA" w:rsidRPr="00003815" w:rsidRDefault="002C79AA" w:rsidP="00191EC3">
            <w:pPr>
              <w:spacing w:before="120" w:line="320" w:lineRule="atLeast"/>
              <w:rPr>
                <w:rFonts w:cs="Arial"/>
                <w:color w:val="000000"/>
                <w:szCs w:val="20"/>
                <w:highlight w:val="yellow"/>
              </w:rPr>
            </w:pPr>
            <w:r w:rsidRPr="005B46DB">
              <w:rPr>
                <w:rFonts w:cs="Arial"/>
                <w:color w:val="000000"/>
                <w:szCs w:val="20"/>
              </w:rPr>
              <w:t>Nakladač kolový čelní Locust 752/</w:t>
            </w:r>
            <w:r>
              <w:rPr>
                <w:rFonts w:cs="Arial"/>
                <w:color w:val="000000"/>
                <w:szCs w:val="20"/>
              </w:rPr>
              <w:t xml:space="preserve"> Provozovna Trmice</w:t>
            </w:r>
          </w:p>
        </w:tc>
      </w:tr>
      <w:tr w:rsidR="002C79AA" w:rsidRPr="0021788F" w14:paraId="7698B588" w14:textId="77777777" w:rsidTr="00191EC3">
        <w:trPr>
          <w:trHeight w:val="567"/>
        </w:trPr>
        <w:tc>
          <w:tcPr>
            <w:tcW w:w="1707" w:type="pct"/>
            <w:vAlign w:val="center"/>
          </w:tcPr>
          <w:p w14:paraId="47158FFE" w14:textId="77777777" w:rsidR="002C79AA" w:rsidRDefault="002C79AA"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2141DBC4" w14:textId="7C7CA224" w:rsidR="002C79AA" w:rsidRDefault="002C79AA" w:rsidP="00191EC3">
            <w:pPr>
              <w:spacing w:before="120" w:line="320" w:lineRule="atLeast"/>
              <w:rPr>
                <w:rFonts w:cs="Arial"/>
                <w:color w:val="000000"/>
                <w:szCs w:val="20"/>
                <w:highlight w:val="yellow"/>
              </w:rPr>
            </w:pPr>
            <w:r w:rsidRPr="005B46DB">
              <w:rPr>
                <w:rFonts w:cs="Arial"/>
                <w:color w:val="000000"/>
                <w:szCs w:val="20"/>
              </w:rPr>
              <w:t>Nakladač kolový čelní Locust 752/</w:t>
            </w:r>
            <w:r>
              <w:rPr>
                <w:rFonts w:cs="Arial"/>
                <w:color w:val="000000"/>
                <w:szCs w:val="20"/>
              </w:rPr>
              <w:t xml:space="preserve"> Provozovna Trmice</w:t>
            </w:r>
          </w:p>
        </w:tc>
      </w:tr>
      <w:tr w:rsidR="002C79AA" w:rsidRPr="0021788F" w14:paraId="39E4399A" w14:textId="77777777" w:rsidTr="00191EC3">
        <w:trPr>
          <w:trHeight w:val="567"/>
        </w:trPr>
        <w:tc>
          <w:tcPr>
            <w:tcW w:w="1707" w:type="pct"/>
            <w:vAlign w:val="center"/>
          </w:tcPr>
          <w:p w14:paraId="5B791F9C" w14:textId="77777777" w:rsidR="002C79AA" w:rsidRDefault="002C79AA"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50BE9197" w14:textId="54652B20" w:rsidR="002C79AA" w:rsidRDefault="002C79AA" w:rsidP="00191EC3">
            <w:pPr>
              <w:spacing w:before="120" w:line="320" w:lineRule="atLeast"/>
              <w:rPr>
                <w:rFonts w:cs="Arial"/>
                <w:color w:val="000000"/>
                <w:szCs w:val="20"/>
                <w:highlight w:val="yellow"/>
              </w:rPr>
            </w:pPr>
            <w:r w:rsidRPr="005B46DB">
              <w:rPr>
                <w:rFonts w:cs="Arial"/>
                <w:color w:val="000000"/>
                <w:szCs w:val="20"/>
              </w:rPr>
              <w:t>Nakladač kolový kompaktní Paus 300237/</w:t>
            </w:r>
            <w:r>
              <w:rPr>
                <w:rFonts w:cs="Arial"/>
                <w:color w:val="000000"/>
                <w:szCs w:val="20"/>
              </w:rPr>
              <w:t xml:space="preserve"> Provozovna Trmice</w:t>
            </w:r>
          </w:p>
        </w:tc>
      </w:tr>
      <w:tr w:rsidR="002C79AA" w:rsidRPr="0021788F" w14:paraId="5A99F289" w14:textId="77777777" w:rsidTr="00191EC3">
        <w:trPr>
          <w:trHeight w:val="567"/>
        </w:trPr>
        <w:tc>
          <w:tcPr>
            <w:tcW w:w="1707" w:type="pct"/>
            <w:vAlign w:val="center"/>
          </w:tcPr>
          <w:p w14:paraId="0382AA6E" w14:textId="77777777" w:rsidR="002C79AA" w:rsidRPr="00003815" w:rsidRDefault="002C79AA" w:rsidP="00191EC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46D0FD80" w14:textId="483441C4" w:rsidR="002C79AA" w:rsidRPr="00003815" w:rsidRDefault="002C79AA" w:rsidP="00191EC3">
            <w:pPr>
              <w:spacing w:before="120" w:line="320" w:lineRule="atLeast"/>
              <w:rPr>
                <w:rFonts w:cs="Arial"/>
                <w:color w:val="000000"/>
                <w:szCs w:val="20"/>
                <w:highlight w:val="yellow"/>
              </w:rPr>
            </w:pPr>
            <w:r w:rsidRPr="005B46DB">
              <w:rPr>
                <w:rFonts w:cs="Arial"/>
                <w:color w:val="000000"/>
                <w:szCs w:val="20"/>
              </w:rPr>
              <w:t>Nakladač kolový kompaktní Paus 300237/</w:t>
            </w:r>
            <w:r>
              <w:rPr>
                <w:rFonts w:cs="Arial"/>
                <w:color w:val="000000"/>
                <w:szCs w:val="20"/>
              </w:rPr>
              <w:t xml:space="preserve"> Provozovna Trmice</w:t>
            </w:r>
          </w:p>
        </w:tc>
      </w:tr>
      <w:tr w:rsidR="002C79AA" w:rsidRPr="0021788F" w14:paraId="1334ED8C" w14:textId="77777777" w:rsidTr="00191EC3">
        <w:trPr>
          <w:trHeight w:val="567"/>
        </w:trPr>
        <w:tc>
          <w:tcPr>
            <w:tcW w:w="1707" w:type="pct"/>
            <w:vAlign w:val="center"/>
          </w:tcPr>
          <w:p w14:paraId="5EFA6635" w14:textId="77777777" w:rsidR="002C79AA" w:rsidRPr="00003815" w:rsidRDefault="002C79AA" w:rsidP="00191EC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472FE36F" w14:textId="17CBDF90" w:rsidR="002C79AA" w:rsidRPr="00003815" w:rsidRDefault="002C79AA" w:rsidP="00191EC3">
            <w:pPr>
              <w:spacing w:before="120" w:line="320" w:lineRule="atLeast"/>
              <w:rPr>
                <w:rFonts w:cs="Arial"/>
                <w:color w:val="000000"/>
                <w:szCs w:val="20"/>
                <w:highlight w:val="yellow"/>
              </w:rPr>
            </w:pPr>
            <w:r w:rsidRPr="00C46EEF">
              <w:rPr>
                <w:rFonts w:cs="Arial"/>
                <w:color w:val="000000"/>
                <w:szCs w:val="20"/>
              </w:rPr>
              <w:t>Nákladní automobil sklápěčkový Tatra T 815/</w:t>
            </w:r>
            <w:r>
              <w:rPr>
                <w:rFonts w:cs="Arial"/>
                <w:color w:val="000000"/>
                <w:szCs w:val="20"/>
              </w:rPr>
              <w:t xml:space="preserve"> Provozovna Trmice</w:t>
            </w:r>
          </w:p>
        </w:tc>
      </w:tr>
      <w:tr w:rsidR="002C79AA" w:rsidRPr="0021788F" w14:paraId="00714C5E" w14:textId="77777777" w:rsidTr="00191EC3">
        <w:trPr>
          <w:trHeight w:val="567"/>
        </w:trPr>
        <w:tc>
          <w:tcPr>
            <w:tcW w:w="1707" w:type="pct"/>
            <w:vAlign w:val="center"/>
          </w:tcPr>
          <w:p w14:paraId="7089CDA0" w14:textId="77777777" w:rsidR="002C79AA" w:rsidRPr="00003815" w:rsidRDefault="002C79AA" w:rsidP="00191EC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71A2750C" w14:textId="034C453F" w:rsidR="002C79AA" w:rsidRPr="00003815" w:rsidRDefault="002C79AA" w:rsidP="00191EC3">
            <w:pPr>
              <w:spacing w:before="120" w:line="320" w:lineRule="atLeast"/>
              <w:rPr>
                <w:rFonts w:cs="Arial"/>
                <w:color w:val="000000"/>
                <w:szCs w:val="20"/>
                <w:highlight w:val="yellow"/>
              </w:rPr>
            </w:pPr>
            <w:r w:rsidRPr="00C46EEF">
              <w:rPr>
                <w:rFonts w:cs="Arial"/>
                <w:color w:val="000000"/>
                <w:szCs w:val="20"/>
              </w:rPr>
              <w:t>Nákladní automobil sklápěčkový Tatra T 815-2/</w:t>
            </w:r>
            <w:r>
              <w:rPr>
                <w:rFonts w:cs="Arial"/>
                <w:color w:val="000000"/>
                <w:szCs w:val="20"/>
              </w:rPr>
              <w:t xml:space="preserve"> Provozovna Trmice</w:t>
            </w:r>
          </w:p>
        </w:tc>
      </w:tr>
      <w:tr w:rsidR="002C79AA" w:rsidRPr="0021788F" w14:paraId="442DB190" w14:textId="77777777" w:rsidTr="00191EC3">
        <w:trPr>
          <w:trHeight w:val="567"/>
        </w:trPr>
        <w:tc>
          <w:tcPr>
            <w:tcW w:w="1707" w:type="pct"/>
            <w:vAlign w:val="center"/>
          </w:tcPr>
          <w:p w14:paraId="158B6122" w14:textId="77777777" w:rsidR="002C79AA" w:rsidRPr="00003815" w:rsidRDefault="002C79AA" w:rsidP="00191EC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1F1A048F" w14:textId="200942A1" w:rsidR="002C79AA" w:rsidRPr="00003815" w:rsidRDefault="002C79AA" w:rsidP="00191EC3">
            <w:pPr>
              <w:spacing w:before="120" w:line="320" w:lineRule="atLeast"/>
              <w:rPr>
                <w:rFonts w:cs="Arial"/>
                <w:color w:val="000000"/>
                <w:szCs w:val="20"/>
                <w:highlight w:val="yellow"/>
              </w:rPr>
            </w:pPr>
            <w:r w:rsidRPr="00C46EEF">
              <w:rPr>
                <w:rFonts w:cs="Arial"/>
                <w:color w:val="000000"/>
                <w:szCs w:val="20"/>
              </w:rPr>
              <w:t>Nákladní automobil sklápěčkový Tatra T 815-2, T3B-928-60/436/</w:t>
            </w:r>
            <w:r>
              <w:rPr>
                <w:rFonts w:cs="Arial"/>
                <w:color w:val="000000"/>
                <w:szCs w:val="20"/>
              </w:rPr>
              <w:t xml:space="preserve"> Provozovna Trmice</w:t>
            </w:r>
          </w:p>
        </w:tc>
      </w:tr>
      <w:tr w:rsidR="002C79AA" w:rsidRPr="0021788F" w14:paraId="231382EF" w14:textId="77777777" w:rsidTr="00191EC3">
        <w:trPr>
          <w:trHeight w:val="567"/>
        </w:trPr>
        <w:tc>
          <w:tcPr>
            <w:tcW w:w="1707" w:type="pct"/>
            <w:vAlign w:val="center"/>
          </w:tcPr>
          <w:p w14:paraId="2801A7B6" w14:textId="77777777" w:rsidR="002C79AA" w:rsidRDefault="002C79AA" w:rsidP="00191EC3">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628BAA5C" w14:textId="1E4DCB92" w:rsidR="002C79AA" w:rsidRPr="00003815" w:rsidRDefault="002C79AA" w:rsidP="00191EC3">
            <w:pPr>
              <w:spacing w:before="120" w:line="320" w:lineRule="atLeast"/>
              <w:rPr>
                <w:rFonts w:cs="Arial"/>
                <w:color w:val="000000"/>
                <w:szCs w:val="20"/>
                <w:highlight w:val="yellow"/>
              </w:rPr>
            </w:pPr>
            <w:r w:rsidRPr="00C46EEF">
              <w:rPr>
                <w:rFonts w:cs="Arial"/>
                <w:color w:val="000000"/>
                <w:szCs w:val="20"/>
              </w:rPr>
              <w:t>Nákladní automobil sklápěčkový Mercedes Benz OM 501 LA.III/16/</w:t>
            </w:r>
            <w:r>
              <w:rPr>
                <w:rFonts w:cs="Arial"/>
                <w:color w:val="000000"/>
                <w:szCs w:val="20"/>
              </w:rPr>
              <w:t xml:space="preserve"> Provozovna Trmice</w:t>
            </w:r>
          </w:p>
        </w:tc>
      </w:tr>
      <w:tr w:rsidR="002C79AA" w:rsidRPr="0021788F" w14:paraId="60EF9E34" w14:textId="77777777" w:rsidTr="00191EC3">
        <w:trPr>
          <w:trHeight w:val="567"/>
        </w:trPr>
        <w:tc>
          <w:tcPr>
            <w:tcW w:w="1707" w:type="pct"/>
            <w:vAlign w:val="center"/>
          </w:tcPr>
          <w:p w14:paraId="3E92D9CD" w14:textId="77777777" w:rsidR="002C79AA" w:rsidRDefault="002C79AA" w:rsidP="00191EC3">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22BA522F" w14:textId="2987698C" w:rsidR="002C79AA" w:rsidRPr="00003815" w:rsidRDefault="002C79AA" w:rsidP="00191EC3">
            <w:pPr>
              <w:spacing w:before="120" w:line="320" w:lineRule="atLeast"/>
              <w:rPr>
                <w:rFonts w:cs="Arial"/>
                <w:color w:val="000000"/>
                <w:szCs w:val="20"/>
                <w:highlight w:val="yellow"/>
              </w:rPr>
            </w:pPr>
            <w:r w:rsidRPr="00C46EEF">
              <w:rPr>
                <w:rFonts w:cs="Arial"/>
                <w:color w:val="000000"/>
                <w:szCs w:val="20"/>
              </w:rPr>
              <w:t>Vibrační válec ježkový Dynapack LG 160</w:t>
            </w:r>
            <w:r>
              <w:rPr>
                <w:rFonts w:cs="Arial"/>
                <w:color w:val="000000"/>
                <w:szCs w:val="20"/>
              </w:rPr>
              <w:t>/ Provozovna Trmice</w:t>
            </w:r>
          </w:p>
        </w:tc>
      </w:tr>
      <w:tr w:rsidR="002C79AA" w:rsidRPr="0021788F" w14:paraId="3EE698F4" w14:textId="77777777" w:rsidTr="00191EC3">
        <w:trPr>
          <w:trHeight w:val="567"/>
        </w:trPr>
        <w:tc>
          <w:tcPr>
            <w:tcW w:w="1707" w:type="pct"/>
            <w:vAlign w:val="center"/>
          </w:tcPr>
          <w:p w14:paraId="63951584" w14:textId="77777777" w:rsidR="002C79AA" w:rsidRDefault="002C79AA" w:rsidP="00191EC3">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696766FB" w14:textId="4AE8DA9A" w:rsidR="002C79AA" w:rsidRPr="00003815" w:rsidRDefault="002C79AA" w:rsidP="00191EC3">
            <w:pPr>
              <w:spacing w:before="120" w:line="320" w:lineRule="atLeast"/>
              <w:rPr>
                <w:rFonts w:cs="Arial"/>
                <w:color w:val="000000"/>
                <w:szCs w:val="20"/>
                <w:highlight w:val="yellow"/>
              </w:rPr>
            </w:pPr>
            <w:r w:rsidRPr="005B46DB">
              <w:rPr>
                <w:rFonts w:cs="Arial"/>
                <w:color w:val="000000"/>
                <w:szCs w:val="20"/>
              </w:rPr>
              <w:t>Vibrační válec ježkový Dynapack LG 450/</w:t>
            </w:r>
            <w:r>
              <w:rPr>
                <w:rFonts w:cs="Arial"/>
                <w:color w:val="000000"/>
                <w:szCs w:val="20"/>
              </w:rPr>
              <w:t xml:space="preserve"> Provozovna Trmice</w:t>
            </w:r>
          </w:p>
        </w:tc>
      </w:tr>
      <w:tr w:rsidR="002C79AA" w:rsidRPr="0021788F" w14:paraId="01D7DAA8" w14:textId="77777777" w:rsidTr="00191EC3">
        <w:trPr>
          <w:trHeight w:val="567"/>
        </w:trPr>
        <w:tc>
          <w:tcPr>
            <w:tcW w:w="1707" w:type="pct"/>
            <w:vAlign w:val="center"/>
          </w:tcPr>
          <w:p w14:paraId="2F86A674" w14:textId="77777777" w:rsidR="002C79AA" w:rsidRDefault="002C79AA"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5BAC7380" w14:textId="62172F5E" w:rsidR="002C79AA" w:rsidRPr="00003815" w:rsidRDefault="002C79AA" w:rsidP="00191EC3">
            <w:pPr>
              <w:spacing w:before="120" w:line="320" w:lineRule="atLeast"/>
              <w:rPr>
                <w:rFonts w:cs="Arial"/>
                <w:color w:val="000000"/>
                <w:szCs w:val="20"/>
                <w:highlight w:val="yellow"/>
              </w:rPr>
            </w:pPr>
            <w:r w:rsidRPr="005B46DB">
              <w:rPr>
                <w:rFonts w:cs="Arial"/>
                <w:color w:val="000000"/>
                <w:szCs w:val="20"/>
              </w:rPr>
              <w:t>Box pažící Barikell Duetto/</w:t>
            </w:r>
            <w:r>
              <w:rPr>
                <w:rFonts w:cs="Arial"/>
                <w:color w:val="000000"/>
                <w:szCs w:val="20"/>
              </w:rPr>
              <w:t xml:space="preserve"> Provozovna Trmice</w:t>
            </w:r>
          </w:p>
        </w:tc>
      </w:tr>
      <w:tr w:rsidR="002C79AA" w:rsidRPr="0021788F" w14:paraId="6418A5EB" w14:textId="77777777" w:rsidTr="00191EC3">
        <w:trPr>
          <w:trHeight w:val="567"/>
        </w:trPr>
        <w:tc>
          <w:tcPr>
            <w:tcW w:w="1707" w:type="pct"/>
            <w:vAlign w:val="center"/>
          </w:tcPr>
          <w:p w14:paraId="50EC1AC0" w14:textId="77777777" w:rsidR="002C79AA" w:rsidRDefault="002C79AA"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0CCB08AE" w14:textId="2E8118CB" w:rsidR="002C79AA" w:rsidRPr="00003815" w:rsidRDefault="002C79AA" w:rsidP="00191EC3">
            <w:pPr>
              <w:spacing w:before="120" w:line="320" w:lineRule="atLeast"/>
              <w:rPr>
                <w:rFonts w:cs="Arial"/>
                <w:color w:val="000000"/>
                <w:szCs w:val="20"/>
                <w:highlight w:val="yellow"/>
              </w:rPr>
            </w:pPr>
            <w:r w:rsidRPr="005B46DB">
              <w:rPr>
                <w:rFonts w:cs="Arial"/>
                <w:color w:val="000000"/>
                <w:szCs w:val="20"/>
              </w:rPr>
              <w:t>Box pažící BG 39 GS DBA KIT/</w:t>
            </w:r>
            <w:r>
              <w:rPr>
                <w:rFonts w:cs="Arial"/>
                <w:color w:val="000000"/>
                <w:szCs w:val="20"/>
              </w:rPr>
              <w:t xml:space="preserve"> Provozovna Trmice</w:t>
            </w:r>
          </w:p>
        </w:tc>
      </w:tr>
      <w:tr w:rsidR="002C79AA" w:rsidRPr="0021788F" w14:paraId="4C517D50" w14:textId="77777777" w:rsidTr="00191EC3">
        <w:trPr>
          <w:trHeight w:val="567"/>
        </w:trPr>
        <w:tc>
          <w:tcPr>
            <w:tcW w:w="1707" w:type="pct"/>
            <w:vAlign w:val="center"/>
          </w:tcPr>
          <w:p w14:paraId="20A216BE" w14:textId="77777777" w:rsidR="002C79AA" w:rsidRDefault="002C79AA" w:rsidP="00191EC3">
            <w:pPr>
              <w:jc w:val="center"/>
              <w:rPr>
                <w:rFonts w:cs="Arial"/>
                <w:b/>
                <w:color w:val="000000"/>
                <w:szCs w:val="20"/>
              </w:rPr>
            </w:pPr>
            <w:r>
              <w:rPr>
                <w:rFonts w:cs="Arial"/>
                <w:b/>
                <w:color w:val="000000"/>
                <w:szCs w:val="20"/>
              </w:rPr>
              <w:lastRenderedPageBreak/>
              <w:t>Pažící box s minimální únosností zemního tlaku 20kN/m</w:t>
            </w:r>
            <w:r>
              <w:rPr>
                <w:rFonts w:cs="Calibri"/>
                <w:b/>
                <w:color w:val="000000"/>
                <w:szCs w:val="20"/>
              </w:rPr>
              <w:t>²</w:t>
            </w:r>
          </w:p>
        </w:tc>
        <w:tc>
          <w:tcPr>
            <w:tcW w:w="3293" w:type="pct"/>
            <w:vAlign w:val="center"/>
          </w:tcPr>
          <w:p w14:paraId="054F3FDC" w14:textId="29A0EFF3" w:rsidR="002C79AA" w:rsidRPr="00003815" w:rsidRDefault="002C79AA" w:rsidP="00191EC3">
            <w:pPr>
              <w:spacing w:before="120" w:line="320" w:lineRule="atLeast"/>
              <w:rPr>
                <w:rFonts w:cs="Arial"/>
                <w:color w:val="000000"/>
                <w:szCs w:val="20"/>
                <w:highlight w:val="yellow"/>
              </w:rPr>
            </w:pPr>
            <w:r w:rsidRPr="005B46DB">
              <w:rPr>
                <w:rFonts w:cs="Arial"/>
                <w:color w:val="000000"/>
                <w:szCs w:val="20"/>
              </w:rPr>
              <w:t>Box pažící Dynapac BG 21G/</w:t>
            </w:r>
            <w:r>
              <w:rPr>
                <w:rFonts w:cs="Arial"/>
                <w:color w:val="000000"/>
                <w:szCs w:val="20"/>
              </w:rPr>
              <w:t xml:space="preserve"> Provozovna Trmice</w:t>
            </w:r>
          </w:p>
        </w:tc>
      </w:tr>
      <w:tr w:rsidR="002C79AA" w:rsidRPr="0021788F" w14:paraId="411F4570" w14:textId="77777777" w:rsidTr="00191EC3">
        <w:trPr>
          <w:trHeight w:val="567"/>
        </w:trPr>
        <w:tc>
          <w:tcPr>
            <w:tcW w:w="1707" w:type="pct"/>
            <w:vAlign w:val="center"/>
          </w:tcPr>
          <w:p w14:paraId="6D414E36" w14:textId="77777777" w:rsidR="002C79AA" w:rsidRDefault="002C79AA"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7D6259E3" w14:textId="1E220CB4" w:rsidR="002C79AA" w:rsidRPr="00003815" w:rsidRDefault="002C79AA" w:rsidP="00191EC3">
            <w:pPr>
              <w:spacing w:before="120" w:line="320" w:lineRule="atLeast"/>
              <w:rPr>
                <w:rFonts w:cs="Arial"/>
                <w:color w:val="000000"/>
                <w:szCs w:val="20"/>
                <w:highlight w:val="yellow"/>
              </w:rPr>
            </w:pPr>
            <w:r w:rsidRPr="005B46DB">
              <w:rPr>
                <w:rFonts w:cs="Arial"/>
                <w:color w:val="000000"/>
                <w:szCs w:val="20"/>
              </w:rPr>
              <w:t>Box pažící G COMBI E/</w:t>
            </w:r>
            <w:r>
              <w:rPr>
                <w:rFonts w:cs="Arial"/>
                <w:color w:val="000000"/>
                <w:szCs w:val="20"/>
              </w:rPr>
              <w:t xml:space="preserve"> Provozovna Trmice</w:t>
            </w:r>
          </w:p>
        </w:tc>
      </w:tr>
      <w:tr w:rsidR="002C79AA" w:rsidRPr="0021788F" w14:paraId="79926715" w14:textId="77777777" w:rsidTr="00191EC3">
        <w:trPr>
          <w:trHeight w:val="567"/>
        </w:trPr>
        <w:tc>
          <w:tcPr>
            <w:tcW w:w="1707" w:type="pct"/>
            <w:vAlign w:val="center"/>
          </w:tcPr>
          <w:p w14:paraId="67B7A9C9" w14:textId="77777777" w:rsidR="002C79AA" w:rsidRDefault="002C79AA"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0BF96488" w14:textId="1B4E1D8D" w:rsidR="002C79AA" w:rsidRPr="00003815" w:rsidRDefault="002C79AA" w:rsidP="00191EC3">
            <w:pPr>
              <w:spacing w:before="120" w:line="320" w:lineRule="atLeast"/>
              <w:rPr>
                <w:rFonts w:cs="Arial"/>
                <w:color w:val="000000"/>
                <w:szCs w:val="20"/>
                <w:highlight w:val="yellow"/>
              </w:rPr>
            </w:pPr>
            <w:r w:rsidRPr="005B46DB">
              <w:rPr>
                <w:rFonts w:cs="Arial"/>
                <w:color w:val="000000"/>
                <w:szCs w:val="20"/>
              </w:rPr>
              <w:t>Box pažící LIEVERS WTM 900 MM/</w:t>
            </w:r>
            <w:r>
              <w:rPr>
                <w:rFonts w:cs="Arial"/>
                <w:color w:val="000000"/>
                <w:szCs w:val="20"/>
              </w:rPr>
              <w:t xml:space="preserve"> Provozovna Trmice</w:t>
            </w:r>
          </w:p>
        </w:tc>
      </w:tr>
      <w:tr w:rsidR="002C79AA" w:rsidRPr="0021788F" w14:paraId="531E12E4" w14:textId="77777777" w:rsidTr="00191EC3">
        <w:trPr>
          <w:trHeight w:val="567"/>
        </w:trPr>
        <w:tc>
          <w:tcPr>
            <w:tcW w:w="1707" w:type="pct"/>
            <w:vAlign w:val="center"/>
          </w:tcPr>
          <w:p w14:paraId="00897AE2" w14:textId="77777777" w:rsidR="002C79AA" w:rsidRDefault="002C79AA" w:rsidP="00191EC3">
            <w:pPr>
              <w:jc w:val="center"/>
              <w:rPr>
                <w:rFonts w:cs="Arial"/>
                <w:b/>
                <w:color w:val="000000"/>
                <w:szCs w:val="20"/>
              </w:rPr>
            </w:pPr>
            <w:r>
              <w:rPr>
                <w:rFonts w:cs="Arial"/>
                <w:b/>
                <w:color w:val="000000"/>
                <w:szCs w:val="20"/>
              </w:rPr>
              <w:t>Kanalizační potrubní laser</w:t>
            </w:r>
          </w:p>
        </w:tc>
        <w:tc>
          <w:tcPr>
            <w:tcW w:w="3293" w:type="pct"/>
            <w:vAlign w:val="center"/>
          </w:tcPr>
          <w:p w14:paraId="353BD318" w14:textId="1ED05AA1" w:rsidR="002C79AA" w:rsidRPr="00003815" w:rsidRDefault="002C79AA" w:rsidP="00191EC3">
            <w:pPr>
              <w:spacing w:before="120" w:line="320" w:lineRule="atLeast"/>
              <w:rPr>
                <w:rFonts w:cs="Arial"/>
                <w:color w:val="000000"/>
                <w:szCs w:val="20"/>
                <w:highlight w:val="yellow"/>
              </w:rPr>
            </w:pPr>
            <w:r w:rsidRPr="005B46DB">
              <w:rPr>
                <w:rFonts w:cs="Arial"/>
                <w:color w:val="000000"/>
                <w:szCs w:val="20"/>
              </w:rPr>
              <w:t>Potrubní laser TOPCON AB 200/</w:t>
            </w:r>
            <w:r>
              <w:rPr>
                <w:rFonts w:cs="Arial"/>
                <w:color w:val="000000"/>
                <w:szCs w:val="20"/>
              </w:rPr>
              <w:t xml:space="preserve"> Provozovna Trmice</w:t>
            </w:r>
          </w:p>
        </w:tc>
      </w:tr>
      <w:tr w:rsidR="002C79AA" w:rsidRPr="0021788F" w14:paraId="384A7F80" w14:textId="77777777" w:rsidTr="00191EC3">
        <w:trPr>
          <w:trHeight w:val="567"/>
        </w:trPr>
        <w:tc>
          <w:tcPr>
            <w:tcW w:w="1707" w:type="pct"/>
            <w:vAlign w:val="center"/>
          </w:tcPr>
          <w:p w14:paraId="43C78BA2" w14:textId="77777777" w:rsidR="002C79AA" w:rsidRDefault="002C79AA" w:rsidP="00191EC3">
            <w:pPr>
              <w:jc w:val="center"/>
              <w:rPr>
                <w:rFonts w:cs="Arial"/>
                <w:b/>
                <w:color w:val="000000"/>
                <w:szCs w:val="20"/>
              </w:rPr>
            </w:pPr>
            <w:r>
              <w:rPr>
                <w:rFonts w:cs="Arial"/>
                <w:b/>
                <w:color w:val="000000"/>
                <w:szCs w:val="20"/>
              </w:rPr>
              <w:t>S</w:t>
            </w:r>
            <w:r w:rsidRPr="000261E1">
              <w:rPr>
                <w:rFonts w:cs="Arial"/>
                <w:b/>
                <w:color w:val="000000"/>
                <w:szCs w:val="20"/>
              </w:rPr>
              <w:t>vářecí technika plastových trubek PE o průměrech 40-160mm</w:t>
            </w:r>
          </w:p>
        </w:tc>
        <w:tc>
          <w:tcPr>
            <w:tcW w:w="3293" w:type="pct"/>
            <w:vAlign w:val="center"/>
          </w:tcPr>
          <w:p w14:paraId="59449D11" w14:textId="3A319301" w:rsidR="002C79AA" w:rsidRPr="00003815" w:rsidRDefault="002C79AA" w:rsidP="00191EC3">
            <w:pPr>
              <w:spacing w:before="120" w:line="320" w:lineRule="atLeast"/>
              <w:rPr>
                <w:rFonts w:cs="Arial"/>
                <w:color w:val="000000"/>
                <w:szCs w:val="20"/>
                <w:highlight w:val="yellow"/>
              </w:rPr>
            </w:pPr>
            <w:r w:rsidRPr="005B46DB">
              <w:rPr>
                <w:rFonts w:cs="Arial"/>
                <w:color w:val="000000"/>
                <w:szCs w:val="20"/>
              </w:rPr>
              <w:t>REM s – SSM 160 RS-EE/</w:t>
            </w:r>
            <w:r>
              <w:rPr>
                <w:rFonts w:cs="Arial"/>
                <w:color w:val="000000"/>
                <w:szCs w:val="20"/>
              </w:rPr>
              <w:t xml:space="preserve"> Provozovna Trmice</w:t>
            </w:r>
          </w:p>
        </w:tc>
      </w:tr>
    </w:tbl>
    <w:p w14:paraId="0AA3400E" w14:textId="77777777" w:rsidR="00756E04" w:rsidRDefault="00756E04" w:rsidP="00756E04">
      <w:pPr>
        <w:pStyle w:val="RLProhlensmluvnchstran"/>
      </w:pPr>
    </w:p>
    <w:p w14:paraId="0AA3400F" w14:textId="77777777" w:rsidR="00756E04" w:rsidRPr="00346E12" w:rsidRDefault="00756E04" w:rsidP="00756E04">
      <w:pPr>
        <w:pStyle w:val="RLlneksmlouvy"/>
        <w:ind w:left="737"/>
      </w:pPr>
      <w:r>
        <w:t>TECHNICKÉ VYBAVENÍ</w:t>
      </w:r>
      <w:r w:rsidRPr="00346E12">
        <w:t xml:space="preserve"> </w:t>
      </w:r>
      <w:r>
        <w:t>ZHOTOVITELE</w:t>
      </w:r>
      <w:r w:rsidRPr="00346E12">
        <w:t xml:space="preserve"> </w:t>
      </w:r>
      <w:r>
        <w:t>4</w:t>
      </w:r>
    </w:p>
    <w:p w14:paraId="0AA34010"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191EC3" w:rsidRPr="0021788F" w14:paraId="2F915E60" w14:textId="77777777" w:rsidTr="00191EC3">
        <w:tc>
          <w:tcPr>
            <w:tcW w:w="1707" w:type="pct"/>
            <w:shd w:val="clear" w:color="auto" w:fill="D9D9D9"/>
            <w:vAlign w:val="center"/>
          </w:tcPr>
          <w:p w14:paraId="2E61A9BD" w14:textId="77777777" w:rsidR="00191EC3" w:rsidRPr="00003815" w:rsidRDefault="00191EC3" w:rsidP="00191EC3">
            <w:pPr>
              <w:widowControl w:val="0"/>
              <w:spacing w:line="320" w:lineRule="atLeast"/>
              <w:ind w:left="426"/>
              <w:rPr>
                <w:rFonts w:cs="Arial"/>
                <w:b/>
                <w:szCs w:val="20"/>
              </w:rPr>
            </w:pPr>
            <w:r>
              <w:rPr>
                <w:rFonts w:cs="Arial"/>
                <w:b/>
                <w:szCs w:val="20"/>
              </w:rPr>
              <w:t>Typ zařízení</w:t>
            </w:r>
          </w:p>
        </w:tc>
        <w:tc>
          <w:tcPr>
            <w:tcW w:w="3293" w:type="pct"/>
            <w:shd w:val="clear" w:color="auto" w:fill="D9D9D9"/>
            <w:vAlign w:val="center"/>
          </w:tcPr>
          <w:p w14:paraId="73B98788" w14:textId="77777777" w:rsidR="00191EC3" w:rsidRPr="00003815" w:rsidRDefault="00191EC3" w:rsidP="00191EC3">
            <w:pPr>
              <w:spacing w:line="320" w:lineRule="atLeast"/>
              <w:rPr>
                <w:rFonts w:cs="Arial"/>
                <w:b/>
                <w:szCs w:val="20"/>
              </w:rPr>
            </w:pPr>
            <w:r>
              <w:rPr>
                <w:rFonts w:cs="Arial"/>
                <w:b/>
                <w:szCs w:val="20"/>
              </w:rPr>
              <w:t>Specifikace zařízení a jeho umístění</w:t>
            </w:r>
          </w:p>
        </w:tc>
      </w:tr>
      <w:tr w:rsidR="00191EC3" w:rsidRPr="0021788F" w14:paraId="122D3627" w14:textId="77777777" w:rsidTr="00191EC3">
        <w:trPr>
          <w:trHeight w:val="567"/>
        </w:trPr>
        <w:tc>
          <w:tcPr>
            <w:tcW w:w="1707" w:type="pct"/>
            <w:vAlign w:val="center"/>
          </w:tcPr>
          <w:p w14:paraId="76DE46FD" w14:textId="77777777" w:rsidR="00191EC3" w:rsidRPr="00003815" w:rsidRDefault="00191EC3" w:rsidP="00191EC3">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48564801" w14:textId="2806E91E" w:rsidR="00191EC3" w:rsidRPr="00252FD5" w:rsidRDefault="00191EC3" w:rsidP="00191EC3">
            <w:pPr>
              <w:spacing w:before="120" w:line="320" w:lineRule="atLeast"/>
              <w:rPr>
                <w:rFonts w:cs="Arial"/>
                <w:color w:val="000000"/>
                <w:szCs w:val="20"/>
              </w:rPr>
            </w:pPr>
            <w:r w:rsidRPr="00252FD5">
              <w:rPr>
                <w:rFonts w:cs="Arial"/>
                <w:color w:val="000000"/>
                <w:szCs w:val="20"/>
              </w:rPr>
              <w:t>Caterpillar 320C L – pásový bagr – provozní hmotnost 20,8t</w:t>
            </w:r>
          </w:p>
          <w:p w14:paraId="31151E03" w14:textId="77777777" w:rsidR="00191EC3" w:rsidRPr="00003815" w:rsidRDefault="00191EC3" w:rsidP="00191EC3">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191EC3" w:rsidRPr="0021788F" w14:paraId="687CD1DE" w14:textId="77777777" w:rsidTr="00191EC3">
        <w:trPr>
          <w:trHeight w:val="567"/>
        </w:trPr>
        <w:tc>
          <w:tcPr>
            <w:tcW w:w="1707" w:type="pct"/>
            <w:vAlign w:val="center"/>
          </w:tcPr>
          <w:p w14:paraId="6B834092" w14:textId="77777777" w:rsidR="00191EC3" w:rsidRPr="00003815" w:rsidRDefault="00191EC3" w:rsidP="00191EC3">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2551090B" w14:textId="2C29EC81" w:rsidR="00191EC3" w:rsidRPr="00252FD5" w:rsidRDefault="00191EC3" w:rsidP="00191EC3">
            <w:pPr>
              <w:spacing w:before="120" w:line="320" w:lineRule="atLeast"/>
              <w:rPr>
                <w:rFonts w:cs="Arial"/>
                <w:color w:val="000000"/>
                <w:szCs w:val="20"/>
              </w:rPr>
            </w:pPr>
            <w:r>
              <w:rPr>
                <w:rFonts w:cs="Arial"/>
                <w:color w:val="000000"/>
                <w:szCs w:val="20"/>
              </w:rPr>
              <w:t>Caterpillar 314</w:t>
            </w:r>
            <w:r w:rsidRPr="00252FD5">
              <w:rPr>
                <w:rFonts w:cs="Arial"/>
                <w:color w:val="000000"/>
                <w:szCs w:val="20"/>
              </w:rPr>
              <w:t>C L</w:t>
            </w:r>
            <w:r>
              <w:rPr>
                <w:rFonts w:cs="Arial"/>
                <w:color w:val="000000"/>
                <w:szCs w:val="20"/>
              </w:rPr>
              <w:t>CR</w:t>
            </w:r>
            <w:r w:rsidRPr="00252FD5">
              <w:rPr>
                <w:rFonts w:cs="Arial"/>
                <w:color w:val="000000"/>
                <w:szCs w:val="20"/>
              </w:rPr>
              <w:t xml:space="preserve"> – pásový bagr – provozní </w:t>
            </w:r>
            <w:r>
              <w:rPr>
                <w:rFonts w:cs="Arial"/>
                <w:color w:val="000000"/>
                <w:szCs w:val="20"/>
              </w:rPr>
              <w:t>hmotnost 13,7</w:t>
            </w:r>
            <w:r w:rsidRPr="00252FD5">
              <w:rPr>
                <w:rFonts w:cs="Arial"/>
                <w:color w:val="000000"/>
                <w:szCs w:val="20"/>
              </w:rPr>
              <w:t>t</w:t>
            </w:r>
          </w:p>
          <w:p w14:paraId="30D4A2F8" w14:textId="77777777" w:rsidR="00191EC3" w:rsidRPr="00003815" w:rsidRDefault="00191EC3" w:rsidP="00191EC3">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191EC3" w:rsidRPr="0021788F" w14:paraId="1DC9357D" w14:textId="77777777" w:rsidTr="00191EC3">
        <w:trPr>
          <w:trHeight w:val="567"/>
        </w:trPr>
        <w:tc>
          <w:tcPr>
            <w:tcW w:w="1707" w:type="pct"/>
            <w:vAlign w:val="center"/>
          </w:tcPr>
          <w:p w14:paraId="178C2052" w14:textId="77777777" w:rsidR="00191EC3" w:rsidRDefault="00191EC3"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75C0A820" w14:textId="5F62EB13" w:rsidR="00191EC3" w:rsidRPr="00252FD5" w:rsidRDefault="00191EC3" w:rsidP="00191EC3">
            <w:pPr>
              <w:spacing w:before="120" w:line="320" w:lineRule="atLeast"/>
              <w:rPr>
                <w:rFonts w:cs="Arial"/>
                <w:color w:val="000000"/>
                <w:szCs w:val="20"/>
              </w:rPr>
            </w:pPr>
            <w:r>
              <w:rPr>
                <w:rFonts w:cs="Arial"/>
                <w:color w:val="000000"/>
                <w:szCs w:val="20"/>
              </w:rPr>
              <w:t xml:space="preserve">Caterpillar 308D CR SB </w:t>
            </w:r>
            <w:r w:rsidRPr="00252FD5">
              <w:rPr>
                <w:rFonts w:cs="Arial"/>
                <w:color w:val="000000"/>
                <w:szCs w:val="20"/>
              </w:rPr>
              <w:t xml:space="preserve"> – pásový bagr – provozní </w:t>
            </w:r>
            <w:r>
              <w:rPr>
                <w:rFonts w:cs="Arial"/>
                <w:color w:val="000000"/>
                <w:szCs w:val="20"/>
              </w:rPr>
              <w:t>hmotnost 8,4</w:t>
            </w:r>
            <w:r w:rsidRPr="00252FD5">
              <w:rPr>
                <w:rFonts w:cs="Arial"/>
                <w:color w:val="000000"/>
                <w:szCs w:val="20"/>
              </w:rPr>
              <w:t>t</w:t>
            </w:r>
          </w:p>
          <w:p w14:paraId="7AFED89F" w14:textId="77777777" w:rsidR="00191EC3" w:rsidRPr="00003815" w:rsidRDefault="00191EC3" w:rsidP="00191EC3">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191EC3" w:rsidRPr="0021788F" w14:paraId="506BA1DB" w14:textId="77777777" w:rsidTr="00191EC3">
        <w:trPr>
          <w:trHeight w:val="567"/>
        </w:trPr>
        <w:tc>
          <w:tcPr>
            <w:tcW w:w="1707" w:type="pct"/>
            <w:vAlign w:val="center"/>
          </w:tcPr>
          <w:p w14:paraId="4B15BB46" w14:textId="77777777" w:rsidR="00191EC3" w:rsidRDefault="00191EC3"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1BBE557B" w14:textId="6F7A75A3" w:rsidR="00191EC3" w:rsidRPr="00252FD5" w:rsidRDefault="00191EC3" w:rsidP="00191EC3">
            <w:pPr>
              <w:spacing w:before="120" w:line="320" w:lineRule="atLeast"/>
              <w:rPr>
                <w:rFonts w:cs="Arial"/>
                <w:color w:val="000000"/>
                <w:szCs w:val="20"/>
              </w:rPr>
            </w:pPr>
            <w:r>
              <w:rPr>
                <w:rFonts w:cs="Arial"/>
                <w:color w:val="000000"/>
                <w:szCs w:val="20"/>
              </w:rPr>
              <w:t>Komatsu WB 97 R-5</w:t>
            </w:r>
            <w:r w:rsidRPr="00252FD5">
              <w:rPr>
                <w:rFonts w:cs="Arial"/>
                <w:color w:val="000000"/>
                <w:szCs w:val="20"/>
              </w:rPr>
              <w:t xml:space="preserve"> –</w:t>
            </w:r>
            <w:r>
              <w:rPr>
                <w:rFonts w:cs="Arial"/>
                <w:color w:val="000000"/>
                <w:szCs w:val="20"/>
              </w:rPr>
              <w:t xml:space="preserve"> kolový </w:t>
            </w:r>
            <w:r w:rsidRPr="00252FD5">
              <w:rPr>
                <w:rFonts w:cs="Arial"/>
                <w:color w:val="000000"/>
                <w:szCs w:val="20"/>
              </w:rPr>
              <w:t xml:space="preserve">bagr – provozní </w:t>
            </w:r>
            <w:r>
              <w:rPr>
                <w:rFonts w:cs="Arial"/>
                <w:color w:val="000000"/>
                <w:szCs w:val="20"/>
              </w:rPr>
              <w:t>hmotnost 7,5</w:t>
            </w:r>
            <w:r w:rsidRPr="00252FD5">
              <w:rPr>
                <w:rFonts w:cs="Arial"/>
                <w:color w:val="000000"/>
                <w:szCs w:val="20"/>
              </w:rPr>
              <w:t>t</w:t>
            </w:r>
          </w:p>
          <w:p w14:paraId="6FE21C7C" w14:textId="77777777" w:rsidR="00191EC3" w:rsidRDefault="00191EC3" w:rsidP="00191EC3">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191EC3" w:rsidRPr="0021788F" w14:paraId="11CD546B" w14:textId="77777777" w:rsidTr="00191EC3">
        <w:trPr>
          <w:trHeight w:val="567"/>
        </w:trPr>
        <w:tc>
          <w:tcPr>
            <w:tcW w:w="1707" w:type="pct"/>
            <w:vAlign w:val="center"/>
          </w:tcPr>
          <w:p w14:paraId="4C2D1C1C" w14:textId="77777777" w:rsidR="00191EC3" w:rsidRDefault="00191EC3" w:rsidP="00191EC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799C37EF" w14:textId="0971C9A9" w:rsidR="00191EC3" w:rsidRPr="00252FD5" w:rsidRDefault="00191EC3" w:rsidP="00191EC3">
            <w:pPr>
              <w:spacing w:before="120" w:line="320" w:lineRule="atLeast"/>
              <w:rPr>
                <w:rFonts w:cs="Arial"/>
                <w:color w:val="000000"/>
                <w:szCs w:val="20"/>
              </w:rPr>
            </w:pPr>
            <w:r>
              <w:rPr>
                <w:rFonts w:cs="Arial"/>
                <w:color w:val="000000"/>
                <w:szCs w:val="20"/>
              </w:rPr>
              <w:t>HR 32 Terex - Schaeff</w:t>
            </w:r>
            <w:r w:rsidRPr="00252FD5">
              <w:rPr>
                <w:rFonts w:cs="Arial"/>
                <w:color w:val="000000"/>
                <w:szCs w:val="20"/>
              </w:rPr>
              <w:t xml:space="preserve"> – pásový bagr – provozní </w:t>
            </w:r>
            <w:r>
              <w:rPr>
                <w:rFonts w:cs="Arial"/>
                <w:color w:val="000000"/>
                <w:szCs w:val="20"/>
              </w:rPr>
              <w:t>hmotnost 7,5</w:t>
            </w:r>
            <w:r w:rsidRPr="00252FD5">
              <w:rPr>
                <w:rFonts w:cs="Arial"/>
                <w:color w:val="000000"/>
                <w:szCs w:val="20"/>
              </w:rPr>
              <w:t>t</w:t>
            </w:r>
          </w:p>
          <w:p w14:paraId="791ABCE3" w14:textId="77777777" w:rsidR="00191EC3" w:rsidRDefault="00191EC3" w:rsidP="00191EC3">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191EC3" w:rsidRPr="0021788F" w14:paraId="05FE5809" w14:textId="77777777" w:rsidTr="00191EC3">
        <w:trPr>
          <w:trHeight w:val="567"/>
        </w:trPr>
        <w:tc>
          <w:tcPr>
            <w:tcW w:w="1707" w:type="pct"/>
            <w:vAlign w:val="center"/>
          </w:tcPr>
          <w:p w14:paraId="0D2C3B68" w14:textId="77777777" w:rsidR="00191EC3" w:rsidRPr="00003815" w:rsidRDefault="00191EC3" w:rsidP="00191EC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74EFB089" w14:textId="6D520247" w:rsidR="00191EC3" w:rsidRPr="00E72E13" w:rsidRDefault="00191EC3" w:rsidP="00191EC3">
            <w:pPr>
              <w:spacing w:before="120" w:line="320" w:lineRule="atLeast"/>
              <w:rPr>
                <w:rFonts w:cs="Arial"/>
                <w:color w:val="000000"/>
                <w:szCs w:val="20"/>
              </w:rPr>
            </w:pPr>
            <w:r w:rsidRPr="00E72E13">
              <w:rPr>
                <w:rFonts w:cs="Arial"/>
                <w:color w:val="000000"/>
                <w:szCs w:val="20"/>
              </w:rPr>
              <w:t>ATEGO 915 K – nosič kontejnerů – sklápěč  SPZ 7U02534 nosnost 5,1t</w:t>
            </w:r>
          </w:p>
          <w:p w14:paraId="2A547AF8" w14:textId="77777777" w:rsidR="00191EC3" w:rsidRPr="00003815" w:rsidRDefault="00191EC3" w:rsidP="00191EC3">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191EC3" w:rsidRPr="0021788F" w14:paraId="30832E27" w14:textId="77777777" w:rsidTr="00191EC3">
        <w:trPr>
          <w:trHeight w:val="567"/>
        </w:trPr>
        <w:tc>
          <w:tcPr>
            <w:tcW w:w="1707" w:type="pct"/>
            <w:vAlign w:val="center"/>
          </w:tcPr>
          <w:p w14:paraId="0983FFE1" w14:textId="77777777" w:rsidR="00191EC3" w:rsidRPr="00003815" w:rsidRDefault="00191EC3" w:rsidP="00191EC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27FC0D77" w14:textId="7E2E4C3C" w:rsidR="00191EC3" w:rsidRPr="001D3CF2" w:rsidRDefault="00191EC3" w:rsidP="00191EC3">
            <w:pPr>
              <w:spacing w:before="120" w:line="320" w:lineRule="atLeast"/>
              <w:rPr>
                <w:rFonts w:cs="Arial"/>
                <w:color w:val="000000"/>
                <w:szCs w:val="20"/>
              </w:rPr>
            </w:pPr>
            <w:r w:rsidRPr="001D3CF2">
              <w:rPr>
                <w:rFonts w:cs="Arial"/>
                <w:color w:val="000000"/>
                <w:szCs w:val="20"/>
              </w:rPr>
              <w:t xml:space="preserve">MERCEDES-BENZ 950.50 nosič kontejnerů – sklápěč </w:t>
            </w:r>
            <w:r>
              <w:rPr>
                <w:rFonts w:cs="Arial"/>
                <w:color w:val="000000"/>
                <w:szCs w:val="20"/>
              </w:rPr>
              <w:t xml:space="preserve"> </w:t>
            </w:r>
            <w:r w:rsidRPr="001D3CF2">
              <w:rPr>
                <w:rFonts w:cs="Arial"/>
                <w:color w:val="000000"/>
                <w:szCs w:val="20"/>
              </w:rPr>
              <w:t>SPZ 4U07440 nosnost 10,5t</w:t>
            </w:r>
          </w:p>
          <w:p w14:paraId="0B9D66F3" w14:textId="77777777" w:rsidR="00191EC3" w:rsidRPr="00003815" w:rsidRDefault="00191EC3" w:rsidP="00191EC3">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191EC3" w:rsidRPr="0021788F" w14:paraId="46C09A12" w14:textId="77777777" w:rsidTr="00191EC3">
        <w:trPr>
          <w:trHeight w:val="567"/>
        </w:trPr>
        <w:tc>
          <w:tcPr>
            <w:tcW w:w="1707" w:type="pct"/>
            <w:vAlign w:val="center"/>
          </w:tcPr>
          <w:p w14:paraId="338E58A6" w14:textId="77777777" w:rsidR="00191EC3" w:rsidRPr="00003815" w:rsidRDefault="00191EC3" w:rsidP="00191EC3">
            <w:pPr>
              <w:jc w:val="center"/>
              <w:rPr>
                <w:rFonts w:cs="Arial"/>
                <w:szCs w:val="20"/>
              </w:rPr>
            </w:pPr>
            <w:r>
              <w:rPr>
                <w:rFonts w:cs="Arial"/>
                <w:b/>
                <w:color w:val="000000"/>
                <w:szCs w:val="20"/>
              </w:rPr>
              <w:t xml:space="preserve">Nákladní automobil sklápěcí s minimální užitečnou </w:t>
            </w:r>
            <w:r>
              <w:rPr>
                <w:rFonts w:cs="Arial"/>
                <w:b/>
                <w:color w:val="000000"/>
                <w:szCs w:val="20"/>
              </w:rPr>
              <w:lastRenderedPageBreak/>
              <w:t>hmotností 5 t</w:t>
            </w:r>
          </w:p>
        </w:tc>
        <w:tc>
          <w:tcPr>
            <w:tcW w:w="3293" w:type="pct"/>
            <w:vAlign w:val="center"/>
          </w:tcPr>
          <w:p w14:paraId="76EBA0E8" w14:textId="512F901C" w:rsidR="00191EC3" w:rsidRPr="001D3CF2" w:rsidRDefault="00191EC3" w:rsidP="00191EC3">
            <w:pPr>
              <w:spacing w:before="120" w:line="320" w:lineRule="atLeast"/>
              <w:rPr>
                <w:rFonts w:cs="Arial"/>
                <w:color w:val="000000"/>
                <w:szCs w:val="20"/>
              </w:rPr>
            </w:pPr>
            <w:r w:rsidRPr="001D3CF2">
              <w:rPr>
                <w:rFonts w:cs="Arial"/>
                <w:color w:val="000000"/>
                <w:szCs w:val="20"/>
              </w:rPr>
              <w:lastRenderedPageBreak/>
              <w:t xml:space="preserve">MERCEDES-BENZ ACTROS 3341 AK sklápěč SPZ 5U21442 nosnost </w:t>
            </w:r>
            <w:r w:rsidRPr="001D3CF2">
              <w:rPr>
                <w:rFonts w:cs="Arial"/>
                <w:color w:val="000000"/>
                <w:szCs w:val="20"/>
              </w:rPr>
              <w:lastRenderedPageBreak/>
              <w:t>19,2t</w:t>
            </w:r>
          </w:p>
          <w:p w14:paraId="4888E4DC" w14:textId="77777777" w:rsidR="00191EC3" w:rsidRPr="00003815" w:rsidRDefault="00191EC3" w:rsidP="00191EC3">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191EC3" w:rsidRPr="0021788F" w14:paraId="3E29DA56" w14:textId="77777777" w:rsidTr="00191EC3">
        <w:trPr>
          <w:trHeight w:val="567"/>
        </w:trPr>
        <w:tc>
          <w:tcPr>
            <w:tcW w:w="1707" w:type="pct"/>
            <w:vAlign w:val="center"/>
          </w:tcPr>
          <w:p w14:paraId="65E38FAF" w14:textId="77777777" w:rsidR="00191EC3" w:rsidRPr="00003815" w:rsidRDefault="00191EC3" w:rsidP="00191EC3">
            <w:pPr>
              <w:jc w:val="center"/>
              <w:rPr>
                <w:rFonts w:cs="Arial"/>
                <w:szCs w:val="20"/>
              </w:rPr>
            </w:pPr>
            <w:r>
              <w:rPr>
                <w:rFonts w:cs="Arial"/>
                <w:b/>
                <w:color w:val="000000"/>
                <w:szCs w:val="20"/>
              </w:rPr>
              <w:lastRenderedPageBreak/>
              <w:t>Nákladní automobil sklápěcí s minimální užitečnou hmotností 5 t</w:t>
            </w:r>
          </w:p>
        </w:tc>
        <w:tc>
          <w:tcPr>
            <w:tcW w:w="3293" w:type="pct"/>
            <w:vAlign w:val="center"/>
          </w:tcPr>
          <w:p w14:paraId="660C2309" w14:textId="28B854D2" w:rsidR="00191EC3" w:rsidRPr="001D3CF2" w:rsidRDefault="00191EC3" w:rsidP="00191EC3">
            <w:pPr>
              <w:spacing w:before="120" w:line="320" w:lineRule="atLeast"/>
              <w:rPr>
                <w:rFonts w:cs="Arial"/>
                <w:color w:val="000000"/>
                <w:szCs w:val="20"/>
              </w:rPr>
            </w:pPr>
            <w:r w:rsidRPr="001D3CF2">
              <w:rPr>
                <w:rFonts w:cs="Arial"/>
                <w:color w:val="000000"/>
                <w:szCs w:val="20"/>
              </w:rPr>
              <w:t>TATRA 815 S3 26208 sklápěč SPZ 6U89838 nosnost 13,7t</w:t>
            </w:r>
          </w:p>
          <w:p w14:paraId="7AA8F0C6" w14:textId="77777777" w:rsidR="00191EC3" w:rsidRPr="00003815" w:rsidRDefault="00191EC3" w:rsidP="00191EC3">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191EC3" w:rsidRPr="0021788F" w14:paraId="618AD3CD" w14:textId="77777777" w:rsidTr="00191EC3">
        <w:trPr>
          <w:trHeight w:val="567"/>
        </w:trPr>
        <w:tc>
          <w:tcPr>
            <w:tcW w:w="1707" w:type="pct"/>
            <w:vAlign w:val="center"/>
          </w:tcPr>
          <w:p w14:paraId="66A9D933" w14:textId="77777777" w:rsidR="00191EC3" w:rsidRDefault="00191EC3" w:rsidP="00191EC3">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1CFE7011" w14:textId="429ABD2D" w:rsidR="00191EC3" w:rsidRPr="001D3CF2" w:rsidRDefault="00191EC3" w:rsidP="00191EC3">
            <w:pPr>
              <w:spacing w:before="120" w:line="320" w:lineRule="atLeast"/>
              <w:rPr>
                <w:rFonts w:cs="Arial"/>
                <w:color w:val="000000"/>
                <w:szCs w:val="20"/>
              </w:rPr>
            </w:pPr>
            <w:r>
              <w:rPr>
                <w:rFonts w:cs="Arial"/>
                <w:color w:val="000000"/>
                <w:szCs w:val="20"/>
              </w:rPr>
              <w:t>TATRA 815 S3 208 sklápěč SPZ 4U45770 nosnost 13,1</w:t>
            </w:r>
            <w:r w:rsidRPr="001D3CF2">
              <w:rPr>
                <w:rFonts w:cs="Arial"/>
                <w:color w:val="000000"/>
                <w:szCs w:val="20"/>
              </w:rPr>
              <w:t>t</w:t>
            </w:r>
          </w:p>
          <w:p w14:paraId="681DFD49" w14:textId="77777777" w:rsidR="00191EC3" w:rsidRPr="00003815" w:rsidRDefault="00191EC3" w:rsidP="00191EC3">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191EC3" w:rsidRPr="0021788F" w14:paraId="004707A9" w14:textId="77777777" w:rsidTr="00191EC3">
        <w:trPr>
          <w:trHeight w:val="567"/>
        </w:trPr>
        <w:tc>
          <w:tcPr>
            <w:tcW w:w="1707" w:type="pct"/>
            <w:vAlign w:val="center"/>
          </w:tcPr>
          <w:p w14:paraId="25EC4A19" w14:textId="77777777" w:rsidR="00191EC3" w:rsidRDefault="00191EC3" w:rsidP="00191EC3">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74E366C3" w14:textId="45584CBA" w:rsidR="00191EC3" w:rsidRPr="006E5210" w:rsidRDefault="00191EC3" w:rsidP="00191EC3">
            <w:pPr>
              <w:spacing w:before="120" w:line="320" w:lineRule="atLeast"/>
              <w:rPr>
                <w:rFonts w:cs="Arial"/>
                <w:color w:val="000000"/>
                <w:szCs w:val="20"/>
              </w:rPr>
            </w:pPr>
            <w:r w:rsidRPr="006E5210">
              <w:rPr>
                <w:rFonts w:cs="Arial"/>
                <w:color w:val="000000"/>
                <w:szCs w:val="20"/>
              </w:rPr>
              <w:t>BOMAG BMP 851 jež. vibrační válec výr.č. 701720051993 prov. hmotnost 1550kg</w:t>
            </w:r>
          </w:p>
          <w:p w14:paraId="52EA4432" w14:textId="77777777" w:rsidR="00191EC3" w:rsidRPr="00003815" w:rsidRDefault="00191EC3" w:rsidP="00191EC3">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191EC3" w:rsidRPr="0021788F" w14:paraId="0A809E6F" w14:textId="77777777" w:rsidTr="00191EC3">
        <w:trPr>
          <w:trHeight w:val="567"/>
        </w:trPr>
        <w:tc>
          <w:tcPr>
            <w:tcW w:w="1707" w:type="pct"/>
            <w:vAlign w:val="center"/>
          </w:tcPr>
          <w:p w14:paraId="3FFD9B89" w14:textId="77777777" w:rsidR="00191EC3" w:rsidRDefault="00191EC3" w:rsidP="00191EC3">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7F44B900" w14:textId="67844C31" w:rsidR="00191EC3" w:rsidRPr="006E5210" w:rsidRDefault="00191EC3" w:rsidP="00191EC3">
            <w:pPr>
              <w:spacing w:before="120" w:line="320" w:lineRule="atLeast"/>
              <w:rPr>
                <w:rFonts w:cs="Arial"/>
                <w:color w:val="000000"/>
                <w:szCs w:val="20"/>
              </w:rPr>
            </w:pPr>
            <w:r w:rsidRPr="006E5210">
              <w:rPr>
                <w:rFonts w:cs="Arial"/>
                <w:color w:val="000000"/>
                <w:szCs w:val="20"/>
              </w:rPr>
              <w:t>BOMAG BMP 851 jež. vibrační válec výr.č. 101720051701 prov. hmotnost 1550kg</w:t>
            </w:r>
          </w:p>
          <w:p w14:paraId="0A7A2240" w14:textId="77777777" w:rsidR="00191EC3" w:rsidRPr="006E5210" w:rsidRDefault="00191EC3" w:rsidP="00191EC3">
            <w:pPr>
              <w:spacing w:before="120" w:line="320" w:lineRule="atLeast"/>
              <w:rPr>
                <w:rFonts w:cs="Arial"/>
                <w:color w:val="000000"/>
                <w:szCs w:val="20"/>
              </w:rPr>
            </w:pPr>
            <w:r w:rsidRPr="00252FD5">
              <w:rPr>
                <w:rFonts w:cs="Arial"/>
                <w:color w:val="000000"/>
                <w:szCs w:val="20"/>
              </w:rPr>
              <w:t>Umístění: technické zázemí společnosti</w:t>
            </w:r>
          </w:p>
        </w:tc>
      </w:tr>
      <w:tr w:rsidR="00191EC3" w:rsidRPr="0021788F" w14:paraId="2D1B0C8F" w14:textId="77777777" w:rsidTr="00191EC3">
        <w:trPr>
          <w:trHeight w:val="567"/>
        </w:trPr>
        <w:tc>
          <w:tcPr>
            <w:tcW w:w="1707" w:type="pct"/>
            <w:vAlign w:val="center"/>
          </w:tcPr>
          <w:p w14:paraId="034AD01C" w14:textId="77777777" w:rsidR="00191EC3" w:rsidRDefault="00191EC3"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681E7618" w14:textId="596BDEB9" w:rsidR="00191EC3" w:rsidRPr="006E5210" w:rsidRDefault="00191EC3" w:rsidP="00191EC3">
            <w:pPr>
              <w:spacing w:before="120" w:line="320" w:lineRule="atLeast"/>
              <w:rPr>
                <w:rFonts w:cs="Arial"/>
                <w:color w:val="000000"/>
                <w:szCs w:val="20"/>
              </w:rPr>
            </w:pPr>
            <w:r w:rsidRPr="006E5210">
              <w:rPr>
                <w:rFonts w:cs="Arial"/>
                <w:color w:val="000000"/>
                <w:szCs w:val="20"/>
              </w:rPr>
              <w:t xml:space="preserve">Pažící boxy Krings KS 100 rozměr 4m x 2,4m  </w:t>
            </w:r>
          </w:p>
          <w:p w14:paraId="73A57233" w14:textId="77777777" w:rsidR="00191EC3" w:rsidRPr="006E5210" w:rsidRDefault="00191EC3" w:rsidP="00191EC3">
            <w:pPr>
              <w:spacing w:before="120" w:line="320" w:lineRule="atLeast"/>
              <w:rPr>
                <w:rFonts w:cs="Arial"/>
                <w:color w:val="000000"/>
                <w:szCs w:val="20"/>
              </w:rPr>
            </w:pPr>
            <w:r w:rsidRPr="00252FD5">
              <w:rPr>
                <w:rFonts w:cs="Arial"/>
                <w:color w:val="000000"/>
                <w:szCs w:val="20"/>
              </w:rPr>
              <w:t>Umístění: technické zázemí společnosti</w:t>
            </w:r>
          </w:p>
        </w:tc>
      </w:tr>
      <w:tr w:rsidR="00191EC3" w:rsidRPr="0021788F" w14:paraId="5998E412" w14:textId="77777777" w:rsidTr="00191EC3">
        <w:trPr>
          <w:trHeight w:val="567"/>
        </w:trPr>
        <w:tc>
          <w:tcPr>
            <w:tcW w:w="1707" w:type="pct"/>
            <w:vAlign w:val="center"/>
          </w:tcPr>
          <w:p w14:paraId="01BD9183" w14:textId="77777777" w:rsidR="00191EC3" w:rsidRDefault="00191EC3"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6083ED9C" w14:textId="1A4C40C4" w:rsidR="00191EC3" w:rsidRPr="006E5210" w:rsidRDefault="00191EC3" w:rsidP="00191EC3">
            <w:pPr>
              <w:spacing w:before="120" w:line="320" w:lineRule="atLeast"/>
              <w:rPr>
                <w:rFonts w:cs="Arial"/>
                <w:color w:val="000000"/>
                <w:szCs w:val="20"/>
              </w:rPr>
            </w:pPr>
            <w:r w:rsidRPr="006E5210">
              <w:rPr>
                <w:rFonts w:cs="Arial"/>
                <w:color w:val="000000"/>
                <w:szCs w:val="20"/>
              </w:rPr>
              <w:t xml:space="preserve">Pažící boxy Krings KS 100 rozměr 4m x 2,4m  </w:t>
            </w:r>
          </w:p>
          <w:p w14:paraId="403F5B28" w14:textId="77777777" w:rsidR="00191EC3" w:rsidRPr="006E5210" w:rsidRDefault="00191EC3" w:rsidP="00191EC3">
            <w:pPr>
              <w:spacing w:before="120" w:line="320" w:lineRule="atLeast"/>
              <w:rPr>
                <w:rFonts w:cs="Arial"/>
                <w:color w:val="000000"/>
                <w:szCs w:val="20"/>
              </w:rPr>
            </w:pPr>
            <w:r w:rsidRPr="00252FD5">
              <w:rPr>
                <w:rFonts w:cs="Arial"/>
                <w:color w:val="000000"/>
                <w:szCs w:val="20"/>
              </w:rPr>
              <w:t>Umístění: technické zázemí společnosti</w:t>
            </w:r>
          </w:p>
        </w:tc>
      </w:tr>
      <w:tr w:rsidR="00191EC3" w:rsidRPr="0021788F" w14:paraId="2AFB6806" w14:textId="77777777" w:rsidTr="00191EC3">
        <w:trPr>
          <w:trHeight w:val="567"/>
        </w:trPr>
        <w:tc>
          <w:tcPr>
            <w:tcW w:w="1707" w:type="pct"/>
            <w:vAlign w:val="center"/>
          </w:tcPr>
          <w:p w14:paraId="59727EDF" w14:textId="77777777" w:rsidR="00191EC3" w:rsidRDefault="00191EC3"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187A2647" w14:textId="7A5D65B5" w:rsidR="00191EC3" w:rsidRPr="006E5210" w:rsidRDefault="00191EC3" w:rsidP="00191EC3">
            <w:pPr>
              <w:spacing w:before="120" w:line="320" w:lineRule="atLeast"/>
              <w:rPr>
                <w:rFonts w:cs="Arial"/>
                <w:color w:val="000000"/>
                <w:szCs w:val="20"/>
              </w:rPr>
            </w:pPr>
            <w:r w:rsidRPr="006E5210">
              <w:rPr>
                <w:rFonts w:cs="Arial"/>
                <w:color w:val="000000"/>
                <w:szCs w:val="20"/>
              </w:rPr>
              <w:t xml:space="preserve">Pažící boxy Krings KS 100 rozměr 4m x 2,6m  </w:t>
            </w:r>
          </w:p>
          <w:p w14:paraId="211B2F89" w14:textId="77777777" w:rsidR="00191EC3" w:rsidRPr="006E5210" w:rsidRDefault="00191EC3" w:rsidP="00191EC3">
            <w:pPr>
              <w:spacing w:before="120" w:line="320" w:lineRule="atLeast"/>
              <w:rPr>
                <w:rFonts w:cs="Arial"/>
                <w:color w:val="000000"/>
                <w:szCs w:val="20"/>
              </w:rPr>
            </w:pPr>
            <w:r w:rsidRPr="00252FD5">
              <w:rPr>
                <w:rFonts w:cs="Arial"/>
                <w:color w:val="000000"/>
                <w:szCs w:val="20"/>
              </w:rPr>
              <w:t>Umístění: technické zázemí společnosti</w:t>
            </w:r>
          </w:p>
        </w:tc>
      </w:tr>
      <w:tr w:rsidR="00191EC3" w:rsidRPr="0021788F" w14:paraId="0B7BF012" w14:textId="77777777" w:rsidTr="00191EC3">
        <w:trPr>
          <w:trHeight w:val="567"/>
        </w:trPr>
        <w:tc>
          <w:tcPr>
            <w:tcW w:w="1707" w:type="pct"/>
            <w:vAlign w:val="center"/>
          </w:tcPr>
          <w:p w14:paraId="09D26C13" w14:textId="77777777" w:rsidR="00191EC3" w:rsidRDefault="00191EC3"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6888C9BA" w14:textId="6C13CE08" w:rsidR="00191EC3" w:rsidRPr="006E5210" w:rsidRDefault="00191EC3" w:rsidP="00191EC3">
            <w:pPr>
              <w:spacing w:before="120" w:line="320" w:lineRule="atLeast"/>
              <w:rPr>
                <w:rFonts w:cs="Arial"/>
                <w:color w:val="000000"/>
                <w:szCs w:val="20"/>
              </w:rPr>
            </w:pPr>
            <w:r w:rsidRPr="006E5210">
              <w:rPr>
                <w:rFonts w:cs="Arial"/>
                <w:color w:val="000000"/>
                <w:szCs w:val="20"/>
              </w:rPr>
              <w:t xml:space="preserve">Pažící boxy Krings KS 100 rozměr 4m x 2,6m  </w:t>
            </w:r>
          </w:p>
          <w:p w14:paraId="62AFC095" w14:textId="77777777" w:rsidR="00191EC3" w:rsidRPr="006E5210" w:rsidRDefault="00191EC3" w:rsidP="00191EC3">
            <w:pPr>
              <w:spacing w:before="120" w:line="320" w:lineRule="atLeast"/>
              <w:rPr>
                <w:rFonts w:cs="Arial"/>
                <w:color w:val="000000"/>
                <w:szCs w:val="20"/>
              </w:rPr>
            </w:pPr>
            <w:r w:rsidRPr="00252FD5">
              <w:rPr>
                <w:rFonts w:cs="Arial"/>
                <w:color w:val="000000"/>
                <w:szCs w:val="20"/>
              </w:rPr>
              <w:t>Umístění: technické zázemí společnosti</w:t>
            </w:r>
          </w:p>
        </w:tc>
      </w:tr>
      <w:tr w:rsidR="00191EC3" w:rsidRPr="0021788F" w14:paraId="11D7EC80" w14:textId="77777777" w:rsidTr="00191EC3">
        <w:trPr>
          <w:trHeight w:val="567"/>
        </w:trPr>
        <w:tc>
          <w:tcPr>
            <w:tcW w:w="1707" w:type="pct"/>
            <w:vAlign w:val="center"/>
          </w:tcPr>
          <w:p w14:paraId="2CB59125" w14:textId="77777777" w:rsidR="00191EC3" w:rsidRDefault="00191EC3" w:rsidP="00191EC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4C8E1188" w14:textId="4ED3FDB8" w:rsidR="00191EC3" w:rsidRPr="006E5210" w:rsidRDefault="00191EC3" w:rsidP="00191EC3">
            <w:pPr>
              <w:spacing w:before="120" w:line="320" w:lineRule="atLeast"/>
              <w:rPr>
                <w:rFonts w:cs="Arial"/>
                <w:color w:val="000000"/>
                <w:szCs w:val="20"/>
              </w:rPr>
            </w:pPr>
            <w:r w:rsidRPr="006E5210">
              <w:rPr>
                <w:rFonts w:cs="Arial"/>
                <w:color w:val="000000"/>
                <w:szCs w:val="20"/>
              </w:rPr>
              <w:t xml:space="preserve">Pažící boxy Krings KVL rozměr 2m x 2m  </w:t>
            </w:r>
          </w:p>
          <w:p w14:paraId="01436720" w14:textId="77777777" w:rsidR="00191EC3" w:rsidRPr="006E5210" w:rsidRDefault="00191EC3" w:rsidP="00191EC3">
            <w:pPr>
              <w:spacing w:before="120" w:line="320" w:lineRule="atLeast"/>
              <w:rPr>
                <w:rFonts w:cs="Arial"/>
                <w:color w:val="000000"/>
                <w:szCs w:val="20"/>
              </w:rPr>
            </w:pPr>
            <w:r w:rsidRPr="00252FD5">
              <w:rPr>
                <w:rFonts w:cs="Arial"/>
                <w:color w:val="000000"/>
                <w:szCs w:val="20"/>
              </w:rPr>
              <w:t>Umístění: technické zázemí společnosti</w:t>
            </w:r>
          </w:p>
        </w:tc>
      </w:tr>
      <w:tr w:rsidR="00191EC3" w:rsidRPr="0021788F" w14:paraId="445E4DF3" w14:textId="77777777" w:rsidTr="00191EC3">
        <w:trPr>
          <w:trHeight w:val="567"/>
        </w:trPr>
        <w:tc>
          <w:tcPr>
            <w:tcW w:w="1707" w:type="pct"/>
            <w:vAlign w:val="center"/>
          </w:tcPr>
          <w:p w14:paraId="2398B4FB" w14:textId="77777777" w:rsidR="00191EC3" w:rsidRDefault="00191EC3" w:rsidP="00191EC3">
            <w:pPr>
              <w:jc w:val="center"/>
              <w:rPr>
                <w:rFonts w:cs="Arial"/>
                <w:b/>
                <w:color w:val="000000"/>
                <w:szCs w:val="20"/>
              </w:rPr>
            </w:pPr>
            <w:r>
              <w:rPr>
                <w:rFonts w:cs="Arial"/>
                <w:b/>
                <w:color w:val="000000"/>
                <w:szCs w:val="20"/>
              </w:rPr>
              <w:t>Kanalizační potrubní laser</w:t>
            </w:r>
          </w:p>
        </w:tc>
        <w:tc>
          <w:tcPr>
            <w:tcW w:w="3293" w:type="pct"/>
            <w:vAlign w:val="center"/>
          </w:tcPr>
          <w:p w14:paraId="3463D54B" w14:textId="35B95C94" w:rsidR="00191EC3" w:rsidRPr="006E5210" w:rsidRDefault="00191EC3" w:rsidP="006E5210">
            <w:pPr>
              <w:spacing w:before="120" w:line="320" w:lineRule="atLeast"/>
              <w:rPr>
                <w:rFonts w:cs="Arial"/>
                <w:color w:val="000000"/>
                <w:szCs w:val="20"/>
              </w:rPr>
            </w:pPr>
            <w:r w:rsidRPr="006E5210">
              <w:rPr>
                <w:rFonts w:cs="Arial"/>
                <w:color w:val="000000"/>
                <w:szCs w:val="20"/>
              </w:rPr>
              <w:t>TOPCON TP – LAB potrubní laser v.č. FK 1922</w:t>
            </w:r>
          </w:p>
          <w:p w14:paraId="74FA60BE" w14:textId="77777777" w:rsidR="00191EC3" w:rsidRPr="006E5210" w:rsidRDefault="00191EC3" w:rsidP="006E5210">
            <w:pPr>
              <w:spacing w:before="120" w:line="320" w:lineRule="atLeast"/>
              <w:rPr>
                <w:rFonts w:cs="Arial"/>
                <w:color w:val="000000"/>
                <w:szCs w:val="20"/>
              </w:rPr>
            </w:pPr>
            <w:r w:rsidRPr="00252FD5">
              <w:rPr>
                <w:rFonts w:cs="Arial"/>
                <w:color w:val="000000"/>
                <w:szCs w:val="20"/>
              </w:rPr>
              <w:t>Umístění: technické zázemí společnosti</w:t>
            </w:r>
          </w:p>
        </w:tc>
      </w:tr>
      <w:tr w:rsidR="00191EC3" w:rsidRPr="0021788F" w14:paraId="7AEB180F" w14:textId="77777777" w:rsidTr="00191EC3">
        <w:trPr>
          <w:trHeight w:val="567"/>
        </w:trPr>
        <w:tc>
          <w:tcPr>
            <w:tcW w:w="1707" w:type="pct"/>
            <w:vAlign w:val="center"/>
          </w:tcPr>
          <w:p w14:paraId="70E13B51" w14:textId="77777777" w:rsidR="00191EC3" w:rsidRDefault="00191EC3" w:rsidP="00191EC3">
            <w:pPr>
              <w:jc w:val="center"/>
              <w:rPr>
                <w:rFonts w:cs="Arial"/>
                <w:b/>
                <w:color w:val="000000"/>
                <w:szCs w:val="20"/>
              </w:rPr>
            </w:pPr>
            <w:r>
              <w:rPr>
                <w:rFonts w:cs="Arial"/>
                <w:b/>
                <w:color w:val="000000"/>
                <w:szCs w:val="20"/>
              </w:rPr>
              <w:t>S</w:t>
            </w:r>
            <w:r w:rsidRPr="000261E1">
              <w:rPr>
                <w:rFonts w:cs="Arial"/>
                <w:b/>
                <w:color w:val="000000"/>
                <w:szCs w:val="20"/>
              </w:rPr>
              <w:t>vářecí technika plastových trubek PE o průměrech 40-160mm</w:t>
            </w:r>
          </w:p>
        </w:tc>
        <w:tc>
          <w:tcPr>
            <w:tcW w:w="3293" w:type="pct"/>
            <w:vAlign w:val="center"/>
          </w:tcPr>
          <w:p w14:paraId="0BAD7CAD" w14:textId="2321605A" w:rsidR="00191EC3" w:rsidRPr="00FA48B9" w:rsidRDefault="00191EC3" w:rsidP="00191EC3">
            <w:pPr>
              <w:spacing w:before="120" w:line="320" w:lineRule="atLeast"/>
              <w:rPr>
                <w:rFonts w:cs="Arial"/>
                <w:color w:val="000000"/>
                <w:szCs w:val="20"/>
              </w:rPr>
            </w:pPr>
            <w:r w:rsidRPr="006E5210">
              <w:rPr>
                <w:rFonts w:cs="Arial"/>
                <w:color w:val="000000"/>
                <w:szCs w:val="20"/>
              </w:rPr>
              <w:t xml:space="preserve">Poloautomatická elektrosvařovací řídící jednotka výr. číslo 41924  </w:t>
            </w:r>
          </w:p>
          <w:p w14:paraId="1994C235" w14:textId="77777777" w:rsidR="00191EC3" w:rsidRPr="006E5210" w:rsidRDefault="00191EC3" w:rsidP="00191EC3">
            <w:pPr>
              <w:spacing w:before="120" w:line="320" w:lineRule="atLeast"/>
              <w:rPr>
                <w:rFonts w:cs="Arial"/>
                <w:color w:val="000000"/>
                <w:szCs w:val="20"/>
              </w:rPr>
            </w:pPr>
            <w:r w:rsidRPr="00252FD5">
              <w:rPr>
                <w:rFonts w:cs="Arial"/>
                <w:color w:val="000000"/>
                <w:szCs w:val="20"/>
              </w:rPr>
              <w:t>Umístění: technické zázemí společnosti</w:t>
            </w:r>
          </w:p>
        </w:tc>
      </w:tr>
    </w:tbl>
    <w:p w14:paraId="0AA34044" w14:textId="77777777" w:rsidR="00756E04" w:rsidRDefault="00756E04" w:rsidP="00756E04">
      <w:pPr>
        <w:pStyle w:val="RLProhlensmluvnchstran"/>
      </w:pPr>
    </w:p>
    <w:p w14:paraId="0AA34045" w14:textId="77777777" w:rsidR="00756E04" w:rsidRPr="00346E12" w:rsidRDefault="00756E04" w:rsidP="00756E04">
      <w:pPr>
        <w:pStyle w:val="RLlneksmlouvy"/>
        <w:ind w:left="737"/>
      </w:pPr>
      <w:r>
        <w:t>TECHNICKÉ VYBAVENÍ</w:t>
      </w:r>
      <w:r w:rsidRPr="00346E12">
        <w:t xml:space="preserve"> </w:t>
      </w:r>
      <w:r>
        <w:t>ZHOTOVITELE</w:t>
      </w:r>
      <w:r w:rsidRPr="00346E12">
        <w:t xml:space="preserve"> </w:t>
      </w:r>
      <w:r>
        <w:t>5</w:t>
      </w:r>
    </w:p>
    <w:p w14:paraId="0AA34046"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BB0C58" w:rsidRPr="0021788F" w14:paraId="2EA53EBF" w14:textId="77777777" w:rsidTr="00B96AD8">
        <w:tc>
          <w:tcPr>
            <w:tcW w:w="1707" w:type="pct"/>
            <w:shd w:val="clear" w:color="auto" w:fill="D9D9D9"/>
            <w:vAlign w:val="center"/>
          </w:tcPr>
          <w:p w14:paraId="650B6590" w14:textId="77777777" w:rsidR="00BB0C58" w:rsidRPr="00003815" w:rsidRDefault="00BB0C58" w:rsidP="00B96AD8">
            <w:pPr>
              <w:widowControl w:val="0"/>
              <w:spacing w:line="320" w:lineRule="atLeast"/>
              <w:ind w:left="426"/>
              <w:rPr>
                <w:rFonts w:cs="Arial"/>
                <w:b/>
                <w:szCs w:val="20"/>
              </w:rPr>
            </w:pPr>
            <w:r>
              <w:rPr>
                <w:rFonts w:cs="Arial"/>
                <w:b/>
                <w:szCs w:val="20"/>
              </w:rPr>
              <w:lastRenderedPageBreak/>
              <w:t>Typ zařízení</w:t>
            </w:r>
          </w:p>
        </w:tc>
        <w:tc>
          <w:tcPr>
            <w:tcW w:w="3293" w:type="pct"/>
            <w:shd w:val="clear" w:color="auto" w:fill="D9D9D9"/>
            <w:vAlign w:val="center"/>
          </w:tcPr>
          <w:p w14:paraId="01442753" w14:textId="77777777" w:rsidR="00BB0C58" w:rsidRPr="00003815" w:rsidRDefault="00BB0C58" w:rsidP="00B96AD8">
            <w:pPr>
              <w:spacing w:line="320" w:lineRule="atLeast"/>
              <w:rPr>
                <w:rFonts w:cs="Arial"/>
                <w:b/>
                <w:szCs w:val="20"/>
              </w:rPr>
            </w:pPr>
            <w:r>
              <w:rPr>
                <w:rFonts w:cs="Arial"/>
                <w:b/>
                <w:szCs w:val="20"/>
              </w:rPr>
              <w:t>Specifikace zařízení a jeho umístění</w:t>
            </w:r>
          </w:p>
        </w:tc>
      </w:tr>
      <w:tr w:rsidR="00BB0C58" w:rsidRPr="0021788F" w14:paraId="16926B2B" w14:textId="77777777" w:rsidTr="00B96AD8">
        <w:trPr>
          <w:trHeight w:val="567"/>
        </w:trPr>
        <w:tc>
          <w:tcPr>
            <w:tcW w:w="1707" w:type="pct"/>
            <w:vAlign w:val="center"/>
          </w:tcPr>
          <w:p w14:paraId="1464E395" w14:textId="77777777" w:rsidR="00BB0C58" w:rsidRPr="00003815" w:rsidRDefault="00BB0C58" w:rsidP="00B96AD8">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7D7B80F6" w14:textId="331EB700" w:rsidR="00BB0C58" w:rsidRDefault="00BB0C58" w:rsidP="00B96AD8">
            <w:pPr>
              <w:spacing w:before="120" w:line="320" w:lineRule="atLeast"/>
              <w:rPr>
                <w:rFonts w:cs="Arial"/>
                <w:color w:val="000000"/>
                <w:szCs w:val="20"/>
              </w:rPr>
            </w:pPr>
            <w:r w:rsidRPr="001B7AC2">
              <w:rPr>
                <w:rFonts w:cs="Arial"/>
                <w:color w:val="000000"/>
                <w:szCs w:val="20"/>
              </w:rPr>
              <w:t>N</w:t>
            </w:r>
            <w:r>
              <w:rPr>
                <w:rFonts w:cs="Arial"/>
                <w:color w:val="000000"/>
                <w:szCs w:val="20"/>
              </w:rPr>
              <w:t>EW HOLAND</w:t>
            </w:r>
            <w:r w:rsidRPr="001B7AC2">
              <w:rPr>
                <w:rFonts w:cs="Arial"/>
                <w:color w:val="000000"/>
                <w:szCs w:val="20"/>
              </w:rPr>
              <w:t xml:space="preserve"> B 110</w:t>
            </w:r>
            <w:r>
              <w:rPr>
                <w:rFonts w:cs="Arial"/>
                <w:color w:val="000000"/>
                <w:szCs w:val="20"/>
              </w:rPr>
              <w:t xml:space="preserve">, UO14117 </w:t>
            </w:r>
          </w:p>
          <w:p w14:paraId="060F5DE9" w14:textId="09D17A67" w:rsidR="00BB0C58" w:rsidRPr="00003815" w:rsidRDefault="00B96AD8" w:rsidP="00B96AD8">
            <w:pPr>
              <w:spacing w:before="120" w:line="320" w:lineRule="atLeast"/>
              <w:rPr>
                <w:rFonts w:cs="Arial"/>
                <w:color w:val="000000"/>
                <w:szCs w:val="20"/>
                <w:highlight w:val="yellow"/>
              </w:rPr>
            </w:pPr>
            <w:r>
              <w:rPr>
                <w:rFonts w:cs="Arial"/>
                <w:color w:val="000000"/>
                <w:szCs w:val="20"/>
              </w:rPr>
              <w:t>Umíst</w:t>
            </w:r>
            <w:r w:rsidR="00BB0C58">
              <w:rPr>
                <w:rFonts w:cs="Arial"/>
                <w:color w:val="000000"/>
                <w:szCs w:val="20"/>
              </w:rPr>
              <w:t>ění dle přílohy č. 8</w:t>
            </w:r>
            <w:r w:rsidR="00BB0C58" w:rsidRPr="00003815">
              <w:rPr>
                <w:rFonts w:cs="Arial"/>
                <w:color w:val="000000"/>
                <w:szCs w:val="20"/>
                <w:highlight w:val="yellow"/>
              </w:rPr>
              <w:t xml:space="preserve"> </w:t>
            </w:r>
          </w:p>
        </w:tc>
      </w:tr>
      <w:tr w:rsidR="00BB0C58" w:rsidRPr="0021788F" w14:paraId="36A56615" w14:textId="77777777" w:rsidTr="00B96AD8">
        <w:trPr>
          <w:trHeight w:val="567"/>
        </w:trPr>
        <w:tc>
          <w:tcPr>
            <w:tcW w:w="1707" w:type="pct"/>
            <w:vAlign w:val="center"/>
          </w:tcPr>
          <w:p w14:paraId="0A261AF4" w14:textId="77777777" w:rsidR="00BB0C58" w:rsidRPr="00003815" w:rsidRDefault="00BB0C58" w:rsidP="00B96AD8">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72E4BD4F" w14:textId="3C5F518B" w:rsidR="00BB0C58" w:rsidRDefault="00BB0C58" w:rsidP="00B96AD8">
            <w:pPr>
              <w:spacing w:before="120" w:line="320" w:lineRule="atLeast"/>
              <w:rPr>
                <w:rFonts w:cs="Arial"/>
                <w:color w:val="000000"/>
                <w:szCs w:val="20"/>
              </w:rPr>
            </w:pPr>
            <w:r w:rsidRPr="001B7AC2">
              <w:rPr>
                <w:rFonts w:cs="Arial"/>
                <w:color w:val="000000"/>
                <w:szCs w:val="20"/>
              </w:rPr>
              <w:t>N</w:t>
            </w:r>
            <w:r>
              <w:rPr>
                <w:rFonts w:cs="Arial"/>
                <w:color w:val="000000"/>
                <w:szCs w:val="20"/>
              </w:rPr>
              <w:t>EW</w:t>
            </w:r>
            <w:r w:rsidRPr="001B7AC2">
              <w:rPr>
                <w:rFonts w:cs="Arial"/>
                <w:color w:val="000000"/>
                <w:szCs w:val="20"/>
              </w:rPr>
              <w:t xml:space="preserve"> H</w:t>
            </w:r>
            <w:r>
              <w:rPr>
                <w:rFonts w:cs="Arial"/>
                <w:color w:val="000000"/>
                <w:szCs w:val="20"/>
              </w:rPr>
              <w:t>OLAND</w:t>
            </w:r>
            <w:r w:rsidRPr="001B7AC2">
              <w:rPr>
                <w:rFonts w:cs="Arial"/>
                <w:color w:val="000000"/>
                <w:szCs w:val="20"/>
              </w:rPr>
              <w:t xml:space="preserve"> B 110</w:t>
            </w:r>
            <w:r>
              <w:rPr>
                <w:rFonts w:cs="Arial"/>
                <w:color w:val="000000"/>
                <w:szCs w:val="20"/>
              </w:rPr>
              <w:t xml:space="preserve">, </w:t>
            </w:r>
            <w:r w:rsidRPr="001B7AC2">
              <w:rPr>
                <w:rFonts w:cs="Arial"/>
                <w:color w:val="000000"/>
                <w:szCs w:val="20"/>
              </w:rPr>
              <w:t>UO14082</w:t>
            </w:r>
          </w:p>
          <w:p w14:paraId="4C3F6228" w14:textId="445170C6" w:rsidR="00BB0C58" w:rsidRPr="00003815" w:rsidRDefault="00BB0C58" w:rsidP="00B96AD8">
            <w:pPr>
              <w:spacing w:before="120" w:line="320" w:lineRule="atLeast"/>
              <w:rPr>
                <w:rFonts w:cs="Arial"/>
                <w:color w:val="000000"/>
                <w:szCs w:val="20"/>
                <w:highlight w:val="yellow"/>
              </w:rPr>
            </w:pPr>
            <w:r>
              <w:rPr>
                <w:rFonts w:cs="Arial"/>
                <w:color w:val="000000"/>
                <w:szCs w:val="20"/>
              </w:rPr>
              <w:t>Umístění dle přílohy č. 8</w:t>
            </w:r>
          </w:p>
        </w:tc>
      </w:tr>
      <w:tr w:rsidR="00BB0C58" w:rsidRPr="0021788F" w14:paraId="72C105D1" w14:textId="77777777" w:rsidTr="00B96AD8">
        <w:trPr>
          <w:trHeight w:val="567"/>
        </w:trPr>
        <w:tc>
          <w:tcPr>
            <w:tcW w:w="1707" w:type="pct"/>
            <w:vAlign w:val="center"/>
          </w:tcPr>
          <w:p w14:paraId="024A0D66" w14:textId="77777777" w:rsidR="00BB0C58" w:rsidRDefault="00BB0C58" w:rsidP="00B96AD8">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6DF0A664" w14:textId="2FC81378" w:rsidR="00BB0C58" w:rsidRDefault="00BB0C58" w:rsidP="00B96AD8">
            <w:pPr>
              <w:spacing w:before="120" w:line="320" w:lineRule="atLeast"/>
              <w:rPr>
                <w:rFonts w:cs="Arial"/>
                <w:color w:val="000000"/>
                <w:szCs w:val="20"/>
              </w:rPr>
            </w:pPr>
            <w:r w:rsidRPr="001B7AC2">
              <w:rPr>
                <w:rFonts w:cs="Arial"/>
                <w:color w:val="000000"/>
                <w:szCs w:val="20"/>
              </w:rPr>
              <w:t>N</w:t>
            </w:r>
            <w:r>
              <w:rPr>
                <w:rFonts w:cs="Arial"/>
                <w:color w:val="000000"/>
                <w:szCs w:val="20"/>
              </w:rPr>
              <w:t>EW HOLAND</w:t>
            </w:r>
            <w:r w:rsidRPr="001B7AC2">
              <w:rPr>
                <w:rFonts w:cs="Arial"/>
                <w:color w:val="000000"/>
                <w:szCs w:val="20"/>
              </w:rPr>
              <w:t xml:space="preserve"> </w:t>
            </w:r>
            <w:r>
              <w:rPr>
                <w:rFonts w:cs="Arial"/>
                <w:color w:val="000000"/>
                <w:szCs w:val="20"/>
              </w:rPr>
              <w:t xml:space="preserve"> B100c, UO3369</w:t>
            </w:r>
          </w:p>
          <w:p w14:paraId="442C4E34" w14:textId="1BD0A5B1" w:rsidR="00BB0C58" w:rsidRPr="00003815" w:rsidRDefault="00B96AD8" w:rsidP="00B96AD8">
            <w:pPr>
              <w:spacing w:before="120" w:line="320" w:lineRule="atLeast"/>
              <w:rPr>
                <w:rFonts w:cs="Arial"/>
                <w:color w:val="000000"/>
                <w:szCs w:val="20"/>
                <w:highlight w:val="yellow"/>
              </w:rPr>
            </w:pPr>
            <w:r>
              <w:rPr>
                <w:rFonts w:cs="Arial"/>
                <w:color w:val="000000"/>
                <w:szCs w:val="20"/>
              </w:rPr>
              <w:t>Umíst</w:t>
            </w:r>
            <w:r w:rsidR="00BB0C58">
              <w:rPr>
                <w:rFonts w:cs="Arial"/>
                <w:color w:val="000000"/>
                <w:szCs w:val="20"/>
              </w:rPr>
              <w:t>ění dle přílohy č. 8</w:t>
            </w:r>
            <w:r w:rsidR="00BB0C58" w:rsidRPr="00003815">
              <w:rPr>
                <w:rFonts w:cs="Arial"/>
                <w:color w:val="000000"/>
                <w:szCs w:val="20"/>
                <w:highlight w:val="yellow"/>
              </w:rPr>
              <w:t xml:space="preserve"> </w:t>
            </w:r>
          </w:p>
        </w:tc>
      </w:tr>
      <w:tr w:rsidR="00BB0C58" w:rsidRPr="0021788F" w14:paraId="632E74A1" w14:textId="77777777" w:rsidTr="00B96AD8">
        <w:trPr>
          <w:trHeight w:val="567"/>
        </w:trPr>
        <w:tc>
          <w:tcPr>
            <w:tcW w:w="1707" w:type="pct"/>
            <w:vAlign w:val="center"/>
          </w:tcPr>
          <w:p w14:paraId="72091676" w14:textId="77777777" w:rsidR="00BB0C58" w:rsidRDefault="00BB0C58" w:rsidP="00B96AD8">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61AFB0AA" w14:textId="299FB17F" w:rsidR="00BB0C58" w:rsidRDefault="00BB0C58" w:rsidP="00B96AD8">
            <w:pPr>
              <w:spacing w:before="120" w:line="320" w:lineRule="atLeast"/>
              <w:rPr>
                <w:rFonts w:cs="Arial"/>
                <w:color w:val="000000"/>
                <w:szCs w:val="20"/>
              </w:rPr>
            </w:pPr>
            <w:r w:rsidRPr="001B7AC2">
              <w:rPr>
                <w:rFonts w:cs="Arial"/>
                <w:color w:val="000000"/>
                <w:szCs w:val="20"/>
              </w:rPr>
              <w:t>N</w:t>
            </w:r>
            <w:r>
              <w:rPr>
                <w:rFonts w:cs="Arial"/>
                <w:color w:val="000000"/>
                <w:szCs w:val="20"/>
              </w:rPr>
              <w:t>EW</w:t>
            </w:r>
            <w:r w:rsidRPr="001B7AC2">
              <w:rPr>
                <w:rFonts w:cs="Arial"/>
                <w:color w:val="000000"/>
                <w:szCs w:val="20"/>
              </w:rPr>
              <w:t xml:space="preserve"> H</w:t>
            </w:r>
            <w:r>
              <w:rPr>
                <w:rFonts w:cs="Arial"/>
                <w:color w:val="000000"/>
                <w:szCs w:val="20"/>
              </w:rPr>
              <w:t>OLAND B115, UO10275</w:t>
            </w:r>
            <w:r w:rsidRPr="001B7AC2">
              <w:rPr>
                <w:rFonts w:cs="Arial"/>
                <w:color w:val="000000"/>
                <w:szCs w:val="20"/>
              </w:rPr>
              <w:t xml:space="preserve"> </w:t>
            </w:r>
            <w:r>
              <w:rPr>
                <w:rFonts w:cs="Arial"/>
                <w:color w:val="000000"/>
                <w:szCs w:val="20"/>
              </w:rPr>
              <w:t xml:space="preserve"> </w:t>
            </w:r>
          </w:p>
          <w:p w14:paraId="2C195714" w14:textId="476E9B5C" w:rsidR="00BB0C58" w:rsidRDefault="00B96AD8" w:rsidP="00B96AD8">
            <w:pPr>
              <w:spacing w:before="120" w:line="320" w:lineRule="atLeast"/>
              <w:rPr>
                <w:rFonts w:cs="Arial"/>
                <w:color w:val="000000"/>
                <w:szCs w:val="20"/>
                <w:highlight w:val="yellow"/>
              </w:rPr>
            </w:pPr>
            <w:r>
              <w:rPr>
                <w:rFonts w:cs="Arial"/>
                <w:color w:val="000000"/>
                <w:szCs w:val="20"/>
              </w:rPr>
              <w:t>Umíst</w:t>
            </w:r>
            <w:r w:rsidR="00BB0C58">
              <w:rPr>
                <w:rFonts w:cs="Arial"/>
                <w:color w:val="000000"/>
                <w:szCs w:val="20"/>
              </w:rPr>
              <w:t>ění dle přílohy č. 8</w:t>
            </w:r>
          </w:p>
        </w:tc>
      </w:tr>
      <w:tr w:rsidR="00BB0C58" w:rsidRPr="0021788F" w14:paraId="113DD954" w14:textId="77777777" w:rsidTr="00B96AD8">
        <w:trPr>
          <w:trHeight w:val="567"/>
        </w:trPr>
        <w:tc>
          <w:tcPr>
            <w:tcW w:w="1707" w:type="pct"/>
            <w:vAlign w:val="center"/>
          </w:tcPr>
          <w:p w14:paraId="083D2094" w14:textId="77777777" w:rsidR="00BB0C58" w:rsidRDefault="00BB0C58" w:rsidP="00B96AD8">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2C178A4F" w14:textId="6E6912E0" w:rsidR="00BB0C58" w:rsidRDefault="00BB0C58" w:rsidP="00B96AD8">
            <w:pPr>
              <w:spacing w:before="120" w:line="320" w:lineRule="atLeast"/>
              <w:rPr>
                <w:rFonts w:cs="Arial"/>
                <w:color w:val="000000"/>
                <w:szCs w:val="20"/>
              </w:rPr>
            </w:pPr>
            <w:r w:rsidRPr="001B7AC2">
              <w:rPr>
                <w:rFonts w:cs="Arial"/>
                <w:color w:val="000000"/>
                <w:szCs w:val="20"/>
              </w:rPr>
              <w:t>N</w:t>
            </w:r>
            <w:r>
              <w:rPr>
                <w:rFonts w:cs="Arial"/>
                <w:color w:val="000000"/>
                <w:szCs w:val="20"/>
              </w:rPr>
              <w:t>EW</w:t>
            </w:r>
            <w:r w:rsidRPr="001B7AC2">
              <w:rPr>
                <w:rFonts w:cs="Arial"/>
                <w:color w:val="000000"/>
                <w:szCs w:val="20"/>
              </w:rPr>
              <w:t xml:space="preserve"> H</w:t>
            </w:r>
            <w:r>
              <w:rPr>
                <w:rFonts w:cs="Arial"/>
                <w:color w:val="000000"/>
                <w:szCs w:val="20"/>
              </w:rPr>
              <w:t>OLAND</w:t>
            </w:r>
            <w:r w:rsidRPr="001B7AC2">
              <w:rPr>
                <w:rFonts w:cs="Arial"/>
                <w:color w:val="000000"/>
                <w:szCs w:val="20"/>
              </w:rPr>
              <w:t xml:space="preserve"> B 110</w:t>
            </w:r>
            <w:r>
              <w:rPr>
                <w:rFonts w:cs="Arial"/>
                <w:color w:val="000000"/>
                <w:szCs w:val="20"/>
              </w:rPr>
              <w:t xml:space="preserve">, </w:t>
            </w:r>
            <w:r w:rsidRPr="001B7AC2">
              <w:rPr>
                <w:rFonts w:cs="Arial"/>
                <w:color w:val="000000"/>
                <w:szCs w:val="20"/>
              </w:rPr>
              <w:t>UO10250</w:t>
            </w:r>
          </w:p>
          <w:p w14:paraId="1E21C98D" w14:textId="4C453A1D" w:rsidR="00BB0C58" w:rsidRDefault="00B96AD8" w:rsidP="00B96AD8">
            <w:pPr>
              <w:spacing w:before="120" w:line="320" w:lineRule="atLeast"/>
              <w:rPr>
                <w:rFonts w:cs="Arial"/>
                <w:color w:val="000000"/>
                <w:szCs w:val="20"/>
                <w:highlight w:val="yellow"/>
              </w:rPr>
            </w:pPr>
            <w:r>
              <w:rPr>
                <w:rFonts w:cs="Arial"/>
                <w:color w:val="000000"/>
                <w:szCs w:val="20"/>
              </w:rPr>
              <w:t>Umíst</w:t>
            </w:r>
            <w:r w:rsidR="00BB0C58">
              <w:rPr>
                <w:rFonts w:cs="Arial"/>
                <w:color w:val="000000"/>
                <w:szCs w:val="20"/>
              </w:rPr>
              <w:t>ění dle přílohy č. 8</w:t>
            </w:r>
          </w:p>
        </w:tc>
      </w:tr>
      <w:tr w:rsidR="00BB0C58" w:rsidRPr="0021788F" w14:paraId="4D25D9FD" w14:textId="77777777" w:rsidTr="00B96AD8">
        <w:trPr>
          <w:trHeight w:val="567"/>
        </w:trPr>
        <w:tc>
          <w:tcPr>
            <w:tcW w:w="1707" w:type="pct"/>
            <w:vAlign w:val="center"/>
          </w:tcPr>
          <w:p w14:paraId="0CC71A59" w14:textId="77777777" w:rsidR="00BB0C58" w:rsidRPr="00003815" w:rsidRDefault="00BB0C58" w:rsidP="00B96AD8">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4D4A8FF7" w14:textId="50060EFD" w:rsidR="00BB0C58" w:rsidRDefault="00BB0C58" w:rsidP="00B96AD8">
            <w:pPr>
              <w:spacing w:before="120" w:line="320" w:lineRule="atLeast"/>
              <w:rPr>
                <w:rFonts w:cs="Arial"/>
                <w:color w:val="000000"/>
                <w:szCs w:val="20"/>
              </w:rPr>
            </w:pPr>
            <w:r w:rsidRPr="001B7AC2">
              <w:rPr>
                <w:rFonts w:cs="Arial"/>
                <w:color w:val="000000"/>
                <w:szCs w:val="20"/>
              </w:rPr>
              <w:t>TATRA T163</w:t>
            </w:r>
            <w:r>
              <w:rPr>
                <w:rFonts w:cs="Arial"/>
                <w:color w:val="000000"/>
                <w:szCs w:val="20"/>
              </w:rPr>
              <w:t xml:space="preserve">, </w:t>
            </w:r>
            <w:r w:rsidRPr="001B7AC2">
              <w:rPr>
                <w:rFonts w:cs="Arial"/>
                <w:color w:val="000000"/>
                <w:szCs w:val="20"/>
              </w:rPr>
              <w:t>5U44495</w:t>
            </w:r>
          </w:p>
          <w:p w14:paraId="4081C315" w14:textId="4293E14E" w:rsidR="00BB0C58" w:rsidRPr="00003815" w:rsidRDefault="00B96AD8" w:rsidP="00B96AD8">
            <w:pPr>
              <w:spacing w:before="120" w:line="320" w:lineRule="atLeast"/>
              <w:rPr>
                <w:rFonts w:cs="Arial"/>
                <w:color w:val="000000"/>
                <w:szCs w:val="20"/>
                <w:highlight w:val="yellow"/>
              </w:rPr>
            </w:pPr>
            <w:r>
              <w:rPr>
                <w:rFonts w:cs="Arial"/>
                <w:color w:val="000000"/>
                <w:szCs w:val="20"/>
              </w:rPr>
              <w:t>Umíst</w:t>
            </w:r>
            <w:r w:rsidR="00BB0C58">
              <w:rPr>
                <w:rFonts w:cs="Arial"/>
                <w:color w:val="000000"/>
                <w:szCs w:val="20"/>
              </w:rPr>
              <w:t>ění dle přílohy č. 8</w:t>
            </w:r>
          </w:p>
        </w:tc>
      </w:tr>
      <w:tr w:rsidR="00BB0C58" w:rsidRPr="0021788F" w14:paraId="580A3915" w14:textId="77777777" w:rsidTr="00B96AD8">
        <w:trPr>
          <w:trHeight w:val="567"/>
        </w:trPr>
        <w:tc>
          <w:tcPr>
            <w:tcW w:w="1707" w:type="pct"/>
            <w:vAlign w:val="center"/>
          </w:tcPr>
          <w:p w14:paraId="4028A530" w14:textId="77777777" w:rsidR="00BB0C58" w:rsidRPr="00003815" w:rsidRDefault="00BB0C58" w:rsidP="00B96AD8">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7255F9F3" w14:textId="1379E43E" w:rsidR="00BB0C58" w:rsidRDefault="00BB0C58" w:rsidP="00B96AD8">
            <w:pPr>
              <w:spacing w:before="120" w:line="320" w:lineRule="atLeast"/>
              <w:rPr>
                <w:rFonts w:cs="Arial"/>
                <w:color w:val="000000"/>
                <w:szCs w:val="20"/>
              </w:rPr>
            </w:pPr>
            <w:r w:rsidRPr="001B7AC2">
              <w:rPr>
                <w:rFonts w:cs="Arial"/>
                <w:color w:val="000000"/>
                <w:szCs w:val="20"/>
              </w:rPr>
              <w:t>TATRA T815-2</w:t>
            </w:r>
            <w:r>
              <w:rPr>
                <w:rFonts w:cs="Arial"/>
                <w:color w:val="000000"/>
                <w:szCs w:val="20"/>
              </w:rPr>
              <w:t>, 5U45462</w:t>
            </w:r>
          </w:p>
          <w:p w14:paraId="6762E579" w14:textId="698A1CD4" w:rsidR="00BB0C58" w:rsidRPr="00003815" w:rsidRDefault="00B96AD8" w:rsidP="00B96AD8">
            <w:pPr>
              <w:spacing w:before="120" w:line="320" w:lineRule="atLeast"/>
              <w:rPr>
                <w:rFonts w:cs="Arial"/>
                <w:color w:val="000000"/>
                <w:szCs w:val="20"/>
                <w:highlight w:val="yellow"/>
              </w:rPr>
            </w:pPr>
            <w:r>
              <w:rPr>
                <w:rFonts w:cs="Arial"/>
                <w:color w:val="000000"/>
                <w:szCs w:val="20"/>
              </w:rPr>
              <w:t>Umíst</w:t>
            </w:r>
            <w:r w:rsidR="00BB0C58">
              <w:rPr>
                <w:rFonts w:cs="Arial"/>
                <w:color w:val="000000"/>
                <w:szCs w:val="20"/>
              </w:rPr>
              <w:t>ění dle přílohy č. 8</w:t>
            </w:r>
          </w:p>
        </w:tc>
      </w:tr>
      <w:tr w:rsidR="00BB0C58" w:rsidRPr="0021788F" w14:paraId="7732EDC2" w14:textId="77777777" w:rsidTr="00B96AD8">
        <w:trPr>
          <w:trHeight w:val="567"/>
        </w:trPr>
        <w:tc>
          <w:tcPr>
            <w:tcW w:w="1707" w:type="pct"/>
            <w:vAlign w:val="center"/>
          </w:tcPr>
          <w:p w14:paraId="1B3CCA93" w14:textId="77777777" w:rsidR="00BB0C58" w:rsidRPr="00003815" w:rsidRDefault="00BB0C58" w:rsidP="00B96AD8">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06342B1E" w14:textId="4635DA51" w:rsidR="00BB0C58" w:rsidRDefault="00BB0C58" w:rsidP="00B96AD8">
            <w:pPr>
              <w:spacing w:before="120" w:line="320" w:lineRule="atLeast"/>
              <w:rPr>
                <w:rFonts w:cs="Arial"/>
                <w:color w:val="000000"/>
                <w:szCs w:val="20"/>
              </w:rPr>
            </w:pPr>
            <w:r w:rsidRPr="001B7AC2">
              <w:rPr>
                <w:rFonts w:cs="Arial"/>
                <w:color w:val="000000"/>
                <w:szCs w:val="20"/>
              </w:rPr>
              <w:t>TATRA T815-2</w:t>
            </w:r>
            <w:r>
              <w:rPr>
                <w:rFonts w:cs="Arial"/>
                <w:color w:val="000000"/>
                <w:szCs w:val="20"/>
              </w:rPr>
              <w:t>, 5</w:t>
            </w:r>
            <w:r w:rsidRPr="001B7AC2">
              <w:rPr>
                <w:rFonts w:cs="Arial"/>
                <w:color w:val="000000"/>
                <w:szCs w:val="20"/>
              </w:rPr>
              <w:t>U59874</w:t>
            </w:r>
          </w:p>
          <w:p w14:paraId="1A66DCD7" w14:textId="7280DDBC" w:rsidR="00BB0C58" w:rsidRPr="00003815" w:rsidRDefault="00BB0C58" w:rsidP="00B96AD8">
            <w:pPr>
              <w:spacing w:before="120" w:line="320" w:lineRule="atLeast"/>
              <w:rPr>
                <w:rFonts w:cs="Arial"/>
                <w:color w:val="000000"/>
                <w:szCs w:val="20"/>
                <w:highlight w:val="yellow"/>
              </w:rPr>
            </w:pPr>
            <w:r>
              <w:rPr>
                <w:rFonts w:cs="Arial"/>
                <w:color w:val="000000"/>
                <w:szCs w:val="20"/>
              </w:rPr>
              <w:t>Umístění dle přílohy č. 8</w:t>
            </w:r>
          </w:p>
        </w:tc>
      </w:tr>
      <w:tr w:rsidR="00BB0C58" w:rsidRPr="0021788F" w14:paraId="213BFB38" w14:textId="77777777" w:rsidTr="00B96AD8">
        <w:trPr>
          <w:trHeight w:val="567"/>
        </w:trPr>
        <w:tc>
          <w:tcPr>
            <w:tcW w:w="1707" w:type="pct"/>
            <w:vAlign w:val="center"/>
          </w:tcPr>
          <w:p w14:paraId="77D81A84" w14:textId="77777777" w:rsidR="00BB0C58" w:rsidRPr="00003815" w:rsidRDefault="00BB0C58" w:rsidP="00B96AD8">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387E41A6" w14:textId="1B052D52" w:rsidR="00BB0C58" w:rsidRDefault="00BB0C58" w:rsidP="00B96AD8">
            <w:pPr>
              <w:spacing w:before="120" w:line="320" w:lineRule="atLeast"/>
              <w:rPr>
                <w:rFonts w:cs="Arial"/>
                <w:color w:val="000000"/>
                <w:szCs w:val="20"/>
              </w:rPr>
            </w:pPr>
            <w:r w:rsidRPr="001B7AC2">
              <w:rPr>
                <w:rFonts w:cs="Arial"/>
                <w:color w:val="000000"/>
                <w:szCs w:val="20"/>
              </w:rPr>
              <w:t>TATRA T815-2</w:t>
            </w:r>
            <w:r>
              <w:rPr>
                <w:rFonts w:cs="Arial"/>
                <w:color w:val="000000"/>
                <w:szCs w:val="20"/>
              </w:rPr>
              <w:t xml:space="preserve">, </w:t>
            </w:r>
            <w:r w:rsidRPr="001B7AC2">
              <w:rPr>
                <w:rFonts w:cs="Arial"/>
                <w:color w:val="000000"/>
                <w:szCs w:val="20"/>
              </w:rPr>
              <w:t>4U61473</w:t>
            </w:r>
          </w:p>
          <w:p w14:paraId="5EA95558" w14:textId="54C764A4" w:rsidR="00BB0C58" w:rsidRPr="00003815" w:rsidRDefault="00BB0C58" w:rsidP="00B96AD8">
            <w:pPr>
              <w:spacing w:before="120" w:line="320" w:lineRule="atLeast"/>
              <w:rPr>
                <w:rFonts w:cs="Arial"/>
                <w:color w:val="000000"/>
                <w:szCs w:val="20"/>
                <w:highlight w:val="yellow"/>
              </w:rPr>
            </w:pPr>
            <w:r>
              <w:rPr>
                <w:rFonts w:cs="Arial"/>
                <w:color w:val="000000"/>
                <w:szCs w:val="20"/>
              </w:rPr>
              <w:t>Umístění dle přílohy č. 8</w:t>
            </w:r>
          </w:p>
        </w:tc>
      </w:tr>
      <w:tr w:rsidR="00BB0C58" w:rsidRPr="0021788F" w14:paraId="32B08881" w14:textId="77777777" w:rsidTr="00B96AD8">
        <w:trPr>
          <w:trHeight w:val="567"/>
        </w:trPr>
        <w:tc>
          <w:tcPr>
            <w:tcW w:w="1707" w:type="pct"/>
            <w:vAlign w:val="center"/>
          </w:tcPr>
          <w:p w14:paraId="15215C8D" w14:textId="77777777" w:rsidR="00BB0C58" w:rsidRDefault="00BB0C58" w:rsidP="00B96AD8">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3BE85275" w14:textId="30A858BD" w:rsidR="00BB0C58" w:rsidRDefault="00BB0C58" w:rsidP="00B96AD8">
            <w:pPr>
              <w:spacing w:before="120" w:line="320" w:lineRule="atLeast"/>
              <w:rPr>
                <w:rFonts w:cs="Arial"/>
                <w:color w:val="000000"/>
                <w:szCs w:val="20"/>
              </w:rPr>
            </w:pPr>
            <w:r w:rsidRPr="001B7AC2">
              <w:rPr>
                <w:rFonts w:cs="Arial"/>
                <w:color w:val="000000"/>
                <w:szCs w:val="20"/>
              </w:rPr>
              <w:t>TATRA T815-2</w:t>
            </w:r>
            <w:r>
              <w:rPr>
                <w:rFonts w:cs="Arial"/>
                <w:color w:val="000000"/>
                <w:szCs w:val="20"/>
              </w:rPr>
              <w:t xml:space="preserve">, </w:t>
            </w:r>
            <w:r w:rsidRPr="001B7AC2">
              <w:rPr>
                <w:rFonts w:cs="Arial"/>
                <w:color w:val="000000"/>
                <w:szCs w:val="20"/>
              </w:rPr>
              <w:t>6U36039</w:t>
            </w:r>
          </w:p>
          <w:p w14:paraId="5AB0260C" w14:textId="006CBE6D" w:rsidR="00BB0C58" w:rsidRPr="00003815" w:rsidRDefault="00BB0C58" w:rsidP="00B96AD8">
            <w:pPr>
              <w:spacing w:before="120" w:line="320" w:lineRule="atLeast"/>
              <w:rPr>
                <w:rFonts w:cs="Arial"/>
                <w:color w:val="000000"/>
                <w:szCs w:val="20"/>
                <w:highlight w:val="yellow"/>
              </w:rPr>
            </w:pPr>
            <w:r>
              <w:rPr>
                <w:rFonts w:cs="Arial"/>
                <w:color w:val="000000"/>
                <w:szCs w:val="20"/>
              </w:rPr>
              <w:t>Umístění dle přílohy č. 8</w:t>
            </w:r>
          </w:p>
        </w:tc>
      </w:tr>
      <w:tr w:rsidR="00BB0C58" w:rsidRPr="0021788F" w14:paraId="6D47AE54" w14:textId="77777777" w:rsidTr="00B96AD8">
        <w:trPr>
          <w:trHeight w:val="567"/>
        </w:trPr>
        <w:tc>
          <w:tcPr>
            <w:tcW w:w="1707" w:type="pct"/>
            <w:vAlign w:val="center"/>
          </w:tcPr>
          <w:p w14:paraId="39719727" w14:textId="77777777" w:rsidR="00BB0C58" w:rsidRDefault="00BB0C58" w:rsidP="00B96AD8">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55C08849" w14:textId="45611C1B" w:rsidR="00BB0C58" w:rsidRDefault="00BB0C58" w:rsidP="00B96AD8">
            <w:pPr>
              <w:spacing w:before="120" w:line="320" w:lineRule="atLeast"/>
              <w:rPr>
                <w:rFonts w:cs="Arial"/>
                <w:color w:val="000000"/>
                <w:szCs w:val="20"/>
              </w:rPr>
            </w:pPr>
            <w:r w:rsidRPr="001B7AC2">
              <w:rPr>
                <w:rFonts w:cs="Arial"/>
                <w:color w:val="000000"/>
                <w:szCs w:val="20"/>
              </w:rPr>
              <w:t>Vibrační deska AMMANN APR 5920,výr. č. 11759578</w:t>
            </w:r>
          </w:p>
          <w:p w14:paraId="56393F8B" w14:textId="66D1FCB7" w:rsidR="00BB0C58" w:rsidRPr="00003815" w:rsidRDefault="00BB0C58" w:rsidP="00B96AD8">
            <w:pPr>
              <w:spacing w:before="120" w:line="320" w:lineRule="atLeast"/>
              <w:rPr>
                <w:rFonts w:cs="Arial"/>
                <w:color w:val="000000"/>
                <w:szCs w:val="20"/>
                <w:highlight w:val="yellow"/>
              </w:rPr>
            </w:pPr>
            <w:r>
              <w:rPr>
                <w:rFonts w:cs="Arial"/>
                <w:color w:val="000000"/>
                <w:szCs w:val="20"/>
              </w:rPr>
              <w:t>Umístění dle přílohy č. 8</w:t>
            </w:r>
          </w:p>
        </w:tc>
      </w:tr>
      <w:tr w:rsidR="00BB0C58" w:rsidRPr="0021788F" w14:paraId="7C6A6D78" w14:textId="77777777" w:rsidTr="00B96AD8">
        <w:trPr>
          <w:trHeight w:val="567"/>
        </w:trPr>
        <w:tc>
          <w:tcPr>
            <w:tcW w:w="1707" w:type="pct"/>
            <w:vAlign w:val="center"/>
          </w:tcPr>
          <w:p w14:paraId="71F7CFDD" w14:textId="77777777" w:rsidR="00BB0C58" w:rsidRDefault="00BB0C58" w:rsidP="00B96AD8">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4AEE3B29" w14:textId="398022A8" w:rsidR="00BB0C58" w:rsidRDefault="00BB0C58" w:rsidP="00B96AD8">
            <w:pPr>
              <w:spacing w:before="120" w:line="320" w:lineRule="atLeast"/>
              <w:rPr>
                <w:rFonts w:cs="Arial"/>
                <w:color w:val="000000"/>
                <w:szCs w:val="20"/>
              </w:rPr>
            </w:pPr>
            <w:r w:rsidRPr="001B7AC2">
              <w:rPr>
                <w:rFonts w:cs="Arial"/>
                <w:color w:val="000000"/>
                <w:szCs w:val="20"/>
              </w:rPr>
              <w:t>Vibrační deska AMMANN APR 3520</w:t>
            </w:r>
            <w:r>
              <w:rPr>
                <w:rFonts w:cs="Arial"/>
                <w:color w:val="000000"/>
                <w:szCs w:val="20"/>
              </w:rPr>
              <w:t>, výr. č. 11811353</w:t>
            </w:r>
          </w:p>
          <w:p w14:paraId="306060B3" w14:textId="20D8DD43" w:rsidR="00BB0C58" w:rsidRPr="00003815" w:rsidRDefault="00BB0C58" w:rsidP="00B96AD8">
            <w:pPr>
              <w:spacing w:before="120" w:line="320" w:lineRule="atLeast"/>
              <w:rPr>
                <w:rFonts w:cs="Arial"/>
                <w:color w:val="000000"/>
                <w:szCs w:val="20"/>
                <w:highlight w:val="yellow"/>
              </w:rPr>
            </w:pPr>
            <w:r>
              <w:rPr>
                <w:rFonts w:cs="Arial"/>
                <w:color w:val="000000"/>
                <w:szCs w:val="20"/>
              </w:rPr>
              <w:t>Umístění dle přílohy č. 8</w:t>
            </w:r>
          </w:p>
        </w:tc>
      </w:tr>
      <w:tr w:rsidR="00BB0C58" w:rsidRPr="0021788F" w14:paraId="01C48C3A" w14:textId="77777777" w:rsidTr="00B96AD8">
        <w:trPr>
          <w:trHeight w:val="567"/>
        </w:trPr>
        <w:tc>
          <w:tcPr>
            <w:tcW w:w="1707" w:type="pct"/>
            <w:vAlign w:val="center"/>
          </w:tcPr>
          <w:p w14:paraId="19F68883" w14:textId="77777777" w:rsidR="00BB0C58" w:rsidRDefault="00BB0C58" w:rsidP="00B96AD8">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21DFBD11" w14:textId="03BE61A0" w:rsidR="00BB0C58" w:rsidRDefault="00BB0C58" w:rsidP="00B96AD8">
            <w:pPr>
              <w:spacing w:before="120" w:line="320" w:lineRule="atLeast"/>
              <w:rPr>
                <w:rFonts w:cs="Arial"/>
                <w:color w:val="000000"/>
                <w:szCs w:val="20"/>
              </w:rPr>
            </w:pPr>
            <w:r w:rsidRPr="001B7AC2">
              <w:rPr>
                <w:rFonts w:cs="Arial"/>
                <w:color w:val="000000"/>
                <w:szCs w:val="20"/>
              </w:rPr>
              <w:t>KRINGS ORIGINÁLNÍ PAŽENÍ KS60</w:t>
            </w:r>
            <w:r>
              <w:rPr>
                <w:rFonts w:cs="Arial"/>
                <w:color w:val="000000"/>
                <w:szCs w:val="20"/>
              </w:rPr>
              <w:t>, 3,50x2,40 m</w:t>
            </w:r>
          </w:p>
          <w:p w14:paraId="1F6506DA" w14:textId="3AAD1E0B" w:rsidR="00BB0C58" w:rsidRPr="00003815" w:rsidRDefault="00BB0C58" w:rsidP="00B96AD8">
            <w:pPr>
              <w:spacing w:before="120" w:line="320" w:lineRule="atLeast"/>
              <w:rPr>
                <w:rFonts w:cs="Arial"/>
                <w:color w:val="000000"/>
                <w:szCs w:val="20"/>
                <w:highlight w:val="yellow"/>
              </w:rPr>
            </w:pPr>
            <w:r>
              <w:rPr>
                <w:rFonts w:cs="Arial"/>
                <w:color w:val="000000"/>
                <w:szCs w:val="20"/>
              </w:rPr>
              <w:t>Umístění dle přílohy č. 8</w:t>
            </w:r>
          </w:p>
        </w:tc>
      </w:tr>
      <w:tr w:rsidR="00BB0C58" w:rsidRPr="0021788F" w14:paraId="0D91C735" w14:textId="77777777" w:rsidTr="00B96AD8">
        <w:trPr>
          <w:trHeight w:val="567"/>
        </w:trPr>
        <w:tc>
          <w:tcPr>
            <w:tcW w:w="1707" w:type="pct"/>
            <w:vAlign w:val="center"/>
          </w:tcPr>
          <w:p w14:paraId="6C4434EE" w14:textId="77777777" w:rsidR="00BB0C58" w:rsidRDefault="00BB0C58" w:rsidP="00B96AD8">
            <w:pPr>
              <w:jc w:val="center"/>
              <w:rPr>
                <w:rFonts w:cs="Arial"/>
                <w:b/>
                <w:color w:val="000000"/>
                <w:szCs w:val="20"/>
              </w:rPr>
            </w:pPr>
            <w:r>
              <w:rPr>
                <w:rFonts w:cs="Arial"/>
                <w:b/>
                <w:color w:val="000000"/>
                <w:szCs w:val="20"/>
              </w:rPr>
              <w:lastRenderedPageBreak/>
              <w:t>Pažící box s minimální únosností zemního tlaku 20kN/m</w:t>
            </w:r>
            <w:r>
              <w:rPr>
                <w:rFonts w:cs="Calibri"/>
                <w:b/>
                <w:color w:val="000000"/>
                <w:szCs w:val="20"/>
              </w:rPr>
              <w:t>²</w:t>
            </w:r>
          </w:p>
        </w:tc>
        <w:tc>
          <w:tcPr>
            <w:tcW w:w="3293" w:type="pct"/>
            <w:vAlign w:val="center"/>
          </w:tcPr>
          <w:p w14:paraId="0FAF8095" w14:textId="39B3DB64" w:rsidR="00BB0C58" w:rsidRDefault="00BB0C58" w:rsidP="00B96AD8">
            <w:pPr>
              <w:spacing w:before="120" w:line="320" w:lineRule="atLeast"/>
              <w:rPr>
                <w:rFonts w:cs="Arial"/>
                <w:color w:val="000000"/>
                <w:szCs w:val="20"/>
              </w:rPr>
            </w:pPr>
            <w:r w:rsidRPr="001B7AC2">
              <w:rPr>
                <w:rFonts w:cs="Arial"/>
                <w:color w:val="000000"/>
                <w:szCs w:val="20"/>
              </w:rPr>
              <w:t>KRINGS ORIGINÁLNÍ PAŽENÍ KS60</w:t>
            </w:r>
            <w:r>
              <w:rPr>
                <w:rFonts w:cs="Arial"/>
                <w:color w:val="000000"/>
                <w:szCs w:val="20"/>
              </w:rPr>
              <w:t>, 3,50x2,40 m</w:t>
            </w:r>
          </w:p>
          <w:p w14:paraId="5AE490BF" w14:textId="1E666982" w:rsidR="00BB0C58" w:rsidRPr="00003815" w:rsidRDefault="00BB0C58" w:rsidP="00B96AD8">
            <w:pPr>
              <w:spacing w:before="120" w:line="320" w:lineRule="atLeast"/>
              <w:rPr>
                <w:rFonts w:cs="Arial"/>
                <w:color w:val="000000"/>
                <w:szCs w:val="20"/>
                <w:highlight w:val="yellow"/>
              </w:rPr>
            </w:pPr>
            <w:r>
              <w:rPr>
                <w:rFonts w:cs="Arial"/>
                <w:color w:val="000000"/>
                <w:szCs w:val="20"/>
              </w:rPr>
              <w:t>Umístění dle přílohy č. 8</w:t>
            </w:r>
          </w:p>
        </w:tc>
      </w:tr>
      <w:tr w:rsidR="00BB0C58" w:rsidRPr="0021788F" w14:paraId="5D993616" w14:textId="77777777" w:rsidTr="00B96AD8">
        <w:trPr>
          <w:trHeight w:val="567"/>
        </w:trPr>
        <w:tc>
          <w:tcPr>
            <w:tcW w:w="1707" w:type="pct"/>
            <w:vAlign w:val="center"/>
          </w:tcPr>
          <w:p w14:paraId="2C93EB3C" w14:textId="77777777" w:rsidR="00BB0C58" w:rsidRDefault="00BB0C58" w:rsidP="00B96AD8">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41B4325D" w14:textId="43F461DF" w:rsidR="00BB0C58" w:rsidRDefault="00BB0C58" w:rsidP="00B96AD8">
            <w:pPr>
              <w:spacing w:before="120" w:line="320" w:lineRule="atLeast"/>
              <w:rPr>
                <w:rFonts w:cs="Arial"/>
                <w:color w:val="000000"/>
                <w:szCs w:val="20"/>
              </w:rPr>
            </w:pPr>
            <w:r w:rsidRPr="001B7AC2">
              <w:rPr>
                <w:rFonts w:cs="Arial"/>
                <w:color w:val="000000"/>
                <w:szCs w:val="20"/>
              </w:rPr>
              <w:t>KRINGS ORIGINÁLNÍ PAŽENÍ KS60</w:t>
            </w:r>
            <w:r>
              <w:rPr>
                <w:rFonts w:cs="Arial"/>
                <w:color w:val="000000"/>
                <w:szCs w:val="20"/>
              </w:rPr>
              <w:t>, 3,50x2,40 m</w:t>
            </w:r>
          </w:p>
          <w:p w14:paraId="38FD0442" w14:textId="59EA6E13" w:rsidR="00BB0C58" w:rsidRPr="00003815" w:rsidRDefault="00BB0C58" w:rsidP="00B96AD8">
            <w:pPr>
              <w:spacing w:before="120" w:line="320" w:lineRule="atLeast"/>
              <w:rPr>
                <w:rFonts w:cs="Arial"/>
                <w:color w:val="000000"/>
                <w:szCs w:val="20"/>
                <w:highlight w:val="yellow"/>
              </w:rPr>
            </w:pPr>
            <w:r>
              <w:rPr>
                <w:rFonts w:cs="Arial"/>
                <w:color w:val="000000"/>
                <w:szCs w:val="20"/>
              </w:rPr>
              <w:t>Umístění dle přílohy č. 8</w:t>
            </w:r>
          </w:p>
        </w:tc>
      </w:tr>
      <w:tr w:rsidR="00BB0C58" w:rsidRPr="0021788F" w14:paraId="61E1055C" w14:textId="77777777" w:rsidTr="00B96AD8">
        <w:trPr>
          <w:trHeight w:val="567"/>
        </w:trPr>
        <w:tc>
          <w:tcPr>
            <w:tcW w:w="1707" w:type="pct"/>
            <w:vAlign w:val="center"/>
          </w:tcPr>
          <w:p w14:paraId="59BCC93A" w14:textId="77777777" w:rsidR="00BB0C58" w:rsidRDefault="00BB0C58" w:rsidP="00B96AD8">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3A808ABD" w14:textId="115B79FD" w:rsidR="00BB0C58" w:rsidRDefault="00BB0C58" w:rsidP="00B96AD8">
            <w:pPr>
              <w:spacing w:before="120" w:line="320" w:lineRule="atLeast"/>
              <w:rPr>
                <w:rFonts w:cs="Arial"/>
                <w:color w:val="000000"/>
                <w:szCs w:val="20"/>
              </w:rPr>
            </w:pPr>
            <w:r w:rsidRPr="001B7AC2">
              <w:rPr>
                <w:rFonts w:cs="Arial"/>
                <w:color w:val="000000"/>
                <w:szCs w:val="20"/>
              </w:rPr>
              <w:t>KRINGS ORIGINÁLNÍ PAŽENÍ KS60</w:t>
            </w:r>
            <w:r>
              <w:rPr>
                <w:rFonts w:cs="Arial"/>
                <w:color w:val="000000"/>
                <w:szCs w:val="20"/>
              </w:rPr>
              <w:t>, 3,50x2,40 m</w:t>
            </w:r>
          </w:p>
          <w:p w14:paraId="7057583D" w14:textId="118DC48B" w:rsidR="00BB0C58" w:rsidRPr="00003815" w:rsidRDefault="00BB0C58" w:rsidP="00B96AD8">
            <w:pPr>
              <w:spacing w:before="120" w:line="320" w:lineRule="atLeast"/>
              <w:rPr>
                <w:rFonts w:cs="Arial"/>
                <w:color w:val="000000"/>
                <w:szCs w:val="20"/>
                <w:highlight w:val="yellow"/>
              </w:rPr>
            </w:pPr>
            <w:r>
              <w:rPr>
                <w:rFonts w:cs="Arial"/>
                <w:color w:val="000000"/>
                <w:szCs w:val="20"/>
              </w:rPr>
              <w:t>Umístění dle přílohy č. 8</w:t>
            </w:r>
          </w:p>
        </w:tc>
      </w:tr>
      <w:tr w:rsidR="00BB0C58" w:rsidRPr="0021788F" w14:paraId="1AC39B58" w14:textId="77777777" w:rsidTr="00B96AD8">
        <w:trPr>
          <w:trHeight w:val="567"/>
        </w:trPr>
        <w:tc>
          <w:tcPr>
            <w:tcW w:w="1707" w:type="pct"/>
            <w:vAlign w:val="center"/>
          </w:tcPr>
          <w:p w14:paraId="1097752A" w14:textId="77777777" w:rsidR="00BB0C58" w:rsidRDefault="00BB0C58" w:rsidP="00B96AD8">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1D767E76" w14:textId="7D638771" w:rsidR="00BB0C58" w:rsidRDefault="00BB0C58" w:rsidP="00B96AD8">
            <w:pPr>
              <w:spacing w:before="120" w:line="320" w:lineRule="atLeast"/>
              <w:rPr>
                <w:rFonts w:cs="Arial"/>
                <w:color w:val="000000"/>
                <w:szCs w:val="20"/>
              </w:rPr>
            </w:pPr>
            <w:r w:rsidRPr="001B7AC2">
              <w:rPr>
                <w:rFonts w:cs="Arial"/>
                <w:color w:val="000000"/>
                <w:szCs w:val="20"/>
              </w:rPr>
              <w:t>KRINGS ORIGINÁLNÍ PAŽENÍ KS60</w:t>
            </w:r>
            <w:r>
              <w:rPr>
                <w:rFonts w:cs="Arial"/>
                <w:color w:val="000000"/>
                <w:szCs w:val="20"/>
              </w:rPr>
              <w:t>, 3,50x2,40 m</w:t>
            </w:r>
          </w:p>
          <w:p w14:paraId="65DE432A" w14:textId="06B9C2B8" w:rsidR="00BB0C58" w:rsidRPr="00003815" w:rsidRDefault="00BB0C58" w:rsidP="00B96AD8">
            <w:pPr>
              <w:spacing w:before="120" w:line="320" w:lineRule="atLeast"/>
              <w:rPr>
                <w:rFonts w:cs="Arial"/>
                <w:color w:val="000000"/>
                <w:szCs w:val="20"/>
                <w:highlight w:val="yellow"/>
              </w:rPr>
            </w:pPr>
            <w:r>
              <w:rPr>
                <w:rFonts w:cs="Arial"/>
                <w:color w:val="000000"/>
                <w:szCs w:val="20"/>
              </w:rPr>
              <w:t>Umístění dle přílohy č. 8</w:t>
            </w:r>
          </w:p>
        </w:tc>
      </w:tr>
      <w:tr w:rsidR="00BB0C58" w:rsidRPr="0021788F" w14:paraId="54797EFA" w14:textId="77777777" w:rsidTr="00B96AD8">
        <w:trPr>
          <w:trHeight w:val="567"/>
        </w:trPr>
        <w:tc>
          <w:tcPr>
            <w:tcW w:w="1707" w:type="pct"/>
            <w:vAlign w:val="center"/>
          </w:tcPr>
          <w:p w14:paraId="5D2B46D3" w14:textId="77777777" w:rsidR="00BB0C58" w:rsidRDefault="00BB0C58" w:rsidP="00B96AD8">
            <w:pPr>
              <w:jc w:val="center"/>
              <w:rPr>
                <w:rFonts w:cs="Arial"/>
                <w:b/>
                <w:color w:val="000000"/>
                <w:szCs w:val="20"/>
              </w:rPr>
            </w:pPr>
            <w:r>
              <w:rPr>
                <w:rFonts w:cs="Arial"/>
                <w:b/>
                <w:color w:val="000000"/>
                <w:szCs w:val="20"/>
              </w:rPr>
              <w:t>Kanalizační potrubní laser</w:t>
            </w:r>
          </w:p>
        </w:tc>
        <w:tc>
          <w:tcPr>
            <w:tcW w:w="3293" w:type="pct"/>
            <w:vAlign w:val="center"/>
          </w:tcPr>
          <w:p w14:paraId="6048EDE8" w14:textId="6E500484" w:rsidR="00BB0C58" w:rsidRDefault="00BB0C58" w:rsidP="00B96AD8">
            <w:pPr>
              <w:spacing w:before="120" w:line="320" w:lineRule="atLeast"/>
              <w:rPr>
                <w:rFonts w:cs="Arial"/>
                <w:color w:val="000000"/>
                <w:szCs w:val="20"/>
              </w:rPr>
            </w:pPr>
            <w:r w:rsidRPr="001B7AC2">
              <w:rPr>
                <w:rFonts w:cs="Arial"/>
                <w:color w:val="000000"/>
                <w:szCs w:val="20"/>
              </w:rPr>
              <w:t>SP1 potrubní laser, výr. č. G20141</w:t>
            </w:r>
          </w:p>
          <w:p w14:paraId="68DBD4A4" w14:textId="16594178" w:rsidR="00BB0C58" w:rsidRPr="00003815" w:rsidRDefault="00B96AD8" w:rsidP="00B96AD8">
            <w:pPr>
              <w:spacing w:before="120" w:line="320" w:lineRule="atLeast"/>
              <w:rPr>
                <w:rFonts w:cs="Arial"/>
                <w:color w:val="000000"/>
                <w:szCs w:val="20"/>
                <w:highlight w:val="yellow"/>
              </w:rPr>
            </w:pPr>
            <w:r>
              <w:rPr>
                <w:rFonts w:cs="Arial"/>
                <w:color w:val="000000"/>
                <w:szCs w:val="20"/>
              </w:rPr>
              <w:t>Umíst</w:t>
            </w:r>
            <w:r w:rsidR="00BB0C58">
              <w:rPr>
                <w:rFonts w:cs="Arial"/>
                <w:color w:val="000000"/>
                <w:szCs w:val="20"/>
              </w:rPr>
              <w:t>ění dle přílohy č. 8</w:t>
            </w:r>
          </w:p>
        </w:tc>
      </w:tr>
      <w:tr w:rsidR="00BB0C58" w:rsidRPr="0021788F" w14:paraId="0EB439EB" w14:textId="77777777" w:rsidTr="00B96AD8">
        <w:trPr>
          <w:trHeight w:val="567"/>
        </w:trPr>
        <w:tc>
          <w:tcPr>
            <w:tcW w:w="1707" w:type="pct"/>
            <w:vAlign w:val="center"/>
          </w:tcPr>
          <w:p w14:paraId="54093022" w14:textId="77777777" w:rsidR="00BB0C58" w:rsidRDefault="00BB0C58" w:rsidP="00B96AD8">
            <w:pPr>
              <w:jc w:val="center"/>
              <w:rPr>
                <w:rFonts w:cs="Arial"/>
                <w:b/>
                <w:color w:val="000000"/>
                <w:szCs w:val="20"/>
              </w:rPr>
            </w:pPr>
            <w:r>
              <w:rPr>
                <w:rFonts w:cs="Arial"/>
                <w:b/>
                <w:color w:val="000000"/>
                <w:szCs w:val="20"/>
              </w:rPr>
              <w:t>S</w:t>
            </w:r>
            <w:r w:rsidRPr="000261E1">
              <w:rPr>
                <w:rFonts w:cs="Arial"/>
                <w:b/>
                <w:color w:val="000000"/>
                <w:szCs w:val="20"/>
              </w:rPr>
              <w:t>vářecí technika plastových trubek PE o průměrech 40-160mm</w:t>
            </w:r>
          </w:p>
        </w:tc>
        <w:tc>
          <w:tcPr>
            <w:tcW w:w="3293" w:type="pct"/>
            <w:vAlign w:val="center"/>
          </w:tcPr>
          <w:p w14:paraId="7F887718" w14:textId="0ECA2F92" w:rsidR="00BB0C58" w:rsidRDefault="00BB0C58" w:rsidP="00B96AD8">
            <w:pPr>
              <w:spacing w:before="120" w:line="320" w:lineRule="atLeast"/>
              <w:rPr>
                <w:rFonts w:cs="Arial"/>
                <w:color w:val="000000"/>
                <w:szCs w:val="20"/>
              </w:rPr>
            </w:pPr>
            <w:r w:rsidRPr="001B7AC2">
              <w:rPr>
                <w:rFonts w:cs="Arial"/>
                <w:color w:val="000000"/>
                <w:szCs w:val="20"/>
              </w:rPr>
              <w:t>EUROTECH 2000S s čtečkou</w:t>
            </w:r>
          </w:p>
          <w:p w14:paraId="314DBF64" w14:textId="79314686" w:rsidR="00BB0C58" w:rsidRPr="00003815" w:rsidRDefault="00BB0C58" w:rsidP="00B96AD8">
            <w:pPr>
              <w:spacing w:before="120" w:line="320" w:lineRule="atLeast"/>
              <w:rPr>
                <w:rFonts w:cs="Arial"/>
                <w:color w:val="000000"/>
                <w:szCs w:val="20"/>
                <w:highlight w:val="yellow"/>
              </w:rPr>
            </w:pPr>
            <w:r>
              <w:rPr>
                <w:rFonts w:cs="Arial"/>
                <w:color w:val="000000"/>
                <w:szCs w:val="20"/>
              </w:rPr>
              <w:t>Umístění dle přílohy č. 8</w:t>
            </w:r>
          </w:p>
        </w:tc>
      </w:tr>
    </w:tbl>
    <w:p w14:paraId="0AA3407A" w14:textId="77777777" w:rsidR="00756E04" w:rsidRDefault="00756E04" w:rsidP="00756E04">
      <w:pPr>
        <w:pStyle w:val="RLProhlensmluvnchstran"/>
      </w:pPr>
    </w:p>
    <w:p w14:paraId="0AA3407B" w14:textId="77777777" w:rsidR="00756E04" w:rsidRPr="00346E12" w:rsidRDefault="00756E04" w:rsidP="00756E04">
      <w:pPr>
        <w:pStyle w:val="RLlneksmlouvy"/>
        <w:ind w:left="737"/>
      </w:pPr>
      <w:r>
        <w:t>TECHNICKÉ VYBAVENÍ</w:t>
      </w:r>
      <w:r w:rsidRPr="00346E12">
        <w:t xml:space="preserve"> </w:t>
      </w:r>
      <w:r>
        <w:t>ZHOTOVITELE</w:t>
      </w:r>
      <w:r w:rsidRPr="00346E12">
        <w:t xml:space="preserve"> </w:t>
      </w:r>
      <w:r>
        <w:t>6</w:t>
      </w:r>
    </w:p>
    <w:p w14:paraId="0AA3407C"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B96AD8" w:rsidRPr="0021788F" w14:paraId="1F578865" w14:textId="77777777" w:rsidTr="00B96AD8">
        <w:tc>
          <w:tcPr>
            <w:tcW w:w="1707" w:type="pct"/>
            <w:shd w:val="clear" w:color="auto" w:fill="D9D9D9"/>
            <w:vAlign w:val="center"/>
          </w:tcPr>
          <w:p w14:paraId="543B859A" w14:textId="77777777" w:rsidR="00B96AD8" w:rsidRPr="00003815" w:rsidRDefault="00B96AD8" w:rsidP="00B96AD8">
            <w:pPr>
              <w:widowControl w:val="0"/>
              <w:spacing w:line="320" w:lineRule="atLeast"/>
              <w:ind w:left="426"/>
              <w:rPr>
                <w:rFonts w:cs="Arial"/>
                <w:b/>
                <w:szCs w:val="20"/>
              </w:rPr>
            </w:pPr>
            <w:bookmarkStart w:id="208" w:name="ListAnnex8"/>
            <w:bookmarkStart w:id="209" w:name="Annex08"/>
            <w:r>
              <w:rPr>
                <w:rFonts w:cs="Arial"/>
                <w:b/>
                <w:szCs w:val="20"/>
              </w:rPr>
              <w:t>Typ zařízení</w:t>
            </w:r>
          </w:p>
        </w:tc>
        <w:tc>
          <w:tcPr>
            <w:tcW w:w="3293" w:type="pct"/>
            <w:shd w:val="clear" w:color="auto" w:fill="D9D9D9"/>
            <w:vAlign w:val="center"/>
          </w:tcPr>
          <w:p w14:paraId="0A81599D" w14:textId="77777777" w:rsidR="00B96AD8" w:rsidRPr="00003815" w:rsidRDefault="00B96AD8" w:rsidP="00B96AD8">
            <w:pPr>
              <w:spacing w:line="320" w:lineRule="atLeast"/>
              <w:rPr>
                <w:rFonts w:cs="Arial"/>
                <w:b/>
                <w:szCs w:val="20"/>
              </w:rPr>
            </w:pPr>
            <w:r>
              <w:rPr>
                <w:rFonts w:cs="Arial"/>
                <w:b/>
                <w:szCs w:val="20"/>
              </w:rPr>
              <w:t>Specifikace zařízení a jeho umístění</w:t>
            </w:r>
          </w:p>
        </w:tc>
      </w:tr>
      <w:tr w:rsidR="00B96AD8" w:rsidRPr="0021788F" w14:paraId="7B7404F3" w14:textId="77777777" w:rsidTr="00B96AD8">
        <w:trPr>
          <w:trHeight w:val="567"/>
        </w:trPr>
        <w:tc>
          <w:tcPr>
            <w:tcW w:w="1707" w:type="pct"/>
            <w:vAlign w:val="center"/>
          </w:tcPr>
          <w:p w14:paraId="7C18528B" w14:textId="77777777" w:rsidR="00B96AD8" w:rsidRPr="00003815" w:rsidRDefault="00B96AD8" w:rsidP="00B96AD8">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4C23A61E" w14:textId="77777777" w:rsidR="00B96AD8" w:rsidRDefault="00B96AD8" w:rsidP="00B96AD8">
            <w:pPr>
              <w:spacing w:after="0" w:line="240" w:lineRule="auto"/>
              <w:rPr>
                <w:rFonts w:cs="Arial"/>
                <w:color w:val="000000"/>
                <w:szCs w:val="20"/>
              </w:rPr>
            </w:pPr>
            <w:r>
              <w:rPr>
                <w:rFonts w:cs="Arial"/>
                <w:color w:val="000000"/>
                <w:szCs w:val="20"/>
              </w:rPr>
              <w:t>Rypadlo Caterpillar M312 – 12t</w:t>
            </w:r>
          </w:p>
          <w:p w14:paraId="0EA89E0D" w14:textId="77777777" w:rsidR="00B96AD8" w:rsidRDefault="00B96AD8" w:rsidP="00B96AD8">
            <w:pPr>
              <w:spacing w:after="0" w:line="240" w:lineRule="auto"/>
              <w:rPr>
                <w:rFonts w:cs="Arial"/>
                <w:color w:val="000000"/>
                <w:szCs w:val="20"/>
              </w:rPr>
            </w:pPr>
            <w:r>
              <w:rPr>
                <w:rFonts w:cs="Arial"/>
                <w:color w:val="000000"/>
                <w:szCs w:val="20"/>
              </w:rPr>
              <w:t>SPZ U00 1233</w:t>
            </w:r>
          </w:p>
          <w:p w14:paraId="75C40155"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438CFA67" w14:textId="77777777" w:rsidTr="00B96AD8">
        <w:trPr>
          <w:trHeight w:val="567"/>
        </w:trPr>
        <w:tc>
          <w:tcPr>
            <w:tcW w:w="1707" w:type="pct"/>
            <w:vAlign w:val="center"/>
          </w:tcPr>
          <w:p w14:paraId="2CEECDD9" w14:textId="77777777" w:rsidR="00B96AD8" w:rsidRPr="00003815" w:rsidRDefault="00B96AD8" w:rsidP="00B96AD8">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605BC324" w14:textId="77777777" w:rsidR="00B96AD8" w:rsidRDefault="00B96AD8" w:rsidP="00B96AD8">
            <w:pPr>
              <w:spacing w:after="0" w:line="240" w:lineRule="auto"/>
              <w:rPr>
                <w:rFonts w:cs="Arial"/>
                <w:color w:val="000000"/>
                <w:szCs w:val="20"/>
              </w:rPr>
            </w:pPr>
            <w:r>
              <w:rPr>
                <w:rFonts w:cs="Arial"/>
                <w:color w:val="000000"/>
                <w:szCs w:val="20"/>
              </w:rPr>
              <w:t>Rypadlo-nakladač Komatsu WB97 – 9t</w:t>
            </w:r>
          </w:p>
          <w:p w14:paraId="3B5A1698" w14:textId="77777777" w:rsidR="00B96AD8" w:rsidRDefault="00B96AD8" w:rsidP="00B96AD8">
            <w:pPr>
              <w:spacing w:after="0" w:line="240" w:lineRule="auto"/>
              <w:rPr>
                <w:rFonts w:cs="Arial"/>
                <w:color w:val="000000"/>
                <w:szCs w:val="20"/>
              </w:rPr>
            </w:pPr>
            <w:r>
              <w:rPr>
                <w:rFonts w:cs="Arial"/>
                <w:color w:val="000000"/>
                <w:szCs w:val="20"/>
              </w:rPr>
              <w:t xml:space="preserve">SPZ U00 1242 </w:t>
            </w:r>
          </w:p>
          <w:p w14:paraId="0A2188E2"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412492FE" w14:textId="77777777" w:rsidTr="00B96AD8">
        <w:trPr>
          <w:trHeight w:val="567"/>
        </w:trPr>
        <w:tc>
          <w:tcPr>
            <w:tcW w:w="1707" w:type="pct"/>
            <w:vAlign w:val="center"/>
          </w:tcPr>
          <w:p w14:paraId="126F1305" w14:textId="77777777" w:rsidR="00B96AD8" w:rsidRDefault="00B96AD8" w:rsidP="00B96AD8">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4A3952E0" w14:textId="77777777" w:rsidR="00B96AD8" w:rsidRDefault="00B96AD8" w:rsidP="00B96AD8">
            <w:pPr>
              <w:spacing w:after="0" w:line="240" w:lineRule="auto"/>
              <w:rPr>
                <w:rFonts w:cs="Arial"/>
                <w:color w:val="000000"/>
                <w:szCs w:val="20"/>
              </w:rPr>
            </w:pPr>
            <w:r>
              <w:rPr>
                <w:rFonts w:cs="Arial"/>
                <w:color w:val="000000"/>
                <w:szCs w:val="20"/>
              </w:rPr>
              <w:t>Rypadlo Caterpillar 308-8t</w:t>
            </w:r>
          </w:p>
          <w:p w14:paraId="142D2DB9" w14:textId="77777777" w:rsidR="00B96AD8" w:rsidRDefault="00B96AD8" w:rsidP="00B96AD8">
            <w:pPr>
              <w:spacing w:after="0" w:line="240" w:lineRule="auto"/>
              <w:rPr>
                <w:rFonts w:cs="Arial"/>
                <w:color w:val="000000"/>
                <w:szCs w:val="20"/>
              </w:rPr>
            </w:pPr>
            <w:r>
              <w:rPr>
                <w:rFonts w:cs="Arial"/>
                <w:color w:val="000000"/>
                <w:szCs w:val="20"/>
              </w:rPr>
              <w:t>Bez SPZ</w:t>
            </w:r>
          </w:p>
          <w:p w14:paraId="243FDD96"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0D71F79C" w14:textId="77777777" w:rsidTr="00B96AD8">
        <w:trPr>
          <w:trHeight w:val="567"/>
        </w:trPr>
        <w:tc>
          <w:tcPr>
            <w:tcW w:w="1707" w:type="pct"/>
            <w:vAlign w:val="center"/>
          </w:tcPr>
          <w:p w14:paraId="3327E966" w14:textId="77777777" w:rsidR="00B96AD8" w:rsidRDefault="00B96AD8" w:rsidP="00B96AD8">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1D31C0B4" w14:textId="77777777" w:rsidR="00B96AD8" w:rsidRDefault="00B96AD8" w:rsidP="00B96AD8">
            <w:pPr>
              <w:spacing w:after="0" w:line="240" w:lineRule="auto"/>
              <w:rPr>
                <w:rFonts w:cs="Arial"/>
                <w:color w:val="000000"/>
                <w:szCs w:val="20"/>
              </w:rPr>
            </w:pPr>
            <w:r>
              <w:rPr>
                <w:rFonts w:cs="Arial"/>
                <w:color w:val="000000"/>
                <w:szCs w:val="20"/>
              </w:rPr>
              <w:t>Rýpadlo – nakladač – 7,8t</w:t>
            </w:r>
          </w:p>
          <w:p w14:paraId="18BA7A48" w14:textId="77777777" w:rsidR="00B96AD8" w:rsidRDefault="00B96AD8" w:rsidP="00B96AD8">
            <w:pPr>
              <w:spacing w:after="0" w:line="240" w:lineRule="auto"/>
              <w:rPr>
                <w:rFonts w:cs="Arial"/>
                <w:color w:val="000000"/>
                <w:szCs w:val="20"/>
              </w:rPr>
            </w:pPr>
            <w:r>
              <w:rPr>
                <w:rFonts w:cs="Arial"/>
                <w:color w:val="000000"/>
                <w:szCs w:val="20"/>
              </w:rPr>
              <w:t>SPZ U00 1277</w:t>
            </w:r>
          </w:p>
          <w:p w14:paraId="44F1DB2C"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61C986DA" w14:textId="77777777" w:rsidTr="00B96AD8">
        <w:trPr>
          <w:trHeight w:val="567"/>
        </w:trPr>
        <w:tc>
          <w:tcPr>
            <w:tcW w:w="1707" w:type="pct"/>
            <w:vAlign w:val="center"/>
          </w:tcPr>
          <w:p w14:paraId="6834E03B" w14:textId="77777777" w:rsidR="00B96AD8" w:rsidRDefault="00B96AD8" w:rsidP="00B96AD8">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4F8B18FD" w14:textId="77777777" w:rsidR="00B96AD8" w:rsidRDefault="00B96AD8" w:rsidP="00B96AD8">
            <w:pPr>
              <w:spacing w:after="0" w:line="240" w:lineRule="auto"/>
              <w:rPr>
                <w:rFonts w:cs="Arial"/>
                <w:color w:val="000000"/>
                <w:szCs w:val="20"/>
              </w:rPr>
            </w:pPr>
            <w:r>
              <w:rPr>
                <w:rFonts w:cs="Arial"/>
                <w:color w:val="000000"/>
                <w:szCs w:val="20"/>
              </w:rPr>
              <w:t>Rýpadlo – nakladač – 9,8t</w:t>
            </w:r>
          </w:p>
          <w:p w14:paraId="264A8EC8" w14:textId="77777777" w:rsidR="00B96AD8" w:rsidRDefault="00B96AD8" w:rsidP="00B96AD8">
            <w:pPr>
              <w:spacing w:after="0" w:line="240" w:lineRule="auto"/>
              <w:rPr>
                <w:rFonts w:cs="Arial"/>
                <w:color w:val="000000"/>
                <w:szCs w:val="20"/>
              </w:rPr>
            </w:pPr>
            <w:r>
              <w:rPr>
                <w:rFonts w:cs="Arial"/>
                <w:color w:val="000000"/>
                <w:szCs w:val="20"/>
              </w:rPr>
              <w:t>SPZ U00 1276</w:t>
            </w:r>
          </w:p>
          <w:p w14:paraId="15546593"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13CA26A1" w14:textId="77777777" w:rsidTr="00B96AD8">
        <w:trPr>
          <w:trHeight w:val="567"/>
        </w:trPr>
        <w:tc>
          <w:tcPr>
            <w:tcW w:w="1707" w:type="pct"/>
            <w:vAlign w:val="center"/>
          </w:tcPr>
          <w:p w14:paraId="0B4739DB" w14:textId="77777777" w:rsidR="00B96AD8" w:rsidRPr="00003815" w:rsidRDefault="00B96AD8" w:rsidP="00B96AD8">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4683462C" w14:textId="77777777" w:rsidR="00B96AD8" w:rsidRDefault="00B96AD8" w:rsidP="00B96AD8">
            <w:pPr>
              <w:spacing w:after="0" w:line="240" w:lineRule="auto"/>
              <w:rPr>
                <w:rFonts w:cs="Arial"/>
                <w:color w:val="000000"/>
                <w:szCs w:val="20"/>
              </w:rPr>
            </w:pPr>
            <w:r>
              <w:rPr>
                <w:rFonts w:cs="Arial"/>
                <w:color w:val="000000"/>
                <w:szCs w:val="20"/>
              </w:rPr>
              <w:t>DAF AT 85 – 13,7t</w:t>
            </w:r>
          </w:p>
          <w:p w14:paraId="3527E7FE" w14:textId="77777777" w:rsidR="00B96AD8" w:rsidRDefault="00B96AD8" w:rsidP="00B96AD8">
            <w:pPr>
              <w:spacing w:after="0" w:line="240" w:lineRule="auto"/>
              <w:rPr>
                <w:rFonts w:cs="Arial"/>
                <w:color w:val="000000"/>
                <w:szCs w:val="20"/>
              </w:rPr>
            </w:pPr>
            <w:r>
              <w:rPr>
                <w:rFonts w:cs="Arial"/>
                <w:color w:val="000000"/>
                <w:szCs w:val="20"/>
              </w:rPr>
              <w:t>SPZ 5U6 1660</w:t>
            </w:r>
          </w:p>
          <w:p w14:paraId="56FBC53A"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2E744756" w14:textId="77777777" w:rsidTr="00B96AD8">
        <w:trPr>
          <w:trHeight w:val="567"/>
        </w:trPr>
        <w:tc>
          <w:tcPr>
            <w:tcW w:w="1707" w:type="pct"/>
            <w:vAlign w:val="center"/>
          </w:tcPr>
          <w:p w14:paraId="4D3898D3" w14:textId="77777777" w:rsidR="00B96AD8" w:rsidRPr="00003815" w:rsidRDefault="00B96AD8" w:rsidP="00B96AD8">
            <w:pPr>
              <w:jc w:val="center"/>
              <w:rPr>
                <w:rFonts w:cs="Arial"/>
                <w:szCs w:val="20"/>
              </w:rPr>
            </w:pPr>
            <w:r>
              <w:rPr>
                <w:rFonts w:cs="Arial"/>
                <w:b/>
                <w:color w:val="000000"/>
                <w:szCs w:val="20"/>
              </w:rPr>
              <w:lastRenderedPageBreak/>
              <w:t>Nákladní automobil sklápěcí s minimální užitečnou hmotností 5 t</w:t>
            </w:r>
          </w:p>
        </w:tc>
        <w:tc>
          <w:tcPr>
            <w:tcW w:w="3293" w:type="pct"/>
            <w:vAlign w:val="center"/>
          </w:tcPr>
          <w:p w14:paraId="0F4BA22F" w14:textId="77777777" w:rsidR="00B96AD8" w:rsidRDefault="00B96AD8" w:rsidP="00B96AD8">
            <w:pPr>
              <w:spacing w:after="0" w:line="240" w:lineRule="auto"/>
              <w:rPr>
                <w:rFonts w:cs="Arial"/>
                <w:color w:val="000000"/>
                <w:szCs w:val="20"/>
              </w:rPr>
            </w:pPr>
            <w:r>
              <w:rPr>
                <w:rFonts w:cs="Arial"/>
                <w:color w:val="000000"/>
                <w:szCs w:val="20"/>
              </w:rPr>
              <w:t>IVECO ML 180E – 8,3t</w:t>
            </w:r>
          </w:p>
          <w:p w14:paraId="63999C25" w14:textId="77777777" w:rsidR="00B96AD8" w:rsidRDefault="00B96AD8" w:rsidP="00B96AD8">
            <w:pPr>
              <w:spacing w:after="0" w:line="240" w:lineRule="auto"/>
              <w:rPr>
                <w:rFonts w:cs="Arial"/>
                <w:color w:val="000000"/>
                <w:szCs w:val="20"/>
              </w:rPr>
            </w:pPr>
            <w:r>
              <w:rPr>
                <w:rFonts w:cs="Arial"/>
                <w:color w:val="000000"/>
                <w:szCs w:val="20"/>
              </w:rPr>
              <w:t>SPZ 4U6 0006</w:t>
            </w:r>
          </w:p>
          <w:p w14:paraId="170824B1"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5A0DA05B" w14:textId="77777777" w:rsidTr="00B96AD8">
        <w:trPr>
          <w:trHeight w:val="567"/>
        </w:trPr>
        <w:tc>
          <w:tcPr>
            <w:tcW w:w="1707" w:type="pct"/>
            <w:vAlign w:val="center"/>
          </w:tcPr>
          <w:p w14:paraId="3DE16816" w14:textId="77777777" w:rsidR="00B96AD8" w:rsidRPr="00003815" w:rsidRDefault="00B96AD8" w:rsidP="00B96AD8">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0B62F687" w14:textId="77777777" w:rsidR="00B96AD8" w:rsidRDefault="00B96AD8" w:rsidP="00B96AD8">
            <w:pPr>
              <w:spacing w:after="0" w:line="240" w:lineRule="auto"/>
              <w:rPr>
                <w:rFonts w:cs="Arial"/>
                <w:color w:val="000000"/>
                <w:szCs w:val="20"/>
              </w:rPr>
            </w:pPr>
            <w:r>
              <w:rPr>
                <w:rFonts w:cs="Arial"/>
                <w:color w:val="000000"/>
                <w:szCs w:val="20"/>
              </w:rPr>
              <w:t>MAN T-31 – 8,3t</w:t>
            </w:r>
          </w:p>
          <w:p w14:paraId="6E98470C" w14:textId="77777777" w:rsidR="00B96AD8" w:rsidRDefault="00B96AD8" w:rsidP="00B96AD8">
            <w:pPr>
              <w:spacing w:after="0" w:line="240" w:lineRule="auto"/>
              <w:rPr>
                <w:rFonts w:cs="Arial"/>
                <w:color w:val="000000"/>
                <w:szCs w:val="20"/>
              </w:rPr>
            </w:pPr>
            <w:r>
              <w:rPr>
                <w:rFonts w:cs="Arial"/>
                <w:color w:val="000000"/>
                <w:szCs w:val="20"/>
              </w:rPr>
              <w:t>SPZ 3U3 3139</w:t>
            </w:r>
          </w:p>
          <w:p w14:paraId="62EA856D"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5C7972D6" w14:textId="77777777" w:rsidTr="00B96AD8">
        <w:trPr>
          <w:trHeight w:val="567"/>
        </w:trPr>
        <w:tc>
          <w:tcPr>
            <w:tcW w:w="1707" w:type="pct"/>
            <w:vAlign w:val="center"/>
          </w:tcPr>
          <w:p w14:paraId="57CDA344" w14:textId="77777777" w:rsidR="00B96AD8" w:rsidRPr="00003815" w:rsidRDefault="00B96AD8" w:rsidP="00B96AD8">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06FD4A3D" w14:textId="77777777" w:rsidR="00B96AD8" w:rsidRDefault="00B96AD8" w:rsidP="00B96AD8">
            <w:pPr>
              <w:spacing w:after="0" w:line="240" w:lineRule="auto"/>
              <w:rPr>
                <w:rFonts w:cs="Arial"/>
                <w:color w:val="000000"/>
                <w:szCs w:val="20"/>
              </w:rPr>
            </w:pPr>
            <w:r>
              <w:rPr>
                <w:rFonts w:cs="Arial"/>
                <w:color w:val="000000"/>
                <w:szCs w:val="20"/>
              </w:rPr>
              <w:t>RENAULT 33ECV – 12,3t</w:t>
            </w:r>
          </w:p>
          <w:p w14:paraId="3E15B42B" w14:textId="77777777" w:rsidR="00B96AD8" w:rsidRDefault="00B96AD8" w:rsidP="00B96AD8">
            <w:pPr>
              <w:spacing w:after="0" w:line="240" w:lineRule="auto"/>
              <w:rPr>
                <w:rFonts w:cs="Arial"/>
                <w:color w:val="000000"/>
                <w:szCs w:val="20"/>
              </w:rPr>
            </w:pPr>
            <w:r>
              <w:rPr>
                <w:rFonts w:cs="Arial"/>
                <w:color w:val="000000"/>
                <w:szCs w:val="20"/>
              </w:rPr>
              <w:t>SPZ 4U0 7900</w:t>
            </w:r>
          </w:p>
          <w:p w14:paraId="61AD9D53"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2B0C4543" w14:textId="77777777" w:rsidTr="00B96AD8">
        <w:trPr>
          <w:trHeight w:val="567"/>
        </w:trPr>
        <w:tc>
          <w:tcPr>
            <w:tcW w:w="1707" w:type="pct"/>
            <w:vAlign w:val="center"/>
          </w:tcPr>
          <w:p w14:paraId="3A3754FC" w14:textId="77777777" w:rsidR="00B96AD8" w:rsidRDefault="00B96AD8" w:rsidP="00B96AD8">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77C407D5" w14:textId="77777777" w:rsidR="00B96AD8" w:rsidRDefault="00B96AD8" w:rsidP="00B96AD8">
            <w:pPr>
              <w:spacing w:after="0" w:line="240" w:lineRule="auto"/>
              <w:rPr>
                <w:rFonts w:cs="Arial"/>
                <w:color w:val="000000"/>
                <w:szCs w:val="20"/>
              </w:rPr>
            </w:pPr>
            <w:r>
              <w:rPr>
                <w:rFonts w:cs="Arial"/>
                <w:color w:val="000000"/>
                <w:szCs w:val="20"/>
              </w:rPr>
              <w:t>TATRA T815 S2 – 11,4t</w:t>
            </w:r>
          </w:p>
          <w:p w14:paraId="366D70BD" w14:textId="77777777" w:rsidR="00B96AD8" w:rsidRDefault="00B96AD8" w:rsidP="00B96AD8">
            <w:pPr>
              <w:spacing w:after="0" w:line="240" w:lineRule="auto"/>
              <w:rPr>
                <w:rFonts w:cs="Arial"/>
                <w:color w:val="000000"/>
                <w:szCs w:val="20"/>
              </w:rPr>
            </w:pPr>
            <w:r>
              <w:rPr>
                <w:rFonts w:cs="Arial"/>
                <w:color w:val="000000"/>
                <w:szCs w:val="20"/>
              </w:rPr>
              <w:t>SPZ 3U6 0727</w:t>
            </w:r>
          </w:p>
          <w:p w14:paraId="1F8ACDF7"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0C5963A9" w14:textId="77777777" w:rsidTr="00B96AD8">
        <w:trPr>
          <w:trHeight w:val="567"/>
        </w:trPr>
        <w:tc>
          <w:tcPr>
            <w:tcW w:w="1707" w:type="pct"/>
            <w:vAlign w:val="center"/>
          </w:tcPr>
          <w:p w14:paraId="10C9EE97" w14:textId="77777777" w:rsidR="00B96AD8" w:rsidRDefault="00B96AD8" w:rsidP="00B96AD8">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2DD2C2C4" w14:textId="77777777" w:rsidR="00B96AD8" w:rsidRDefault="00B96AD8" w:rsidP="00B96AD8">
            <w:pPr>
              <w:spacing w:after="0" w:line="240" w:lineRule="auto"/>
              <w:rPr>
                <w:rFonts w:cs="Arial"/>
                <w:color w:val="000000"/>
                <w:szCs w:val="20"/>
              </w:rPr>
            </w:pPr>
            <w:r>
              <w:rPr>
                <w:rFonts w:cs="Arial"/>
                <w:color w:val="000000"/>
                <w:szCs w:val="20"/>
              </w:rPr>
              <w:t>DPU 6055 – 480 kg</w:t>
            </w:r>
          </w:p>
          <w:p w14:paraId="09869D9E"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34C70AF2" w14:textId="77777777" w:rsidTr="00B96AD8">
        <w:trPr>
          <w:trHeight w:val="567"/>
        </w:trPr>
        <w:tc>
          <w:tcPr>
            <w:tcW w:w="1707" w:type="pct"/>
            <w:vAlign w:val="center"/>
          </w:tcPr>
          <w:p w14:paraId="5C50F2C8" w14:textId="77777777" w:rsidR="00B96AD8" w:rsidRDefault="00B96AD8" w:rsidP="00B96AD8">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287EB8D3" w14:textId="77777777" w:rsidR="00B96AD8" w:rsidRDefault="00B96AD8" w:rsidP="00B96AD8">
            <w:pPr>
              <w:spacing w:after="0" w:line="240" w:lineRule="auto"/>
              <w:rPr>
                <w:rFonts w:cs="Arial"/>
                <w:color w:val="000000"/>
                <w:szCs w:val="20"/>
              </w:rPr>
            </w:pPr>
            <w:r>
              <w:rPr>
                <w:rFonts w:cs="Arial"/>
                <w:color w:val="000000"/>
                <w:szCs w:val="20"/>
              </w:rPr>
              <w:t>DPU 6055 – 480 kg</w:t>
            </w:r>
          </w:p>
          <w:p w14:paraId="20854C26"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2C5CD915" w14:textId="77777777" w:rsidTr="00B96AD8">
        <w:trPr>
          <w:trHeight w:val="567"/>
        </w:trPr>
        <w:tc>
          <w:tcPr>
            <w:tcW w:w="1707" w:type="pct"/>
            <w:vAlign w:val="center"/>
          </w:tcPr>
          <w:p w14:paraId="52FBC825" w14:textId="77777777" w:rsidR="00B96AD8" w:rsidRDefault="00B96AD8" w:rsidP="00B96AD8">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203A124E" w14:textId="77777777" w:rsidR="00B96AD8" w:rsidRDefault="00B96AD8" w:rsidP="00B96AD8">
            <w:pPr>
              <w:spacing w:after="0" w:line="240" w:lineRule="auto"/>
              <w:rPr>
                <w:rFonts w:cs="Arial"/>
                <w:color w:val="000000"/>
                <w:szCs w:val="20"/>
              </w:rPr>
            </w:pPr>
            <w:r>
              <w:rPr>
                <w:rFonts w:cs="Arial"/>
                <w:color w:val="000000"/>
                <w:szCs w:val="20"/>
              </w:rPr>
              <w:t xml:space="preserve">Pažící box KS 60 </w:t>
            </w:r>
          </w:p>
          <w:p w14:paraId="6EDCEC29"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791F2A20" w14:textId="77777777" w:rsidTr="00B96AD8">
        <w:trPr>
          <w:trHeight w:val="567"/>
        </w:trPr>
        <w:tc>
          <w:tcPr>
            <w:tcW w:w="1707" w:type="pct"/>
            <w:vAlign w:val="center"/>
          </w:tcPr>
          <w:p w14:paraId="0100BB99" w14:textId="77777777" w:rsidR="00B96AD8" w:rsidRDefault="00B96AD8" w:rsidP="00B96AD8">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14297C34" w14:textId="77777777" w:rsidR="00B96AD8" w:rsidRDefault="00B96AD8" w:rsidP="00B96AD8">
            <w:pPr>
              <w:spacing w:after="0" w:line="240" w:lineRule="auto"/>
              <w:rPr>
                <w:rFonts w:cs="Arial"/>
                <w:color w:val="000000"/>
                <w:szCs w:val="20"/>
              </w:rPr>
            </w:pPr>
            <w:r>
              <w:rPr>
                <w:rFonts w:cs="Arial"/>
                <w:color w:val="000000"/>
                <w:szCs w:val="20"/>
              </w:rPr>
              <w:t xml:space="preserve">Pažící box KS 60 </w:t>
            </w:r>
          </w:p>
          <w:p w14:paraId="168EA365"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6B1922C2" w14:textId="77777777" w:rsidTr="00B96AD8">
        <w:trPr>
          <w:trHeight w:val="567"/>
        </w:trPr>
        <w:tc>
          <w:tcPr>
            <w:tcW w:w="1707" w:type="pct"/>
            <w:vAlign w:val="center"/>
          </w:tcPr>
          <w:p w14:paraId="3B9FFA4F" w14:textId="77777777" w:rsidR="00B96AD8" w:rsidRDefault="00B96AD8" w:rsidP="00B96AD8">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0352817E" w14:textId="77777777" w:rsidR="00B96AD8" w:rsidRDefault="00B96AD8" w:rsidP="00B96AD8">
            <w:pPr>
              <w:spacing w:after="0" w:line="240" w:lineRule="auto"/>
              <w:rPr>
                <w:rFonts w:cs="Arial"/>
                <w:color w:val="000000"/>
                <w:szCs w:val="20"/>
              </w:rPr>
            </w:pPr>
            <w:r>
              <w:rPr>
                <w:rFonts w:cs="Arial"/>
                <w:color w:val="000000"/>
                <w:szCs w:val="20"/>
              </w:rPr>
              <w:t xml:space="preserve">Pažící box KS 60 </w:t>
            </w:r>
          </w:p>
          <w:p w14:paraId="0F3E7B9E"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7A4BFDB2" w14:textId="77777777" w:rsidTr="00B96AD8">
        <w:trPr>
          <w:trHeight w:val="567"/>
        </w:trPr>
        <w:tc>
          <w:tcPr>
            <w:tcW w:w="1707" w:type="pct"/>
            <w:vAlign w:val="center"/>
          </w:tcPr>
          <w:p w14:paraId="3E574C76" w14:textId="77777777" w:rsidR="00B96AD8" w:rsidRDefault="00B96AD8" w:rsidP="00B96AD8">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361D1892" w14:textId="77777777" w:rsidR="00B96AD8" w:rsidRDefault="00B96AD8" w:rsidP="00B96AD8">
            <w:pPr>
              <w:spacing w:after="0" w:line="240" w:lineRule="auto"/>
              <w:rPr>
                <w:rFonts w:cs="Arial"/>
                <w:color w:val="000000"/>
                <w:szCs w:val="20"/>
              </w:rPr>
            </w:pPr>
            <w:r>
              <w:rPr>
                <w:rFonts w:cs="Arial"/>
                <w:color w:val="000000"/>
                <w:szCs w:val="20"/>
              </w:rPr>
              <w:t>Pažící box KS 60</w:t>
            </w:r>
          </w:p>
          <w:p w14:paraId="15445A61"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69F2E8AE" w14:textId="77777777" w:rsidTr="00B96AD8">
        <w:trPr>
          <w:trHeight w:val="567"/>
        </w:trPr>
        <w:tc>
          <w:tcPr>
            <w:tcW w:w="1707" w:type="pct"/>
            <w:vAlign w:val="center"/>
          </w:tcPr>
          <w:p w14:paraId="50509A49" w14:textId="77777777" w:rsidR="00B96AD8" w:rsidRDefault="00B96AD8" w:rsidP="00B96AD8">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3F3BCFD7" w14:textId="77777777" w:rsidR="00B96AD8" w:rsidRDefault="00B96AD8" w:rsidP="00B96AD8">
            <w:pPr>
              <w:spacing w:after="0" w:line="240" w:lineRule="auto"/>
              <w:rPr>
                <w:rFonts w:cs="Arial"/>
                <w:color w:val="000000"/>
                <w:szCs w:val="20"/>
              </w:rPr>
            </w:pPr>
            <w:r>
              <w:rPr>
                <w:rFonts w:cs="Arial"/>
                <w:color w:val="000000"/>
                <w:szCs w:val="20"/>
              </w:rPr>
              <w:t xml:space="preserve">Pažící box KS 60 </w:t>
            </w:r>
          </w:p>
          <w:p w14:paraId="74A14577"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11DEA598" w14:textId="77777777" w:rsidTr="00B96AD8">
        <w:trPr>
          <w:trHeight w:val="567"/>
        </w:trPr>
        <w:tc>
          <w:tcPr>
            <w:tcW w:w="1707" w:type="pct"/>
            <w:vAlign w:val="center"/>
          </w:tcPr>
          <w:p w14:paraId="26D53E31" w14:textId="77777777" w:rsidR="00B96AD8" w:rsidRDefault="00B96AD8" w:rsidP="00B96AD8">
            <w:pPr>
              <w:jc w:val="center"/>
              <w:rPr>
                <w:rFonts w:cs="Arial"/>
                <w:b/>
                <w:color w:val="000000"/>
                <w:szCs w:val="20"/>
              </w:rPr>
            </w:pPr>
            <w:r>
              <w:rPr>
                <w:rFonts w:cs="Arial"/>
                <w:b/>
                <w:color w:val="000000"/>
                <w:szCs w:val="20"/>
              </w:rPr>
              <w:t>Kanalizační potrubní laser</w:t>
            </w:r>
          </w:p>
        </w:tc>
        <w:tc>
          <w:tcPr>
            <w:tcW w:w="3293" w:type="pct"/>
            <w:vAlign w:val="center"/>
          </w:tcPr>
          <w:p w14:paraId="5DBFB59E" w14:textId="77777777" w:rsidR="00B96AD8" w:rsidRDefault="00B96AD8" w:rsidP="00B96AD8">
            <w:pPr>
              <w:spacing w:after="0" w:line="240" w:lineRule="auto"/>
              <w:rPr>
                <w:rFonts w:cs="Arial"/>
                <w:color w:val="000000"/>
                <w:szCs w:val="20"/>
              </w:rPr>
            </w:pPr>
            <w:r>
              <w:rPr>
                <w:rFonts w:cs="Arial"/>
                <w:color w:val="000000"/>
                <w:szCs w:val="20"/>
              </w:rPr>
              <w:t xml:space="preserve">TUBUS 1 </w:t>
            </w:r>
          </w:p>
          <w:p w14:paraId="1EA743BE"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r w:rsidR="00B96AD8" w:rsidRPr="0021788F" w14:paraId="24A1CEEB" w14:textId="77777777" w:rsidTr="00B96AD8">
        <w:trPr>
          <w:trHeight w:val="567"/>
        </w:trPr>
        <w:tc>
          <w:tcPr>
            <w:tcW w:w="1707" w:type="pct"/>
            <w:vAlign w:val="center"/>
          </w:tcPr>
          <w:p w14:paraId="25837C55" w14:textId="77777777" w:rsidR="00B96AD8" w:rsidRDefault="00B96AD8" w:rsidP="00B96AD8">
            <w:pPr>
              <w:jc w:val="center"/>
              <w:rPr>
                <w:rFonts w:cs="Arial"/>
                <w:b/>
                <w:color w:val="000000"/>
                <w:szCs w:val="20"/>
              </w:rPr>
            </w:pPr>
            <w:r>
              <w:rPr>
                <w:rFonts w:cs="Arial"/>
                <w:b/>
                <w:color w:val="000000"/>
                <w:szCs w:val="20"/>
              </w:rPr>
              <w:t>S</w:t>
            </w:r>
            <w:r w:rsidRPr="000261E1">
              <w:rPr>
                <w:rFonts w:cs="Arial"/>
                <w:b/>
                <w:color w:val="000000"/>
                <w:szCs w:val="20"/>
              </w:rPr>
              <w:t>vářecí technika plastových trubek PE o průměrech 40-160mm</w:t>
            </w:r>
          </w:p>
        </w:tc>
        <w:tc>
          <w:tcPr>
            <w:tcW w:w="3293" w:type="pct"/>
            <w:vAlign w:val="center"/>
          </w:tcPr>
          <w:p w14:paraId="404580A0" w14:textId="77777777" w:rsidR="00B96AD8" w:rsidRPr="00F409CC" w:rsidRDefault="00B96AD8" w:rsidP="00B96AD8">
            <w:pPr>
              <w:pStyle w:val="Odstavecseseznamem"/>
              <w:ind w:left="0"/>
            </w:pPr>
            <w:r>
              <w:rPr>
                <w:szCs w:val="22"/>
              </w:rPr>
              <w:t xml:space="preserve">- </w:t>
            </w:r>
            <w:r w:rsidRPr="00F409CC">
              <w:rPr>
                <w:szCs w:val="22"/>
              </w:rPr>
              <w:t>svařovací stroj RHOTENBERGER – PR. 315 - zpráva o kontrole svař. stroje</w:t>
            </w:r>
          </w:p>
          <w:p w14:paraId="4564595C" w14:textId="77777777" w:rsidR="00B96AD8" w:rsidRPr="00E847FE" w:rsidRDefault="00B96AD8" w:rsidP="00B96AD8">
            <w:pPr>
              <w:pStyle w:val="Odstavecseseznamem"/>
              <w:ind w:left="0"/>
            </w:pPr>
            <w:r>
              <w:rPr>
                <w:szCs w:val="22"/>
              </w:rPr>
              <w:t xml:space="preserve">- </w:t>
            </w:r>
            <w:r w:rsidRPr="00914EA7">
              <w:rPr>
                <w:szCs w:val="22"/>
              </w:rPr>
              <w:t>svařovací stroj RHOTENBERGER – PR.160</w:t>
            </w:r>
            <w:r>
              <w:rPr>
                <w:szCs w:val="22"/>
              </w:rPr>
              <w:t xml:space="preserve"> - zpráva o kontrole svař. stroje</w:t>
            </w:r>
          </w:p>
          <w:p w14:paraId="35C4F317" w14:textId="77777777" w:rsidR="00B96AD8" w:rsidRPr="00914EA7" w:rsidRDefault="00B96AD8" w:rsidP="00B96AD8">
            <w:pPr>
              <w:pStyle w:val="Odstavecseseznamem"/>
              <w:ind w:left="0"/>
            </w:pPr>
            <w:r>
              <w:rPr>
                <w:szCs w:val="22"/>
              </w:rPr>
              <w:t xml:space="preserve">- </w:t>
            </w:r>
            <w:r w:rsidRPr="00914EA7">
              <w:rPr>
                <w:szCs w:val="22"/>
              </w:rPr>
              <w:t>svařovací stroj typ GF 400 TM 315</w:t>
            </w:r>
            <w:r>
              <w:rPr>
                <w:szCs w:val="22"/>
              </w:rPr>
              <w:t xml:space="preserve"> - zpráva o kontrole svař. stroje</w:t>
            </w:r>
          </w:p>
          <w:p w14:paraId="5FAE9CEF" w14:textId="77777777" w:rsidR="00B96AD8" w:rsidRDefault="00B96AD8" w:rsidP="00B96AD8">
            <w:pPr>
              <w:pStyle w:val="Odstavecseseznamem"/>
              <w:ind w:left="0"/>
            </w:pPr>
            <w:r>
              <w:rPr>
                <w:szCs w:val="22"/>
              </w:rPr>
              <w:t xml:space="preserve">- </w:t>
            </w:r>
            <w:r w:rsidRPr="00914EA7">
              <w:rPr>
                <w:szCs w:val="22"/>
              </w:rPr>
              <w:t xml:space="preserve">svařovací stroj GF </w:t>
            </w:r>
            <w:r w:rsidRPr="00B2045A">
              <w:rPr>
                <w:szCs w:val="22"/>
              </w:rPr>
              <w:t xml:space="preserve">Brütsch </w:t>
            </w:r>
            <w:r w:rsidRPr="00914EA7">
              <w:rPr>
                <w:szCs w:val="22"/>
              </w:rPr>
              <w:t>elektronik AG – typ MSA 300</w:t>
            </w:r>
            <w:r>
              <w:rPr>
                <w:szCs w:val="22"/>
              </w:rPr>
              <w:t xml:space="preserve"> - protokol o revizích a kontrolách</w:t>
            </w:r>
          </w:p>
          <w:p w14:paraId="48C76606" w14:textId="77777777" w:rsidR="00B96AD8" w:rsidRPr="000C12F6" w:rsidRDefault="00B96AD8" w:rsidP="00B96AD8">
            <w:pPr>
              <w:spacing w:after="0" w:line="240" w:lineRule="auto"/>
              <w:rPr>
                <w:rFonts w:cs="Arial"/>
                <w:color w:val="000000"/>
                <w:szCs w:val="20"/>
              </w:rPr>
            </w:pPr>
            <w:r>
              <w:rPr>
                <w:rFonts w:cs="Arial"/>
                <w:color w:val="000000"/>
                <w:szCs w:val="20"/>
              </w:rPr>
              <w:t>Trmice/Děčín</w:t>
            </w:r>
          </w:p>
        </w:tc>
      </w:tr>
    </w:tbl>
    <w:p w14:paraId="1FC60B24" w14:textId="02DBDAF8" w:rsidR="007B59D6" w:rsidRDefault="007B59D6" w:rsidP="00CA66F6">
      <w:pPr>
        <w:pStyle w:val="RLProhlensmluvnchstran"/>
      </w:pPr>
      <w:r>
        <w:br w:type="page"/>
      </w:r>
    </w:p>
    <w:p w14:paraId="0AA3411E" w14:textId="77777777" w:rsidR="00097D34" w:rsidRDefault="00097D34" w:rsidP="00CA66F6">
      <w:pPr>
        <w:pStyle w:val="RLProhlensmluvnchstran"/>
      </w:pPr>
      <w:r>
        <w:lastRenderedPageBreak/>
        <w:t>Příloha č. 8</w:t>
      </w:r>
    </w:p>
    <w:bookmarkEnd w:id="208"/>
    <w:bookmarkEnd w:id="209"/>
    <w:p w14:paraId="0AA3411F" w14:textId="77777777" w:rsidR="00DD49C4" w:rsidRDefault="00DD49C4" w:rsidP="00DD49C4">
      <w:pPr>
        <w:pStyle w:val="RLProhlensmluvnchstran"/>
      </w:pPr>
      <w:r>
        <w:t>Provozní a technické útvary</w:t>
      </w:r>
    </w:p>
    <w:p w14:paraId="0AA34122" w14:textId="77777777" w:rsidR="00DD49C4" w:rsidRPr="00217A91" w:rsidRDefault="00DD49C4" w:rsidP="00DD49C4">
      <w:pPr>
        <w:pStyle w:val="RLProhlensmluvnchstran"/>
        <w:rPr>
          <w:b w:val="0"/>
        </w:rPr>
      </w:pPr>
    </w:p>
    <w:p w14:paraId="0AA34123" w14:textId="77777777" w:rsidR="00BA7812" w:rsidRDefault="00DD49C4" w:rsidP="00BA7812">
      <w:pPr>
        <w:pStyle w:val="RLlneksmlouvy"/>
        <w:ind w:left="737"/>
      </w:pPr>
      <w:r>
        <w:t>PROVOZNÍ A TECHNICKÉ ÚTVARY ZHOTOVITELE 1</w:t>
      </w:r>
    </w:p>
    <w:p w14:paraId="60DC863A" w14:textId="77777777" w:rsidR="003F5B92" w:rsidRPr="003F5B92" w:rsidRDefault="003F5B92" w:rsidP="003F5B92">
      <w:pPr>
        <w:pStyle w:val="RLTextlnkuslovan"/>
        <w:rPr>
          <w:rFonts w:cs="Arial"/>
          <w:color w:val="000000"/>
          <w:szCs w:val="20"/>
        </w:rPr>
      </w:pPr>
      <w:r w:rsidRPr="003F5B92">
        <w:rPr>
          <w:rFonts w:cs="Arial"/>
          <w:color w:val="000000"/>
          <w:szCs w:val="20"/>
        </w:rPr>
        <w:t>1. Rumburk – Stavební společnost RBK a.s., provozovna Tř. 9. Května, 408 01 Rumburk.</w:t>
      </w:r>
    </w:p>
    <w:p w14:paraId="0AA34124" w14:textId="071646C6" w:rsidR="00DD49C4" w:rsidRDefault="003F5B92" w:rsidP="003F5B92">
      <w:pPr>
        <w:pStyle w:val="RLTextlnkuslovan"/>
        <w:rPr>
          <w:rFonts w:cs="Arial"/>
          <w:color w:val="000000"/>
          <w:szCs w:val="20"/>
        </w:rPr>
      </w:pPr>
      <w:r w:rsidRPr="003F5B92">
        <w:rPr>
          <w:rFonts w:cs="Arial"/>
          <w:color w:val="000000"/>
          <w:szCs w:val="20"/>
        </w:rPr>
        <w:t>2. Litoměřice – Gardenline, provozovna Litoměřice, parcelní číslo 5226/3, 5226/4, 5226/5, 5226/6.</w:t>
      </w:r>
    </w:p>
    <w:p w14:paraId="3F5DA5DE" w14:textId="77777777" w:rsidR="006E25E1" w:rsidRDefault="006E25E1" w:rsidP="003F5B92">
      <w:pPr>
        <w:pStyle w:val="RLTextlnkuslovan"/>
        <w:rPr>
          <w:rFonts w:cs="Arial"/>
          <w:color w:val="000000"/>
          <w:szCs w:val="20"/>
        </w:rPr>
      </w:pPr>
    </w:p>
    <w:p w14:paraId="0AA34125" w14:textId="77777777" w:rsidR="00DD49C4" w:rsidRDefault="00DD49C4" w:rsidP="00DD49C4">
      <w:pPr>
        <w:pStyle w:val="RLlneksmlouvy"/>
        <w:ind w:left="737"/>
      </w:pPr>
      <w:r>
        <w:t>PROVOZNÍ A TECHNICKÉ ÚTVARY ZHOTOVITELE 2</w:t>
      </w:r>
    </w:p>
    <w:p w14:paraId="03466A03" w14:textId="77777777" w:rsidR="006E25E1" w:rsidRPr="006E25E1" w:rsidRDefault="006E25E1" w:rsidP="006E25E1">
      <w:pPr>
        <w:pStyle w:val="RLTextlnkuslovan"/>
        <w:rPr>
          <w:lang w:eastAsia="en-US"/>
        </w:rPr>
      </w:pPr>
    </w:p>
    <w:p w14:paraId="62E8F98A" w14:textId="7711DC89" w:rsidR="006E25E1" w:rsidRPr="00D97B20" w:rsidRDefault="006E25E1" w:rsidP="006E25E1">
      <w:pPr>
        <w:pStyle w:val="RLTextlnkuslovan"/>
        <w:rPr>
          <w:sz w:val="24"/>
          <w:lang w:eastAsia="en-US"/>
        </w:rPr>
      </w:pPr>
      <w:r w:rsidRPr="00D97B20">
        <w:rPr>
          <w:b/>
          <w:bCs/>
          <w:color w:val="000000"/>
          <w:sz w:val="24"/>
        </w:rPr>
        <w:t>Část  (B) - oblast "Ústí nad Labem" - území okresů UL,DC, LT - bez Šluknovského výběžku</w:t>
      </w:r>
    </w:p>
    <w:tbl>
      <w:tblPr>
        <w:tblW w:w="8931" w:type="dxa"/>
        <w:tblInd w:w="-5" w:type="dxa"/>
        <w:tblCellMar>
          <w:left w:w="70" w:type="dxa"/>
          <w:right w:w="70" w:type="dxa"/>
        </w:tblCellMar>
        <w:tblLook w:val="04A0" w:firstRow="1" w:lastRow="0" w:firstColumn="1" w:lastColumn="0" w:noHBand="0" w:noVBand="1"/>
      </w:tblPr>
      <w:tblGrid>
        <w:gridCol w:w="2127"/>
        <w:gridCol w:w="3740"/>
        <w:gridCol w:w="720"/>
        <w:gridCol w:w="2344"/>
      </w:tblGrid>
      <w:tr w:rsidR="006E25E1" w:rsidRPr="005D74CA" w14:paraId="4F08942A" w14:textId="77777777" w:rsidTr="006E25E1">
        <w:trPr>
          <w:trHeight w:val="375"/>
        </w:trPr>
        <w:tc>
          <w:tcPr>
            <w:tcW w:w="21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EBA1061" w14:textId="77777777" w:rsidR="006E25E1" w:rsidRPr="005D74CA" w:rsidRDefault="006E25E1" w:rsidP="00191EC3">
            <w:pPr>
              <w:spacing w:after="0" w:line="240" w:lineRule="auto"/>
              <w:rPr>
                <w:b/>
                <w:bCs/>
                <w:color w:val="000000"/>
                <w:szCs w:val="22"/>
              </w:rPr>
            </w:pPr>
            <w:r w:rsidRPr="005D74CA">
              <w:rPr>
                <w:b/>
                <w:bCs/>
                <w:color w:val="000000"/>
                <w:szCs w:val="22"/>
              </w:rPr>
              <w:t xml:space="preserve">Provozovna, sídlo  </w:t>
            </w:r>
          </w:p>
        </w:tc>
        <w:tc>
          <w:tcPr>
            <w:tcW w:w="3740" w:type="dxa"/>
            <w:tcBorders>
              <w:top w:val="single" w:sz="4" w:space="0" w:color="auto"/>
              <w:left w:val="nil"/>
              <w:bottom w:val="single" w:sz="4" w:space="0" w:color="auto"/>
              <w:right w:val="single" w:sz="4" w:space="0" w:color="auto"/>
            </w:tcBorders>
            <w:shd w:val="clear" w:color="000000" w:fill="FDE9D9"/>
            <w:noWrap/>
            <w:vAlign w:val="center"/>
            <w:hideMark/>
          </w:tcPr>
          <w:p w14:paraId="63132CA2" w14:textId="77777777" w:rsidR="006E25E1" w:rsidRPr="005D74CA" w:rsidRDefault="006E25E1" w:rsidP="00191EC3">
            <w:pPr>
              <w:spacing w:after="0" w:line="240" w:lineRule="auto"/>
              <w:rPr>
                <w:b/>
                <w:bCs/>
                <w:color w:val="000000"/>
                <w:szCs w:val="22"/>
              </w:rPr>
            </w:pPr>
            <w:r w:rsidRPr="005D74CA">
              <w:rPr>
                <w:b/>
                <w:bCs/>
                <w:color w:val="000000"/>
                <w:szCs w:val="22"/>
              </w:rPr>
              <w:t>Nejvzdálenější místo oblasti</w:t>
            </w:r>
          </w:p>
        </w:tc>
        <w:tc>
          <w:tcPr>
            <w:tcW w:w="720" w:type="dxa"/>
            <w:tcBorders>
              <w:top w:val="single" w:sz="4" w:space="0" w:color="auto"/>
              <w:left w:val="nil"/>
              <w:bottom w:val="single" w:sz="4" w:space="0" w:color="auto"/>
              <w:right w:val="single" w:sz="4" w:space="0" w:color="auto"/>
            </w:tcBorders>
            <w:shd w:val="clear" w:color="000000" w:fill="FDE9D9"/>
            <w:noWrap/>
            <w:vAlign w:val="center"/>
            <w:hideMark/>
          </w:tcPr>
          <w:p w14:paraId="71A4230F" w14:textId="77777777" w:rsidR="006E25E1" w:rsidRPr="005D74CA" w:rsidRDefault="006E25E1" w:rsidP="00191EC3">
            <w:pPr>
              <w:spacing w:after="0" w:line="240" w:lineRule="auto"/>
              <w:rPr>
                <w:b/>
                <w:bCs/>
                <w:color w:val="000000"/>
                <w:szCs w:val="22"/>
              </w:rPr>
            </w:pPr>
            <w:r w:rsidRPr="005D74CA">
              <w:rPr>
                <w:b/>
                <w:bCs/>
                <w:color w:val="000000"/>
                <w:szCs w:val="22"/>
              </w:rPr>
              <w:t>km</w:t>
            </w:r>
          </w:p>
        </w:tc>
        <w:tc>
          <w:tcPr>
            <w:tcW w:w="2344" w:type="dxa"/>
            <w:tcBorders>
              <w:top w:val="single" w:sz="4" w:space="0" w:color="auto"/>
              <w:left w:val="nil"/>
              <w:bottom w:val="single" w:sz="4" w:space="0" w:color="auto"/>
              <w:right w:val="single" w:sz="4" w:space="0" w:color="auto"/>
            </w:tcBorders>
            <w:shd w:val="clear" w:color="000000" w:fill="FDE9D9"/>
            <w:noWrap/>
            <w:vAlign w:val="center"/>
            <w:hideMark/>
          </w:tcPr>
          <w:p w14:paraId="334DE9A1" w14:textId="5B476631" w:rsidR="006E25E1" w:rsidRPr="005D74CA" w:rsidRDefault="006E25E1" w:rsidP="00191EC3">
            <w:pPr>
              <w:spacing w:after="0" w:line="240" w:lineRule="auto"/>
              <w:rPr>
                <w:b/>
                <w:bCs/>
                <w:color w:val="000000"/>
                <w:szCs w:val="22"/>
              </w:rPr>
            </w:pPr>
            <w:r w:rsidRPr="005D74CA">
              <w:rPr>
                <w:b/>
                <w:bCs/>
                <w:color w:val="000000"/>
                <w:szCs w:val="22"/>
              </w:rPr>
              <w:t>Čas dojezdu</w:t>
            </w:r>
          </w:p>
        </w:tc>
      </w:tr>
      <w:tr w:rsidR="006E25E1" w:rsidRPr="005D74CA" w14:paraId="78B4C02C" w14:textId="77777777" w:rsidTr="006E25E1">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728DE76" w14:textId="77777777" w:rsidR="006E25E1" w:rsidRPr="005D74CA" w:rsidRDefault="006E25E1" w:rsidP="00191EC3">
            <w:pPr>
              <w:spacing w:after="0" w:line="240" w:lineRule="auto"/>
              <w:rPr>
                <w:b/>
                <w:bCs/>
                <w:color w:val="000000"/>
                <w:szCs w:val="22"/>
              </w:rPr>
            </w:pPr>
            <w:r w:rsidRPr="005D74CA">
              <w:rPr>
                <w:b/>
                <w:bCs/>
                <w:color w:val="000000"/>
                <w:szCs w:val="22"/>
              </w:rPr>
              <w:t>EUROVIA CS, a.s.                                            U Dálnice 261, 403 39 Chlumec</w:t>
            </w:r>
          </w:p>
        </w:tc>
        <w:tc>
          <w:tcPr>
            <w:tcW w:w="3740" w:type="dxa"/>
            <w:tcBorders>
              <w:top w:val="nil"/>
              <w:left w:val="nil"/>
              <w:bottom w:val="single" w:sz="4" w:space="0" w:color="auto"/>
              <w:right w:val="single" w:sz="4" w:space="0" w:color="auto"/>
            </w:tcBorders>
            <w:shd w:val="clear" w:color="auto" w:fill="auto"/>
            <w:noWrap/>
            <w:vAlign w:val="center"/>
            <w:hideMark/>
          </w:tcPr>
          <w:p w14:paraId="15EB081F" w14:textId="77777777" w:rsidR="006E25E1" w:rsidRPr="005D74CA" w:rsidRDefault="006E25E1" w:rsidP="00191EC3">
            <w:pPr>
              <w:spacing w:after="0" w:line="240" w:lineRule="auto"/>
              <w:rPr>
                <w:b/>
                <w:bCs/>
                <w:color w:val="000000"/>
                <w:szCs w:val="22"/>
              </w:rPr>
            </w:pPr>
            <w:r w:rsidRPr="005D74CA">
              <w:rPr>
                <w:b/>
                <w:bCs/>
                <w:color w:val="000000"/>
                <w:szCs w:val="22"/>
              </w:rPr>
              <w:t>Směr jihovýchod - Štětí - Počeplice (LT)</w:t>
            </w:r>
          </w:p>
        </w:tc>
        <w:tc>
          <w:tcPr>
            <w:tcW w:w="720" w:type="dxa"/>
            <w:tcBorders>
              <w:top w:val="nil"/>
              <w:left w:val="nil"/>
              <w:bottom w:val="single" w:sz="4" w:space="0" w:color="auto"/>
              <w:right w:val="single" w:sz="4" w:space="0" w:color="auto"/>
            </w:tcBorders>
            <w:shd w:val="clear" w:color="auto" w:fill="auto"/>
            <w:noWrap/>
            <w:vAlign w:val="center"/>
            <w:hideMark/>
          </w:tcPr>
          <w:p w14:paraId="74A34A07" w14:textId="77777777" w:rsidR="006E25E1" w:rsidRPr="005D74CA" w:rsidRDefault="006E25E1" w:rsidP="00191EC3">
            <w:pPr>
              <w:spacing w:after="0" w:line="240" w:lineRule="auto"/>
              <w:rPr>
                <w:b/>
                <w:bCs/>
                <w:color w:val="000000"/>
                <w:szCs w:val="22"/>
              </w:rPr>
            </w:pPr>
            <w:r w:rsidRPr="005D74CA">
              <w:rPr>
                <w:b/>
                <w:bCs/>
                <w:color w:val="000000"/>
                <w:szCs w:val="22"/>
              </w:rPr>
              <w:t>69,30</w:t>
            </w:r>
          </w:p>
        </w:tc>
        <w:tc>
          <w:tcPr>
            <w:tcW w:w="2344" w:type="dxa"/>
            <w:tcBorders>
              <w:top w:val="nil"/>
              <w:left w:val="nil"/>
              <w:bottom w:val="single" w:sz="4" w:space="0" w:color="auto"/>
              <w:right w:val="single" w:sz="4" w:space="0" w:color="auto"/>
            </w:tcBorders>
            <w:shd w:val="clear" w:color="auto" w:fill="auto"/>
            <w:noWrap/>
            <w:vAlign w:val="center"/>
            <w:hideMark/>
          </w:tcPr>
          <w:p w14:paraId="58EC34DC" w14:textId="572A9A2B" w:rsidR="006E25E1" w:rsidRPr="005D74CA" w:rsidRDefault="006E25E1" w:rsidP="00191EC3">
            <w:pPr>
              <w:spacing w:after="0" w:line="240" w:lineRule="auto"/>
              <w:rPr>
                <w:b/>
                <w:bCs/>
                <w:color w:val="000000"/>
                <w:szCs w:val="22"/>
              </w:rPr>
            </w:pPr>
            <w:r w:rsidRPr="005D74CA">
              <w:rPr>
                <w:b/>
                <w:bCs/>
                <w:color w:val="000000"/>
                <w:szCs w:val="22"/>
              </w:rPr>
              <w:t>66 minut</w:t>
            </w:r>
          </w:p>
        </w:tc>
      </w:tr>
      <w:tr w:rsidR="006E25E1" w:rsidRPr="005D74CA" w14:paraId="765B6520" w14:textId="77777777" w:rsidTr="006E25E1">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93D5989" w14:textId="77777777" w:rsidR="006E25E1" w:rsidRPr="005D74CA" w:rsidRDefault="006E25E1" w:rsidP="00191EC3">
            <w:pPr>
              <w:spacing w:after="0" w:line="240" w:lineRule="auto"/>
              <w:rPr>
                <w:b/>
                <w:bCs/>
                <w:color w:val="000000"/>
                <w:szCs w:val="22"/>
              </w:rPr>
            </w:pPr>
            <w:r w:rsidRPr="005D74CA">
              <w:rPr>
                <w:b/>
                <w:bCs/>
                <w:color w:val="000000"/>
                <w:szCs w:val="22"/>
              </w:rPr>
              <w:t>EUROVIA CS, a.s.                                            U Dálnice 261, 403 39 Chlumec</w:t>
            </w:r>
          </w:p>
        </w:tc>
        <w:tc>
          <w:tcPr>
            <w:tcW w:w="3740" w:type="dxa"/>
            <w:tcBorders>
              <w:top w:val="nil"/>
              <w:left w:val="nil"/>
              <w:bottom w:val="single" w:sz="4" w:space="0" w:color="auto"/>
              <w:right w:val="single" w:sz="4" w:space="0" w:color="auto"/>
            </w:tcBorders>
            <w:shd w:val="clear" w:color="auto" w:fill="auto"/>
            <w:noWrap/>
            <w:vAlign w:val="center"/>
            <w:hideMark/>
          </w:tcPr>
          <w:p w14:paraId="51A0B8DB" w14:textId="77777777" w:rsidR="006E25E1" w:rsidRPr="005D74CA" w:rsidRDefault="006E25E1" w:rsidP="00191EC3">
            <w:pPr>
              <w:spacing w:after="0" w:line="240" w:lineRule="auto"/>
              <w:rPr>
                <w:b/>
                <w:bCs/>
                <w:color w:val="000000"/>
                <w:szCs w:val="22"/>
              </w:rPr>
            </w:pPr>
            <w:r w:rsidRPr="005D74CA">
              <w:rPr>
                <w:b/>
                <w:bCs/>
                <w:color w:val="000000"/>
                <w:szCs w:val="22"/>
              </w:rPr>
              <w:t>Směr jih - Mšené Lázně - Ječovice (LT)</w:t>
            </w:r>
          </w:p>
        </w:tc>
        <w:tc>
          <w:tcPr>
            <w:tcW w:w="720" w:type="dxa"/>
            <w:tcBorders>
              <w:top w:val="nil"/>
              <w:left w:val="nil"/>
              <w:bottom w:val="single" w:sz="4" w:space="0" w:color="auto"/>
              <w:right w:val="single" w:sz="4" w:space="0" w:color="auto"/>
            </w:tcBorders>
            <w:shd w:val="clear" w:color="auto" w:fill="auto"/>
            <w:noWrap/>
            <w:vAlign w:val="center"/>
            <w:hideMark/>
          </w:tcPr>
          <w:p w14:paraId="1DE08C77" w14:textId="77777777" w:rsidR="006E25E1" w:rsidRPr="005D74CA" w:rsidRDefault="006E25E1" w:rsidP="00191EC3">
            <w:pPr>
              <w:spacing w:after="0" w:line="240" w:lineRule="auto"/>
              <w:rPr>
                <w:b/>
                <w:bCs/>
                <w:color w:val="000000"/>
                <w:szCs w:val="22"/>
              </w:rPr>
            </w:pPr>
            <w:r w:rsidRPr="005D74CA">
              <w:rPr>
                <w:b/>
                <w:bCs/>
                <w:color w:val="000000"/>
                <w:szCs w:val="22"/>
              </w:rPr>
              <w:t>58,20</w:t>
            </w:r>
          </w:p>
        </w:tc>
        <w:tc>
          <w:tcPr>
            <w:tcW w:w="2344" w:type="dxa"/>
            <w:tcBorders>
              <w:top w:val="nil"/>
              <w:left w:val="nil"/>
              <w:bottom w:val="single" w:sz="4" w:space="0" w:color="auto"/>
              <w:right w:val="single" w:sz="4" w:space="0" w:color="auto"/>
            </w:tcBorders>
            <w:shd w:val="clear" w:color="auto" w:fill="auto"/>
            <w:noWrap/>
            <w:vAlign w:val="center"/>
            <w:hideMark/>
          </w:tcPr>
          <w:p w14:paraId="328012BB" w14:textId="5CC85B3D" w:rsidR="006E25E1" w:rsidRPr="005D74CA" w:rsidRDefault="006E25E1" w:rsidP="00191EC3">
            <w:pPr>
              <w:spacing w:after="0" w:line="240" w:lineRule="auto"/>
              <w:rPr>
                <w:b/>
                <w:bCs/>
                <w:color w:val="000000"/>
                <w:szCs w:val="22"/>
              </w:rPr>
            </w:pPr>
            <w:r w:rsidRPr="005D74CA">
              <w:rPr>
                <w:b/>
                <w:bCs/>
                <w:color w:val="000000"/>
                <w:szCs w:val="22"/>
              </w:rPr>
              <w:t>52 minut</w:t>
            </w:r>
          </w:p>
        </w:tc>
      </w:tr>
      <w:tr w:rsidR="006E25E1" w:rsidRPr="005D74CA" w14:paraId="6D88B301" w14:textId="77777777" w:rsidTr="006E25E1">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B436A9F" w14:textId="77777777" w:rsidR="006E25E1" w:rsidRPr="005D74CA" w:rsidRDefault="006E25E1" w:rsidP="00191EC3">
            <w:pPr>
              <w:spacing w:after="0" w:line="240" w:lineRule="auto"/>
              <w:rPr>
                <w:b/>
                <w:bCs/>
                <w:color w:val="000000"/>
                <w:szCs w:val="22"/>
              </w:rPr>
            </w:pPr>
            <w:r w:rsidRPr="005D74CA">
              <w:rPr>
                <w:b/>
                <w:bCs/>
                <w:color w:val="000000"/>
                <w:szCs w:val="22"/>
              </w:rPr>
              <w:t>EUROVIA CS, a.s.                                            U Dálnice 261, 403 39 Chlumec</w:t>
            </w:r>
          </w:p>
        </w:tc>
        <w:tc>
          <w:tcPr>
            <w:tcW w:w="3740" w:type="dxa"/>
            <w:tcBorders>
              <w:top w:val="nil"/>
              <w:left w:val="nil"/>
              <w:bottom w:val="single" w:sz="4" w:space="0" w:color="auto"/>
              <w:right w:val="single" w:sz="4" w:space="0" w:color="auto"/>
            </w:tcBorders>
            <w:shd w:val="clear" w:color="auto" w:fill="auto"/>
            <w:noWrap/>
            <w:vAlign w:val="center"/>
            <w:hideMark/>
          </w:tcPr>
          <w:p w14:paraId="545E221D" w14:textId="77777777" w:rsidR="006E25E1" w:rsidRPr="005D74CA" w:rsidRDefault="006E25E1" w:rsidP="00191EC3">
            <w:pPr>
              <w:spacing w:after="0" w:line="240" w:lineRule="auto"/>
              <w:rPr>
                <w:b/>
                <w:bCs/>
                <w:color w:val="000000"/>
                <w:szCs w:val="22"/>
              </w:rPr>
            </w:pPr>
            <w:r w:rsidRPr="005D74CA">
              <w:rPr>
                <w:b/>
                <w:bCs/>
                <w:color w:val="000000"/>
                <w:szCs w:val="22"/>
              </w:rPr>
              <w:t>Směr východ - Kytlice - Falknov (DC)</w:t>
            </w:r>
          </w:p>
        </w:tc>
        <w:tc>
          <w:tcPr>
            <w:tcW w:w="720" w:type="dxa"/>
            <w:tcBorders>
              <w:top w:val="nil"/>
              <w:left w:val="nil"/>
              <w:bottom w:val="single" w:sz="4" w:space="0" w:color="auto"/>
              <w:right w:val="single" w:sz="4" w:space="0" w:color="auto"/>
            </w:tcBorders>
            <w:shd w:val="clear" w:color="auto" w:fill="auto"/>
            <w:noWrap/>
            <w:vAlign w:val="center"/>
            <w:hideMark/>
          </w:tcPr>
          <w:p w14:paraId="3A4F8FE5" w14:textId="77777777" w:rsidR="006E25E1" w:rsidRPr="005D74CA" w:rsidRDefault="006E25E1" w:rsidP="00191EC3">
            <w:pPr>
              <w:spacing w:after="0" w:line="240" w:lineRule="auto"/>
              <w:rPr>
                <w:b/>
                <w:bCs/>
                <w:color w:val="000000"/>
                <w:szCs w:val="22"/>
              </w:rPr>
            </w:pPr>
            <w:r w:rsidRPr="005D74CA">
              <w:rPr>
                <w:b/>
                <w:bCs/>
                <w:color w:val="000000"/>
                <w:szCs w:val="22"/>
              </w:rPr>
              <w:t>55,40</w:t>
            </w:r>
          </w:p>
        </w:tc>
        <w:tc>
          <w:tcPr>
            <w:tcW w:w="2344" w:type="dxa"/>
            <w:tcBorders>
              <w:top w:val="nil"/>
              <w:left w:val="nil"/>
              <w:bottom w:val="single" w:sz="4" w:space="0" w:color="auto"/>
              <w:right w:val="single" w:sz="4" w:space="0" w:color="auto"/>
            </w:tcBorders>
            <w:shd w:val="clear" w:color="auto" w:fill="auto"/>
            <w:noWrap/>
            <w:vAlign w:val="center"/>
            <w:hideMark/>
          </w:tcPr>
          <w:p w14:paraId="337A151C" w14:textId="0F8A9BEB" w:rsidR="006E25E1" w:rsidRPr="005D74CA" w:rsidRDefault="006E25E1" w:rsidP="00191EC3">
            <w:pPr>
              <w:spacing w:after="0" w:line="240" w:lineRule="auto"/>
              <w:rPr>
                <w:b/>
                <w:bCs/>
                <w:color w:val="000000"/>
                <w:szCs w:val="22"/>
              </w:rPr>
            </w:pPr>
            <w:r w:rsidRPr="005D74CA">
              <w:rPr>
                <w:b/>
                <w:bCs/>
                <w:color w:val="000000"/>
                <w:szCs w:val="22"/>
              </w:rPr>
              <w:t>63 minut</w:t>
            </w:r>
          </w:p>
        </w:tc>
      </w:tr>
      <w:tr w:rsidR="006E25E1" w:rsidRPr="005D74CA" w14:paraId="581DB2A2" w14:textId="77777777" w:rsidTr="006E25E1">
        <w:trPr>
          <w:trHeight w:val="495"/>
        </w:trPr>
        <w:tc>
          <w:tcPr>
            <w:tcW w:w="8931" w:type="dxa"/>
            <w:gridSpan w:val="4"/>
            <w:tcBorders>
              <w:top w:val="nil"/>
              <w:left w:val="nil"/>
              <w:bottom w:val="nil"/>
              <w:right w:val="nil"/>
            </w:tcBorders>
            <w:shd w:val="clear" w:color="auto" w:fill="auto"/>
            <w:noWrap/>
            <w:vAlign w:val="center"/>
            <w:hideMark/>
          </w:tcPr>
          <w:p w14:paraId="3048136B" w14:textId="77777777" w:rsidR="006E25E1" w:rsidRPr="00D97B20" w:rsidRDefault="006E25E1" w:rsidP="00191EC3">
            <w:pPr>
              <w:spacing w:after="0" w:line="240" w:lineRule="auto"/>
              <w:jc w:val="center"/>
              <w:rPr>
                <w:b/>
                <w:bCs/>
                <w:color w:val="000000"/>
                <w:sz w:val="24"/>
              </w:rPr>
            </w:pPr>
            <w:r w:rsidRPr="00D97B20">
              <w:rPr>
                <w:b/>
                <w:bCs/>
                <w:color w:val="000000"/>
                <w:sz w:val="24"/>
              </w:rPr>
              <w:t>Část  (B) - oblast "Ústí nad Labem" - území okresů UL,DC, LT - území Šluknovského výběžku</w:t>
            </w:r>
          </w:p>
        </w:tc>
      </w:tr>
      <w:tr w:rsidR="006E25E1" w:rsidRPr="005D74CA" w14:paraId="39366B72" w14:textId="77777777" w:rsidTr="006E25E1">
        <w:trPr>
          <w:trHeight w:val="375"/>
        </w:trPr>
        <w:tc>
          <w:tcPr>
            <w:tcW w:w="21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65AC4A0" w14:textId="77777777" w:rsidR="006E25E1" w:rsidRPr="005D74CA" w:rsidRDefault="006E25E1" w:rsidP="00191EC3">
            <w:pPr>
              <w:spacing w:after="0" w:line="240" w:lineRule="auto"/>
              <w:rPr>
                <w:b/>
                <w:bCs/>
                <w:color w:val="000000"/>
                <w:szCs w:val="22"/>
              </w:rPr>
            </w:pPr>
            <w:r w:rsidRPr="005D74CA">
              <w:rPr>
                <w:b/>
                <w:bCs/>
                <w:color w:val="000000"/>
                <w:szCs w:val="22"/>
              </w:rPr>
              <w:t xml:space="preserve">Provozovna, sídlo  </w:t>
            </w:r>
          </w:p>
        </w:tc>
        <w:tc>
          <w:tcPr>
            <w:tcW w:w="3740" w:type="dxa"/>
            <w:tcBorders>
              <w:top w:val="single" w:sz="4" w:space="0" w:color="auto"/>
              <w:left w:val="nil"/>
              <w:bottom w:val="single" w:sz="4" w:space="0" w:color="auto"/>
              <w:right w:val="single" w:sz="4" w:space="0" w:color="auto"/>
            </w:tcBorders>
            <w:shd w:val="clear" w:color="000000" w:fill="FDE9D9"/>
            <w:noWrap/>
            <w:vAlign w:val="center"/>
            <w:hideMark/>
          </w:tcPr>
          <w:p w14:paraId="6335E472" w14:textId="77777777" w:rsidR="006E25E1" w:rsidRPr="005D74CA" w:rsidRDefault="006E25E1" w:rsidP="00191EC3">
            <w:pPr>
              <w:spacing w:after="0" w:line="240" w:lineRule="auto"/>
              <w:rPr>
                <w:b/>
                <w:bCs/>
                <w:color w:val="000000"/>
                <w:szCs w:val="22"/>
              </w:rPr>
            </w:pPr>
            <w:r w:rsidRPr="005D74CA">
              <w:rPr>
                <w:b/>
                <w:bCs/>
                <w:color w:val="000000"/>
                <w:szCs w:val="22"/>
              </w:rPr>
              <w:t>Nejvzdálenější místo oblasti</w:t>
            </w:r>
          </w:p>
        </w:tc>
        <w:tc>
          <w:tcPr>
            <w:tcW w:w="720" w:type="dxa"/>
            <w:tcBorders>
              <w:top w:val="single" w:sz="4" w:space="0" w:color="auto"/>
              <w:left w:val="nil"/>
              <w:bottom w:val="single" w:sz="4" w:space="0" w:color="auto"/>
              <w:right w:val="single" w:sz="4" w:space="0" w:color="auto"/>
            </w:tcBorders>
            <w:shd w:val="clear" w:color="000000" w:fill="FDE9D9"/>
            <w:noWrap/>
            <w:vAlign w:val="center"/>
            <w:hideMark/>
          </w:tcPr>
          <w:p w14:paraId="2589DDB4" w14:textId="77777777" w:rsidR="006E25E1" w:rsidRPr="005D74CA" w:rsidRDefault="006E25E1" w:rsidP="00191EC3">
            <w:pPr>
              <w:spacing w:after="0" w:line="240" w:lineRule="auto"/>
              <w:rPr>
                <w:b/>
                <w:bCs/>
                <w:color w:val="000000"/>
                <w:szCs w:val="22"/>
              </w:rPr>
            </w:pPr>
            <w:r w:rsidRPr="005D74CA">
              <w:rPr>
                <w:b/>
                <w:bCs/>
                <w:color w:val="000000"/>
                <w:szCs w:val="22"/>
              </w:rPr>
              <w:t>km</w:t>
            </w:r>
          </w:p>
        </w:tc>
        <w:tc>
          <w:tcPr>
            <w:tcW w:w="2344" w:type="dxa"/>
            <w:tcBorders>
              <w:top w:val="single" w:sz="4" w:space="0" w:color="auto"/>
              <w:left w:val="nil"/>
              <w:bottom w:val="single" w:sz="4" w:space="0" w:color="auto"/>
              <w:right w:val="single" w:sz="4" w:space="0" w:color="auto"/>
            </w:tcBorders>
            <w:shd w:val="clear" w:color="000000" w:fill="FDE9D9"/>
            <w:noWrap/>
            <w:vAlign w:val="center"/>
            <w:hideMark/>
          </w:tcPr>
          <w:p w14:paraId="05BCDB51" w14:textId="5F7D3255" w:rsidR="006E25E1" w:rsidRPr="005D74CA" w:rsidRDefault="006E25E1" w:rsidP="00191EC3">
            <w:pPr>
              <w:spacing w:after="0" w:line="240" w:lineRule="auto"/>
              <w:rPr>
                <w:b/>
                <w:bCs/>
                <w:color w:val="000000"/>
                <w:szCs w:val="22"/>
              </w:rPr>
            </w:pPr>
            <w:r w:rsidRPr="005D74CA">
              <w:rPr>
                <w:b/>
                <w:bCs/>
                <w:color w:val="000000"/>
                <w:szCs w:val="22"/>
              </w:rPr>
              <w:t>Čas dojezdu</w:t>
            </w:r>
          </w:p>
        </w:tc>
      </w:tr>
      <w:tr w:rsidR="006E25E1" w:rsidRPr="005D74CA" w14:paraId="113D8784" w14:textId="77777777" w:rsidTr="006E25E1">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7C4D704" w14:textId="77777777" w:rsidR="006E25E1" w:rsidRPr="005D74CA" w:rsidRDefault="006E25E1" w:rsidP="00191EC3">
            <w:pPr>
              <w:spacing w:after="0" w:line="240" w:lineRule="auto"/>
              <w:rPr>
                <w:b/>
                <w:bCs/>
                <w:color w:val="000000"/>
                <w:szCs w:val="22"/>
              </w:rPr>
            </w:pPr>
            <w:r w:rsidRPr="005D74CA">
              <w:rPr>
                <w:b/>
                <w:bCs/>
                <w:color w:val="000000"/>
                <w:szCs w:val="22"/>
              </w:rPr>
              <w:t>EUROVIA CS, a.s.                                            463 31 Bílý Kostel nad Nisou</w:t>
            </w:r>
          </w:p>
        </w:tc>
        <w:tc>
          <w:tcPr>
            <w:tcW w:w="3740" w:type="dxa"/>
            <w:tcBorders>
              <w:top w:val="nil"/>
              <w:left w:val="nil"/>
              <w:bottom w:val="single" w:sz="4" w:space="0" w:color="auto"/>
              <w:right w:val="single" w:sz="4" w:space="0" w:color="auto"/>
            </w:tcBorders>
            <w:shd w:val="clear" w:color="auto" w:fill="auto"/>
            <w:noWrap/>
            <w:vAlign w:val="center"/>
            <w:hideMark/>
          </w:tcPr>
          <w:p w14:paraId="5579B627" w14:textId="77777777" w:rsidR="006E25E1" w:rsidRPr="005D74CA" w:rsidRDefault="006E25E1" w:rsidP="00191EC3">
            <w:pPr>
              <w:spacing w:after="0" w:line="240" w:lineRule="auto"/>
              <w:rPr>
                <w:b/>
                <w:bCs/>
                <w:color w:val="000000"/>
                <w:szCs w:val="22"/>
              </w:rPr>
            </w:pPr>
            <w:r w:rsidRPr="005D74CA">
              <w:rPr>
                <w:b/>
                <w:bCs/>
                <w:color w:val="000000"/>
                <w:szCs w:val="22"/>
              </w:rPr>
              <w:t>Lobendava - Severní (DC)</w:t>
            </w:r>
          </w:p>
        </w:tc>
        <w:tc>
          <w:tcPr>
            <w:tcW w:w="720" w:type="dxa"/>
            <w:tcBorders>
              <w:top w:val="nil"/>
              <w:left w:val="nil"/>
              <w:bottom w:val="single" w:sz="4" w:space="0" w:color="auto"/>
              <w:right w:val="single" w:sz="4" w:space="0" w:color="auto"/>
            </w:tcBorders>
            <w:shd w:val="clear" w:color="auto" w:fill="auto"/>
            <w:noWrap/>
            <w:vAlign w:val="center"/>
            <w:hideMark/>
          </w:tcPr>
          <w:p w14:paraId="394DE031" w14:textId="77777777" w:rsidR="006E25E1" w:rsidRPr="005D74CA" w:rsidRDefault="006E25E1" w:rsidP="00191EC3">
            <w:pPr>
              <w:spacing w:after="0" w:line="240" w:lineRule="auto"/>
              <w:rPr>
                <w:b/>
                <w:bCs/>
                <w:color w:val="000000"/>
                <w:szCs w:val="22"/>
              </w:rPr>
            </w:pPr>
            <w:r w:rsidRPr="005D74CA">
              <w:rPr>
                <w:b/>
                <w:bCs/>
                <w:color w:val="000000"/>
                <w:szCs w:val="22"/>
              </w:rPr>
              <w:t>57,80</w:t>
            </w:r>
          </w:p>
        </w:tc>
        <w:tc>
          <w:tcPr>
            <w:tcW w:w="2344" w:type="dxa"/>
            <w:tcBorders>
              <w:top w:val="nil"/>
              <w:left w:val="nil"/>
              <w:bottom w:val="single" w:sz="4" w:space="0" w:color="auto"/>
              <w:right w:val="single" w:sz="4" w:space="0" w:color="auto"/>
            </w:tcBorders>
            <w:shd w:val="clear" w:color="auto" w:fill="auto"/>
            <w:noWrap/>
            <w:vAlign w:val="center"/>
            <w:hideMark/>
          </w:tcPr>
          <w:p w14:paraId="0D65B0D5" w14:textId="7121F23D" w:rsidR="006E25E1" w:rsidRPr="005D74CA" w:rsidRDefault="006E25E1" w:rsidP="00191EC3">
            <w:pPr>
              <w:spacing w:after="0" w:line="240" w:lineRule="auto"/>
              <w:rPr>
                <w:b/>
                <w:bCs/>
                <w:color w:val="000000"/>
                <w:szCs w:val="22"/>
              </w:rPr>
            </w:pPr>
            <w:r w:rsidRPr="005D74CA">
              <w:rPr>
                <w:b/>
                <w:bCs/>
                <w:color w:val="000000"/>
                <w:szCs w:val="22"/>
              </w:rPr>
              <w:t>70 minut</w:t>
            </w:r>
          </w:p>
        </w:tc>
      </w:tr>
    </w:tbl>
    <w:p w14:paraId="0AA34126" w14:textId="70B0B891" w:rsidR="00DD49C4" w:rsidRDefault="00DD49C4" w:rsidP="00DD49C4">
      <w:pPr>
        <w:pStyle w:val="RLTextlnkuslovan"/>
        <w:rPr>
          <w:lang w:eastAsia="en-US"/>
        </w:rPr>
      </w:pPr>
    </w:p>
    <w:p w14:paraId="0AA34127" w14:textId="77777777" w:rsidR="00DD49C4" w:rsidRDefault="00DD49C4" w:rsidP="00DD49C4">
      <w:pPr>
        <w:pStyle w:val="RLlneksmlouvy"/>
        <w:ind w:left="737"/>
      </w:pPr>
      <w:r>
        <w:t>PROVOZNÍ A TECHNICKÉ ÚTVARY ZHOTOVITELE 3</w:t>
      </w:r>
    </w:p>
    <w:p w14:paraId="411F692C" w14:textId="77777777" w:rsidR="002C79AA" w:rsidRDefault="002C79AA" w:rsidP="002C79AA">
      <w:pPr>
        <w:pStyle w:val="RLTextlnkuslovan"/>
        <w:rPr>
          <w:lang w:eastAsia="en-US"/>
        </w:rPr>
      </w:pPr>
      <w:r>
        <w:rPr>
          <w:lang w:eastAsia="en-US"/>
        </w:rPr>
        <w:t>Metrostav, a.s., divize 8</w:t>
      </w:r>
    </w:p>
    <w:p w14:paraId="6D129EC3" w14:textId="77777777" w:rsidR="002C79AA" w:rsidRDefault="002C79AA" w:rsidP="002C79AA">
      <w:pPr>
        <w:pStyle w:val="RLTextlnkuslovan"/>
        <w:rPr>
          <w:lang w:eastAsia="en-US"/>
        </w:rPr>
      </w:pPr>
      <w:r>
        <w:rPr>
          <w:lang w:eastAsia="en-US"/>
        </w:rPr>
        <w:t>Dělnická 7</w:t>
      </w:r>
    </w:p>
    <w:p w14:paraId="7E61A09D" w14:textId="77777777" w:rsidR="002C79AA" w:rsidRDefault="002C79AA" w:rsidP="002C79AA">
      <w:pPr>
        <w:pStyle w:val="RLTextlnkuslovan"/>
        <w:rPr>
          <w:lang w:eastAsia="en-US"/>
        </w:rPr>
      </w:pPr>
      <w:r>
        <w:rPr>
          <w:lang w:eastAsia="en-US"/>
        </w:rPr>
        <w:t>Trmice</w:t>
      </w:r>
    </w:p>
    <w:p w14:paraId="025B97F5" w14:textId="77777777" w:rsidR="002C79AA" w:rsidRDefault="002C79AA" w:rsidP="002C79AA">
      <w:pPr>
        <w:pStyle w:val="RLTextlnkuslovan"/>
        <w:rPr>
          <w:lang w:eastAsia="en-US"/>
        </w:rPr>
      </w:pPr>
      <w:r>
        <w:rPr>
          <w:lang w:eastAsia="en-US"/>
        </w:rPr>
        <w:t>400 04</w:t>
      </w:r>
    </w:p>
    <w:p w14:paraId="0EE13B4B" w14:textId="77777777" w:rsidR="002C79AA" w:rsidRDefault="002C79AA" w:rsidP="002C79AA">
      <w:pPr>
        <w:pStyle w:val="RLTextlnkuslovan"/>
        <w:rPr>
          <w:lang w:eastAsia="en-US"/>
        </w:rPr>
      </w:pPr>
    </w:p>
    <w:p w14:paraId="71AC62F2" w14:textId="77777777" w:rsidR="002C79AA" w:rsidRDefault="002C79AA" w:rsidP="002C79AA">
      <w:pPr>
        <w:pStyle w:val="RLTextlnkuslovan"/>
        <w:rPr>
          <w:lang w:eastAsia="en-US"/>
        </w:rPr>
      </w:pPr>
      <w:r>
        <w:rPr>
          <w:lang w:eastAsia="en-US"/>
        </w:rPr>
        <w:t>Metrostav, a.s., divize 8</w:t>
      </w:r>
    </w:p>
    <w:p w14:paraId="7D5CBF51" w14:textId="77777777" w:rsidR="002C79AA" w:rsidRDefault="002C79AA" w:rsidP="002C79AA">
      <w:pPr>
        <w:pStyle w:val="RLTextlnkuslovan"/>
        <w:rPr>
          <w:lang w:eastAsia="en-US"/>
        </w:rPr>
      </w:pPr>
      <w:r>
        <w:rPr>
          <w:lang w:eastAsia="en-US"/>
        </w:rPr>
        <w:t>Pohraniční stráže 2047</w:t>
      </w:r>
    </w:p>
    <w:p w14:paraId="0AA34128" w14:textId="6A248BB9" w:rsidR="00DD49C4" w:rsidRPr="00DD49C4" w:rsidRDefault="002C79AA" w:rsidP="002C79AA">
      <w:pPr>
        <w:pStyle w:val="RLTextlnkuslovan"/>
        <w:rPr>
          <w:lang w:eastAsia="en-US"/>
        </w:rPr>
      </w:pPr>
      <w:r>
        <w:rPr>
          <w:lang w:eastAsia="en-US"/>
        </w:rPr>
        <w:t>404 47 Varnsdorf</w:t>
      </w:r>
    </w:p>
    <w:p w14:paraId="0AA34129" w14:textId="77777777" w:rsidR="00DD49C4" w:rsidRDefault="00DD49C4" w:rsidP="00DD49C4">
      <w:pPr>
        <w:pStyle w:val="RLlneksmlouvy"/>
        <w:ind w:left="737"/>
      </w:pPr>
      <w:r>
        <w:lastRenderedPageBreak/>
        <w:t>PROVOZNÍ A TECHNICKÉ ÚTVARY ZHOTOVITELE 4</w:t>
      </w:r>
    </w:p>
    <w:p w14:paraId="5957B078" w14:textId="77777777" w:rsidR="00191EC3" w:rsidRDefault="00191EC3" w:rsidP="00191EC3">
      <w:pPr>
        <w:pStyle w:val="RLTextlnkuslovan"/>
        <w:rPr>
          <w:lang w:eastAsia="en-US"/>
        </w:rPr>
      </w:pPr>
      <w:r>
        <w:rPr>
          <w:lang w:eastAsia="en-US"/>
        </w:rPr>
        <w:t>Saská 185/19, 405 02 Děčín</w:t>
      </w:r>
    </w:p>
    <w:p w14:paraId="0AA3412A" w14:textId="1419C8CF" w:rsidR="00DD49C4" w:rsidRPr="00DD49C4" w:rsidRDefault="00191EC3" w:rsidP="00191EC3">
      <w:pPr>
        <w:pStyle w:val="RLTextlnkuslovan"/>
        <w:rPr>
          <w:lang w:eastAsia="en-US"/>
        </w:rPr>
      </w:pPr>
      <w:r>
        <w:rPr>
          <w:lang w:eastAsia="en-US"/>
        </w:rPr>
        <w:t>Trmice p.č. 776/2 v k.ú. Trmice</w:t>
      </w:r>
    </w:p>
    <w:p w14:paraId="0AA3412B" w14:textId="77777777" w:rsidR="00DD49C4" w:rsidRDefault="00DD49C4" w:rsidP="00DD49C4">
      <w:pPr>
        <w:pStyle w:val="RLlneksmlouvy"/>
        <w:ind w:left="737"/>
      </w:pPr>
      <w:r>
        <w:t>PROVOZNÍ A TECHNICKÉ ÚTVARY ZHOTOVITELE 5</w:t>
      </w:r>
    </w:p>
    <w:p w14:paraId="005B0D4D" w14:textId="77777777" w:rsidR="00BB0C58" w:rsidRDefault="00BB0C58" w:rsidP="00BB0C58">
      <w:pPr>
        <w:pStyle w:val="RLTextlnkuslovan"/>
        <w:rPr>
          <w:lang w:eastAsia="en-US"/>
        </w:rPr>
      </w:pPr>
      <w:r>
        <w:rPr>
          <w:lang w:eastAsia="en-US"/>
        </w:rPr>
        <w:t>Provozovna 1. Velká Hradební 3122/52, 400 01 Ústí nad Labem</w:t>
      </w:r>
    </w:p>
    <w:p w14:paraId="0AA3412C" w14:textId="401A02E3" w:rsidR="00DD49C4" w:rsidRDefault="00BB0C58" w:rsidP="00BB0C58">
      <w:pPr>
        <w:pStyle w:val="RLTextlnkuslovan"/>
        <w:rPr>
          <w:lang w:eastAsia="en-US"/>
        </w:rPr>
      </w:pPr>
      <w:r>
        <w:rPr>
          <w:lang w:eastAsia="en-US"/>
        </w:rPr>
        <w:t>Provozovna 2. Za pilou 238, 407 21 Dolní Kamenice</w:t>
      </w:r>
    </w:p>
    <w:p w14:paraId="0AA3412D" w14:textId="77777777" w:rsidR="00DD49C4" w:rsidRDefault="00DD49C4" w:rsidP="00DD49C4">
      <w:pPr>
        <w:pStyle w:val="RLlneksmlouvy"/>
        <w:ind w:left="737"/>
      </w:pPr>
      <w:r>
        <w:t>PROVOZNÍ A TECHNICKÉ ÚTVARY ZHOTOVITELE 6</w:t>
      </w:r>
    </w:p>
    <w:tbl>
      <w:tblPr>
        <w:tblW w:w="98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4619"/>
        <w:gridCol w:w="5192"/>
      </w:tblGrid>
      <w:tr w:rsidR="00B96AD8" w:rsidRPr="00B96AD8" w14:paraId="3028FB48" w14:textId="77777777" w:rsidTr="00B96AD8">
        <w:trPr>
          <w:trHeight w:val="1155"/>
        </w:trPr>
        <w:tc>
          <w:tcPr>
            <w:tcW w:w="4619" w:type="dxa"/>
          </w:tcPr>
          <w:p w14:paraId="126D26BA" w14:textId="77777777" w:rsidR="00B96AD8" w:rsidRPr="00B96AD8" w:rsidRDefault="00B96AD8" w:rsidP="00B96AD8">
            <w:pPr>
              <w:spacing w:after="0" w:line="240" w:lineRule="auto"/>
              <w:rPr>
                <w:rFonts w:asciiTheme="minorHAnsi" w:hAnsiTheme="minorHAnsi" w:cstheme="minorHAnsi"/>
                <w:szCs w:val="22"/>
                <w:u w:val="single"/>
              </w:rPr>
            </w:pPr>
            <w:r w:rsidRPr="00B96AD8">
              <w:rPr>
                <w:rFonts w:asciiTheme="minorHAnsi" w:hAnsiTheme="minorHAnsi" w:cstheme="minorHAnsi"/>
                <w:szCs w:val="22"/>
                <w:u w:val="single"/>
              </w:rPr>
              <w:t>Provozovna:</w:t>
            </w:r>
          </w:p>
          <w:p w14:paraId="007377C1" w14:textId="77777777" w:rsidR="00B96AD8" w:rsidRPr="00B96AD8" w:rsidRDefault="00B96AD8" w:rsidP="00B96AD8">
            <w:pPr>
              <w:spacing w:after="0" w:line="240" w:lineRule="auto"/>
              <w:rPr>
                <w:rFonts w:asciiTheme="minorHAnsi" w:hAnsiTheme="minorHAnsi" w:cstheme="minorHAnsi"/>
                <w:szCs w:val="22"/>
              </w:rPr>
            </w:pPr>
            <w:r w:rsidRPr="00B96AD8">
              <w:rPr>
                <w:rFonts w:asciiTheme="minorHAnsi" w:hAnsiTheme="minorHAnsi" w:cstheme="minorHAnsi"/>
                <w:szCs w:val="22"/>
              </w:rPr>
              <w:t>Pronajímatel:  Jindřich a Jindřichová</w:t>
            </w:r>
          </w:p>
          <w:p w14:paraId="68C5D3D8" w14:textId="77777777" w:rsidR="00B96AD8" w:rsidRPr="00B96AD8" w:rsidRDefault="00B96AD8" w:rsidP="00B96AD8">
            <w:pPr>
              <w:spacing w:after="0" w:line="240" w:lineRule="auto"/>
              <w:rPr>
                <w:rFonts w:asciiTheme="minorHAnsi" w:hAnsiTheme="minorHAnsi" w:cstheme="minorHAnsi"/>
                <w:szCs w:val="22"/>
              </w:rPr>
            </w:pPr>
            <w:r w:rsidRPr="00B96AD8">
              <w:rPr>
                <w:rFonts w:asciiTheme="minorHAnsi" w:hAnsiTheme="minorHAnsi" w:cstheme="minorHAnsi"/>
                <w:szCs w:val="22"/>
              </w:rPr>
              <w:t xml:space="preserve">zapsaná v živnostenském rejstříku Ing. Jana Jindřicha, s místem podnikání Třebovská 1515/10, 405 02, Děčín - Děčín VI-Letná, </w:t>
            </w:r>
          </w:p>
          <w:p w14:paraId="085CF02C" w14:textId="77777777" w:rsidR="00B96AD8" w:rsidRPr="00B96AD8" w:rsidRDefault="00B96AD8" w:rsidP="00B96AD8">
            <w:pPr>
              <w:spacing w:after="0" w:line="240" w:lineRule="auto"/>
              <w:rPr>
                <w:rFonts w:asciiTheme="minorHAnsi" w:hAnsiTheme="minorHAnsi" w:cstheme="minorHAnsi"/>
                <w:szCs w:val="22"/>
              </w:rPr>
            </w:pPr>
            <w:r w:rsidRPr="00B96AD8">
              <w:rPr>
                <w:rFonts w:asciiTheme="minorHAnsi" w:hAnsiTheme="minorHAnsi" w:cstheme="minorHAnsi"/>
                <w:szCs w:val="22"/>
              </w:rPr>
              <w:t>IČ: 11443103, na adrese Třebovská 1515/10, 405 02, Děčín - Děčín VI-Letná, i.č. provozovny 1003993508</w:t>
            </w:r>
          </w:p>
          <w:p w14:paraId="707679BC" w14:textId="77777777" w:rsidR="00B96AD8" w:rsidRPr="00B96AD8" w:rsidRDefault="00B96AD8" w:rsidP="00B96AD8">
            <w:pPr>
              <w:spacing w:after="0" w:line="240" w:lineRule="auto"/>
              <w:rPr>
                <w:rFonts w:asciiTheme="minorHAnsi" w:hAnsiTheme="minorHAnsi" w:cstheme="minorHAnsi"/>
                <w:szCs w:val="22"/>
                <w:u w:val="single"/>
              </w:rPr>
            </w:pPr>
            <w:r w:rsidRPr="00B96AD8">
              <w:rPr>
                <w:rFonts w:asciiTheme="minorHAnsi" w:hAnsiTheme="minorHAnsi" w:cstheme="minorHAnsi"/>
                <w:szCs w:val="22"/>
                <w:u w:val="single"/>
              </w:rPr>
              <w:t>Technické zázemí:</w:t>
            </w:r>
          </w:p>
          <w:p w14:paraId="0C291284" w14:textId="77777777" w:rsidR="00B96AD8" w:rsidRPr="00B96AD8" w:rsidRDefault="00B96AD8" w:rsidP="00B96AD8">
            <w:pPr>
              <w:spacing w:after="0" w:line="240" w:lineRule="auto"/>
              <w:rPr>
                <w:rFonts w:asciiTheme="minorHAnsi" w:hAnsiTheme="minorHAnsi" w:cstheme="minorHAnsi"/>
                <w:szCs w:val="22"/>
              </w:rPr>
            </w:pPr>
            <w:r w:rsidRPr="00B96AD8">
              <w:rPr>
                <w:rFonts w:asciiTheme="minorHAnsi" w:hAnsiTheme="minorHAnsi" w:cstheme="minorHAnsi"/>
                <w:szCs w:val="22"/>
              </w:rPr>
              <w:t>pozemek parc. č. 88,  umístěném v k.ú. Chrochvice [625086], obec Děčín [562335],  zapsaným u k.ú. Děčín na LV č. 257</w:t>
            </w:r>
          </w:p>
        </w:tc>
        <w:tc>
          <w:tcPr>
            <w:tcW w:w="5192" w:type="dxa"/>
          </w:tcPr>
          <w:p w14:paraId="1EB8171D" w14:textId="77777777" w:rsidR="00B96AD8" w:rsidRPr="00B96AD8" w:rsidRDefault="00B96AD8" w:rsidP="00B96AD8">
            <w:pPr>
              <w:pStyle w:val="Odstavecseseznamem"/>
              <w:suppressAutoHyphens/>
              <w:spacing w:after="0" w:line="240" w:lineRule="auto"/>
              <w:ind w:left="500"/>
              <w:contextualSpacing w:val="0"/>
              <w:rPr>
                <w:rFonts w:asciiTheme="minorHAnsi" w:hAnsiTheme="minorHAnsi" w:cstheme="minorHAnsi"/>
                <w:szCs w:val="22"/>
              </w:rPr>
            </w:pPr>
          </w:p>
          <w:p w14:paraId="175B801D" w14:textId="2B17E072" w:rsidR="00B96AD8" w:rsidRPr="00B96AD8" w:rsidRDefault="00B96AD8" w:rsidP="00B96AD8">
            <w:pPr>
              <w:pStyle w:val="Odstavecseseznamem"/>
              <w:numPr>
                <w:ilvl w:val="0"/>
                <w:numId w:val="26"/>
              </w:numPr>
              <w:suppressAutoHyphens/>
              <w:spacing w:after="0" w:line="240" w:lineRule="auto"/>
              <w:ind w:left="500"/>
              <w:contextualSpacing w:val="0"/>
              <w:rPr>
                <w:rFonts w:asciiTheme="minorHAnsi" w:hAnsiTheme="minorHAnsi" w:cstheme="minorHAnsi"/>
                <w:szCs w:val="22"/>
              </w:rPr>
            </w:pPr>
            <w:r w:rsidRPr="00B96AD8">
              <w:rPr>
                <w:rFonts w:asciiTheme="minorHAnsi" w:hAnsiTheme="minorHAnsi" w:cstheme="minorHAnsi"/>
                <w:szCs w:val="22"/>
              </w:rPr>
              <w:t>nejvzdálenější místa v oblasti Ústí nad Labem vzhledem k provozovně:</w:t>
            </w:r>
            <w:r w:rsidR="00216A0A">
              <w:rPr>
                <w:rFonts w:asciiTheme="minorHAnsi" w:hAnsiTheme="minorHAnsi" w:cstheme="minorHAnsi"/>
                <w:szCs w:val="22"/>
              </w:rPr>
              <w:t xml:space="preserve"> </w:t>
            </w:r>
            <w:r w:rsidRPr="00B96AD8">
              <w:rPr>
                <w:rFonts w:asciiTheme="minorHAnsi" w:hAnsiTheme="minorHAnsi" w:cstheme="minorHAnsi"/>
                <w:szCs w:val="22"/>
              </w:rPr>
              <w:t>Jiříkov</w:t>
            </w:r>
          </w:p>
          <w:p w14:paraId="2C4EA470" w14:textId="47FFF2B0" w:rsidR="00B96AD8" w:rsidRPr="00B96AD8" w:rsidRDefault="00B96AD8" w:rsidP="00B96AD8">
            <w:pPr>
              <w:pStyle w:val="Odstavecseseznamem"/>
              <w:numPr>
                <w:ilvl w:val="0"/>
                <w:numId w:val="26"/>
              </w:numPr>
              <w:suppressAutoHyphens/>
              <w:spacing w:after="0" w:line="240" w:lineRule="auto"/>
              <w:ind w:left="500"/>
              <w:contextualSpacing w:val="0"/>
              <w:rPr>
                <w:rFonts w:asciiTheme="minorHAnsi" w:hAnsiTheme="minorHAnsi" w:cstheme="minorHAnsi"/>
                <w:szCs w:val="22"/>
              </w:rPr>
            </w:pPr>
            <w:r w:rsidRPr="00B96AD8">
              <w:rPr>
                <w:rFonts w:asciiTheme="minorHAnsi" w:hAnsiTheme="minorHAnsi" w:cstheme="minorHAnsi"/>
                <w:szCs w:val="22"/>
              </w:rPr>
              <w:t>technickému zázemí: Jiříkov</w:t>
            </w:r>
          </w:p>
          <w:p w14:paraId="6007369A" w14:textId="77777777" w:rsidR="00B96AD8" w:rsidRPr="00B96AD8" w:rsidRDefault="00B96AD8" w:rsidP="00B96AD8">
            <w:pPr>
              <w:pStyle w:val="Odstavecseseznamem"/>
              <w:ind w:left="500"/>
              <w:rPr>
                <w:rFonts w:asciiTheme="minorHAnsi" w:hAnsiTheme="minorHAnsi" w:cstheme="minorHAnsi"/>
                <w:szCs w:val="22"/>
              </w:rPr>
            </w:pPr>
            <w:r w:rsidRPr="00B96AD8">
              <w:rPr>
                <w:rFonts w:asciiTheme="minorHAnsi" w:hAnsiTheme="minorHAnsi" w:cstheme="minorHAnsi"/>
                <w:szCs w:val="22"/>
              </w:rPr>
              <w:t>konkrétní vzdálenost: 61 km</w:t>
            </w:r>
          </w:p>
          <w:p w14:paraId="0FC68A97" w14:textId="77777777" w:rsidR="00B96AD8" w:rsidRPr="00B96AD8" w:rsidRDefault="00B96AD8" w:rsidP="00B96AD8">
            <w:pPr>
              <w:pStyle w:val="Odstavecseseznamem"/>
              <w:ind w:left="500"/>
              <w:rPr>
                <w:rFonts w:asciiTheme="minorHAnsi" w:hAnsiTheme="minorHAnsi" w:cstheme="minorHAnsi"/>
                <w:szCs w:val="22"/>
              </w:rPr>
            </w:pPr>
            <w:r w:rsidRPr="00B96AD8">
              <w:rPr>
                <w:rFonts w:asciiTheme="minorHAnsi" w:hAnsiTheme="minorHAnsi" w:cstheme="minorHAnsi"/>
                <w:szCs w:val="22"/>
              </w:rPr>
              <w:t xml:space="preserve">dojezdová vzdálenost: 66 min. (max. 70) </w:t>
            </w:r>
          </w:p>
          <w:p w14:paraId="4EBF71C3" w14:textId="77777777" w:rsidR="00B96AD8" w:rsidRPr="00B96AD8" w:rsidRDefault="00B96AD8" w:rsidP="00B96AD8">
            <w:pPr>
              <w:pStyle w:val="Odstavecseseznamem"/>
              <w:numPr>
                <w:ilvl w:val="0"/>
                <w:numId w:val="26"/>
              </w:numPr>
              <w:suppressAutoHyphens/>
              <w:spacing w:after="0" w:line="240" w:lineRule="auto"/>
              <w:ind w:left="500"/>
              <w:contextualSpacing w:val="0"/>
              <w:rPr>
                <w:rFonts w:asciiTheme="minorHAnsi" w:hAnsiTheme="minorHAnsi" w:cstheme="minorHAnsi"/>
                <w:szCs w:val="22"/>
              </w:rPr>
            </w:pPr>
            <w:r w:rsidRPr="00B96AD8">
              <w:rPr>
                <w:rFonts w:asciiTheme="minorHAnsi" w:hAnsiTheme="minorHAnsi" w:cstheme="minorHAnsi"/>
                <w:szCs w:val="22"/>
              </w:rPr>
              <w:t>zajištění po celou dobu trvání realizace veřejné zakázky:</w:t>
            </w:r>
          </w:p>
          <w:p w14:paraId="217C1471" w14:textId="77777777" w:rsidR="00B96AD8" w:rsidRPr="00B96AD8" w:rsidRDefault="00B96AD8" w:rsidP="00B96AD8">
            <w:pPr>
              <w:pStyle w:val="Odstavecseseznamem"/>
              <w:ind w:left="500"/>
              <w:rPr>
                <w:rFonts w:asciiTheme="minorHAnsi" w:hAnsiTheme="minorHAnsi" w:cstheme="minorHAnsi"/>
                <w:szCs w:val="22"/>
              </w:rPr>
            </w:pPr>
            <w:r w:rsidRPr="00B96AD8">
              <w:rPr>
                <w:rFonts w:asciiTheme="minorHAnsi" w:hAnsiTheme="minorHAnsi" w:cstheme="minorHAnsi"/>
                <w:szCs w:val="22"/>
              </w:rPr>
              <w:t>čl. II Smlouvy o smlouvě budoucí uzavřené s vlastníkem pozemku a provozovny Jindřichem Janem Ing. a Jindřichovou Miloslavou Ing.</w:t>
            </w:r>
          </w:p>
        </w:tc>
      </w:tr>
      <w:tr w:rsidR="00B96AD8" w:rsidRPr="00B96AD8" w14:paraId="4B7F83D2" w14:textId="77777777" w:rsidTr="00B96AD8">
        <w:trPr>
          <w:trHeight w:val="2230"/>
        </w:trPr>
        <w:tc>
          <w:tcPr>
            <w:tcW w:w="4619" w:type="dxa"/>
          </w:tcPr>
          <w:p w14:paraId="2F3CD6E5" w14:textId="77777777" w:rsidR="00B96AD8" w:rsidRPr="00B96AD8" w:rsidRDefault="00B96AD8" w:rsidP="00B96AD8">
            <w:pPr>
              <w:spacing w:after="0" w:line="240" w:lineRule="auto"/>
              <w:rPr>
                <w:rFonts w:asciiTheme="minorHAnsi" w:hAnsiTheme="minorHAnsi" w:cstheme="minorHAnsi"/>
                <w:szCs w:val="22"/>
              </w:rPr>
            </w:pPr>
            <w:r w:rsidRPr="00B96AD8">
              <w:rPr>
                <w:rFonts w:asciiTheme="minorHAnsi" w:hAnsiTheme="minorHAnsi" w:cstheme="minorHAnsi"/>
                <w:szCs w:val="22"/>
                <w:u w:val="single"/>
              </w:rPr>
              <w:t>Provozovna</w:t>
            </w:r>
            <w:r w:rsidRPr="00B96AD8">
              <w:rPr>
                <w:rFonts w:asciiTheme="minorHAnsi" w:hAnsiTheme="minorHAnsi" w:cstheme="minorHAnsi"/>
                <w:szCs w:val="22"/>
              </w:rPr>
              <w:t xml:space="preserve">: </w:t>
            </w:r>
          </w:p>
          <w:p w14:paraId="4C0CCB95" w14:textId="77777777" w:rsidR="00B96AD8" w:rsidRPr="00B96AD8" w:rsidRDefault="00B96AD8" w:rsidP="00B96AD8">
            <w:pPr>
              <w:spacing w:after="0" w:line="240" w:lineRule="auto"/>
              <w:rPr>
                <w:rFonts w:asciiTheme="minorHAnsi" w:hAnsiTheme="minorHAnsi" w:cstheme="minorHAnsi"/>
                <w:szCs w:val="22"/>
              </w:rPr>
            </w:pPr>
            <w:r w:rsidRPr="00B96AD8">
              <w:rPr>
                <w:rFonts w:asciiTheme="minorHAnsi" w:hAnsiTheme="minorHAnsi" w:cstheme="minorHAnsi"/>
                <w:szCs w:val="22"/>
              </w:rPr>
              <w:t xml:space="preserve">zapsána v Živnostenském rejstříku f.. KOMASTAV DS s.r.o. , </w:t>
            </w:r>
          </w:p>
          <w:p w14:paraId="21EAFC68" w14:textId="77777777" w:rsidR="00B96AD8" w:rsidRPr="00B96AD8" w:rsidRDefault="00B96AD8" w:rsidP="00B96AD8">
            <w:pPr>
              <w:spacing w:after="0" w:line="240" w:lineRule="auto"/>
              <w:rPr>
                <w:rFonts w:asciiTheme="minorHAnsi" w:hAnsiTheme="minorHAnsi" w:cstheme="minorHAnsi"/>
                <w:szCs w:val="22"/>
              </w:rPr>
            </w:pPr>
            <w:r w:rsidRPr="00B96AD8">
              <w:rPr>
                <w:rFonts w:asciiTheme="minorHAnsi" w:hAnsiTheme="minorHAnsi" w:cstheme="minorHAnsi"/>
                <w:szCs w:val="22"/>
              </w:rPr>
              <w:t>IČO25476696 s místem podnikání</w:t>
            </w:r>
          </w:p>
          <w:p w14:paraId="4EE1DD20" w14:textId="77777777" w:rsidR="00B96AD8" w:rsidRPr="00B96AD8" w:rsidRDefault="00B96AD8" w:rsidP="00B96AD8">
            <w:pPr>
              <w:spacing w:after="0" w:line="240" w:lineRule="auto"/>
              <w:rPr>
                <w:rFonts w:asciiTheme="minorHAnsi" w:hAnsiTheme="minorHAnsi" w:cstheme="minorHAnsi"/>
                <w:szCs w:val="22"/>
              </w:rPr>
            </w:pPr>
            <w:r w:rsidRPr="00B96AD8">
              <w:rPr>
                <w:rFonts w:asciiTheme="minorHAnsi" w:hAnsiTheme="minorHAnsi" w:cstheme="minorHAnsi"/>
                <w:szCs w:val="22"/>
              </w:rPr>
              <w:t>Žižkova 660,400 04 Trmice.</w:t>
            </w:r>
          </w:p>
          <w:p w14:paraId="49ECE912" w14:textId="77777777" w:rsidR="00B96AD8" w:rsidRPr="00B96AD8" w:rsidRDefault="00B96AD8" w:rsidP="00B96AD8">
            <w:pPr>
              <w:spacing w:after="0" w:line="240" w:lineRule="auto"/>
              <w:rPr>
                <w:rFonts w:asciiTheme="minorHAnsi" w:hAnsiTheme="minorHAnsi" w:cstheme="minorHAnsi"/>
                <w:szCs w:val="22"/>
              </w:rPr>
            </w:pPr>
            <w:r w:rsidRPr="00B96AD8">
              <w:rPr>
                <w:rFonts w:asciiTheme="minorHAnsi" w:hAnsiTheme="minorHAnsi" w:cstheme="minorHAnsi"/>
                <w:szCs w:val="22"/>
              </w:rPr>
              <w:t>i.č. provozovny: 1002765871</w:t>
            </w:r>
          </w:p>
          <w:p w14:paraId="20B62637" w14:textId="77777777" w:rsidR="00B96AD8" w:rsidRPr="00B96AD8" w:rsidRDefault="00B96AD8" w:rsidP="00B96AD8">
            <w:pPr>
              <w:spacing w:after="0" w:line="240" w:lineRule="auto"/>
              <w:rPr>
                <w:rFonts w:asciiTheme="minorHAnsi" w:hAnsiTheme="minorHAnsi" w:cstheme="minorHAnsi"/>
                <w:szCs w:val="22"/>
                <w:u w:val="single"/>
              </w:rPr>
            </w:pPr>
            <w:r w:rsidRPr="00B96AD8">
              <w:rPr>
                <w:rFonts w:asciiTheme="minorHAnsi" w:hAnsiTheme="minorHAnsi" w:cstheme="minorHAnsi"/>
                <w:szCs w:val="22"/>
                <w:u w:val="single"/>
              </w:rPr>
              <w:t>Technické zázemí:</w:t>
            </w:r>
          </w:p>
          <w:p w14:paraId="06E4DB2F" w14:textId="77777777" w:rsidR="00B96AD8" w:rsidRPr="00B96AD8" w:rsidRDefault="00B96AD8" w:rsidP="00B96AD8">
            <w:pPr>
              <w:spacing w:after="0" w:line="240" w:lineRule="auto"/>
              <w:rPr>
                <w:rFonts w:asciiTheme="minorHAnsi" w:hAnsiTheme="minorHAnsi" w:cstheme="minorHAnsi"/>
                <w:szCs w:val="22"/>
              </w:rPr>
            </w:pPr>
            <w:r w:rsidRPr="00B96AD8">
              <w:rPr>
                <w:rFonts w:asciiTheme="minorHAnsi" w:hAnsiTheme="minorHAnsi" w:cstheme="minorHAnsi"/>
                <w:szCs w:val="22"/>
              </w:rPr>
              <w:t>Pozemek-viz provozovna</w:t>
            </w:r>
          </w:p>
          <w:p w14:paraId="14B94D54" w14:textId="77777777" w:rsidR="00B96AD8" w:rsidRPr="00B96AD8" w:rsidRDefault="00B96AD8" w:rsidP="00B96AD8">
            <w:pPr>
              <w:spacing w:after="0" w:line="240" w:lineRule="auto"/>
              <w:rPr>
                <w:rFonts w:asciiTheme="minorHAnsi" w:hAnsiTheme="minorHAnsi" w:cstheme="minorHAnsi"/>
                <w:szCs w:val="22"/>
              </w:rPr>
            </w:pPr>
            <w:r w:rsidRPr="00B96AD8">
              <w:rPr>
                <w:rFonts w:asciiTheme="minorHAnsi" w:hAnsiTheme="minorHAnsi" w:cstheme="minorHAnsi"/>
                <w:szCs w:val="22"/>
              </w:rPr>
              <w:t>Žižkova 660,400 04 Trmice</w:t>
            </w:r>
          </w:p>
        </w:tc>
        <w:tc>
          <w:tcPr>
            <w:tcW w:w="5192" w:type="dxa"/>
          </w:tcPr>
          <w:p w14:paraId="23D84C49" w14:textId="77777777" w:rsidR="00B96AD8" w:rsidRPr="00B96AD8" w:rsidRDefault="00B96AD8" w:rsidP="00B96AD8">
            <w:pPr>
              <w:pStyle w:val="Odstavecseseznamem"/>
              <w:suppressAutoHyphens/>
              <w:spacing w:after="0" w:line="240" w:lineRule="auto"/>
              <w:ind w:left="500"/>
              <w:contextualSpacing w:val="0"/>
              <w:rPr>
                <w:rFonts w:asciiTheme="minorHAnsi" w:hAnsiTheme="minorHAnsi" w:cstheme="minorHAnsi"/>
                <w:szCs w:val="22"/>
              </w:rPr>
            </w:pPr>
          </w:p>
          <w:p w14:paraId="3BF34BE9" w14:textId="77777777" w:rsidR="00B96AD8" w:rsidRPr="00B96AD8" w:rsidRDefault="00B96AD8" w:rsidP="00B96AD8">
            <w:pPr>
              <w:pStyle w:val="Odstavecseseznamem"/>
              <w:suppressAutoHyphens/>
              <w:spacing w:after="0" w:line="240" w:lineRule="auto"/>
              <w:ind w:left="500"/>
              <w:contextualSpacing w:val="0"/>
              <w:rPr>
                <w:rFonts w:asciiTheme="minorHAnsi" w:hAnsiTheme="minorHAnsi" w:cstheme="minorHAnsi"/>
                <w:szCs w:val="22"/>
              </w:rPr>
            </w:pPr>
          </w:p>
          <w:p w14:paraId="7FB3F6BE" w14:textId="77777777" w:rsidR="00B96AD8" w:rsidRPr="00B96AD8" w:rsidRDefault="00B96AD8" w:rsidP="00B96AD8">
            <w:pPr>
              <w:pStyle w:val="Odstavecseseznamem"/>
              <w:numPr>
                <w:ilvl w:val="0"/>
                <w:numId w:val="26"/>
              </w:numPr>
              <w:suppressAutoHyphens/>
              <w:spacing w:after="0" w:line="240" w:lineRule="auto"/>
              <w:ind w:left="500"/>
              <w:contextualSpacing w:val="0"/>
              <w:rPr>
                <w:rFonts w:asciiTheme="minorHAnsi" w:hAnsiTheme="minorHAnsi" w:cstheme="minorHAnsi"/>
                <w:szCs w:val="22"/>
              </w:rPr>
            </w:pPr>
            <w:r w:rsidRPr="00B96AD8">
              <w:rPr>
                <w:rFonts w:asciiTheme="minorHAnsi" w:hAnsiTheme="minorHAnsi" w:cstheme="minorHAnsi"/>
                <w:szCs w:val="22"/>
              </w:rPr>
              <w:t>zájemce je vlastníkem této provozovny, provozovna je zajištěna po celou dobu trvání realizace veřejné zakázky:</w:t>
            </w:r>
          </w:p>
          <w:p w14:paraId="360DD3B4" w14:textId="77777777" w:rsidR="00B96AD8" w:rsidRPr="00B96AD8" w:rsidRDefault="00B96AD8" w:rsidP="00B96AD8">
            <w:pPr>
              <w:pStyle w:val="Odstavecseseznamem"/>
              <w:ind w:left="500"/>
              <w:rPr>
                <w:rFonts w:asciiTheme="minorHAnsi" w:hAnsiTheme="minorHAnsi" w:cstheme="minorHAnsi"/>
                <w:szCs w:val="22"/>
              </w:rPr>
            </w:pPr>
          </w:p>
        </w:tc>
      </w:tr>
    </w:tbl>
    <w:p w14:paraId="0AA3412E" w14:textId="51AA6EE5" w:rsidR="00DD49C4" w:rsidRDefault="00DD49C4" w:rsidP="00DD49C4">
      <w:pPr>
        <w:pStyle w:val="RLTextlnkuslovan"/>
        <w:rPr>
          <w:lang w:eastAsia="en-US"/>
        </w:rPr>
      </w:pPr>
    </w:p>
    <w:p w14:paraId="0AA34133" w14:textId="77777777" w:rsidR="00097D34" w:rsidRDefault="00097D34" w:rsidP="00CA66F6">
      <w:pPr>
        <w:pStyle w:val="RLProhlensmluvnchstran"/>
      </w:pPr>
      <w:r>
        <w:br w:type="page"/>
      </w:r>
    </w:p>
    <w:p w14:paraId="0AA34134" w14:textId="77777777" w:rsidR="00097D34" w:rsidRDefault="00097D34" w:rsidP="00CA66F6">
      <w:pPr>
        <w:pStyle w:val="RLProhlensmluvnchstran"/>
      </w:pPr>
      <w:bookmarkStart w:id="210" w:name="ListAnnex9"/>
      <w:bookmarkStart w:id="211" w:name="Annex09"/>
      <w:r>
        <w:lastRenderedPageBreak/>
        <w:t>Příloha č. 9</w:t>
      </w:r>
    </w:p>
    <w:p w14:paraId="0AA34135" w14:textId="77777777" w:rsidR="00DD49C4" w:rsidRDefault="00DD49C4" w:rsidP="00DD49C4">
      <w:pPr>
        <w:pStyle w:val="RLProhlensmluvnchstran"/>
      </w:pPr>
      <w:r>
        <w:t>Specifikace kvality procesu realizace Díla</w:t>
      </w:r>
    </w:p>
    <w:p w14:paraId="0AA34138" w14:textId="77777777" w:rsidR="00DD49C4" w:rsidRDefault="00DD49C4" w:rsidP="00CA66F6">
      <w:pPr>
        <w:pStyle w:val="RLProhlensmluvnchstran"/>
      </w:pPr>
    </w:p>
    <w:p w14:paraId="0AA34139" w14:textId="77777777" w:rsidR="00DD49C4" w:rsidRDefault="00DD49C4" w:rsidP="00DD49C4">
      <w:pPr>
        <w:pStyle w:val="RLlneksmlouvy"/>
        <w:ind w:left="737"/>
      </w:pPr>
      <w:r>
        <w:t>SPECIFIKACE KVALITY PROCESU REALIZACE DÍLA ZHOTOVITELE 1</w:t>
      </w:r>
    </w:p>
    <w:p w14:paraId="0AA3413A" w14:textId="216C3AEF" w:rsidR="003F5B92" w:rsidRDefault="003F5B92" w:rsidP="00DD49C4">
      <w:pPr>
        <w:pStyle w:val="RLTextlnkuslovan"/>
        <w:rPr>
          <w:rFonts w:cs="Arial"/>
          <w:color w:val="000000"/>
          <w:szCs w:val="20"/>
        </w:rPr>
      </w:pPr>
      <w:r>
        <w:rPr>
          <w:rFonts w:cs="Arial"/>
          <w:color w:val="000000"/>
          <w:szCs w:val="20"/>
        </w:rPr>
        <w:br w:type="page"/>
      </w:r>
    </w:p>
    <w:p w14:paraId="0AA3413B" w14:textId="77777777" w:rsidR="00DD49C4" w:rsidRDefault="00DD49C4" w:rsidP="00DD49C4">
      <w:pPr>
        <w:pStyle w:val="RLlneksmlouvy"/>
        <w:ind w:left="737"/>
      </w:pPr>
      <w:r>
        <w:lastRenderedPageBreak/>
        <w:t>SPECIFIKACE KVALITY PROCESU REALIZACE DÍLA ZHOTOVITELE 2</w:t>
      </w:r>
    </w:p>
    <w:p w14:paraId="0AA3413C" w14:textId="4190EF24" w:rsidR="006E25E1" w:rsidRDefault="006E25E1" w:rsidP="00EE098A">
      <w:pPr>
        <w:pStyle w:val="RLProhlensmluvnchstran"/>
        <w:jc w:val="left"/>
        <w:rPr>
          <w:b w:val="0"/>
          <w:szCs w:val="22"/>
          <w:highlight w:val="lightGray"/>
        </w:rPr>
      </w:pPr>
      <w:r>
        <w:rPr>
          <w:b w:val="0"/>
          <w:szCs w:val="22"/>
          <w:highlight w:val="lightGray"/>
        </w:rPr>
        <w:br w:type="page"/>
      </w:r>
    </w:p>
    <w:p w14:paraId="0AA3413D" w14:textId="77777777" w:rsidR="00DD49C4" w:rsidRDefault="00DD49C4" w:rsidP="00DD49C4">
      <w:pPr>
        <w:pStyle w:val="RLlneksmlouvy"/>
        <w:ind w:left="737"/>
      </w:pPr>
      <w:r>
        <w:lastRenderedPageBreak/>
        <w:t>SPECIFIKACE KVALITY PROCESU REALIZACE DÍLA ZHOTOVITELE 3</w:t>
      </w:r>
    </w:p>
    <w:p w14:paraId="0AA3413E" w14:textId="5FB79479" w:rsidR="002C79AA" w:rsidRDefault="002C79AA" w:rsidP="00EE098A">
      <w:pPr>
        <w:pStyle w:val="RLProhlensmluvnchstran"/>
        <w:jc w:val="left"/>
        <w:rPr>
          <w:b w:val="0"/>
        </w:rPr>
      </w:pPr>
      <w:r>
        <w:rPr>
          <w:b w:val="0"/>
        </w:rPr>
        <w:br w:type="page"/>
      </w:r>
    </w:p>
    <w:p w14:paraId="0AA3413F" w14:textId="77777777" w:rsidR="00DD49C4" w:rsidRDefault="00DD49C4" w:rsidP="00DD49C4">
      <w:pPr>
        <w:pStyle w:val="RLlneksmlouvy"/>
        <w:ind w:left="737"/>
      </w:pPr>
      <w:r>
        <w:lastRenderedPageBreak/>
        <w:t>SPECIFIKACE KVALITY PROCESU REALIZACE DÍLA ZHOTOVITELE 4</w:t>
      </w:r>
    </w:p>
    <w:p w14:paraId="0AA34140" w14:textId="4287EA9A" w:rsidR="00191EC3" w:rsidRDefault="00191EC3" w:rsidP="00EE098A">
      <w:pPr>
        <w:pStyle w:val="RLProhlensmluvnchstran"/>
        <w:jc w:val="left"/>
        <w:rPr>
          <w:b w:val="0"/>
          <w:szCs w:val="22"/>
          <w:highlight w:val="lightGray"/>
        </w:rPr>
      </w:pPr>
      <w:r>
        <w:rPr>
          <w:b w:val="0"/>
          <w:szCs w:val="22"/>
          <w:highlight w:val="lightGray"/>
        </w:rPr>
        <w:br w:type="page"/>
      </w:r>
    </w:p>
    <w:p w14:paraId="0AA34141" w14:textId="77777777" w:rsidR="00DD49C4" w:rsidRDefault="00DD49C4" w:rsidP="00DD49C4">
      <w:pPr>
        <w:pStyle w:val="RLlneksmlouvy"/>
        <w:ind w:left="737"/>
      </w:pPr>
      <w:r>
        <w:lastRenderedPageBreak/>
        <w:t>SPECIFIKACE KVALITY PROCESU REALIZACE DÍLA ZHOTOVITELE 5</w:t>
      </w:r>
    </w:p>
    <w:p w14:paraId="0AA34142" w14:textId="69A1DD8A" w:rsidR="00BB0C58" w:rsidRDefault="00BB0C58" w:rsidP="00EE098A">
      <w:pPr>
        <w:pStyle w:val="RLProhlensmluvnchstran"/>
        <w:jc w:val="left"/>
        <w:rPr>
          <w:b w:val="0"/>
          <w:szCs w:val="22"/>
          <w:highlight w:val="lightGray"/>
        </w:rPr>
      </w:pPr>
      <w:r>
        <w:rPr>
          <w:b w:val="0"/>
          <w:szCs w:val="22"/>
          <w:highlight w:val="lightGray"/>
        </w:rPr>
        <w:br w:type="page"/>
      </w:r>
    </w:p>
    <w:p w14:paraId="0AA34143" w14:textId="77777777" w:rsidR="00DD49C4" w:rsidRDefault="00DD49C4" w:rsidP="00DD49C4">
      <w:pPr>
        <w:pStyle w:val="RLlneksmlouvy"/>
        <w:ind w:left="737"/>
      </w:pPr>
      <w:r>
        <w:lastRenderedPageBreak/>
        <w:t>SPECIFIKACE KVALITY PROCESU REALIZACE DÍLA ZHOTOVITELE 6</w:t>
      </w:r>
    </w:p>
    <w:bookmarkEnd w:id="210"/>
    <w:bookmarkEnd w:id="211"/>
    <w:p w14:paraId="0AA34149" w14:textId="77777777" w:rsidR="00097D34" w:rsidRDefault="00097D34" w:rsidP="00CA66F6">
      <w:pPr>
        <w:pStyle w:val="RLProhlensmluvnchstran"/>
      </w:pPr>
      <w:r>
        <w:br w:type="page"/>
      </w:r>
    </w:p>
    <w:p w14:paraId="0AA3414A" w14:textId="77777777" w:rsidR="00097D34" w:rsidRDefault="00097D34" w:rsidP="00CA66F6">
      <w:pPr>
        <w:pStyle w:val="RLProhlensmluvnchstran"/>
      </w:pPr>
      <w:bookmarkStart w:id="212" w:name="Annex10"/>
      <w:r>
        <w:lastRenderedPageBreak/>
        <w:t>Příloha č. 10</w:t>
      </w:r>
    </w:p>
    <w:p w14:paraId="0AA3414B" w14:textId="77777777" w:rsidR="00DD49C4" w:rsidRDefault="00DD49C4" w:rsidP="00DD49C4">
      <w:pPr>
        <w:pStyle w:val="RLProhlensmluvnchstran"/>
      </w:pPr>
      <w:r>
        <w:t>Specifikace úrovně zabezpečení BOZP</w:t>
      </w:r>
    </w:p>
    <w:p w14:paraId="0AA3414E" w14:textId="77777777" w:rsidR="00DD49C4" w:rsidRDefault="00DD49C4" w:rsidP="00DD49C4">
      <w:pPr>
        <w:pStyle w:val="RLProhlensmluvnchstran"/>
        <w:rPr>
          <w:rFonts w:cs="Arial"/>
          <w:b w:val="0"/>
          <w:color w:val="000000"/>
          <w:szCs w:val="20"/>
        </w:rPr>
      </w:pPr>
    </w:p>
    <w:p w14:paraId="0AA3414F" w14:textId="1AC4185C" w:rsidR="004912A0" w:rsidRDefault="00DD49C4" w:rsidP="00DD49C4">
      <w:pPr>
        <w:pStyle w:val="RLlneksmlouvy"/>
        <w:ind w:left="737"/>
      </w:pPr>
      <w:r>
        <w:t>SPECIFIKACE ÚROVNĚ ZABEZPEČENÍ ZHOTOVITELE 1</w:t>
      </w:r>
      <w:r w:rsidR="004912A0">
        <w:br w:type="page"/>
      </w:r>
    </w:p>
    <w:p w14:paraId="0AA34151" w14:textId="77777777" w:rsidR="00DD49C4" w:rsidRDefault="00DD49C4" w:rsidP="00DD49C4">
      <w:pPr>
        <w:pStyle w:val="RLlneksmlouvy"/>
        <w:ind w:left="737"/>
      </w:pPr>
      <w:r>
        <w:lastRenderedPageBreak/>
        <w:t>SPECIFIKACE ÚROVNĚ ZABEZPEČENÍ ZHOTOVITELE 2</w:t>
      </w:r>
    </w:p>
    <w:p w14:paraId="0AA34152" w14:textId="1C409910" w:rsidR="006E25E1" w:rsidRDefault="006E25E1" w:rsidP="00EE098A">
      <w:pPr>
        <w:pStyle w:val="RLTextlnkuslovan"/>
        <w:rPr>
          <w:szCs w:val="22"/>
          <w:highlight w:val="lightGray"/>
        </w:rPr>
      </w:pPr>
      <w:r>
        <w:rPr>
          <w:szCs w:val="22"/>
          <w:highlight w:val="lightGray"/>
        </w:rPr>
        <w:br w:type="page"/>
      </w:r>
    </w:p>
    <w:p w14:paraId="0AA34153" w14:textId="77777777" w:rsidR="00DD49C4" w:rsidRDefault="00DD49C4" w:rsidP="00DD49C4">
      <w:pPr>
        <w:pStyle w:val="RLlneksmlouvy"/>
        <w:ind w:left="737"/>
      </w:pPr>
      <w:r>
        <w:lastRenderedPageBreak/>
        <w:t>SPECIFIKACE ÚROVNĚ ZABEZPEČENÍ ZHOTOVITELE 3</w:t>
      </w:r>
    </w:p>
    <w:p w14:paraId="0AA34154" w14:textId="5826389B" w:rsidR="00256776" w:rsidRDefault="00256776" w:rsidP="00EE098A">
      <w:pPr>
        <w:pStyle w:val="RLTextlnkuslovan"/>
        <w:rPr>
          <w:szCs w:val="22"/>
          <w:highlight w:val="lightGray"/>
        </w:rPr>
      </w:pPr>
      <w:r>
        <w:rPr>
          <w:szCs w:val="22"/>
          <w:highlight w:val="lightGray"/>
        </w:rPr>
        <w:br w:type="page"/>
      </w:r>
    </w:p>
    <w:p w14:paraId="0AA34155" w14:textId="77777777" w:rsidR="00DD49C4" w:rsidRDefault="00DD49C4" w:rsidP="00DD49C4">
      <w:pPr>
        <w:pStyle w:val="RLlneksmlouvy"/>
        <w:ind w:left="737"/>
      </w:pPr>
      <w:r>
        <w:lastRenderedPageBreak/>
        <w:t>SPECIFIKACE ÚROVNĚ ZABEZPEČENÍ ZHOTOVITELE 4</w:t>
      </w:r>
    </w:p>
    <w:p w14:paraId="0AA34156" w14:textId="22B41B52" w:rsidR="00191EC3" w:rsidRDefault="00191EC3" w:rsidP="00EE098A">
      <w:pPr>
        <w:pStyle w:val="RLTextlnkuslovan"/>
        <w:rPr>
          <w:szCs w:val="22"/>
          <w:highlight w:val="lightGray"/>
        </w:rPr>
      </w:pPr>
      <w:r>
        <w:rPr>
          <w:szCs w:val="22"/>
          <w:highlight w:val="lightGray"/>
        </w:rPr>
        <w:br w:type="page"/>
      </w:r>
    </w:p>
    <w:p w14:paraId="0AA34157" w14:textId="77777777" w:rsidR="00DD49C4" w:rsidRDefault="00DD49C4" w:rsidP="00DD49C4">
      <w:pPr>
        <w:pStyle w:val="RLlneksmlouvy"/>
        <w:ind w:left="737"/>
      </w:pPr>
      <w:r>
        <w:lastRenderedPageBreak/>
        <w:t>SPECIFIKACE ÚROVNĚ ZABEZPEČENÍ ZHOTOVITELE 5</w:t>
      </w:r>
    </w:p>
    <w:p w14:paraId="0AA34158" w14:textId="477DCE10" w:rsidR="00BB0C58" w:rsidRDefault="00BB0C58" w:rsidP="00EE098A">
      <w:pPr>
        <w:pStyle w:val="RLTextlnkuslovan"/>
        <w:rPr>
          <w:szCs w:val="22"/>
          <w:highlight w:val="lightGray"/>
        </w:rPr>
      </w:pPr>
      <w:r>
        <w:rPr>
          <w:szCs w:val="22"/>
          <w:highlight w:val="lightGray"/>
        </w:rPr>
        <w:br w:type="page"/>
      </w:r>
    </w:p>
    <w:p w14:paraId="0AA34159" w14:textId="77777777" w:rsidR="00DD49C4" w:rsidRDefault="00DD49C4" w:rsidP="00DD49C4">
      <w:pPr>
        <w:pStyle w:val="RLlneksmlouvy"/>
        <w:ind w:left="737"/>
      </w:pPr>
      <w:r>
        <w:lastRenderedPageBreak/>
        <w:t>SPECIFIKACE ÚROVNĚ ZABEZPEČENÍ ZHOTOVITELE 6</w:t>
      </w:r>
    </w:p>
    <w:p w14:paraId="0AA3415F" w14:textId="77777777" w:rsidR="00DD49C4" w:rsidRDefault="00DD49C4" w:rsidP="00DD49C4">
      <w:pPr>
        <w:pStyle w:val="RLProhlensmluvnchstran"/>
        <w:rPr>
          <w:rFonts w:cs="Arial"/>
          <w:b w:val="0"/>
          <w:color w:val="000000"/>
          <w:szCs w:val="20"/>
        </w:rPr>
      </w:pPr>
    </w:p>
    <w:p w14:paraId="0AA34160" w14:textId="77777777" w:rsidR="00DD49C4" w:rsidRDefault="00DD49C4" w:rsidP="00CA66F6">
      <w:pPr>
        <w:pStyle w:val="RLProhlensmluvnchstran"/>
      </w:pPr>
    </w:p>
    <w:bookmarkEnd w:id="212"/>
    <w:p w14:paraId="0AA34161" w14:textId="77777777" w:rsidR="00097D34" w:rsidRDefault="00097D34" w:rsidP="00CA66F6">
      <w:pPr>
        <w:pStyle w:val="RLProhlensmluvnchstran"/>
      </w:pPr>
      <w:r>
        <w:br w:type="page"/>
      </w:r>
    </w:p>
    <w:p w14:paraId="0AA34162" w14:textId="77777777" w:rsidR="00097D34" w:rsidRDefault="00097D34" w:rsidP="00CA66F6">
      <w:pPr>
        <w:pStyle w:val="RLProhlensmluvnchstran"/>
      </w:pPr>
      <w:bookmarkStart w:id="213" w:name="Annex11"/>
      <w:r>
        <w:lastRenderedPageBreak/>
        <w:t>Příloha č. 11</w:t>
      </w:r>
    </w:p>
    <w:bookmarkEnd w:id="213"/>
    <w:p w14:paraId="0E9D9560" w14:textId="793FC664" w:rsidR="00FE7B31" w:rsidRDefault="00FE7B31" w:rsidP="00CA66F6">
      <w:pPr>
        <w:pStyle w:val="RLProhlensmluvnchstran"/>
      </w:pPr>
      <w:r>
        <w:t>Specifikace úrovně ochrany životního prostředí</w:t>
      </w:r>
    </w:p>
    <w:p w14:paraId="3CAB1FAC" w14:textId="77777777" w:rsidR="00FE7B31" w:rsidRDefault="00FE7B31" w:rsidP="00FE7B31">
      <w:pPr>
        <w:pStyle w:val="RLProhlensmluvnchstran"/>
        <w:rPr>
          <w:rFonts w:cs="Arial"/>
          <w:b w:val="0"/>
          <w:color w:val="000000"/>
          <w:szCs w:val="20"/>
        </w:rPr>
      </w:pPr>
    </w:p>
    <w:p w14:paraId="0BEACC40" w14:textId="102799DB" w:rsidR="00FE7B31" w:rsidRDefault="00FE7B31" w:rsidP="00FE7B31">
      <w:pPr>
        <w:pStyle w:val="RLlneksmlouvy"/>
        <w:ind w:left="737"/>
      </w:pPr>
      <w:r>
        <w:t>SPECIFIKACE ZPŮSOBU OCHRANY ŽIVOTNÍHO PROSTŘEDÍ ZHOTOVITELE 1</w:t>
      </w:r>
    </w:p>
    <w:p w14:paraId="49AA60A8" w14:textId="7578C880" w:rsidR="004912A0" w:rsidRDefault="004912A0" w:rsidP="00FE7B31">
      <w:pPr>
        <w:pStyle w:val="RLTextlnkuslovan"/>
        <w:rPr>
          <w:rFonts w:cs="Arial"/>
          <w:color w:val="000000"/>
          <w:szCs w:val="20"/>
        </w:rPr>
      </w:pPr>
      <w:r>
        <w:rPr>
          <w:rFonts w:cs="Arial"/>
          <w:color w:val="000000"/>
          <w:szCs w:val="20"/>
        </w:rPr>
        <w:br w:type="page"/>
      </w:r>
    </w:p>
    <w:p w14:paraId="284AE9B8" w14:textId="4ED52FBD" w:rsidR="00FE7B31" w:rsidRDefault="00FE7B31" w:rsidP="00FE7B31">
      <w:pPr>
        <w:pStyle w:val="RLlneksmlouvy"/>
        <w:ind w:left="737"/>
      </w:pPr>
      <w:r>
        <w:lastRenderedPageBreak/>
        <w:t>SPECIFIKACE ZPŮSOBU OCHRANY ŽIVOTNÍHO PROSTŘEDÍ ZHOTOVITELE 2</w:t>
      </w:r>
    </w:p>
    <w:p w14:paraId="5CF505C5" w14:textId="6A62DCD3" w:rsidR="006E25E1" w:rsidRDefault="006E25E1" w:rsidP="00FE7B31">
      <w:pPr>
        <w:pStyle w:val="RLTextlnkuslovan"/>
        <w:rPr>
          <w:szCs w:val="22"/>
          <w:highlight w:val="lightGray"/>
        </w:rPr>
      </w:pPr>
      <w:r>
        <w:rPr>
          <w:szCs w:val="22"/>
          <w:highlight w:val="lightGray"/>
        </w:rPr>
        <w:br w:type="page"/>
      </w:r>
    </w:p>
    <w:p w14:paraId="12E8652D" w14:textId="1A37EC54" w:rsidR="00FE7B31" w:rsidRDefault="00FE7B31" w:rsidP="00FE7B31">
      <w:pPr>
        <w:pStyle w:val="RLlneksmlouvy"/>
        <w:ind w:left="737"/>
      </w:pPr>
      <w:r>
        <w:lastRenderedPageBreak/>
        <w:t>SPECIFIKACE ZPŮSOBU OCHRANY ŽIVOTNÍHO PROSTŘEDÍ ZHOTOVITELE 3</w:t>
      </w:r>
    </w:p>
    <w:p w14:paraId="6E6424E5" w14:textId="02A76370" w:rsidR="00256776" w:rsidRDefault="00256776" w:rsidP="00FE7B31">
      <w:pPr>
        <w:pStyle w:val="RLTextlnkuslovan"/>
        <w:rPr>
          <w:lang w:eastAsia="en-US"/>
        </w:rPr>
      </w:pPr>
      <w:r>
        <w:rPr>
          <w:lang w:eastAsia="en-US"/>
        </w:rPr>
        <w:br w:type="page"/>
      </w:r>
    </w:p>
    <w:p w14:paraId="34FF9471" w14:textId="2950DC72" w:rsidR="00FE7B31" w:rsidRDefault="00FE7B31" w:rsidP="00FE7B31">
      <w:pPr>
        <w:pStyle w:val="RLlneksmlouvy"/>
        <w:ind w:left="737"/>
      </w:pPr>
      <w:r>
        <w:lastRenderedPageBreak/>
        <w:t>SPECIFIKACE ZPŮSOBU OCHRANY ŽIVOTNÍHO PROSTŘEDÍ ZHOTOVITELE 4</w:t>
      </w:r>
    </w:p>
    <w:p w14:paraId="4BEE713E" w14:textId="50E57E65" w:rsidR="00191EC3" w:rsidRDefault="00191EC3" w:rsidP="00FE7B31">
      <w:pPr>
        <w:pStyle w:val="RLTextlnkuslovan"/>
        <w:rPr>
          <w:szCs w:val="22"/>
          <w:highlight w:val="lightGray"/>
        </w:rPr>
      </w:pPr>
      <w:r>
        <w:rPr>
          <w:szCs w:val="22"/>
          <w:highlight w:val="lightGray"/>
        </w:rPr>
        <w:br w:type="page"/>
      </w:r>
    </w:p>
    <w:p w14:paraId="157B2839" w14:textId="294E4CD8" w:rsidR="00FE7B31" w:rsidRDefault="00FE7B31" w:rsidP="00FE7B31">
      <w:pPr>
        <w:pStyle w:val="RLlneksmlouvy"/>
        <w:ind w:left="737"/>
      </w:pPr>
      <w:r>
        <w:lastRenderedPageBreak/>
        <w:t>SPECIFIKACE ZPŮSOBU OCHRANY ŽIVOTNÍHO PROSTŘEDÍ ZHOTOVITELE 5</w:t>
      </w:r>
    </w:p>
    <w:p w14:paraId="30C2DE3C" w14:textId="34DAE7F7" w:rsidR="0011343A" w:rsidRDefault="0011343A" w:rsidP="00FE7B31">
      <w:pPr>
        <w:pStyle w:val="RLTextlnkuslovan"/>
        <w:rPr>
          <w:szCs w:val="22"/>
          <w:highlight w:val="lightGray"/>
        </w:rPr>
      </w:pPr>
      <w:r>
        <w:rPr>
          <w:szCs w:val="22"/>
          <w:highlight w:val="lightGray"/>
        </w:rPr>
        <w:br w:type="page"/>
      </w:r>
    </w:p>
    <w:p w14:paraId="3ED4813C" w14:textId="1F7782E0" w:rsidR="00FE7B31" w:rsidRDefault="00FE7B31" w:rsidP="00FE7B31">
      <w:pPr>
        <w:pStyle w:val="RLlneksmlouvy"/>
        <w:ind w:left="737"/>
      </w:pPr>
      <w:r>
        <w:lastRenderedPageBreak/>
        <w:t>SPECIFIKACE ZPŮSOBU OCHRANY ŽIVOTNÍHO PROSTŘEDÍ ZHOTOVITELE 6</w:t>
      </w:r>
    </w:p>
    <w:p w14:paraId="1924D4AC" w14:textId="77777777" w:rsidR="00FE7B31" w:rsidRPr="00EE098A" w:rsidRDefault="00FE7B31" w:rsidP="00FE7B31">
      <w:pPr>
        <w:pStyle w:val="RLTextlnkuslovan"/>
        <w:rPr>
          <w:lang w:eastAsia="en-US"/>
        </w:rPr>
      </w:pPr>
    </w:p>
    <w:p w14:paraId="0FA99EDA" w14:textId="77777777" w:rsidR="00FE7B31" w:rsidRDefault="00FE7B31" w:rsidP="00CA66F6">
      <w:pPr>
        <w:pStyle w:val="RLProhlensmluvnchstran"/>
      </w:pPr>
    </w:p>
    <w:p w14:paraId="0370DF24" w14:textId="77777777" w:rsidR="00FE7B31" w:rsidRDefault="00FE7B31" w:rsidP="00CA66F6">
      <w:pPr>
        <w:pStyle w:val="RLProhlensmluvnchstran"/>
      </w:pPr>
      <w:r>
        <w:br w:type="page"/>
      </w:r>
    </w:p>
    <w:p w14:paraId="57BED67F" w14:textId="1C2D1F3A" w:rsidR="00FE7B31" w:rsidRDefault="00FE7B31" w:rsidP="00CA66F6">
      <w:pPr>
        <w:pStyle w:val="RLProhlensmluvnchstran"/>
      </w:pPr>
      <w:bookmarkStart w:id="214" w:name="Annex12"/>
      <w:r>
        <w:lastRenderedPageBreak/>
        <w:t>Příloha č. 12</w:t>
      </w:r>
    </w:p>
    <w:bookmarkEnd w:id="214"/>
    <w:p w14:paraId="1A0E5F0C" w14:textId="69A8C03F" w:rsidR="0094522A" w:rsidRDefault="0094522A" w:rsidP="00DD49C4">
      <w:pPr>
        <w:pStyle w:val="RLProhlensmluvnchstran"/>
      </w:pPr>
      <w:r>
        <w:t>Cenová specifikace</w:t>
      </w:r>
    </w:p>
    <w:p w14:paraId="21D4540A" w14:textId="77777777" w:rsidR="0094522A" w:rsidRDefault="0094522A" w:rsidP="00DD49C4">
      <w:pPr>
        <w:pStyle w:val="RLProhlensmluvnchstran"/>
      </w:pPr>
    </w:p>
    <w:p w14:paraId="6E656AF9" w14:textId="43C5C9F8" w:rsidR="004912A0" w:rsidRDefault="004912A0" w:rsidP="004912A0">
      <w:pPr>
        <w:pStyle w:val="RLProhlensmluvnchstran"/>
        <w:ind w:left="142"/>
        <w:jc w:val="left"/>
      </w:pPr>
      <w:r>
        <w:t>ZHOTOVITEL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7"/>
        <w:gridCol w:w="2771"/>
        <w:gridCol w:w="3008"/>
        <w:gridCol w:w="1936"/>
      </w:tblGrid>
      <w:tr w:rsidR="0056508B" w:rsidRPr="00C216AD" w14:paraId="67D332DB" w14:textId="77777777" w:rsidTr="004912A0">
        <w:tc>
          <w:tcPr>
            <w:tcW w:w="1237" w:type="dxa"/>
            <w:shd w:val="clear" w:color="auto" w:fill="808080"/>
          </w:tcPr>
          <w:p w14:paraId="049FCCD1" w14:textId="77777777" w:rsidR="0056508B" w:rsidRPr="00C216AD" w:rsidRDefault="0056508B" w:rsidP="00F66BB5">
            <w:pPr>
              <w:pStyle w:val="bno"/>
              <w:ind w:left="0"/>
              <w:rPr>
                <w:rFonts w:asciiTheme="minorHAnsi" w:hAnsiTheme="minorHAnsi" w:cstheme="minorHAnsi"/>
                <w:sz w:val="22"/>
                <w:szCs w:val="22"/>
              </w:rPr>
            </w:pPr>
          </w:p>
        </w:tc>
        <w:tc>
          <w:tcPr>
            <w:tcW w:w="2771" w:type="dxa"/>
            <w:shd w:val="clear" w:color="auto" w:fill="808080"/>
          </w:tcPr>
          <w:p w14:paraId="018131C7" w14:textId="77777777" w:rsidR="0056508B" w:rsidRPr="00C216AD" w:rsidRDefault="0056508B" w:rsidP="00F66BB5">
            <w:pPr>
              <w:pStyle w:val="bno"/>
              <w:ind w:left="0"/>
              <w:jc w:val="center"/>
              <w:rPr>
                <w:rFonts w:asciiTheme="minorHAnsi" w:hAnsiTheme="minorHAnsi" w:cstheme="minorHAnsi"/>
                <w:b/>
                <w:sz w:val="22"/>
                <w:szCs w:val="22"/>
              </w:rPr>
            </w:pPr>
            <w:r>
              <w:rPr>
                <w:rFonts w:asciiTheme="minorHAnsi" w:hAnsiTheme="minorHAnsi" w:cstheme="minorHAnsi"/>
                <w:b/>
                <w:sz w:val="22"/>
                <w:szCs w:val="22"/>
              </w:rPr>
              <w:t>Jednotlivé položky Stavebních prací dle okruhů</w:t>
            </w:r>
          </w:p>
        </w:tc>
        <w:tc>
          <w:tcPr>
            <w:tcW w:w="3008" w:type="dxa"/>
            <w:shd w:val="clear" w:color="auto" w:fill="808080"/>
          </w:tcPr>
          <w:p w14:paraId="48E682A5" w14:textId="22DC06D7" w:rsidR="0056508B" w:rsidRPr="00B50B91" w:rsidRDefault="0056508B" w:rsidP="000E4613">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w:t>
            </w:r>
            <w:r w:rsidR="00F739F3">
              <w:rPr>
                <w:rFonts w:asciiTheme="minorHAnsi" w:hAnsiTheme="minorHAnsi" w:cstheme="minorHAnsi"/>
                <w:b/>
                <w:sz w:val="22"/>
                <w:szCs w:val="22"/>
              </w:rPr>
              <w:t xml:space="preserve"> </w:t>
            </w:r>
            <w:r w:rsidRPr="00B50B91">
              <w:rPr>
                <w:rFonts w:asciiTheme="minorHAnsi" w:hAnsiTheme="minorHAnsi" w:cstheme="minorHAnsi"/>
                <w:b/>
                <w:sz w:val="22"/>
                <w:szCs w:val="22"/>
              </w:rPr>
              <w:t>pro konkrétní okruhy Stavebních prací</w:t>
            </w:r>
            <w:r w:rsidR="00931211">
              <w:rPr>
                <w:rFonts w:asciiTheme="minorHAnsi" w:hAnsiTheme="minorHAnsi" w:cstheme="minorHAnsi"/>
                <w:b/>
                <w:sz w:val="22"/>
                <w:szCs w:val="22"/>
              </w:rPr>
              <w:t xml:space="preserve"> a </w:t>
            </w:r>
            <w:r w:rsidR="00931211" w:rsidRPr="00931211">
              <w:rPr>
                <w:rFonts w:asciiTheme="minorHAnsi" w:hAnsiTheme="minorHAnsi" w:cstheme="minorHAnsi"/>
                <w:b/>
                <w:sz w:val="22"/>
                <w:szCs w:val="22"/>
              </w:rPr>
              <w:t>% sazby rozpočtových nákladů</w:t>
            </w:r>
            <w:r w:rsidR="00931211">
              <w:rPr>
                <w:rFonts w:asciiTheme="minorHAnsi" w:hAnsiTheme="minorHAnsi" w:cstheme="minorHAnsi"/>
                <w:b/>
                <w:sz w:val="22"/>
                <w:szCs w:val="22"/>
              </w:rPr>
              <w:t xml:space="preserve"> pro</w:t>
            </w:r>
            <w:r w:rsidR="00AC08A5">
              <w:rPr>
                <w:rFonts w:asciiTheme="minorHAnsi" w:hAnsiTheme="minorHAnsi" w:cstheme="minorHAnsi"/>
                <w:b/>
                <w:sz w:val="22"/>
                <w:szCs w:val="22"/>
              </w:rPr>
              <w:t xml:space="preserve"> Stavební práce -</w:t>
            </w:r>
            <w:r w:rsidR="00931211">
              <w:rPr>
                <w:rFonts w:asciiTheme="minorHAnsi" w:hAnsiTheme="minorHAnsi" w:cstheme="minorHAnsi"/>
                <w:b/>
                <w:sz w:val="22"/>
                <w:szCs w:val="22"/>
              </w:rPr>
              <w:t xml:space="preserve"> Vedlejší práce</w:t>
            </w:r>
          </w:p>
        </w:tc>
        <w:tc>
          <w:tcPr>
            <w:tcW w:w="1936" w:type="dxa"/>
            <w:shd w:val="clear" w:color="auto" w:fill="808080"/>
          </w:tcPr>
          <w:p w14:paraId="545F51D5" w14:textId="6F04345B" w:rsidR="0056508B" w:rsidRPr="00C216AD" w:rsidRDefault="0056508B" w:rsidP="005865D9">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 xml:space="preserve">Jednotlivé dílčí koeficienty </w:t>
            </w:r>
            <w:r w:rsidR="00F739F3" w:rsidRPr="00B50B91">
              <w:rPr>
                <w:rFonts w:asciiTheme="minorHAnsi" w:hAnsiTheme="minorHAnsi" w:cstheme="minorHAnsi"/>
                <w:b/>
                <w:sz w:val="22"/>
                <w:szCs w:val="22"/>
              </w:rPr>
              <w:t xml:space="preserve">pro </w:t>
            </w:r>
            <w:r w:rsidRPr="00B50B91">
              <w:rPr>
                <w:rFonts w:asciiTheme="minorHAnsi" w:hAnsiTheme="minorHAnsi" w:cstheme="minorHAnsi"/>
                <w:b/>
                <w:sz w:val="22"/>
                <w:szCs w:val="22"/>
              </w:rPr>
              <w:t>konkrétní okruhy Stavebních prací</w:t>
            </w:r>
            <w:r w:rsidR="00931211">
              <w:rPr>
                <w:rFonts w:asciiTheme="minorHAnsi" w:hAnsiTheme="minorHAnsi" w:cstheme="minorHAnsi"/>
                <w:b/>
                <w:sz w:val="22"/>
                <w:szCs w:val="22"/>
              </w:rPr>
              <w:t xml:space="preserve"> a procenta pro </w:t>
            </w:r>
            <w:r w:rsidR="00AC08A5">
              <w:rPr>
                <w:rFonts w:asciiTheme="minorHAnsi" w:hAnsiTheme="minorHAnsi" w:cstheme="minorHAnsi"/>
                <w:b/>
                <w:sz w:val="22"/>
                <w:szCs w:val="22"/>
              </w:rPr>
              <w:t xml:space="preserve">Stavební práce - </w:t>
            </w:r>
            <w:r w:rsidR="00931211">
              <w:rPr>
                <w:rFonts w:asciiTheme="minorHAnsi" w:hAnsiTheme="minorHAnsi" w:cstheme="minorHAnsi"/>
                <w:b/>
                <w:sz w:val="22"/>
                <w:szCs w:val="22"/>
              </w:rPr>
              <w:t>Vedlejší práce</w:t>
            </w:r>
          </w:p>
        </w:tc>
      </w:tr>
      <w:tr w:rsidR="004912A0" w:rsidRPr="00C216AD" w14:paraId="728E142D" w14:textId="77777777" w:rsidTr="004912A0">
        <w:trPr>
          <w:trHeight w:val="492"/>
        </w:trPr>
        <w:tc>
          <w:tcPr>
            <w:tcW w:w="1237" w:type="dxa"/>
            <w:shd w:val="clear" w:color="auto" w:fill="auto"/>
          </w:tcPr>
          <w:p w14:paraId="2C52DA6B" w14:textId="77777777" w:rsidR="004912A0" w:rsidRPr="00C216AD" w:rsidRDefault="004912A0" w:rsidP="004912A0">
            <w:pPr>
              <w:pStyle w:val="bno"/>
              <w:numPr>
                <w:ilvl w:val="0"/>
                <w:numId w:val="18"/>
              </w:numPr>
              <w:rPr>
                <w:rFonts w:asciiTheme="minorHAnsi" w:hAnsiTheme="minorHAnsi" w:cstheme="minorHAnsi"/>
                <w:b/>
                <w:sz w:val="22"/>
                <w:szCs w:val="22"/>
              </w:rPr>
            </w:pPr>
          </w:p>
        </w:tc>
        <w:tc>
          <w:tcPr>
            <w:tcW w:w="2771" w:type="dxa"/>
            <w:shd w:val="clear" w:color="auto" w:fill="auto"/>
          </w:tcPr>
          <w:p w14:paraId="01921311" w14:textId="77777777" w:rsidR="004912A0" w:rsidRPr="00C216AD" w:rsidRDefault="004912A0" w:rsidP="004912A0">
            <w:pPr>
              <w:pStyle w:val="bno"/>
              <w:ind w:left="0"/>
              <w:rPr>
                <w:rFonts w:asciiTheme="minorHAnsi" w:hAnsiTheme="minorHAnsi" w:cstheme="minorHAnsi"/>
                <w:sz w:val="22"/>
                <w:szCs w:val="22"/>
              </w:rPr>
            </w:pPr>
            <w:r>
              <w:rPr>
                <w:rFonts w:asciiTheme="minorHAnsi" w:hAnsiTheme="minorHAnsi" w:cstheme="minorHAnsi"/>
                <w:sz w:val="22"/>
                <w:szCs w:val="22"/>
              </w:rPr>
              <w:t>Stavební práce – Vodovody a kanalizace</w:t>
            </w:r>
          </w:p>
        </w:tc>
        <w:tc>
          <w:tcPr>
            <w:tcW w:w="3008" w:type="dxa"/>
            <w:shd w:val="clear" w:color="auto" w:fill="auto"/>
          </w:tcPr>
          <w:p w14:paraId="76C6EA3C" w14:textId="0560CE83" w:rsidR="004912A0" w:rsidRPr="00650DA1" w:rsidRDefault="004912A0" w:rsidP="004912A0">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Vodovody a Kanalizace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VaK)</w:t>
            </w:r>
          </w:p>
        </w:tc>
        <w:tc>
          <w:tcPr>
            <w:tcW w:w="1936" w:type="dxa"/>
            <w:shd w:val="clear" w:color="auto" w:fill="auto"/>
          </w:tcPr>
          <w:p w14:paraId="5BF21EA2" w14:textId="22AD1DEE" w:rsidR="004912A0" w:rsidRPr="00C216AD" w:rsidRDefault="004912A0" w:rsidP="004912A0">
            <w:pPr>
              <w:pStyle w:val="bno"/>
              <w:ind w:left="0"/>
              <w:jc w:val="center"/>
              <w:rPr>
                <w:rFonts w:asciiTheme="minorHAnsi" w:hAnsiTheme="minorHAnsi" w:cstheme="minorHAnsi"/>
                <w:sz w:val="22"/>
                <w:szCs w:val="22"/>
              </w:rPr>
            </w:pPr>
            <w:r w:rsidRPr="004912A0">
              <w:rPr>
                <w:rFonts w:asciiTheme="minorHAnsi" w:hAnsiTheme="minorHAnsi" w:cstheme="minorHAnsi"/>
                <w:sz w:val="22"/>
                <w:szCs w:val="22"/>
              </w:rPr>
              <w:t>0,72</w:t>
            </w:r>
          </w:p>
        </w:tc>
      </w:tr>
      <w:tr w:rsidR="004912A0" w:rsidRPr="00C216AD" w14:paraId="0A4FFEBE" w14:textId="77777777" w:rsidTr="004912A0">
        <w:tc>
          <w:tcPr>
            <w:tcW w:w="1237" w:type="dxa"/>
            <w:shd w:val="clear" w:color="auto" w:fill="auto"/>
          </w:tcPr>
          <w:p w14:paraId="166435B0" w14:textId="77777777" w:rsidR="004912A0" w:rsidRPr="00C216AD" w:rsidRDefault="004912A0" w:rsidP="004912A0">
            <w:pPr>
              <w:pStyle w:val="bno"/>
              <w:numPr>
                <w:ilvl w:val="0"/>
                <w:numId w:val="18"/>
              </w:numPr>
              <w:rPr>
                <w:rFonts w:asciiTheme="minorHAnsi" w:hAnsiTheme="minorHAnsi" w:cstheme="minorHAnsi"/>
                <w:b/>
                <w:sz w:val="22"/>
                <w:szCs w:val="22"/>
              </w:rPr>
            </w:pPr>
          </w:p>
        </w:tc>
        <w:tc>
          <w:tcPr>
            <w:tcW w:w="2771" w:type="dxa"/>
            <w:shd w:val="clear" w:color="auto" w:fill="auto"/>
          </w:tcPr>
          <w:p w14:paraId="1D6C6F64" w14:textId="77777777" w:rsidR="004912A0" w:rsidRPr="00C216AD" w:rsidRDefault="004912A0" w:rsidP="004912A0">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Komunikace</w:t>
            </w:r>
          </w:p>
        </w:tc>
        <w:tc>
          <w:tcPr>
            <w:tcW w:w="3008" w:type="dxa"/>
            <w:shd w:val="clear" w:color="auto" w:fill="auto"/>
          </w:tcPr>
          <w:p w14:paraId="698847EA" w14:textId="0EC83EE2" w:rsidR="004912A0" w:rsidRPr="00650DA1" w:rsidRDefault="004912A0" w:rsidP="004912A0">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Komunikace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KOM)</w:t>
            </w:r>
          </w:p>
        </w:tc>
        <w:tc>
          <w:tcPr>
            <w:tcW w:w="1936" w:type="dxa"/>
            <w:shd w:val="clear" w:color="auto" w:fill="auto"/>
          </w:tcPr>
          <w:p w14:paraId="63FA099F" w14:textId="5532F35E" w:rsidR="004912A0" w:rsidRPr="00C216AD" w:rsidRDefault="004912A0" w:rsidP="004912A0">
            <w:pPr>
              <w:pStyle w:val="bno"/>
              <w:ind w:left="0"/>
              <w:jc w:val="center"/>
              <w:rPr>
                <w:rFonts w:asciiTheme="minorHAnsi" w:hAnsiTheme="minorHAnsi" w:cstheme="minorHAnsi"/>
                <w:sz w:val="22"/>
                <w:szCs w:val="22"/>
              </w:rPr>
            </w:pPr>
            <w:r w:rsidRPr="004912A0">
              <w:rPr>
                <w:rFonts w:asciiTheme="minorHAnsi" w:hAnsiTheme="minorHAnsi" w:cstheme="minorHAnsi"/>
                <w:sz w:val="22"/>
                <w:szCs w:val="22"/>
              </w:rPr>
              <w:t>0,75</w:t>
            </w:r>
          </w:p>
        </w:tc>
      </w:tr>
      <w:tr w:rsidR="004912A0" w:rsidRPr="00C216AD" w14:paraId="475A9265" w14:textId="77777777" w:rsidTr="004912A0">
        <w:tc>
          <w:tcPr>
            <w:tcW w:w="1237" w:type="dxa"/>
            <w:shd w:val="clear" w:color="auto" w:fill="auto"/>
          </w:tcPr>
          <w:p w14:paraId="6EEAFC6A" w14:textId="77777777" w:rsidR="004912A0" w:rsidRPr="00C216AD" w:rsidRDefault="004912A0" w:rsidP="004912A0">
            <w:pPr>
              <w:pStyle w:val="bno"/>
              <w:numPr>
                <w:ilvl w:val="0"/>
                <w:numId w:val="18"/>
              </w:numPr>
              <w:rPr>
                <w:rFonts w:asciiTheme="minorHAnsi" w:hAnsiTheme="minorHAnsi" w:cstheme="minorHAnsi"/>
                <w:b/>
                <w:sz w:val="22"/>
                <w:szCs w:val="22"/>
              </w:rPr>
            </w:pPr>
          </w:p>
        </w:tc>
        <w:tc>
          <w:tcPr>
            <w:tcW w:w="2771" w:type="dxa"/>
            <w:shd w:val="clear" w:color="auto" w:fill="auto"/>
          </w:tcPr>
          <w:p w14:paraId="47E2724E" w14:textId="77777777" w:rsidR="004912A0" w:rsidRPr="00C216AD" w:rsidRDefault="004912A0" w:rsidP="004912A0">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stavební část</w:t>
            </w:r>
          </w:p>
        </w:tc>
        <w:tc>
          <w:tcPr>
            <w:tcW w:w="3008" w:type="dxa"/>
            <w:shd w:val="clear" w:color="auto" w:fill="auto"/>
          </w:tcPr>
          <w:p w14:paraId="0F8474E8" w14:textId="3295DE8D" w:rsidR="004912A0" w:rsidRPr="0056508B" w:rsidRDefault="004912A0" w:rsidP="004912A0">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stavební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OS)</w:t>
            </w:r>
          </w:p>
        </w:tc>
        <w:tc>
          <w:tcPr>
            <w:tcW w:w="1936" w:type="dxa"/>
            <w:shd w:val="clear" w:color="auto" w:fill="auto"/>
          </w:tcPr>
          <w:p w14:paraId="554807A8" w14:textId="435EB3C3" w:rsidR="004912A0" w:rsidRPr="00C216AD" w:rsidRDefault="004912A0" w:rsidP="004912A0">
            <w:pPr>
              <w:pStyle w:val="bno"/>
              <w:ind w:left="0"/>
              <w:jc w:val="center"/>
              <w:rPr>
                <w:rFonts w:asciiTheme="minorHAnsi" w:hAnsiTheme="minorHAnsi" w:cstheme="minorHAnsi"/>
                <w:sz w:val="22"/>
                <w:szCs w:val="22"/>
              </w:rPr>
            </w:pPr>
            <w:r w:rsidRPr="004912A0">
              <w:rPr>
                <w:rFonts w:asciiTheme="minorHAnsi" w:hAnsiTheme="minorHAnsi" w:cstheme="minorHAnsi"/>
                <w:sz w:val="22"/>
                <w:szCs w:val="22"/>
              </w:rPr>
              <w:t>0,72</w:t>
            </w:r>
          </w:p>
        </w:tc>
      </w:tr>
      <w:tr w:rsidR="004912A0" w:rsidRPr="00C216AD" w14:paraId="21C6C9A1" w14:textId="77777777" w:rsidTr="004912A0">
        <w:tc>
          <w:tcPr>
            <w:tcW w:w="1237" w:type="dxa"/>
            <w:shd w:val="clear" w:color="auto" w:fill="auto"/>
          </w:tcPr>
          <w:p w14:paraId="2EB578AC" w14:textId="77777777" w:rsidR="004912A0" w:rsidRPr="00C216AD" w:rsidRDefault="004912A0" w:rsidP="004912A0">
            <w:pPr>
              <w:pStyle w:val="bno"/>
              <w:numPr>
                <w:ilvl w:val="0"/>
                <w:numId w:val="18"/>
              </w:numPr>
              <w:rPr>
                <w:rFonts w:asciiTheme="minorHAnsi" w:hAnsiTheme="minorHAnsi" w:cstheme="minorHAnsi"/>
                <w:b/>
                <w:sz w:val="22"/>
                <w:szCs w:val="22"/>
              </w:rPr>
            </w:pPr>
          </w:p>
        </w:tc>
        <w:tc>
          <w:tcPr>
            <w:tcW w:w="2771" w:type="dxa"/>
            <w:shd w:val="clear" w:color="auto" w:fill="auto"/>
          </w:tcPr>
          <w:p w14:paraId="02E32200" w14:textId="77777777" w:rsidR="004912A0" w:rsidRPr="00C216AD" w:rsidRDefault="004912A0" w:rsidP="004912A0">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technologická část</w:t>
            </w:r>
          </w:p>
        </w:tc>
        <w:tc>
          <w:tcPr>
            <w:tcW w:w="3008" w:type="dxa"/>
            <w:shd w:val="clear" w:color="auto" w:fill="auto"/>
          </w:tcPr>
          <w:p w14:paraId="09C9A944" w14:textId="7A2B557E" w:rsidR="004912A0" w:rsidRPr="0056508B" w:rsidRDefault="004912A0" w:rsidP="004912A0">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technologická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OT)</w:t>
            </w:r>
          </w:p>
        </w:tc>
        <w:tc>
          <w:tcPr>
            <w:tcW w:w="1936" w:type="dxa"/>
            <w:shd w:val="clear" w:color="auto" w:fill="auto"/>
          </w:tcPr>
          <w:p w14:paraId="5E9C005D" w14:textId="15800FAB" w:rsidR="004912A0" w:rsidRPr="00C216AD" w:rsidRDefault="004912A0" w:rsidP="004912A0">
            <w:pPr>
              <w:pStyle w:val="bno"/>
              <w:ind w:left="0"/>
              <w:jc w:val="center"/>
              <w:rPr>
                <w:rFonts w:asciiTheme="minorHAnsi" w:hAnsiTheme="minorHAnsi" w:cstheme="minorHAnsi"/>
                <w:sz w:val="22"/>
                <w:szCs w:val="22"/>
              </w:rPr>
            </w:pPr>
            <w:r w:rsidRPr="004912A0">
              <w:rPr>
                <w:rFonts w:asciiTheme="minorHAnsi" w:hAnsiTheme="minorHAnsi" w:cstheme="minorHAnsi"/>
                <w:sz w:val="22"/>
                <w:szCs w:val="22"/>
              </w:rPr>
              <w:t>0,75</w:t>
            </w:r>
          </w:p>
        </w:tc>
      </w:tr>
      <w:tr w:rsidR="004912A0" w:rsidRPr="00C216AD" w14:paraId="05BB4952" w14:textId="77777777" w:rsidTr="004912A0">
        <w:tc>
          <w:tcPr>
            <w:tcW w:w="1237" w:type="dxa"/>
            <w:shd w:val="clear" w:color="auto" w:fill="auto"/>
          </w:tcPr>
          <w:p w14:paraId="3E932B07" w14:textId="355D49F2" w:rsidR="004912A0" w:rsidRPr="00C216AD" w:rsidRDefault="004912A0" w:rsidP="004912A0">
            <w:pPr>
              <w:pStyle w:val="bno"/>
              <w:numPr>
                <w:ilvl w:val="0"/>
                <w:numId w:val="18"/>
              </w:numPr>
              <w:rPr>
                <w:rFonts w:asciiTheme="minorHAnsi" w:hAnsiTheme="minorHAnsi" w:cstheme="minorHAnsi"/>
                <w:b/>
                <w:sz w:val="22"/>
                <w:szCs w:val="22"/>
              </w:rPr>
            </w:pPr>
          </w:p>
        </w:tc>
        <w:tc>
          <w:tcPr>
            <w:tcW w:w="2771" w:type="dxa"/>
            <w:shd w:val="clear" w:color="auto" w:fill="auto"/>
          </w:tcPr>
          <w:p w14:paraId="2EE67A98" w14:textId="38900341" w:rsidR="004912A0" w:rsidRDefault="004912A0" w:rsidP="004912A0">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zařízení staveniště</w:t>
            </w:r>
            <w:r>
              <w:rPr>
                <w:rFonts w:asciiTheme="minorHAnsi" w:hAnsiTheme="minorHAnsi" w:cstheme="minorHAnsi"/>
                <w:sz w:val="22"/>
                <w:szCs w:val="22"/>
              </w:rPr>
              <w:t xml:space="preserve"> (MPZS)</w:t>
            </w:r>
          </w:p>
        </w:tc>
        <w:tc>
          <w:tcPr>
            <w:tcW w:w="3008" w:type="dxa"/>
            <w:shd w:val="clear" w:color="auto" w:fill="auto"/>
          </w:tcPr>
          <w:p w14:paraId="5AF9E4E5" w14:textId="710CF14E" w:rsidR="004912A0" w:rsidRPr="0056508B" w:rsidRDefault="004912A0" w:rsidP="004912A0">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6" w:type="dxa"/>
            <w:shd w:val="clear" w:color="auto" w:fill="auto"/>
          </w:tcPr>
          <w:p w14:paraId="3FCF1090" w14:textId="48E36C04" w:rsidR="004912A0" w:rsidRPr="004912A0" w:rsidRDefault="004912A0" w:rsidP="004912A0">
            <w:pPr>
              <w:pStyle w:val="bno"/>
              <w:ind w:left="0"/>
              <w:jc w:val="center"/>
              <w:rPr>
                <w:rFonts w:asciiTheme="minorHAnsi" w:hAnsiTheme="minorHAnsi" w:cstheme="minorHAnsi"/>
                <w:sz w:val="22"/>
                <w:szCs w:val="22"/>
              </w:rPr>
            </w:pPr>
            <w:r w:rsidRPr="004912A0">
              <w:rPr>
                <w:rFonts w:asciiTheme="minorHAnsi" w:hAnsiTheme="minorHAnsi" w:cstheme="minorHAnsi"/>
                <w:sz w:val="22"/>
                <w:szCs w:val="22"/>
              </w:rPr>
              <w:t xml:space="preserve">3,40 </w:t>
            </w:r>
          </w:p>
        </w:tc>
      </w:tr>
      <w:tr w:rsidR="004912A0" w:rsidRPr="00C216AD" w14:paraId="79E7B0CF" w14:textId="77777777" w:rsidTr="004912A0">
        <w:tc>
          <w:tcPr>
            <w:tcW w:w="1237" w:type="dxa"/>
            <w:shd w:val="clear" w:color="auto" w:fill="auto"/>
          </w:tcPr>
          <w:p w14:paraId="2FEEA5D3" w14:textId="0E89413F" w:rsidR="004912A0" w:rsidRPr="00C216AD" w:rsidRDefault="004912A0" w:rsidP="004912A0">
            <w:pPr>
              <w:pStyle w:val="bno"/>
              <w:numPr>
                <w:ilvl w:val="0"/>
                <w:numId w:val="18"/>
              </w:numPr>
              <w:rPr>
                <w:rFonts w:asciiTheme="minorHAnsi" w:hAnsiTheme="minorHAnsi" w:cstheme="minorHAnsi"/>
                <w:b/>
                <w:sz w:val="22"/>
                <w:szCs w:val="22"/>
              </w:rPr>
            </w:pPr>
          </w:p>
        </w:tc>
        <w:tc>
          <w:tcPr>
            <w:tcW w:w="2771" w:type="dxa"/>
            <w:shd w:val="clear" w:color="auto" w:fill="auto"/>
          </w:tcPr>
          <w:p w14:paraId="715C6BA9" w14:textId="2EFDA2A2" w:rsidR="004912A0" w:rsidRDefault="004912A0" w:rsidP="004912A0">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vytýčení stavby vč. stávajících sítí</w:t>
            </w:r>
            <w:r>
              <w:rPr>
                <w:rFonts w:asciiTheme="minorHAnsi" w:hAnsiTheme="minorHAnsi" w:cstheme="minorHAnsi"/>
                <w:sz w:val="22"/>
                <w:szCs w:val="22"/>
              </w:rPr>
              <w:t xml:space="preserve"> (MPVS)</w:t>
            </w:r>
          </w:p>
        </w:tc>
        <w:tc>
          <w:tcPr>
            <w:tcW w:w="3008" w:type="dxa"/>
            <w:shd w:val="clear" w:color="auto" w:fill="auto"/>
          </w:tcPr>
          <w:p w14:paraId="019B34B3" w14:textId="781A4F5B" w:rsidR="004912A0" w:rsidRPr="00A375C8" w:rsidRDefault="004912A0" w:rsidP="004912A0">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6" w:type="dxa"/>
            <w:shd w:val="clear" w:color="auto" w:fill="auto"/>
          </w:tcPr>
          <w:p w14:paraId="3A4165B5" w14:textId="258C0892" w:rsidR="004912A0" w:rsidRPr="004912A0" w:rsidRDefault="004912A0" w:rsidP="004912A0">
            <w:pPr>
              <w:pStyle w:val="bno"/>
              <w:ind w:left="0"/>
              <w:jc w:val="center"/>
              <w:rPr>
                <w:rFonts w:asciiTheme="minorHAnsi" w:hAnsiTheme="minorHAnsi" w:cstheme="minorHAnsi"/>
                <w:sz w:val="22"/>
                <w:szCs w:val="22"/>
              </w:rPr>
            </w:pPr>
            <w:r w:rsidRPr="004912A0">
              <w:rPr>
                <w:rFonts w:asciiTheme="minorHAnsi" w:hAnsiTheme="minorHAnsi" w:cstheme="minorHAnsi"/>
                <w:sz w:val="22"/>
                <w:szCs w:val="22"/>
              </w:rPr>
              <w:t xml:space="preserve">0,10 </w:t>
            </w:r>
          </w:p>
        </w:tc>
      </w:tr>
      <w:tr w:rsidR="004912A0" w:rsidRPr="00C216AD" w14:paraId="41879058" w14:textId="77777777" w:rsidTr="004912A0">
        <w:tc>
          <w:tcPr>
            <w:tcW w:w="1237" w:type="dxa"/>
            <w:shd w:val="clear" w:color="auto" w:fill="auto"/>
          </w:tcPr>
          <w:p w14:paraId="3D46427A" w14:textId="5ABE6893" w:rsidR="004912A0" w:rsidRDefault="004912A0" w:rsidP="004912A0">
            <w:pPr>
              <w:pStyle w:val="bno"/>
              <w:numPr>
                <w:ilvl w:val="0"/>
                <w:numId w:val="18"/>
              </w:numPr>
              <w:rPr>
                <w:rFonts w:asciiTheme="minorHAnsi" w:hAnsiTheme="minorHAnsi" w:cstheme="minorHAnsi"/>
                <w:b/>
                <w:sz w:val="22"/>
                <w:szCs w:val="22"/>
              </w:rPr>
            </w:pPr>
          </w:p>
        </w:tc>
        <w:tc>
          <w:tcPr>
            <w:tcW w:w="2771" w:type="dxa"/>
            <w:shd w:val="clear" w:color="auto" w:fill="auto"/>
          </w:tcPr>
          <w:p w14:paraId="4B710A67" w14:textId="5354E509" w:rsidR="004912A0" w:rsidRDefault="004912A0" w:rsidP="004912A0">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zpracování dokumentace skutečného provedení</w:t>
            </w:r>
            <w:r>
              <w:rPr>
                <w:rFonts w:asciiTheme="minorHAnsi" w:hAnsiTheme="minorHAnsi" w:cstheme="minorHAnsi"/>
                <w:sz w:val="22"/>
                <w:szCs w:val="22"/>
              </w:rPr>
              <w:t xml:space="preserve"> (MPZD)</w:t>
            </w:r>
          </w:p>
        </w:tc>
        <w:tc>
          <w:tcPr>
            <w:tcW w:w="3008" w:type="dxa"/>
            <w:shd w:val="clear" w:color="auto" w:fill="auto"/>
          </w:tcPr>
          <w:p w14:paraId="4AA8E137" w14:textId="4B93A445" w:rsidR="004912A0" w:rsidRPr="00A375C8" w:rsidRDefault="004912A0" w:rsidP="004912A0">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6" w:type="dxa"/>
            <w:shd w:val="clear" w:color="auto" w:fill="auto"/>
          </w:tcPr>
          <w:p w14:paraId="4BD4E5FA" w14:textId="72E0A7CE" w:rsidR="004912A0" w:rsidRPr="004912A0" w:rsidRDefault="004912A0" w:rsidP="004912A0">
            <w:pPr>
              <w:pStyle w:val="bno"/>
              <w:ind w:left="0"/>
              <w:jc w:val="center"/>
              <w:rPr>
                <w:rFonts w:asciiTheme="minorHAnsi" w:hAnsiTheme="minorHAnsi" w:cstheme="minorHAnsi"/>
                <w:sz w:val="22"/>
                <w:szCs w:val="22"/>
              </w:rPr>
            </w:pPr>
            <w:r w:rsidRPr="004912A0">
              <w:rPr>
                <w:rFonts w:asciiTheme="minorHAnsi" w:hAnsiTheme="minorHAnsi" w:cstheme="minorHAnsi"/>
                <w:sz w:val="22"/>
                <w:szCs w:val="22"/>
              </w:rPr>
              <w:t xml:space="preserve">0,60 </w:t>
            </w:r>
          </w:p>
        </w:tc>
      </w:tr>
      <w:tr w:rsidR="004912A0" w:rsidRPr="00C216AD" w14:paraId="7725B180" w14:textId="77777777" w:rsidTr="004912A0">
        <w:tc>
          <w:tcPr>
            <w:tcW w:w="1237" w:type="dxa"/>
            <w:shd w:val="clear" w:color="auto" w:fill="auto"/>
          </w:tcPr>
          <w:p w14:paraId="27FFC179" w14:textId="1D33959C" w:rsidR="004912A0" w:rsidRDefault="004912A0" w:rsidP="004912A0">
            <w:pPr>
              <w:pStyle w:val="bno"/>
              <w:numPr>
                <w:ilvl w:val="0"/>
                <w:numId w:val="18"/>
              </w:numPr>
              <w:rPr>
                <w:rFonts w:asciiTheme="minorHAnsi" w:hAnsiTheme="minorHAnsi" w:cstheme="minorHAnsi"/>
                <w:b/>
                <w:sz w:val="22"/>
                <w:szCs w:val="22"/>
              </w:rPr>
            </w:pPr>
          </w:p>
        </w:tc>
        <w:tc>
          <w:tcPr>
            <w:tcW w:w="2771" w:type="dxa"/>
            <w:shd w:val="clear" w:color="auto" w:fill="auto"/>
          </w:tcPr>
          <w:p w14:paraId="19AE168D" w14:textId="1233DC8E" w:rsidR="004912A0" w:rsidRDefault="004912A0" w:rsidP="004912A0">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zaměření skutečného provedení</w:t>
            </w:r>
            <w:r>
              <w:rPr>
                <w:rFonts w:asciiTheme="minorHAnsi" w:hAnsiTheme="minorHAnsi" w:cstheme="minorHAnsi"/>
                <w:sz w:val="22"/>
                <w:szCs w:val="22"/>
              </w:rPr>
              <w:t xml:space="preserve"> stavby (MPZSP)</w:t>
            </w:r>
          </w:p>
        </w:tc>
        <w:tc>
          <w:tcPr>
            <w:tcW w:w="3008" w:type="dxa"/>
            <w:shd w:val="clear" w:color="auto" w:fill="auto"/>
          </w:tcPr>
          <w:p w14:paraId="46A3DFA9" w14:textId="720E8F98" w:rsidR="004912A0" w:rsidRPr="00A375C8" w:rsidRDefault="004912A0" w:rsidP="004912A0">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6" w:type="dxa"/>
            <w:shd w:val="clear" w:color="auto" w:fill="auto"/>
          </w:tcPr>
          <w:p w14:paraId="17C83854" w14:textId="21B58B2D" w:rsidR="004912A0" w:rsidRPr="004912A0" w:rsidRDefault="004912A0" w:rsidP="004912A0">
            <w:pPr>
              <w:pStyle w:val="bno"/>
              <w:ind w:left="0"/>
              <w:jc w:val="center"/>
              <w:rPr>
                <w:rFonts w:asciiTheme="minorHAnsi" w:hAnsiTheme="minorHAnsi" w:cstheme="minorHAnsi"/>
                <w:sz w:val="22"/>
                <w:szCs w:val="22"/>
              </w:rPr>
            </w:pPr>
            <w:r w:rsidRPr="004912A0">
              <w:rPr>
                <w:rFonts w:asciiTheme="minorHAnsi" w:hAnsiTheme="minorHAnsi" w:cstheme="minorHAnsi"/>
                <w:sz w:val="22"/>
                <w:szCs w:val="22"/>
              </w:rPr>
              <w:t xml:space="preserve">0,15 </w:t>
            </w:r>
          </w:p>
        </w:tc>
      </w:tr>
      <w:tr w:rsidR="004912A0" w:rsidRPr="00C216AD" w14:paraId="27C8B280" w14:textId="77777777" w:rsidTr="004912A0">
        <w:tc>
          <w:tcPr>
            <w:tcW w:w="1237" w:type="dxa"/>
            <w:shd w:val="clear" w:color="auto" w:fill="auto"/>
          </w:tcPr>
          <w:p w14:paraId="3F37D611" w14:textId="121E5848" w:rsidR="004912A0" w:rsidRDefault="004912A0" w:rsidP="004912A0">
            <w:pPr>
              <w:pStyle w:val="bno"/>
              <w:numPr>
                <w:ilvl w:val="0"/>
                <w:numId w:val="18"/>
              </w:numPr>
              <w:rPr>
                <w:rFonts w:asciiTheme="minorHAnsi" w:hAnsiTheme="minorHAnsi" w:cstheme="minorHAnsi"/>
                <w:b/>
                <w:sz w:val="22"/>
                <w:szCs w:val="22"/>
              </w:rPr>
            </w:pPr>
          </w:p>
        </w:tc>
        <w:tc>
          <w:tcPr>
            <w:tcW w:w="2771" w:type="dxa"/>
            <w:shd w:val="clear" w:color="auto" w:fill="auto"/>
          </w:tcPr>
          <w:p w14:paraId="5C1C1F25" w14:textId="02338473" w:rsidR="004912A0" w:rsidRDefault="004912A0" w:rsidP="004912A0">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 xml:space="preserve">ostatní náklady, potřebné k řádné realizaci Díla </w:t>
            </w:r>
            <w:r>
              <w:rPr>
                <w:rFonts w:asciiTheme="minorHAnsi" w:hAnsiTheme="minorHAnsi" w:cstheme="minorHAnsi"/>
                <w:sz w:val="22"/>
                <w:szCs w:val="22"/>
              </w:rPr>
              <w:t>(MPON)</w:t>
            </w:r>
          </w:p>
        </w:tc>
        <w:tc>
          <w:tcPr>
            <w:tcW w:w="3008" w:type="dxa"/>
            <w:shd w:val="clear" w:color="auto" w:fill="auto"/>
          </w:tcPr>
          <w:p w14:paraId="3DE3A788" w14:textId="5E872443" w:rsidR="004912A0" w:rsidRPr="00A375C8" w:rsidRDefault="004912A0" w:rsidP="004912A0">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6" w:type="dxa"/>
            <w:shd w:val="clear" w:color="auto" w:fill="auto"/>
          </w:tcPr>
          <w:p w14:paraId="619EE51F" w14:textId="0D8C8261" w:rsidR="004912A0" w:rsidRPr="004912A0" w:rsidRDefault="004912A0" w:rsidP="004912A0">
            <w:pPr>
              <w:pStyle w:val="bno"/>
              <w:ind w:left="0"/>
              <w:jc w:val="center"/>
              <w:rPr>
                <w:rFonts w:asciiTheme="minorHAnsi" w:hAnsiTheme="minorHAnsi" w:cstheme="minorHAnsi"/>
                <w:sz w:val="22"/>
                <w:szCs w:val="22"/>
              </w:rPr>
            </w:pPr>
            <w:r w:rsidRPr="004912A0">
              <w:rPr>
                <w:rFonts w:asciiTheme="minorHAnsi" w:hAnsiTheme="minorHAnsi" w:cstheme="minorHAnsi"/>
                <w:sz w:val="22"/>
                <w:szCs w:val="22"/>
              </w:rPr>
              <w:t xml:space="preserve">0,45 </w:t>
            </w:r>
          </w:p>
        </w:tc>
      </w:tr>
    </w:tbl>
    <w:p w14:paraId="16747F0E" w14:textId="08F0975D" w:rsidR="006E25E1" w:rsidRDefault="0094522A" w:rsidP="006E25E1">
      <w:pPr>
        <w:pStyle w:val="RLProhlensmluvnchstran"/>
        <w:ind w:left="142"/>
        <w:jc w:val="left"/>
      </w:pPr>
      <w:r>
        <w:rPr>
          <w:rFonts w:cs="Arial"/>
          <w:b w:val="0"/>
          <w:color w:val="000000"/>
          <w:szCs w:val="20"/>
          <w:highlight w:val="yellow"/>
        </w:rPr>
        <w:br w:type="page"/>
      </w:r>
      <w:r w:rsidR="006E25E1">
        <w:lastRenderedPageBreak/>
        <w:t>ZHOTOVITEL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2848"/>
        <w:gridCol w:w="3100"/>
        <w:gridCol w:w="1933"/>
      </w:tblGrid>
      <w:tr w:rsidR="006E25E1" w:rsidRPr="00C216AD" w14:paraId="5C4284AE" w14:textId="77777777" w:rsidTr="006E25E1">
        <w:tc>
          <w:tcPr>
            <w:tcW w:w="1297" w:type="dxa"/>
            <w:shd w:val="clear" w:color="auto" w:fill="808080"/>
          </w:tcPr>
          <w:p w14:paraId="47C38204" w14:textId="77777777" w:rsidR="006E25E1" w:rsidRPr="00C216AD" w:rsidRDefault="006E25E1" w:rsidP="00191EC3">
            <w:pPr>
              <w:pStyle w:val="bno"/>
              <w:ind w:left="0"/>
              <w:rPr>
                <w:rFonts w:asciiTheme="minorHAnsi" w:hAnsiTheme="minorHAnsi" w:cstheme="minorHAnsi"/>
                <w:sz w:val="22"/>
                <w:szCs w:val="22"/>
              </w:rPr>
            </w:pPr>
          </w:p>
        </w:tc>
        <w:tc>
          <w:tcPr>
            <w:tcW w:w="2848" w:type="dxa"/>
            <w:shd w:val="clear" w:color="auto" w:fill="808080"/>
          </w:tcPr>
          <w:p w14:paraId="325FB89C" w14:textId="77777777" w:rsidR="006E25E1" w:rsidRPr="00C216AD" w:rsidRDefault="006E25E1" w:rsidP="00191EC3">
            <w:pPr>
              <w:pStyle w:val="bno"/>
              <w:ind w:left="0"/>
              <w:jc w:val="center"/>
              <w:rPr>
                <w:rFonts w:asciiTheme="minorHAnsi" w:hAnsiTheme="minorHAnsi" w:cstheme="minorHAnsi"/>
                <w:b/>
                <w:sz w:val="22"/>
                <w:szCs w:val="22"/>
              </w:rPr>
            </w:pPr>
            <w:r>
              <w:rPr>
                <w:rFonts w:asciiTheme="minorHAnsi" w:hAnsiTheme="minorHAnsi" w:cstheme="minorHAnsi"/>
                <w:b/>
                <w:sz w:val="22"/>
                <w:szCs w:val="22"/>
              </w:rPr>
              <w:t>Jednotlivé položky Stavebních prací dle okruhů</w:t>
            </w:r>
          </w:p>
        </w:tc>
        <w:tc>
          <w:tcPr>
            <w:tcW w:w="3100" w:type="dxa"/>
            <w:shd w:val="clear" w:color="auto" w:fill="808080"/>
          </w:tcPr>
          <w:p w14:paraId="1D39F464" w14:textId="77777777" w:rsidR="006E25E1" w:rsidRPr="00B50B91" w:rsidRDefault="006E25E1" w:rsidP="00191EC3">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w:t>
            </w:r>
            <w:r>
              <w:rPr>
                <w:rFonts w:asciiTheme="minorHAnsi" w:hAnsiTheme="minorHAnsi" w:cstheme="minorHAnsi"/>
                <w:b/>
                <w:sz w:val="22"/>
                <w:szCs w:val="22"/>
              </w:rPr>
              <w:t xml:space="preserve"> </w:t>
            </w:r>
            <w:r w:rsidRPr="00B50B91">
              <w:rPr>
                <w:rFonts w:asciiTheme="minorHAnsi" w:hAnsiTheme="minorHAnsi" w:cstheme="minorHAnsi"/>
                <w:b/>
                <w:sz w:val="22"/>
                <w:szCs w:val="22"/>
              </w:rPr>
              <w:t>pro konkrétní okruhy Stavebních prací</w:t>
            </w:r>
            <w:r>
              <w:rPr>
                <w:rFonts w:asciiTheme="minorHAnsi" w:hAnsiTheme="minorHAnsi" w:cstheme="minorHAnsi"/>
                <w:b/>
                <w:sz w:val="22"/>
                <w:szCs w:val="22"/>
              </w:rPr>
              <w:t xml:space="preserve"> a </w:t>
            </w:r>
            <w:r w:rsidRPr="00931211">
              <w:rPr>
                <w:rFonts w:asciiTheme="minorHAnsi" w:hAnsiTheme="minorHAnsi" w:cstheme="minorHAnsi"/>
                <w:b/>
                <w:sz w:val="22"/>
                <w:szCs w:val="22"/>
              </w:rPr>
              <w:t>% sazby rozpočtových nákladů</w:t>
            </w:r>
            <w:r>
              <w:rPr>
                <w:rFonts w:asciiTheme="minorHAnsi" w:hAnsiTheme="minorHAnsi" w:cstheme="minorHAnsi"/>
                <w:b/>
                <w:sz w:val="22"/>
                <w:szCs w:val="22"/>
              </w:rPr>
              <w:t xml:space="preserve"> pro Stavební práce - Vedlejší práce</w:t>
            </w:r>
          </w:p>
        </w:tc>
        <w:tc>
          <w:tcPr>
            <w:tcW w:w="1933" w:type="dxa"/>
            <w:shd w:val="clear" w:color="auto" w:fill="808080"/>
          </w:tcPr>
          <w:p w14:paraId="53617140" w14:textId="77777777" w:rsidR="006E25E1" w:rsidRPr="00C216AD" w:rsidRDefault="006E25E1" w:rsidP="00191EC3">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 pro konkrétní okruhy Stavebních prací</w:t>
            </w:r>
            <w:r>
              <w:rPr>
                <w:rFonts w:asciiTheme="minorHAnsi" w:hAnsiTheme="minorHAnsi" w:cstheme="minorHAnsi"/>
                <w:b/>
                <w:sz w:val="22"/>
                <w:szCs w:val="22"/>
              </w:rPr>
              <w:t xml:space="preserve"> a procenta pro Stavební práce - Vedlejší práce</w:t>
            </w:r>
          </w:p>
        </w:tc>
      </w:tr>
      <w:tr w:rsidR="006E25E1" w:rsidRPr="00C216AD" w14:paraId="7792FDF4" w14:textId="77777777" w:rsidTr="00191EC3">
        <w:trPr>
          <w:trHeight w:val="492"/>
        </w:trPr>
        <w:tc>
          <w:tcPr>
            <w:tcW w:w="1297" w:type="dxa"/>
            <w:shd w:val="clear" w:color="auto" w:fill="auto"/>
          </w:tcPr>
          <w:p w14:paraId="7EE8FEA5" w14:textId="77777777" w:rsidR="006E25E1" w:rsidRPr="00C216AD" w:rsidRDefault="006E25E1" w:rsidP="006E25E1">
            <w:pPr>
              <w:pStyle w:val="bno"/>
              <w:numPr>
                <w:ilvl w:val="0"/>
                <w:numId w:val="22"/>
              </w:numPr>
              <w:rPr>
                <w:rFonts w:asciiTheme="minorHAnsi" w:hAnsiTheme="minorHAnsi" w:cstheme="minorHAnsi"/>
                <w:b/>
                <w:sz w:val="22"/>
                <w:szCs w:val="22"/>
              </w:rPr>
            </w:pPr>
          </w:p>
        </w:tc>
        <w:tc>
          <w:tcPr>
            <w:tcW w:w="2848" w:type="dxa"/>
            <w:shd w:val="clear" w:color="auto" w:fill="auto"/>
          </w:tcPr>
          <w:p w14:paraId="4B7DEE4F" w14:textId="77777777" w:rsidR="006E25E1" w:rsidRPr="00C216AD" w:rsidRDefault="006E25E1" w:rsidP="00191EC3">
            <w:pPr>
              <w:pStyle w:val="bno"/>
              <w:ind w:left="0"/>
              <w:rPr>
                <w:rFonts w:asciiTheme="minorHAnsi" w:hAnsiTheme="minorHAnsi" w:cstheme="minorHAnsi"/>
                <w:sz w:val="22"/>
                <w:szCs w:val="22"/>
              </w:rPr>
            </w:pPr>
            <w:r>
              <w:rPr>
                <w:rFonts w:asciiTheme="minorHAnsi" w:hAnsiTheme="minorHAnsi" w:cstheme="minorHAnsi"/>
                <w:sz w:val="22"/>
                <w:szCs w:val="22"/>
              </w:rPr>
              <w:t>Stavební práce – Vodovody a kanalizace</w:t>
            </w:r>
          </w:p>
        </w:tc>
        <w:tc>
          <w:tcPr>
            <w:tcW w:w="3100" w:type="dxa"/>
            <w:shd w:val="clear" w:color="auto" w:fill="auto"/>
          </w:tcPr>
          <w:p w14:paraId="392C3BF8" w14:textId="77777777" w:rsidR="006E25E1" w:rsidRPr="00650DA1" w:rsidRDefault="006E25E1" w:rsidP="00191EC3">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Vodovody a Kanalizace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VaK)</w:t>
            </w:r>
          </w:p>
        </w:tc>
        <w:tc>
          <w:tcPr>
            <w:tcW w:w="1933" w:type="dxa"/>
            <w:shd w:val="clear" w:color="auto" w:fill="auto"/>
          </w:tcPr>
          <w:p w14:paraId="710568D1" w14:textId="014C9FFE" w:rsidR="006E25E1" w:rsidRPr="005455A2" w:rsidRDefault="006E25E1" w:rsidP="00191EC3">
            <w:pPr>
              <w:pStyle w:val="bno"/>
              <w:ind w:left="0"/>
              <w:jc w:val="center"/>
              <w:rPr>
                <w:rFonts w:asciiTheme="minorHAnsi" w:hAnsiTheme="minorHAnsi" w:cstheme="minorHAnsi"/>
                <w:sz w:val="22"/>
                <w:szCs w:val="22"/>
              </w:rPr>
            </w:pPr>
            <w:r>
              <w:rPr>
                <w:rFonts w:asciiTheme="minorHAnsi" w:hAnsiTheme="minorHAnsi" w:cstheme="minorHAnsi"/>
                <w:sz w:val="22"/>
                <w:szCs w:val="22"/>
              </w:rPr>
              <w:t>0,74</w:t>
            </w:r>
          </w:p>
        </w:tc>
      </w:tr>
      <w:tr w:rsidR="006E25E1" w:rsidRPr="00C216AD" w14:paraId="6EEA040B" w14:textId="77777777" w:rsidTr="00191EC3">
        <w:tc>
          <w:tcPr>
            <w:tcW w:w="1297" w:type="dxa"/>
            <w:shd w:val="clear" w:color="auto" w:fill="auto"/>
          </w:tcPr>
          <w:p w14:paraId="5D25665C" w14:textId="77777777" w:rsidR="006E25E1" w:rsidRPr="00C216AD" w:rsidRDefault="006E25E1" w:rsidP="006E25E1">
            <w:pPr>
              <w:pStyle w:val="bno"/>
              <w:numPr>
                <w:ilvl w:val="0"/>
                <w:numId w:val="22"/>
              </w:numPr>
              <w:rPr>
                <w:rFonts w:asciiTheme="minorHAnsi" w:hAnsiTheme="minorHAnsi" w:cstheme="minorHAnsi"/>
                <w:b/>
                <w:sz w:val="22"/>
                <w:szCs w:val="22"/>
              </w:rPr>
            </w:pPr>
          </w:p>
        </w:tc>
        <w:tc>
          <w:tcPr>
            <w:tcW w:w="2848" w:type="dxa"/>
            <w:shd w:val="clear" w:color="auto" w:fill="auto"/>
          </w:tcPr>
          <w:p w14:paraId="7ED4C6D6" w14:textId="77777777" w:rsidR="006E25E1" w:rsidRPr="00C216AD" w:rsidRDefault="006E25E1"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Komunikace</w:t>
            </w:r>
          </w:p>
        </w:tc>
        <w:tc>
          <w:tcPr>
            <w:tcW w:w="3100" w:type="dxa"/>
            <w:shd w:val="clear" w:color="auto" w:fill="auto"/>
          </w:tcPr>
          <w:p w14:paraId="43DD03C4" w14:textId="77777777" w:rsidR="006E25E1" w:rsidRPr="00650DA1" w:rsidRDefault="006E25E1" w:rsidP="00191EC3">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Komunikace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KOM)</w:t>
            </w:r>
          </w:p>
        </w:tc>
        <w:tc>
          <w:tcPr>
            <w:tcW w:w="1933" w:type="dxa"/>
            <w:shd w:val="clear" w:color="auto" w:fill="auto"/>
          </w:tcPr>
          <w:p w14:paraId="10E65225" w14:textId="73A2791C" w:rsidR="006E25E1" w:rsidRPr="005455A2" w:rsidRDefault="006E25E1" w:rsidP="00191EC3">
            <w:pPr>
              <w:pStyle w:val="bno"/>
              <w:ind w:left="0"/>
              <w:jc w:val="center"/>
              <w:rPr>
                <w:rFonts w:asciiTheme="minorHAnsi" w:hAnsiTheme="minorHAnsi" w:cstheme="minorHAnsi"/>
                <w:sz w:val="22"/>
                <w:szCs w:val="22"/>
              </w:rPr>
            </w:pPr>
            <w:r>
              <w:rPr>
                <w:rFonts w:asciiTheme="minorHAnsi" w:hAnsiTheme="minorHAnsi" w:cstheme="minorHAnsi"/>
                <w:sz w:val="22"/>
                <w:szCs w:val="22"/>
              </w:rPr>
              <w:t>0,81</w:t>
            </w:r>
          </w:p>
        </w:tc>
      </w:tr>
      <w:tr w:rsidR="006E25E1" w:rsidRPr="00C216AD" w14:paraId="46A21DD9" w14:textId="77777777" w:rsidTr="00191EC3">
        <w:tc>
          <w:tcPr>
            <w:tcW w:w="1297" w:type="dxa"/>
            <w:shd w:val="clear" w:color="auto" w:fill="auto"/>
          </w:tcPr>
          <w:p w14:paraId="22AA1974" w14:textId="77777777" w:rsidR="006E25E1" w:rsidRPr="00C216AD" w:rsidRDefault="006E25E1" w:rsidP="006E25E1">
            <w:pPr>
              <w:pStyle w:val="bno"/>
              <w:numPr>
                <w:ilvl w:val="0"/>
                <w:numId w:val="22"/>
              </w:numPr>
              <w:rPr>
                <w:rFonts w:asciiTheme="minorHAnsi" w:hAnsiTheme="minorHAnsi" w:cstheme="minorHAnsi"/>
                <w:b/>
                <w:sz w:val="22"/>
                <w:szCs w:val="22"/>
              </w:rPr>
            </w:pPr>
          </w:p>
        </w:tc>
        <w:tc>
          <w:tcPr>
            <w:tcW w:w="2848" w:type="dxa"/>
            <w:shd w:val="clear" w:color="auto" w:fill="auto"/>
          </w:tcPr>
          <w:p w14:paraId="729F2991" w14:textId="77777777" w:rsidR="006E25E1" w:rsidRPr="00C216AD" w:rsidRDefault="006E25E1"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stavební část</w:t>
            </w:r>
          </w:p>
        </w:tc>
        <w:tc>
          <w:tcPr>
            <w:tcW w:w="3100" w:type="dxa"/>
            <w:shd w:val="clear" w:color="auto" w:fill="auto"/>
          </w:tcPr>
          <w:p w14:paraId="5F0A82E1" w14:textId="77777777" w:rsidR="006E25E1" w:rsidRPr="0056508B" w:rsidRDefault="006E25E1" w:rsidP="00191EC3">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stavební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OS)</w:t>
            </w:r>
          </w:p>
        </w:tc>
        <w:tc>
          <w:tcPr>
            <w:tcW w:w="1933" w:type="dxa"/>
            <w:shd w:val="clear" w:color="auto" w:fill="auto"/>
          </w:tcPr>
          <w:p w14:paraId="314BDE76" w14:textId="011CDD11" w:rsidR="006E25E1" w:rsidRPr="005455A2" w:rsidRDefault="006E25E1" w:rsidP="00191EC3">
            <w:pPr>
              <w:pStyle w:val="bno"/>
              <w:ind w:left="0"/>
              <w:jc w:val="center"/>
              <w:rPr>
                <w:rFonts w:asciiTheme="minorHAnsi" w:hAnsiTheme="minorHAnsi" w:cstheme="minorHAnsi"/>
                <w:sz w:val="22"/>
                <w:szCs w:val="22"/>
              </w:rPr>
            </w:pPr>
            <w:r>
              <w:rPr>
                <w:rFonts w:asciiTheme="minorHAnsi" w:hAnsiTheme="minorHAnsi" w:cstheme="minorHAnsi"/>
                <w:sz w:val="22"/>
                <w:szCs w:val="22"/>
              </w:rPr>
              <w:t>0,72</w:t>
            </w:r>
          </w:p>
        </w:tc>
      </w:tr>
      <w:tr w:rsidR="006E25E1" w:rsidRPr="00C216AD" w14:paraId="6DF6307E" w14:textId="77777777" w:rsidTr="00191EC3">
        <w:tc>
          <w:tcPr>
            <w:tcW w:w="1297" w:type="dxa"/>
            <w:shd w:val="clear" w:color="auto" w:fill="auto"/>
          </w:tcPr>
          <w:p w14:paraId="545FE486" w14:textId="77777777" w:rsidR="006E25E1" w:rsidRPr="00C216AD" w:rsidRDefault="006E25E1" w:rsidP="006E25E1">
            <w:pPr>
              <w:pStyle w:val="bno"/>
              <w:numPr>
                <w:ilvl w:val="0"/>
                <w:numId w:val="22"/>
              </w:numPr>
              <w:rPr>
                <w:rFonts w:asciiTheme="minorHAnsi" w:hAnsiTheme="minorHAnsi" w:cstheme="minorHAnsi"/>
                <w:b/>
                <w:sz w:val="22"/>
                <w:szCs w:val="22"/>
              </w:rPr>
            </w:pPr>
          </w:p>
        </w:tc>
        <w:tc>
          <w:tcPr>
            <w:tcW w:w="2848" w:type="dxa"/>
            <w:shd w:val="clear" w:color="auto" w:fill="auto"/>
          </w:tcPr>
          <w:p w14:paraId="7DCEC896" w14:textId="77777777" w:rsidR="006E25E1" w:rsidRPr="00C216AD" w:rsidRDefault="006E25E1"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technologická část</w:t>
            </w:r>
          </w:p>
        </w:tc>
        <w:tc>
          <w:tcPr>
            <w:tcW w:w="3100" w:type="dxa"/>
            <w:shd w:val="clear" w:color="auto" w:fill="auto"/>
          </w:tcPr>
          <w:p w14:paraId="00F20F84" w14:textId="77777777" w:rsidR="006E25E1" w:rsidRPr="0056508B" w:rsidRDefault="006E25E1" w:rsidP="00191EC3">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technologická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OT)</w:t>
            </w:r>
          </w:p>
        </w:tc>
        <w:tc>
          <w:tcPr>
            <w:tcW w:w="1933" w:type="dxa"/>
            <w:shd w:val="clear" w:color="auto" w:fill="auto"/>
          </w:tcPr>
          <w:p w14:paraId="6149F984" w14:textId="443E2774" w:rsidR="006E25E1" w:rsidRPr="005455A2" w:rsidRDefault="006E25E1" w:rsidP="00191EC3">
            <w:pPr>
              <w:pStyle w:val="bno"/>
              <w:ind w:left="0"/>
              <w:jc w:val="center"/>
              <w:rPr>
                <w:rFonts w:asciiTheme="minorHAnsi" w:hAnsiTheme="minorHAnsi" w:cstheme="minorHAnsi"/>
                <w:sz w:val="22"/>
                <w:szCs w:val="22"/>
              </w:rPr>
            </w:pPr>
            <w:r>
              <w:rPr>
                <w:rFonts w:asciiTheme="minorHAnsi" w:hAnsiTheme="minorHAnsi" w:cstheme="minorHAnsi"/>
                <w:sz w:val="22"/>
                <w:szCs w:val="22"/>
              </w:rPr>
              <w:t>0,84</w:t>
            </w:r>
          </w:p>
        </w:tc>
      </w:tr>
      <w:tr w:rsidR="006E25E1" w:rsidRPr="00C216AD" w14:paraId="69A31FB5" w14:textId="77777777" w:rsidTr="00191EC3">
        <w:tc>
          <w:tcPr>
            <w:tcW w:w="1297" w:type="dxa"/>
            <w:shd w:val="clear" w:color="auto" w:fill="auto"/>
          </w:tcPr>
          <w:p w14:paraId="18AF3A87" w14:textId="77777777" w:rsidR="006E25E1" w:rsidRPr="00C216AD" w:rsidRDefault="006E25E1" w:rsidP="006E25E1">
            <w:pPr>
              <w:pStyle w:val="bno"/>
              <w:numPr>
                <w:ilvl w:val="0"/>
                <w:numId w:val="22"/>
              </w:numPr>
              <w:rPr>
                <w:rFonts w:asciiTheme="minorHAnsi" w:hAnsiTheme="minorHAnsi" w:cstheme="minorHAnsi"/>
                <w:b/>
                <w:sz w:val="22"/>
                <w:szCs w:val="22"/>
              </w:rPr>
            </w:pPr>
          </w:p>
        </w:tc>
        <w:tc>
          <w:tcPr>
            <w:tcW w:w="2848" w:type="dxa"/>
            <w:shd w:val="clear" w:color="auto" w:fill="auto"/>
          </w:tcPr>
          <w:p w14:paraId="1564FE20" w14:textId="77777777" w:rsidR="006E25E1" w:rsidRDefault="006E25E1"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zařízení staveniště</w:t>
            </w:r>
            <w:r>
              <w:rPr>
                <w:rFonts w:asciiTheme="minorHAnsi" w:hAnsiTheme="minorHAnsi" w:cstheme="minorHAnsi"/>
                <w:sz w:val="22"/>
                <w:szCs w:val="22"/>
              </w:rPr>
              <w:t xml:space="preserve"> (MPZS)</w:t>
            </w:r>
          </w:p>
        </w:tc>
        <w:tc>
          <w:tcPr>
            <w:tcW w:w="3100" w:type="dxa"/>
            <w:shd w:val="clear" w:color="auto" w:fill="auto"/>
          </w:tcPr>
          <w:p w14:paraId="5E75C420" w14:textId="77777777" w:rsidR="006E25E1" w:rsidRPr="0056508B" w:rsidRDefault="006E25E1" w:rsidP="00191EC3">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66F1E9CC" w14:textId="03A6EFED" w:rsidR="006E25E1" w:rsidRPr="006E25E1" w:rsidRDefault="006E25E1" w:rsidP="00191EC3">
            <w:pPr>
              <w:pStyle w:val="bno"/>
              <w:ind w:left="0"/>
              <w:jc w:val="center"/>
              <w:rPr>
                <w:rFonts w:asciiTheme="minorHAnsi" w:hAnsiTheme="minorHAnsi"/>
                <w:sz w:val="22"/>
              </w:rPr>
            </w:pPr>
            <w:r>
              <w:rPr>
                <w:rFonts w:asciiTheme="minorHAnsi" w:hAnsiTheme="minorHAnsi" w:cstheme="minorHAnsi"/>
                <w:sz w:val="22"/>
                <w:szCs w:val="22"/>
              </w:rPr>
              <w:t>6,00%</w:t>
            </w:r>
          </w:p>
        </w:tc>
      </w:tr>
      <w:tr w:rsidR="006E25E1" w:rsidRPr="00C216AD" w14:paraId="58A37668" w14:textId="77777777" w:rsidTr="00191EC3">
        <w:tc>
          <w:tcPr>
            <w:tcW w:w="1297" w:type="dxa"/>
            <w:shd w:val="clear" w:color="auto" w:fill="auto"/>
          </w:tcPr>
          <w:p w14:paraId="32045279" w14:textId="77777777" w:rsidR="006E25E1" w:rsidRPr="00C216AD" w:rsidRDefault="006E25E1" w:rsidP="006E25E1">
            <w:pPr>
              <w:pStyle w:val="bno"/>
              <w:numPr>
                <w:ilvl w:val="0"/>
                <w:numId w:val="22"/>
              </w:numPr>
              <w:rPr>
                <w:rFonts w:asciiTheme="minorHAnsi" w:hAnsiTheme="minorHAnsi" w:cstheme="minorHAnsi"/>
                <w:b/>
                <w:sz w:val="22"/>
                <w:szCs w:val="22"/>
              </w:rPr>
            </w:pPr>
          </w:p>
        </w:tc>
        <w:tc>
          <w:tcPr>
            <w:tcW w:w="2848" w:type="dxa"/>
            <w:shd w:val="clear" w:color="auto" w:fill="auto"/>
          </w:tcPr>
          <w:p w14:paraId="6ADCBF20" w14:textId="77777777" w:rsidR="006E25E1" w:rsidRDefault="006E25E1"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vytýčení stavby vč. stávajících sítí</w:t>
            </w:r>
            <w:r>
              <w:rPr>
                <w:rFonts w:asciiTheme="minorHAnsi" w:hAnsiTheme="minorHAnsi" w:cstheme="minorHAnsi"/>
                <w:sz w:val="22"/>
                <w:szCs w:val="22"/>
              </w:rPr>
              <w:t xml:space="preserve"> (MPVS)</w:t>
            </w:r>
          </w:p>
        </w:tc>
        <w:tc>
          <w:tcPr>
            <w:tcW w:w="3100" w:type="dxa"/>
            <w:shd w:val="clear" w:color="auto" w:fill="auto"/>
          </w:tcPr>
          <w:p w14:paraId="319D204B" w14:textId="77777777" w:rsidR="006E25E1" w:rsidRPr="00A375C8" w:rsidRDefault="006E25E1" w:rsidP="00191EC3">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73ECA5D9" w14:textId="12BFAAC8" w:rsidR="006E25E1" w:rsidRPr="006E25E1" w:rsidRDefault="006E25E1" w:rsidP="00191EC3">
            <w:pPr>
              <w:pStyle w:val="bno"/>
              <w:ind w:left="0"/>
              <w:jc w:val="center"/>
              <w:rPr>
                <w:rFonts w:asciiTheme="minorHAnsi" w:hAnsiTheme="minorHAnsi"/>
                <w:sz w:val="22"/>
              </w:rPr>
            </w:pPr>
            <w:r>
              <w:rPr>
                <w:rFonts w:asciiTheme="minorHAnsi" w:hAnsiTheme="minorHAnsi" w:cstheme="minorHAnsi"/>
                <w:sz w:val="22"/>
                <w:szCs w:val="22"/>
              </w:rPr>
              <w:t>0,10%</w:t>
            </w:r>
          </w:p>
        </w:tc>
      </w:tr>
      <w:tr w:rsidR="006E25E1" w:rsidRPr="00C216AD" w14:paraId="647C315E" w14:textId="77777777" w:rsidTr="00191EC3">
        <w:tc>
          <w:tcPr>
            <w:tcW w:w="1297" w:type="dxa"/>
            <w:shd w:val="clear" w:color="auto" w:fill="auto"/>
          </w:tcPr>
          <w:p w14:paraId="1202684C" w14:textId="77777777" w:rsidR="006E25E1" w:rsidRDefault="006E25E1" w:rsidP="006E25E1">
            <w:pPr>
              <w:pStyle w:val="bno"/>
              <w:numPr>
                <w:ilvl w:val="0"/>
                <w:numId w:val="22"/>
              </w:numPr>
              <w:rPr>
                <w:rFonts w:asciiTheme="minorHAnsi" w:hAnsiTheme="minorHAnsi" w:cstheme="minorHAnsi"/>
                <w:b/>
                <w:sz w:val="22"/>
                <w:szCs w:val="22"/>
              </w:rPr>
            </w:pPr>
          </w:p>
        </w:tc>
        <w:tc>
          <w:tcPr>
            <w:tcW w:w="2848" w:type="dxa"/>
            <w:shd w:val="clear" w:color="auto" w:fill="auto"/>
          </w:tcPr>
          <w:p w14:paraId="0167F066" w14:textId="77777777" w:rsidR="006E25E1" w:rsidRDefault="006E25E1"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zpracování dokumentace skutečného provedení</w:t>
            </w:r>
            <w:r>
              <w:rPr>
                <w:rFonts w:asciiTheme="minorHAnsi" w:hAnsiTheme="minorHAnsi" w:cstheme="minorHAnsi"/>
                <w:sz w:val="22"/>
                <w:szCs w:val="22"/>
              </w:rPr>
              <w:t xml:space="preserve"> (MPZD)</w:t>
            </w:r>
          </w:p>
        </w:tc>
        <w:tc>
          <w:tcPr>
            <w:tcW w:w="3100" w:type="dxa"/>
            <w:shd w:val="clear" w:color="auto" w:fill="auto"/>
          </w:tcPr>
          <w:p w14:paraId="0B7E22CB" w14:textId="77777777" w:rsidR="006E25E1" w:rsidRPr="00A375C8" w:rsidRDefault="006E25E1" w:rsidP="00191EC3">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01097FE5" w14:textId="60B3C205" w:rsidR="006E25E1" w:rsidRPr="006E25E1" w:rsidRDefault="006E25E1" w:rsidP="00191EC3">
            <w:pPr>
              <w:pStyle w:val="bno"/>
              <w:ind w:left="0"/>
              <w:jc w:val="center"/>
              <w:rPr>
                <w:rFonts w:asciiTheme="minorHAnsi" w:hAnsiTheme="minorHAnsi"/>
                <w:sz w:val="22"/>
              </w:rPr>
            </w:pPr>
            <w:r w:rsidRPr="009B3809">
              <w:rPr>
                <w:rFonts w:asciiTheme="minorHAnsi" w:hAnsiTheme="minorHAnsi" w:cstheme="minorHAnsi"/>
                <w:sz w:val="22"/>
                <w:szCs w:val="22"/>
              </w:rPr>
              <w:t>0,10%</w:t>
            </w:r>
          </w:p>
        </w:tc>
      </w:tr>
      <w:tr w:rsidR="006E25E1" w:rsidRPr="00C216AD" w14:paraId="4CA531F9" w14:textId="77777777" w:rsidTr="00191EC3">
        <w:tc>
          <w:tcPr>
            <w:tcW w:w="1297" w:type="dxa"/>
            <w:shd w:val="clear" w:color="auto" w:fill="auto"/>
          </w:tcPr>
          <w:p w14:paraId="0B7EDC0D" w14:textId="77777777" w:rsidR="006E25E1" w:rsidRDefault="006E25E1" w:rsidP="006E25E1">
            <w:pPr>
              <w:pStyle w:val="bno"/>
              <w:numPr>
                <w:ilvl w:val="0"/>
                <w:numId w:val="22"/>
              </w:numPr>
              <w:rPr>
                <w:rFonts w:asciiTheme="minorHAnsi" w:hAnsiTheme="minorHAnsi" w:cstheme="minorHAnsi"/>
                <w:b/>
                <w:sz w:val="22"/>
                <w:szCs w:val="22"/>
              </w:rPr>
            </w:pPr>
          </w:p>
        </w:tc>
        <w:tc>
          <w:tcPr>
            <w:tcW w:w="2848" w:type="dxa"/>
            <w:shd w:val="clear" w:color="auto" w:fill="auto"/>
          </w:tcPr>
          <w:p w14:paraId="1CCC8D7B" w14:textId="77777777" w:rsidR="006E25E1" w:rsidRDefault="006E25E1"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zaměření skutečného provedení</w:t>
            </w:r>
            <w:r>
              <w:rPr>
                <w:rFonts w:asciiTheme="minorHAnsi" w:hAnsiTheme="minorHAnsi" w:cstheme="minorHAnsi"/>
                <w:sz w:val="22"/>
                <w:szCs w:val="22"/>
              </w:rPr>
              <w:t xml:space="preserve"> stavby (MPZSP)</w:t>
            </w:r>
          </w:p>
        </w:tc>
        <w:tc>
          <w:tcPr>
            <w:tcW w:w="3100" w:type="dxa"/>
            <w:shd w:val="clear" w:color="auto" w:fill="auto"/>
          </w:tcPr>
          <w:p w14:paraId="6E5C6858" w14:textId="77777777" w:rsidR="006E25E1" w:rsidRPr="00A375C8" w:rsidRDefault="006E25E1" w:rsidP="00191EC3">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6A1BEECE" w14:textId="558BA14E" w:rsidR="006E25E1" w:rsidRPr="006E25E1" w:rsidRDefault="006E25E1" w:rsidP="00191EC3">
            <w:pPr>
              <w:pStyle w:val="bno"/>
              <w:ind w:left="0"/>
              <w:jc w:val="center"/>
              <w:rPr>
                <w:rFonts w:asciiTheme="minorHAnsi" w:hAnsiTheme="minorHAnsi"/>
                <w:sz w:val="22"/>
              </w:rPr>
            </w:pPr>
            <w:r w:rsidRPr="009B3809">
              <w:rPr>
                <w:rFonts w:asciiTheme="minorHAnsi" w:hAnsiTheme="minorHAnsi" w:cstheme="minorHAnsi"/>
                <w:sz w:val="22"/>
                <w:szCs w:val="22"/>
              </w:rPr>
              <w:t>0,10%</w:t>
            </w:r>
          </w:p>
        </w:tc>
      </w:tr>
      <w:tr w:rsidR="006E25E1" w:rsidRPr="00C216AD" w14:paraId="26FF20F1" w14:textId="77777777" w:rsidTr="00191EC3">
        <w:tc>
          <w:tcPr>
            <w:tcW w:w="1297" w:type="dxa"/>
            <w:shd w:val="clear" w:color="auto" w:fill="auto"/>
          </w:tcPr>
          <w:p w14:paraId="787AEED3" w14:textId="77777777" w:rsidR="006E25E1" w:rsidRDefault="006E25E1" w:rsidP="006E25E1">
            <w:pPr>
              <w:pStyle w:val="bno"/>
              <w:numPr>
                <w:ilvl w:val="0"/>
                <w:numId w:val="22"/>
              </w:numPr>
              <w:rPr>
                <w:rFonts w:asciiTheme="minorHAnsi" w:hAnsiTheme="minorHAnsi" w:cstheme="minorHAnsi"/>
                <w:b/>
                <w:sz w:val="22"/>
                <w:szCs w:val="22"/>
              </w:rPr>
            </w:pPr>
          </w:p>
        </w:tc>
        <w:tc>
          <w:tcPr>
            <w:tcW w:w="2848" w:type="dxa"/>
            <w:shd w:val="clear" w:color="auto" w:fill="auto"/>
          </w:tcPr>
          <w:p w14:paraId="1F291EE6" w14:textId="77777777" w:rsidR="006E25E1" w:rsidRDefault="006E25E1"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 xml:space="preserve">ostatní náklady, potřebné k řádné realizaci Díla </w:t>
            </w:r>
            <w:r>
              <w:rPr>
                <w:rFonts w:asciiTheme="minorHAnsi" w:hAnsiTheme="minorHAnsi" w:cstheme="minorHAnsi"/>
                <w:sz w:val="22"/>
                <w:szCs w:val="22"/>
              </w:rPr>
              <w:t>(MPON)</w:t>
            </w:r>
          </w:p>
        </w:tc>
        <w:tc>
          <w:tcPr>
            <w:tcW w:w="3100" w:type="dxa"/>
            <w:shd w:val="clear" w:color="auto" w:fill="auto"/>
          </w:tcPr>
          <w:p w14:paraId="079315FB" w14:textId="77777777" w:rsidR="006E25E1" w:rsidRPr="00A375C8" w:rsidRDefault="006E25E1" w:rsidP="00191EC3">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30BEE90B" w14:textId="78E684C6" w:rsidR="006E25E1" w:rsidRPr="006E25E1" w:rsidRDefault="006E25E1" w:rsidP="00191EC3">
            <w:pPr>
              <w:pStyle w:val="bno"/>
              <w:ind w:left="0"/>
              <w:jc w:val="center"/>
              <w:rPr>
                <w:rFonts w:asciiTheme="minorHAnsi" w:hAnsiTheme="minorHAnsi"/>
                <w:sz w:val="22"/>
              </w:rPr>
            </w:pPr>
            <w:r>
              <w:rPr>
                <w:rFonts w:asciiTheme="minorHAnsi" w:hAnsiTheme="minorHAnsi" w:cstheme="minorHAnsi"/>
                <w:sz w:val="22"/>
                <w:szCs w:val="22"/>
              </w:rPr>
              <w:t>0,2</w:t>
            </w:r>
            <w:r w:rsidRPr="009B3809">
              <w:rPr>
                <w:rFonts w:asciiTheme="minorHAnsi" w:hAnsiTheme="minorHAnsi" w:cstheme="minorHAnsi"/>
                <w:sz w:val="22"/>
                <w:szCs w:val="22"/>
              </w:rPr>
              <w:t>0%</w:t>
            </w:r>
          </w:p>
        </w:tc>
      </w:tr>
    </w:tbl>
    <w:p w14:paraId="10EB8083" w14:textId="77777777" w:rsidR="006E25E1" w:rsidRDefault="006E25E1" w:rsidP="006E25E1">
      <w:pPr>
        <w:pStyle w:val="RLProhlensmluvnchstran"/>
        <w:ind w:left="142"/>
        <w:jc w:val="left"/>
      </w:pPr>
    </w:p>
    <w:p w14:paraId="6904D437" w14:textId="77777777" w:rsidR="00256776" w:rsidRDefault="006E25E1" w:rsidP="00256776">
      <w:pPr>
        <w:pStyle w:val="RLProhlensmluvnchstran"/>
        <w:jc w:val="left"/>
      </w:pPr>
      <w:r>
        <w:rPr>
          <w:rFonts w:cs="Arial"/>
          <w:b w:val="0"/>
          <w:color w:val="000000"/>
          <w:szCs w:val="20"/>
          <w:highlight w:val="yellow"/>
        </w:rPr>
        <w:br w:type="page"/>
      </w:r>
      <w:r w:rsidR="00256776">
        <w:lastRenderedPageBreak/>
        <w:t>ZHOTOVITEL 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2848"/>
        <w:gridCol w:w="3100"/>
        <w:gridCol w:w="1933"/>
      </w:tblGrid>
      <w:tr w:rsidR="00256776" w:rsidRPr="00C216AD" w14:paraId="271F7159" w14:textId="77777777" w:rsidTr="00191EC3">
        <w:tc>
          <w:tcPr>
            <w:tcW w:w="1297" w:type="dxa"/>
            <w:shd w:val="clear" w:color="auto" w:fill="808080"/>
          </w:tcPr>
          <w:p w14:paraId="75A6B3AB" w14:textId="77777777" w:rsidR="00256776" w:rsidRPr="00C216AD" w:rsidRDefault="00256776" w:rsidP="00191EC3">
            <w:pPr>
              <w:pStyle w:val="bno"/>
              <w:ind w:left="0"/>
              <w:rPr>
                <w:rFonts w:asciiTheme="minorHAnsi" w:hAnsiTheme="minorHAnsi" w:cstheme="minorHAnsi"/>
                <w:sz w:val="22"/>
                <w:szCs w:val="22"/>
              </w:rPr>
            </w:pPr>
          </w:p>
        </w:tc>
        <w:tc>
          <w:tcPr>
            <w:tcW w:w="2848" w:type="dxa"/>
            <w:shd w:val="clear" w:color="auto" w:fill="808080"/>
          </w:tcPr>
          <w:p w14:paraId="1747AAB3" w14:textId="77777777" w:rsidR="00256776" w:rsidRPr="00C216AD" w:rsidRDefault="00256776" w:rsidP="00191EC3">
            <w:pPr>
              <w:pStyle w:val="bno"/>
              <w:ind w:left="0"/>
              <w:jc w:val="center"/>
              <w:rPr>
                <w:rFonts w:asciiTheme="minorHAnsi" w:hAnsiTheme="minorHAnsi" w:cstheme="minorHAnsi"/>
                <w:b/>
                <w:sz w:val="22"/>
                <w:szCs w:val="22"/>
              </w:rPr>
            </w:pPr>
            <w:r>
              <w:rPr>
                <w:rFonts w:asciiTheme="minorHAnsi" w:hAnsiTheme="minorHAnsi" w:cstheme="minorHAnsi"/>
                <w:b/>
                <w:sz w:val="22"/>
                <w:szCs w:val="22"/>
              </w:rPr>
              <w:t>Jednotlivé položky Stavebních prací dle okruhů</w:t>
            </w:r>
          </w:p>
        </w:tc>
        <w:tc>
          <w:tcPr>
            <w:tcW w:w="3100" w:type="dxa"/>
            <w:shd w:val="clear" w:color="auto" w:fill="808080"/>
          </w:tcPr>
          <w:p w14:paraId="336C4701" w14:textId="77777777" w:rsidR="00256776" w:rsidRPr="00B50B91" w:rsidRDefault="00256776" w:rsidP="00191EC3">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w:t>
            </w:r>
            <w:r>
              <w:rPr>
                <w:rFonts w:asciiTheme="minorHAnsi" w:hAnsiTheme="minorHAnsi" w:cstheme="minorHAnsi"/>
                <w:b/>
                <w:sz w:val="22"/>
                <w:szCs w:val="22"/>
              </w:rPr>
              <w:t xml:space="preserve"> </w:t>
            </w:r>
            <w:r w:rsidRPr="00B50B91">
              <w:rPr>
                <w:rFonts w:asciiTheme="minorHAnsi" w:hAnsiTheme="minorHAnsi" w:cstheme="minorHAnsi"/>
                <w:b/>
                <w:sz w:val="22"/>
                <w:szCs w:val="22"/>
              </w:rPr>
              <w:t>pro konkrétní okruhy Stavebních prací</w:t>
            </w:r>
            <w:r>
              <w:rPr>
                <w:rFonts w:asciiTheme="minorHAnsi" w:hAnsiTheme="minorHAnsi" w:cstheme="minorHAnsi"/>
                <w:b/>
                <w:sz w:val="22"/>
                <w:szCs w:val="22"/>
              </w:rPr>
              <w:t xml:space="preserve"> a </w:t>
            </w:r>
            <w:r w:rsidRPr="00931211">
              <w:rPr>
                <w:rFonts w:asciiTheme="minorHAnsi" w:hAnsiTheme="minorHAnsi" w:cstheme="minorHAnsi"/>
                <w:b/>
                <w:sz w:val="22"/>
                <w:szCs w:val="22"/>
              </w:rPr>
              <w:t>% sazby rozpočtových nákladů</w:t>
            </w:r>
            <w:r>
              <w:rPr>
                <w:rFonts w:asciiTheme="minorHAnsi" w:hAnsiTheme="minorHAnsi" w:cstheme="minorHAnsi"/>
                <w:b/>
                <w:sz w:val="22"/>
                <w:szCs w:val="22"/>
              </w:rPr>
              <w:t xml:space="preserve"> pro Stavební práce - Vedlejší práce</w:t>
            </w:r>
          </w:p>
        </w:tc>
        <w:tc>
          <w:tcPr>
            <w:tcW w:w="1933" w:type="dxa"/>
            <w:shd w:val="clear" w:color="auto" w:fill="808080"/>
          </w:tcPr>
          <w:p w14:paraId="5BECD11F" w14:textId="77777777" w:rsidR="00256776" w:rsidRPr="00C216AD" w:rsidRDefault="00256776" w:rsidP="00191EC3">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 pro konkrétní okruhy Stavebních prací</w:t>
            </w:r>
            <w:r>
              <w:rPr>
                <w:rFonts w:asciiTheme="minorHAnsi" w:hAnsiTheme="minorHAnsi" w:cstheme="minorHAnsi"/>
                <w:b/>
                <w:sz w:val="22"/>
                <w:szCs w:val="22"/>
              </w:rPr>
              <w:t xml:space="preserve"> a procenta pro Stavební práce - Vedlejší práce</w:t>
            </w:r>
          </w:p>
        </w:tc>
      </w:tr>
      <w:tr w:rsidR="00256776" w:rsidRPr="00C216AD" w14:paraId="76BED66A" w14:textId="77777777" w:rsidTr="00191EC3">
        <w:trPr>
          <w:trHeight w:val="492"/>
        </w:trPr>
        <w:tc>
          <w:tcPr>
            <w:tcW w:w="1297" w:type="dxa"/>
            <w:shd w:val="clear" w:color="auto" w:fill="auto"/>
          </w:tcPr>
          <w:p w14:paraId="7C4C2A10" w14:textId="77777777" w:rsidR="00256776" w:rsidRPr="00C216AD" w:rsidRDefault="00256776" w:rsidP="00256776">
            <w:pPr>
              <w:pStyle w:val="bno"/>
              <w:numPr>
                <w:ilvl w:val="0"/>
                <w:numId w:val="23"/>
              </w:numPr>
              <w:rPr>
                <w:rFonts w:asciiTheme="minorHAnsi" w:hAnsiTheme="minorHAnsi" w:cstheme="minorHAnsi"/>
                <w:b/>
                <w:sz w:val="22"/>
                <w:szCs w:val="22"/>
              </w:rPr>
            </w:pPr>
          </w:p>
        </w:tc>
        <w:tc>
          <w:tcPr>
            <w:tcW w:w="2848" w:type="dxa"/>
            <w:shd w:val="clear" w:color="auto" w:fill="auto"/>
          </w:tcPr>
          <w:p w14:paraId="10F693A3" w14:textId="77777777" w:rsidR="00256776" w:rsidRPr="00C216AD" w:rsidRDefault="00256776" w:rsidP="00191EC3">
            <w:pPr>
              <w:pStyle w:val="bno"/>
              <w:ind w:left="0"/>
              <w:rPr>
                <w:rFonts w:asciiTheme="minorHAnsi" w:hAnsiTheme="minorHAnsi" w:cstheme="minorHAnsi"/>
                <w:sz w:val="22"/>
                <w:szCs w:val="22"/>
              </w:rPr>
            </w:pPr>
            <w:r>
              <w:rPr>
                <w:rFonts w:asciiTheme="minorHAnsi" w:hAnsiTheme="minorHAnsi" w:cstheme="minorHAnsi"/>
                <w:sz w:val="22"/>
                <w:szCs w:val="22"/>
              </w:rPr>
              <w:t>Stavební práce – Vodovody a kanalizace</w:t>
            </w:r>
          </w:p>
        </w:tc>
        <w:tc>
          <w:tcPr>
            <w:tcW w:w="3100" w:type="dxa"/>
            <w:shd w:val="clear" w:color="auto" w:fill="auto"/>
          </w:tcPr>
          <w:p w14:paraId="5E8A9660" w14:textId="77777777" w:rsidR="00256776" w:rsidRPr="00650DA1" w:rsidRDefault="00256776" w:rsidP="00191EC3">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Vodovody a Kanalizace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VaK)</w:t>
            </w:r>
          </w:p>
        </w:tc>
        <w:tc>
          <w:tcPr>
            <w:tcW w:w="1933" w:type="dxa"/>
            <w:shd w:val="clear" w:color="auto" w:fill="auto"/>
          </w:tcPr>
          <w:p w14:paraId="05B7C9A1" w14:textId="37DF6C4E" w:rsidR="00256776" w:rsidRPr="00256776" w:rsidRDefault="00256776" w:rsidP="00191EC3">
            <w:pPr>
              <w:pStyle w:val="bno"/>
              <w:ind w:left="0"/>
              <w:jc w:val="center"/>
              <w:rPr>
                <w:rFonts w:asciiTheme="minorHAnsi" w:hAnsiTheme="minorHAnsi"/>
                <w:sz w:val="22"/>
              </w:rPr>
            </w:pPr>
            <w:r w:rsidRPr="00256776">
              <w:rPr>
                <w:rFonts w:ascii="Calibri" w:hAnsi="Calibri"/>
                <w:sz w:val="22"/>
                <w:szCs w:val="22"/>
              </w:rPr>
              <w:t xml:space="preserve">0,70 </w:t>
            </w:r>
          </w:p>
        </w:tc>
      </w:tr>
      <w:tr w:rsidR="00256776" w:rsidRPr="00C216AD" w14:paraId="04AD52DC" w14:textId="77777777" w:rsidTr="00191EC3">
        <w:tc>
          <w:tcPr>
            <w:tcW w:w="1297" w:type="dxa"/>
            <w:shd w:val="clear" w:color="auto" w:fill="auto"/>
          </w:tcPr>
          <w:p w14:paraId="123491CD" w14:textId="77777777" w:rsidR="00256776" w:rsidRPr="00C216AD" w:rsidRDefault="00256776" w:rsidP="00256776">
            <w:pPr>
              <w:pStyle w:val="bno"/>
              <w:numPr>
                <w:ilvl w:val="0"/>
                <w:numId w:val="23"/>
              </w:numPr>
              <w:rPr>
                <w:rFonts w:asciiTheme="minorHAnsi" w:hAnsiTheme="minorHAnsi" w:cstheme="minorHAnsi"/>
                <w:b/>
                <w:sz w:val="22"/>
                <w:szCs w:val="22"/>
              </w:rPr>
            </w:pPr>
          </w:p>
        </w:tc>
        <w:tc>
          <w:tcPr>
            <w:tcW w:w="2848" w:type="dxa"/>
            <w:shd w:val="clear" w:color="auto" w:fill="auto"/>
          </w:tcPr>
          <w:p w14:paraId="05CA3187" w14:textId="77777777" w:rsidR="00256776" w:rsidRPr="00C216AD" w:rsidRDefault="00256776"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Komunikace</w:t>
            </w:r>
          </w:p>
        </w:tc>
        <w:tc>
          <w:tcPr>
            <w:tcW w:w="3100" w:type="dxa"/>
            <w:shd w:val="clear" w:color="auto" w:fill="auto"/>
          </w:tcPr>
          <w:p w14:paraId="38DAC988" w14:textId="77777777" w:rsidR="00256776" w:rsidRPr="00650DA1" w:rsidRDefault="00256776" w:rsidP="00191EC3">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Komunikace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KOM)</w:t>
            </w:r>
          </w:p>
        </w:tc>
        <w:tc>
          <w:tcPr>
            <w:tcW w:w="1933" w:type="dxa"/>
            <w:shd w:val="clear" w:color="auto" w:fill="auto"/>
          </w:tcPr>
          <w:p w14:paraId="3C7236CE" w14:textId="114AB252" w:rsidR="00256776" w:rsidRPr="00256776" w:rsidRDefault="00256776" w:rsidP="00191EC3">
            <w:pPr>
              <w:pStyle w:val="bno"/>
              <w:ind w:left="0"/>
              <w:jc w:val="center"/>
              <w:rPr>
                <w:rFonts w:asciiTheme="minorHAnsi" w:hAnsiTheme="minorHAnsi"/>
                <w:sz w:val="22"/>
              </w:rPr>
            </w:pPr>
            <w:r w:rsidRPr="00256776">
              <w:rPr>
                <w:rFonts w:ascii="Calibri" w:hAnsi="Calibri"/>
                <w:sz w:val="22"/>
                <w:szCs w:val="22"/>
              </w:rPr>
              <w:t>0,86</w:t>
            </w:r>
          </w:p>
        </w:tc>
      </w:tr>
      <w:tr w:rsidR="00256776" w:rsidRPr="00C216AD" w14:paraId="67B2EAEF" w14:textId="77777777" w:rsidTr="00191EC3">
        <w:tc>
          <w:tcPr>
            <w:tcW w:w="1297" w:type="dxa"/>
            <w:shd w:val="clear" w:color="auto" w:fill="auto"/>
          </w:tcPr>
          <w:p w14:paraId="0850631E" w14:textId="77777777" w:rsidR="00256776" w:rsidRPr="00C216AD" w:rsidRDefault="00256776" w:rsidP="00256776">
            <w:pPr>
              <w:pStyle w:val="bno"/>
              <w:numPr>
                <w:ilvl w:val="0"/>
                <w:numId w:val="23"/>
              </w:numPr>
              <w:rPr>
                <w:rFonts w:asciiTheme="minorHAnsi" w:hAnsiTheme="minorHAnsi" w:cstheme="minorHAnsi"/>
                <w:b/>
                <w:sz w:val="22"/>
                <w:szCs w:val="22"/>
              </w:rPr>
            </w:pPr>
          </w:p>
        </w:tc>
        <w:tc>
          <w:tcPr>
            <w:tcW w:w="2848" w:type="dxa"/>
            <w:shd w:val="clear" w:color="auto" w:fill="auto"/>
          </w:tcPr>
          <w:p w14:paraId="0EF73B49" w14:textId="77777777" w:rsidR="00256776" w:rsidRPr="00C216AD" w:rsidRDefault="00256776"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stavební část</w:t>
            </w:r>
          </w:p>
        </w:tc>
        <w:tc>
          <w:tcPr>
            <w:tcW w:w="3100" w:type="dxa"/>
            <w:shd w:val="clear" w:color="auto" w:fill="auto"/>
          </w:tcPr>
          <w:p w14:paraId="3DAA1AA3" w14:textId="77777777" w:rsidR="00256776" w:rsidRPr="0056508B" w:rsidRDefault="00256776" w:rsidP="00191EC3">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stavební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OS)</w:t>
            </w:r>
          </w:p>
        </w:tc>
        <w:tc>
          <w:tcPr>
            <w:tcW w:w="1933" w:type="dxa"/>
            <w:shd w:val="clear" w:color="auto" w:fill="auto"/>
          </w:tcPr>
          <w:p w14:paraId="41CCC51E" w14:textId="3388C22E" w:rsidR="00256776" w:rsidRPr="00256776" w:rsidRDefault="00256776" w:rsidP="00191EC3">
            <w:pPr>
              <w:pStyle w:val="bno"/>
              <w:ind w:left="0"/>
              <w:jc w:val="center"/>
              <w:rPr>
                <w:rFonts w:asciiTheme="minorHAnsi" w:hAnsiTheme="minorHAnsi"/>
                <w:sz w:val="22"/>
              </w:rPr>
            </w:pPr>
            <w:r w:rsidRPr="00256776">
              <w:rPr>
                <w:rFonts w:ascii="Calibri" w:hAnsi="Calibri"/>
                <w:sz w:val="22"/>
                <w:szCs w:val="22"/>
              </w:rPr>
              <w:t>0,68</w:t>
            </w:r>
          </w:p>
        </w:tc>
      </w:tr>
      <w:tr w:rsidR="00256776" w:rsidRPr="00C216AD" w14:paraId="237F537C" w14:textId="77777777" w:rsidTr="00191EC3">
        <w:tc>
          <w:tcPr>
            <w:tcW w:w="1297" w:type="dxa"/>
            <w:shd w:val="clear" w:color="auto" w:fill="auto"/>
          </w:tcPr>
          <w:p w14:paraId="55EBC743" w14:textId="77777777" w:rsidR="00256776" w:rsidRPr="00C216AD" w:rsidRDefault="00256776" w:rsidP="00256776">
            <w:pPr>
              <w:pStyle w:val="bno"/>
              <w:numPr>
                <w:ilvl w:val="0"/>
                <w:numId w:val="23"/>
              </w:numPr>
              <w:rPr>
                <w:rFonts w:asciiTheme="minorHAnsi" w:hAnsiTheme="minorHAnsi" w:cstheme="minorHAnsi"/>
                <w:b/>
                <w:sz w:val="22"/>
                <w:szCs w:val="22"/>
              </w:rPr>
            </w:pPr>
          </w:p>
        </w:tc>
        <w:tc>
          <w:tcPr>
            <w:tcW w:w="2848" w:type="dxa"/>
            <w:shd w:val="clear" w:color="auto" w:fill="auto"/>
          </w:tcPr>
          <w:p w14:paraId="51483985" w14:textId="77777777" w:rsidR="00256776" w:rsidRPr="00C216AD" w:rsidRDefault="00256776"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technologická část</w:t>
            </w:r>
          </w:p>
        </w:tc>
        <w:tc>
          <w:tcPr>
            <w:tcW w:w="3100" w:type="dxa"/>
            <w:shd w:val="clear" w:color="auto" w:fill="auto"/>
          </w:tcPr>
          <w:p w14:paraId="5AD37789" w14:textId="77777777" w:rsidR="00256776" w:rsidRPr="0056508B" w:rsidRDefault="00256776" w:rsidP="00191EC3">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technologická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OT)</w:t>
            </w:r>
          </w:p>
        </w:tc>
        <w:tc>
          <w:tcPr>
            <w:tcW w:w="1933" w:type="dxa"/>
            <w:shd w:val="clear" w:color="auto" w:fill="auto"/>
          </w:tcPr>
          <w:p w14:paraId="7D9DA2E6" w14:textId="0BBD43A8" w:rsidR="00256776" w:rsidRPr="00256776" w:rsidRDefault="00256776" w:rsidP="00191EC3">
            <w:pPr>
              <w:pStyle w:val="bno"/>
              <w:ind w:left="0"/>
              <w:jc w:val="center"/>
              <w:rPr>
                <w:rFonts w:asciiTheme="minorHAnsi" w:hAnsiTheme="minorHAnsi"/>
                <w:sz w:val="22"/>
              </w:rPr>
            </w:pPr>
            <w:r w:rsidRPr="00256776">
              <w:rPr>
                <w:rFonts w:ascii="Calibri" w:hAnsi="Calibri"/>
                <w:sz w:val="22"/>
                <w:szCs w:val="22"/>
              </w:rPr>
              <w:t>0,88</w:t>
            </w:r>
            <w:r w:rsidRPr="00256776">
              <w:rPr>
                <w:rFonts w:asciiTheme="minorHAnsi" w:hAnsiTheme="minorHAnsi" w:cstheme="minorHAnsi"/>
                <w:sz w:val="22"/>
                <w:szCs w:val="22"/>
              </w:rPr>
              <w:t xml:space="preserve"> </w:t>
            </w:r>
          </w:p>
        </w:tc>
      </w:tr>
      <w:tr w:rsidR="00256776" w:rsidRPr="00C216AD" w14:paraId="1C92CF32" w14:textId="77777777" w:rsidTr="00191EC3">
        <w:tc>
          <w:tcPr>
            <w:tcW w:w="1297" w:type="dxa"/>
            <w:shd w:val="clear" w:color="auto" w:fill="auto"/>
          </w:tcPr>
          <w:p w14:paraId="66B26E52" w14:textId="77777777" w:rsidR="00256776" w:rsidRPr="00C216AD" w:rsidRDefault="00256776" w:rsidP="00256776">
            <w:pPr>
              <w:pStyle w:val="bno"/>
              <w:numPr>
                <w:ilvl w:val="0"/>
                <w:numId w:val="23"/>
              </w:numPr>
              <w:rPr>
                <w:rFonts w:asciiTheme="minorHAnsi" w:hAnsiTheme="minorHAnsi" w:cstheme="minorHAnsi"/>
                <w:b/>
                <w:sz w:val="22"/>
                <w:szCs w:val="22"/>
              </w:rPr>
            </w:pPr>
          </w:p>
        </w:tc>
        <w:tc>
          <w:tcPr>
            <w:tcW w:w="2848" w:type="dxa"/>
            <w:shd w:val="clear" w:color="auto" w:fill="auto"/>
          </w:tcPr>
          <w:p w14:paraId="663F3B6B" w14:textId="77777777" w:rsidR="00256776" w:rsidRDefault="00256776"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zařízení staveniště</w:t>
            </w:r>
            <w:r>
              <w:rPr>
                <w:rFonts w:asciiTheme="minorHAnsi" w:hAnsiTheme="minorHAnsi" w:cstheme="minorHAnsi"/>
                <w:sz w:val="22"/>
                <w:szCs w:val="22"/>
              </w:rPr>
              <w:t xml:space="preserve"> (MPZS)</w:t>
            </w:r>
          </w:p>
        </w:tc>
        <w:tc>
          <w:tcPr>
            <w:tcW w:w="3100" w:type="dxa"/>
            <w:shd w:val="clear" w:color="auto" w:fill="auto"/>
          </w:tcPr>
          <w:p w14:paraId="22D76CD6" w14:textId="77777777" w:rsidR="00256776" w:rsidRPr="0056508B" w:rsidRDefault="00256776" w:rsidP="00191EC3">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3D7715F9" w14:textId="060B09B6" w:rsidR="00256776" w:rsidRPr="00256776" w:rsidRDefault="00256776" w:rsidP="00191EC3">
            <w:pPr>
              <w:pStyle w:val="bno"/>
              <w:ind w:left="0"/>
              <w:jc w:val="center"/>
              <w:rPr>
                <w:rFonts w:asciiTheme="minorHAnsi" w:hAnsiTheme="minorHAnsi"/>
                <w:sz w:val="22"/>
              </w:rPr>
            </w:pPr>
            <w:r w:rsidRPr="00256776">
              <w:rPr>
                <w:rFonts w:ascii="Calibri" w:hAnsi="Calibri"/>
                <w:sz w:val="22"/>
                <w:szCs w:val="22"/>
              </w:rPr>
              <w:t>2,5 %</w:t>
            </w:r>
            <w:r w:rsidRPr="00256776">
              <w:rPr>
                <w:rFonts w:asciiTheme="minorHAnsi" w:hAnsiTheme="minorHAnsi" w:cstheme="minorHAnsi"/>
                <w:sz w:val="22"/>
                <w:szCs w:val="22"/>
              </w:rPr>
              <w:t xml:space="preserve"> </w:t>
            </w:r>
          </w:p>
        </w:tc>
      </w:tr>
      <w:tr w:rsidR="00256776" w:rsidRPr="00C216AD" w14:paraId="4CFB9180" w14:textId="77777777" w:rsidTr="00191EC3">
        <w:tc>
          <w:tcPr>
            <w:tcW w:w="1297" w:type="dxa"/>
            <w:shd w:val="clear" w:color="auto" w:fill="auto"/>
          </w:tcPr>
          <w:p w14:paraId="47236D8E" w14:textId="77777777" w:rsidR="00256776" w:rsidRPr="00C216AD" w:rsidRDefault="00256776" w:rsidP="00256776">
            <w:pPr>
              <w:pStyle w:val="bno"/>
              <w:numPr>
                <w:ilvl w:val="0"/>
                <w:numId w:val="23"/>
              </w:numPr>
              <w:rPr>
                <w:rFonts w:asciiTheme="minorHAnsi" w:hAnsiTheme="minorHAnsi" w:cstheme="minorHAnsi"/>
                <w:b/>
                <w:sz w:val="22"/>
                <w:szCs w:val="22"/>
              </w:rPr>
            </w:pPr>
          </w:p>
        </w:tc>
        <w:tc>
          <w:tcPr>
            <w:tcW w:w="2848" w:type="dxa"/>
            <w:shd w:val="clear" w:color="auto" w:fill="auto"/>
          </w:tcPr>
          <w:p w14:paraId="352EC9DC" w14:textId="77777777" w:rsidR="00256776" w:rsidRDefault="00256776"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vytýčení stavby vč. stávajících sítí</w:t>
            </w:r>
            <w:r>
              <w:rPr>
                <w:rFonts w:asciiTheme="minorHAnsi" w:hAnsiTheme="minorHAnsi" w:cstheme="minorHAnsi"/>
                <w:sz w:val="22"/>
                <w:szCs w:val="22"/>
              </w:rPr>
              <w:t xml:space="preserve"> (MPVS)</w:t>
            </w:r>
          </w:p>
        </w:tc>
        <w:tc>
          <w:tcPr>
            <w:tcW w:w="3100" w:type="dxa"/>
            <w:shd w:val="clear" w:color="auto" w:fill="auto"/>
          </w:tcPr>
          <w:p w14:paraId="5F02DEA0" w14:textId="77777777" w:rsidR="00256776" w:rsidRPr="00A375C8" w:rsidRDefault="00256776" w:rsidP="00191EC3">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0C239AF0" w14:textId="05C27E4E" w:rsidR="00256776" w:rsidRPr="00256776" w:rsidRDefault="00256776" w:rsidP="00191EC3">
            <w:pPr>
              <w:pStyle w:val="bno"/>
              <w:ind w:left="0"/>
              <w:jc w:val="center"/>
              <w:rPr>
                <w:rFonts w:asciiTheme="minorHAnsi" w:hAnsiTheme="minorHAnsi"/>
                <w:sz w:val="22"/>
              </w:rPr>
            </w:pPr>
            <w:r w:rsidRPr="00256776">
              <w:rPr>
                <w:rFonts w:ascii="Calibri" w:hAnsi="Calibri"/>
                <w:sz w:val="22"/>
                <w:szCs w:val="22"/>
              </w:rPr>
              <w:t>0,5 %</w:t>
            </w:r>
            <w:r w:rsidRPr="00256776">
              <w:rPr>
                <w:rFonts w:asciiTheme="minorHAnsi" w:hAnsiTheme="minorHAnsi" w:cstheme="minorHAnsi"/>
                <w:sz w:val="22"/>
                <w:szCs w:val="22"/>
              </w:rPr>
              <w:t xml:space="preserve"> </w:t>
            </w:r>
          </w:p>
        </w:tc>
      </w:tr>
      <w:tr w:rsidR="00256776" w:rsidRPr="00C216AD" w14:paraId="6B5FE553" w14:textId="77777777" w:rsidTr="00191EC3">
        <w:tc>
          <w:tcPr>
            <w:tcW w:w="1297" w:type="dxa"/>
            <w:shd w:val="clear" w:color="auto" w:fill="auto"/>
          </w:tcPr>
          <w:p w14:paraId="6A09AAB2" w14:textId="77777777" w:rsidR="00256776" w:rsidRDefault="00256776" w:rsidP="00256776">
            <w:pPr>
              <w:pStyle w:val="bno"/>
              <w:numPr>
                <w:ilvl w:val="0"/>
                <w:numId w:val="23"/>
              </w:numPr>
              <w:rPr>
                <w:rFonts w:asciiTheme="minorHAnsi" w:hAnsiTheme="minorHAnsi" w:cstheme="minorHAnsi"/>
                <w:b/>
                <w:sz w:val="22"/>
                <w:szCs w:val="22"/>
              </w:rPr>
            </w:pPr>
          </w:p>
        </w:tc>
        <w:tc>
          <w:tcPr>
            <w:tcW w:w="2848" w:type="dxa"/>
            <w:shd w:val="clear" w:color="auto" w:fill="auto"/>
          </w:tcPr>
          <w:p w14:paraId="0FE66EA5" w14:textId="77777777" w:rsidR="00256776" w:rsidRDefault="00256776"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zpracování dokumentace skutečného provedení</w:t>
            </w:r>
            <w:r>
              <w:rPr>
                <w:rFonts w:asciiTheme="minorHAnsi" w:hAnsiTheme="minorHAnsi" w:cstheme="minorHAnsi"/>
                <w:sz w:val="22"/>
                <w:szCs w:val="22"/>
              </w:rPr>
              <w:t xml:space="preserve"> (MPZD)</w:t>
            </w:r>
          </w:p>
        </w:tc>
        <w:tc>
          <w:tcPr>
            <w:tcW w:w="3100" w:type="dxa"/>
            <w:shd w:val="clear" w:color="auto" w:fill="auto"/>
          </w:tcPr>
          <w:p w14:paraId="162F6CB6" w14:textId="77777777" w:rsidR="00256776" w:rsidRPr="00A375C8" w:rsidRDefault="00256776" w:rsidP="00191EC3">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346A4182" w14:textId="3001E769" w:rsidR="00256776" w:rsidRPr="00256776" w:rsidRDefault="00256776" w:rsidP="00191EC3">
            <w:pPr>
              <w:pStyle w:val="bno"/>
              <w:ind w:left="0"/>
              <w:jc w:val="center"/>
              <w:rPr>
                <w:rFonts w:asciiTheme="minorHAnsi" w:hAnsiTheme="minorHAnsi"/>
                <w:sz w:val="22"/>
              </w:rPr>
            </w:pPr>
            <w:r w:rsidRPr="00256776">
              <w:rPr>
                <w:rFonts w:ascii="Calibri" w:hAnsi="Calibri"/>
                <w:sz w:val="22"/>
                <w:szCs w:val="22"/>
              </w:rPr>
              <w:t>1 %</w:t>
            </w:r>
            <w:r w:rsidRPr="00256776">
              <w:rPr>
                <w:rFonts w:asciiTheme="minorHAnsi" w:hAnsiTheme="minorHAnsi" w:cstheme="minorHAnsi"/>
                <w:sz w:val="22"/>
                <w:szCs w:val="22"/>
              </w:rPr>
              <w:t xml:space="preserve"> </w:t>
            </w:r>
          </w:p>
        </w:tc>
      </w:tr>
      <w:tr w:rsidR="00256776" w:rsidRPr="00C216AD" w14:paraId="7F991CA5" w14:textId="77777777" w:rsidTr="00191EC3">
        <w:tc>
          <w:tcPr>
            <w:tcW w:w="1297" w:type="dxa"/>
            <w:shd w:val="clear" w:color="auto" w:fill="auto"/>
          </w:tcPr>
          <w:p w14:paraId="58ED9DD5" w14:textId="77777777" w:rsidR="00256776" w:rsidRDefault="00256776" w:rsidP="00256776">
            <w:pPr>
              <w:pStyle w:val="bno"/>
              <w:numPr>
                <w:ilvl w:val="0"/>
                <w:numId w:val="23"/>
              </w:numPr>
              <w:rPr>
                <w:rFonts w:asciiTheme="minorHAnsi" w:hAnsiTheme="minorHAnsi" w:cstheme="minorHAnsi"/>
                <w:b/>
                <w:sz w:val="22"/>
                <w:szCs w:val="22"/>
              </w:rPr>
            </w:pPr>
          </w:p>
        </w:tc>
        <w:tc>
          <w:tcPr>
            <w:tcW w:w="2848" w:type="dxa"/>
            <w:shd w:val="clear" w:color="auto" w:fill="auto"/>
          </w:tcPr>
          <w:p w14:paraId="2ECCD7CF" w14:textId="77777777" w:rsidR="00256776" w:rsidRDefault="00256776"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zaměření skutečného provedení</w:t>
            </w:r>
            <w:r>
              <w:rPr>
                <w:rFonts w:asciiTheme="minorHAnsi" w:hAnsiTheme="minorHAnsi" w:cstheme="minorHAnsi"/>
                <w:sz w:val="22"/>
                <w:szCs w:val="22"/>
              </w:rPr>
              <w:t xml:space="preserve"> stavby (MPZSP)</w:t>
            </w:r>
          </w:p>
        </w:tc>
        <w:tc>
          <w:tcPr>
            <w:tcW w:w="3100" w:type="dxa"/>
            <w:shd w:val="clear" w:color="auto" w:fill="auto"/>
          </w:tcPr>
          <w:p w14:paraId="037FFB77" w14:textId="77777777" w:rsidR="00256776" w:rsidRPr="00A375C8" w:rsidRDefault="00256776" w:rsidP="00191EC3">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5FDEC0D9" w14:textId="20A0048E" w:rsidR="00256776" w:rsidRPr="00256776" w:rsidRDefault="00256776" w:rsidP="00191EC3">
            <w:pPr>
              <w:pStyle w:val="bno"/>
              <w:ind w:left="0"/>
              <w:jc w:val="center"/>
              <w:rPr>
                <w:rFonts w:asciiTheme="minorHAnsi" w:hAnsiTheme="minorHAnsi"/>
                <w:sz w:val="22"/>
              </w:rPr>
            </w:pPr>
            <w:r w:rsidRPr="00256776">
              <w:rPr>
                <w:rFonts w:ascii="Calibri" w:hAnsi="Calibri"/>
                <w:sz w:val="22"/>
                <w:szCs w:val="22"/>
              </w:rPr>
              <w:t>0,5 %</w:t>
            </w:r>
            <w:r w:rsidRPr="00256776">
              <w:rPr>
                <w:rFonts w:asciiTheme="minorHAnsi" w:hAnsiTheme="minorHAnsi" w:cstheme="minorHAnsi"/>
                <w:sz w:val="22"/>
                <w:szCs w:val="22"/>
              </w:rPr>
              <w:t xml:space="preserve"> </w:t>
            </w:r>
          </w:p>
        </w:tc>
      </w:tr>
      <w:tr w:rsidR="00256776" w:rsidRPr="00C216AD" w14:paraId="560EEC0B" w14:textId="77777777" w:rsidTr="00191EC3">
        <w:tc>
          <w:tcPr>
            <w:tcW w:w="1297" w:type="dxa"/>
            <w:shd w:val="clear" w:color="auto" w:fill="auto"/>
          </w:tcPr>
          <w:p w14:paraId="2FECE1A6" w14:textId="77777777" w:rsidR="00256776" w:rsidRDefault="00256776" w:rsidP="00256776">
            <w:pPr>
              <w:pStyle w:val="bno"/>
              <w:numPr>
                <w:ilvl w:val="0"/>
                <w:numId w:val="23"/>
              </w:numPr>
              <w:rPr>
                <w:rFonts w:asciiTheme="minorHAnsi" w:hAnsiTheme="minorHAnsi" w:cstheme="minorHAnsi"/>
                <w:b/>
                <w:sz w:val="22"/>
                <w:szCs w:val="22"/>
              </w:rPr>
            </w:pPr>
          </w:p>
        </w:tc>
        <w:tc>
          <w:tcPr>
            <w:tcW w:w="2848" w:type="dxa"/>
            <w:shd w:val="clear" w:color="auto" w:fill="auto"/>
          </w:tcPr>
          <w:p w14:paraId="2D9972F3" w14:textId="77777777" w:rsidR="00256776" w:rsidRDefault="00256776" w:rsidP="00191EC3">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 xml:space="preserve">ostatní náklady, potřebné k řádné realizaci Díla </w:t>
            </w:r>
            <w:r>
              <w:rPr>
                <w:rFonts w:asciiTheme="minorHAnsi" w:hAnsiTheme="minorHAnsi" w:cstheme="minorHAnsi"/>
                <w:sz w:val="22"/>
                <w:szCs w:val="22"/>
              </w:rPr>
              <w:t>(MPON)</w:t>
            </w:r>
          </w:p>
        </w:tc>
        <w:tc>
          <w:tcPr>
            <w:tcW w:w="3100" w:type="dxa"/>
            <w:shd w:val="clear" w:color="auto" w:fill="auto"/>
          </w:tcPr>
          <w:p w14:paraId="72DB9F5A" w14:textId="77777777" w:rsidR="00256776" w:rsidRPr="00A375C8" w:rsidRDefault="00256776" w:rsidP="00191EC3">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6E7D400C" w14:textId="4000F64F" w:rsidR="00256776" w:rsidRPr="00256776" w:rsidRDefault="00256776" w:rsidP="00191EC3">
            <w:pPr>
              <w:pStyle w:val="bno"/>
              <w:ind w:left="0"/>
              <w:jc w:val="center"/>
              <w:rPr>
                <w:rFonts w:asciiTheme="minorHAnsi" w:hAnsiTheme="minorHAnsi"/>
                <w:sz w:val="22"/>
              </w:rPr>
            </w:pPr>
            <w:r w:rsidRPr="00256776">
              <w:rPr>
                <w:rFonts w:ascii="Calibri" w:hAnsi="Calibri"/>
                <w:sz w:val="22"/>
                <w:szCs w:val="22"/>
              </w:rPr>
              <w:t>0,5 %</w:t>
            </w:r>
            <w:r w:rsidRPr="00256776">
              <w:rPr>
                <w:rFonts w:asciiTheme="minorHAnsi" w:hAnsiTheme="minorHAnsi" w:cstheme="minorHAnsi"/>
                <w:sz w:val="22"/>
                <w:szCs w:val="22"/>
              </w:rPr>
              <w:t xml:space="preserve"> </w:t>
            </w:r>
          </w:p>
        </w:tc>
      </w:tr>
    </w:tbl>
    <w:p w14:paraId="02BF2DED" w14:textId="77777777" w:rsidR="002B30F5" w:rsidRDefault="00256776" w:rsidP="00256776">
      <w:pPr>
        <w:pStyle w:val="RLProhlensmluvnchstran"/>
        <w:jc w:val="left"/>
      </w:pPr>
      <w:r>
        <w:rPr>
          <w:rFonts w:cs="Arial"/>
          <w:b w:val="0"/>
          <w:color w:val="000000"/>
          <w:szCs w:val="20"/>
          <w:highlight w:val="yellow"/>
        </w:rPr>
        <w:br w:type="page"/>
      </w:r>
      <w:r w:rsidR="002B30F5">
        <w:lastRenderedPageBreak/>
        <w:t>ZHOTOVITEL 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2848"/>
        <w:gridCol w:w="3100"/>
        <w:gridCol w:w="1933"/>
      </w:tblGrid>
      <w:tr w:rsidR="002B30F5" w:rsidRPr="00C216AD" w14:paraId="280125DE" w14:textId="77777777" w:rsidTr="00B96AD8">
        <w:tc>
          <w:tcPr>
            <w:tcW w:w="1297" w:type="dxa"/>
            <w:shd w:val="clear" w:color="auto" w:fill="808080"/>
          </w:tcPr>
          <w:p w14:paraId="654BB609" w14:textId="77777777" w:rsidR="002B30F5" w:rsidRPr="00C216AD" w:rsidRDefault="002B30F5" w:rsidP="00B96AD8">
            <w:pPr>
              <w:pStyle w:val="bno"/>
              <w:ind w:left="0"/>
              <w:rPr>
                <w:rFonts w:asciiTheme="minorHAnsi" w:hAnsiTheme="minorHAnsi" w:cstheme="minorHAnsi"/>
                <w:sz w:val="22"/>
                <w:szCs w:val="22"/>
              </w:rPr>
            </w:pPr>
          </w:p>
        </w:tc>
        <w:tc>
          <w:tcPr>
            <w:tcW w:w="2848" w:type="dxa"/>
            <w:shd w:val="clear" w:color="auto" w:fill="808080"/>
          </w:tcPr>
          <w:p w14:paraId="24936498" w14:textId="77777777" w:rsidR="002B30F5" w:rsidRPr="00C216AD" w:rsidRDefault="002B30F5" w:rsidP="00B96AD8">
            <w:pPr>
              <w:pStyle w:val="bno"/>
              <w:ind w:left="0"/>
              <w:jc w:val="center"/>
              <w:rPr>
                <w:rFonts w:asciiTheme="minorHAnsi" w:hAnsiTheme="minorHAnsi" w:cstheme="minorHAnsi"/>
                <w:b/>
                <w:sz w:val="22"/>
                <w:szCs w:val="22"/>
              </w:rPr>
            </w:pPr>
            <w:r>
              <w:rPr>
                <w:rFonts w:asciiTheme="minorHAnsi" w:hAnsiTheme="minorHAnsi" w:cstheme="minorHAnsi"/>
                <w:b/>
                <w:sz w:val="22"/>
                <w:szCs w:val="22"/>
              </w:rPr>
              <w:t>Jednotlivé položky Stavebních prací dle okruhů</w:t>
            </w:r>
          </w:p>
        </w:tc>
        <w:tc>
          <w:tcPr>
            <w:tcW w:w="3100" w:type="dxa"/>
            <w:shd w:val="clear" w:color="auto" w:fill="808080"/>
          </w:tcPr>
          <w:p w14:paraId="4586CF38" w14:textId="1E90AB53" w:rsidR="002B30F5" w:rsidRPr="00B50B91" w:rsidRDefault="002B30F5" w:rsidP="00B96AD8">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w:t>
            </w:r>
            <w:r>
              <w:rPr>
                <w:rFonts w:asciiTheme="minorHAnsi" w:hAnsiTheme="minorHAnsi" w:cstheme="minorHAnsi"/>
                <w:b/>
                <w:sz w:val="22"/>
                <w:szCs w:val="22"/>
              </w:rPr>
              <w:t xml:space="preserve"> </w:t>
            </w:r>
            <w:r w:rsidRPr="00B50B91">
              <w:rPr>
                <w:rFonts w:asciiTheme="minorHAnsi" w:hAnsiTheme="minorHAnsi" w:cstheme="minorHAnsi"/>
                <w:b/>
                <w:sz w:val="22"/>
                <w:szCs w:val="22"/>
              </w:rPr>
              <w:t>pro konkrétní okruhy Stavebních prací</w:t>
            </w:r>
            <w:r>
              <w:rPr>
                <w:rFonts w:asciiTheme="minorHAnsi" w:hAnsiTheme="minorHAnsi" w:cstheme="minorHAnsi"/>
                <w:b/>
                <w:sz w:val="22"/>
                <w:szCs w:val="22"/>
              </w:rPr>
              <w:t xml:space="preserve"> a </w:t>
            </w:r>
            <w:r w:rsidRPr="00931211">
              <w:rPr>
                <w:rFonts w:asciiTheme="minorHAnsi" w:hAnsiTheme="minorHAnsi" w:cstheme="minorHAnsi"/>
                <w:b/>
                <w:sz w:val="22"/>
                <w:szCs w:val="22"/>
              </w:rPr>
              <w:t>% sazby rozpočtových nákladů</w:t>
            </w:r>
            <w:r>
              <w:rPr>
                <w:rFonts w:asciiTheme="minorHAnsi" w:hAnsiTheme="minorHAnsi" w:cstheme="minorHAnsi"/>
                <w:b/>
                <w:sz w:val="22"/>
                <w:szCs w:val="22"/>
              </w:rPr>
              <w:t xml:space="preserve"> pro Stavební práce - Vedlejší práce</w:t>
            </w:r>
          </w:p>
        </w:tc>
        <w:tc>
          <w:tcPr>
            <w:tcW w:w="1933" w:type="dxa"/>
            <w:shd w:val="clear" w:color="auto" w:fill="808080"/>
          </w:tcPr>
          <w:p w14:paraId="5FC8736E" w14:textId="77777777" w:rsidR="002B30F5" w:rsidRPr="00C216AD" w:rsidRDefault="002B30F5" w:rsidP="00B96AD8">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 pro konkrétní okruhy Stavebních prací</w:t>
            </w:r>
            <w:r>
              <w:rPr>
                <w:rFonts w:asciiTheme="minorHAnsi" w:hAnsiTheme="minorHAnsi" w:cstheme="minorHAnsi"/>
                <w:b/>
                <w:sz w:val="22"/>
                <w:szCs w:val="22"/>
              </w:rPr>
              <w:t xml:space="preserve"> a procenta pro Stavební práce - Vedlejší práce</w:t>
            </w:r>
          </w:p>
        </w:tc>
      </w:tr>
      <w:tr w:rsidR="002B30F5" w:rsidRPr="00C216AD" w14:paraId="1035CA79" w14:textId="77777777" w:rsidTr="00B96AD8">
        <w:trPr>
          <w:trHeight w:val="492"/>
        </w:trPr>
        <w:tc>
          <w:tcPr>
            <w:tcW w:w="1297" w:type="dxa"/>
            <w:shd w:val="clear" w:color="auto" w:fill="auto"/>
          </w:tcPr>
          <w:p w14:paraId="4F16867F" w14:textId="77777777" w:rsidR="002B30F5" w:rsidRPr="00C216AD" w:rsidRDefault="002B30F5" w:rsidP="002B30F5">
            <w:pPr>
              <w:pStyle w:val="bno"/>
              <w:numPr>
                <w:ilvl w:val="0"/>
                <w:numId w:val="24"/>
              </w:numPr>
              <w:rPr>
                <w:rFonts w:asciiTheme="minorHAnsi" w:hAnsiTheme="minorHAnsi" w:cstheme="minorHAnsi"/>
                <w:b/>
                <w:sz w:val="22"/>
                <w:szCs w:val="22"/>
              </w:rPr>
            </w:pPr>
          </w:p>
        </w:tc>
        <w:tc>
          <w:tcPr>
            <w:tcW w:w="2848" w:type="dxa"/>
            <w:shd w:val="clear" w:color="auto" w:fill="auto"/>
          </w:tcPr>
          <w:p w14:paraId="2E328F9A" w14:textId="77777777" w:rsidR="002B30F5" w:rsidRPr="00C216AD" w:rsidRDefault="002B30F5" w:rsidP="00B96AD8">
            <w:pPr>
              <w:pStyle w:val="bno"/>
              <w:ind w:left="0"/>
              <w:rPr>
                <w:rFonts w:asciiTheme="minorHAnsi" w:hAnsiTheme="minorHAnsi" w:cstheme="minorHAnsi"/>
                <w:sz w:val="22"/>
                <w:szCs w:val="22"/>
              </w:rPr>
            </w:pPr>
            <w:r>
              <w:rPr>
                <w:rFonts w:asciiTheme="minorHAnsi" w:hAnsiTheme="minorHAnsi" w:cstheme="minorHAnsi"/>
                <w:sz w:val="22"/>
                <w:szCs w:val="22"/>
              </w:rPr>
              <w:t>Stavební práce – Vodovody a kanalizace</w:t>
            </w:r>
          </w:p>
        </w:tc>
        <w:tc>
          <w:tcPr>
            <w:tcW w:w="3100" w:type="dxa"/>
            <w:shd w:val="clear" w:color="auto" w:fill="auto"/>
          </w:tcPr>
          <w:p w14:paraId="64BBDC23" w14:textId="77777777" w:rsidR="002B30F5" w:rsidRPr="00650DA1" w:rsidRDefault="002B30F5" w:rsidP="00B96AD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Vodovody a Kanalizace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VaK)</w:t>
            </w:r>
          </w:p>
        </w:tc>
        <w:tc>
          <w:tcPr>
            <w:tcW w:w="1933" w:type="dxa"/>
            <w:shd w:val="clear" w:color="auto" w:fill="auto"/>
          </w:tcPr>
          <w:p w14:paraId="15F918B6" w14:textId="789BF0E0" w:rsidR="002B30F5" w:rsidRPr="00C216AD" w:rsidRDefault="002B30F5" w:rsidP="00B96AD8">
            <w:pPr>
              <w:pStyle w:val="bno"/>
              <w:ind w:left="0"/>
              <w:jc w:val="center"/>
              <w:rPr>
                <w:rFonts w:asciiTheme="minorHAnsi" w:hAnsiTheme="minorHAnsi" w:cstheme="minorHAnsi"/>
                <w:sz w:val="22"/>
                <w:szCs w:val="22"/>
              </w:rPr>
            </w:pPr>
            <w:r>
              <w:rPr>
                <w:rFonts w:ascii="Calibri" w:hAnsi="Calibri"/>
                <w:sz w:val="22"/>
                <w:szCs w:val="22"/>
              </w:rPr>
              <w:t>0,71</w:t>
            </w:r>
          </w:p>
        </w:tc>
      </w:tr>
      <w:tr w:rsidR="002B30F5" w:rsidRPr="00C216AD" w14:paraId="6DB22D8D" w14:textId="77777777" w:rsidTr="00B96AD8">
        <w:tc>
          <w:tcPr>
            <w:tcW w:w="1297" w:type="dxa"/>
            <w:shd w:val="clear" w:color="auto" w:fill="auto"/>
          </w:tcPr>
          <w:p w14:paraId="7AA53AF3" w14:textId="77777777" w:rsidR="002B30F5" w:rsidRPr="00C216AD" w:rsidRDefault="002B30F5" w:rsidP="002B30F5">
            <w:pPr>
              <w:pStyle w:val="bno"/>
              <w:numPr>
                <w:ilvl w:val="0"/>
                <w:numId w:val="24"/>
              </w:numPr>
              <w:rPr>
                <w:rFonts w:asciiTheme="minorHAnsi" w:hAnsiTheme="minorHAnsi" w:cstheme="minorHAnsi"/>
                <w:b/>
                <w:sz w:val="22"/>
                <w:szCs w:val="22"/>
              </w:rPr>
            </w:pPr>
          </w:p>
        </w:tc>
        <w:tc>
          <w:tcPr>
            <w:tcW w:w="2848" w:type="dxa"/>
            <w:shd w:val="clear" w:color="auto" w:fill="auto"/>
          </w:tcPr>
          <w:p w14:paraId="2FD388EB" w14:textId="77777777" w:rsidR="002B30F5" w:rsidRPr="00C216AD" w:rsidRDefault="002B30F5"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Komunikace</w:t>
            </w:r>
          </w:p>
        </w:tc>
        <w:tc>
          <w:tcPr>
            <w:tcW w:w="3100" w:type="dxa"/>
            <w:shd w:val="clear" w:color="auto" w:fill="auto"/>
          </w:tcPr>
          <w:p w14:paraId="613876F6" w14:textId="1174B13F" w:rsidR="002B30F5" w:rsidRPr="00650DA1" w:rsidRDefault="002B30F5" w:rsidP="00B96AD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Komunikace(</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KOM)</w:t>
            </w:r>
          </w:p>
        </w:tc>
        <w:tc>
          <w:tcPr>
            <w:tcW w:w="1933" w:type="dxa"/>
            <w:shd w:val="clear" w:color="auto" w:fill="auto"/>
          </w:tcPr>
          <w:p w14:paraId="4E38A22B" w14:textId="44C078B5" w:rsidR="002B30F5" w:rsidRPr="00C216AD" w:rsidRDefault="002B30F5" w:rsidP="00B96AD8">
            <w:pPr>
              <w:pStyle w:val="bno"/>
              <w:ind w:left="0"/>
              <w:jc w:val="center"/>
              <w:rPr>
                <w:rFonts w:asciiTheme="minorHAnsi" w:hAnsiTheme="minorHAnsi" w:cstheme="minorHAnsi"/>
                <w:sz w:val="22"/>
                <w:szCs w:val="22"/>
              </w:rPr>
            </w:pPr>
            <w:r>
              <w:rPr>
                <w:rFonts w:ascii="Calibri" w:hAnsi="Calibri"/>
                <w:sz w:val="22"/>
                <w:szCs w:val="22"/>
              </w:rPr>
              <w:t>0,8</w:t>
            </w:r>
          </w:p>
        </w:tc>
      </w:tr>
      <w:tr w:rsidR="002B30F5" w:rsidRPr="00C216AD" w14:paraId="3CBC25A0" w14:textId="77777777" w:rsidTr="00B96AD8">
        <w:tc>
          <w:tcPr>
            <w:tcW w:w="1297" w:type="dxa"/>
            <w:shd w:val="clear" w:color="auto" w:fill="auto"/>
          </w:tcPr>
          <w:p w14:paraId="678A6392" w14:textId="77777777" w:rsidR="002B30F5" w:rsidRPr="00C216AD" w:rsidRDefault="002B30F5" w:rsidP="002B30F5">
            <w:pPr>
              <w:pStyle w:val="bno"/>
              <w:numPr>
                <w:ilvl w:val="0"/>
                <w:numId w:val="24"/>
              </w:numPr>
              <w:rPr>
                <w:rFonts w:asciiTheme="minorHAnsi" w:hAnsiTheme="minorHAnsi" w:cstheme="minorHAnsi"/>
                <w:b/>
                <w:sz w:val="22"/>
                <w:szCs w:val="22"/>
              </w:rPr>
            </w:pPr>
          </w:p>
        </w:tc>
        <w:tc>
          <w:tcPr>
            <w:tcW w:w="2848" w:type="dxa"/>
            <w:shd w:val="clear" w:color="auto" w:fill="auto"/>
          </w:tcPr>
          <w:p w14:paraId="431AC0DD" w14:textId="77777777" w:rsidR="002B30F5" w:rsidRPr="00C216AD" w:rsidRDefault="002B30F5"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stavební část</w:t>
            </w:r>
          </w:p>
        </w:tc>
        <w:tc>
          <w:tcPr>
            <w:tcW w:w="3100" w:type="dxa"/>
            <w:shd w:val="clear" w:color="auto" w:fill="auto"/>
          </w:tcPr>
          <w:p w14:paraId="7465BC8B" w14:textId="77777777" w:rsidR="002B30F5" w:rsidRPr="0056508B" w:rsidRDefault="002B30F5" w:rsidP="00B96AD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stavební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OS)</w:t>
            </w:r>
          </w:p>
        </w:tc>
        <w:tc>
          <w:tcPr>
            <w:tcW w:w="1933" w:type="dxa"/>
            <w:shd w:val="clear" w:color="auto" w:fill="auto"/>
          </w:tcPr>
          <w:p w14:paraId="7DFF0DAA" w14:textId="00F6C12F" w:rsidR="002B30F5" w:rsidRPr="00C216AD" w:rsidRDefault="002B30F5" w:rsidP="00B96AD8">
            <w:pPr>
              <w:pStyle w:val="bno"/>
              <w:ind w:left="0"/>
              <w:jc w:val="center"/>
              <w:rPr>
                <w:rFonts w:asciiTheme="minorHAnsi" w:hAnsiTheme="minorHAnsi" w:cstheme="minorHAnsi"/>
                <w:sz w:val="22"/>
                <w:szCs w:val="22"/>
              </w:rPr>
            </w:pPr>
            <w:r>
              <w:rPr>
                <w:rFonts w:ascii="Calibri" w:hAnsi="Calibri"/>
                <w:sz w:val="22"/>
                <w:szCs w:val="22"/>
              </w:rPr>
              <w:t>0,68</w:t>
            </w:r>
          </w:p>
        </w:tc>
      </w:tr>
      <w:tr w:rsidR="002B30F5" w:rsidRPr="00C216AD" w14:paraId="15BE1CC6" w14:textId="77777777" w:rsidTr="00B96AD8">
        <w:tc>
          <w:tcPr>
            <w:tcW w:w="1297" w:type="dxa"/>
            <w:shd w:val="clear" w:color="auto" w:fill="auto"/>
          </w:tcPr>
          <w:p w14:paraId="18FC3023" w14:textId="77777777" w:rsidR="002B30F5" w:rsidRPr="00C216AD" w:rsidRDefault="002B30F5" w:rsidP="002B30F5">
            <w:pPr>
              <w:pStyle w:val="bno"/>
              <w:numPr>
                <w:ilvl w:val="0"/>
                <w:numId w:val="24"/>
              </w:numPr>
              <w:rPr>
                <w:rFonts w:asciiTheme="minorHAnsi" w:hAnsiTheme="minorHAnsi" w:cstheme="minorHAnsi"/>
                <w:b/>
                <w:sz w:val="22"/>
                <w:szCs w:val="22"/>
              </w:rPr>
            </w:pPr>
          </w:p>
        </w:tc>
        <w:tc>
          <w:tcPr>
            <w:tcW w:w="2848" w:type="dxa"/>
            <w:shd w:val="clear" w:color="auto" w:fill="auto"/>
          </w:tcPr>
          <w:p w14:paraId="1DCF6D5B" w14:textId="77777777" w:rsidR="002B30F5" w:rsidRPr="00C216AD" w:rsidRDefault="002B30F5"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technologická část</w:t>
            </w:r>
          </w:p>
        </w:tc>
        <w:tc>
          <w:tcPr>
            <w:tcW w:w="3100" w:type="dxa"/>
            <w:shd w:val="clear" w:color="auto" w:fill="auto"/>
          </w:tcPr>
          <w:p w14:paraId="39A31034" w14:textId="77777777" w:rsidR="002B30F5" w:rsidRPr="0056508B" w:rsidRDefault="002B30F5" w:rsidP="00B96AD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technologická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OT)</w:t>
            </w:r>
          </w:p>
        </w:tc>
        <w:tc>
          <w:tcPr>
            <w:tcW w:w="1933" w:type="dxa"/>
            <w:shd w:val="clear" w:color="auto" w:fill="auto"/>
          </w:tcPr>
          <w:p w14:paraId="3FB1740E" w14:textId="4ABFB8C9" w:rsidR="002B30F5" w:rsidRPr="00C216AD" w:rsidRDefault="002B30F5" w:rsidP="00B96AD8">
            <w:pPr>
              <w:pStyle w:val="bno"/>
              <w:ind w:left="0"/>
              <w:jc w:val="center"/>
              <w:rPr>
                <w:rFonts w:asciiTheme="minorHAnsi" w:hAnsiTheme="minorHAnsi" w:cstheme="minorHAnsi"/>
                <w:sz w:val="22"/>
                <w:szCs w:val="22"/>
              </w:rPr>
            </w:pPr>
            <w:r>
              <w:rPr>
                <w:rFonts w:ascii="Calibri" w:hAnsi="Calibri"/>
                <w:sz w:val="22"/>
                <w:szCs w:val="22"/>
              </w:rPr>
              <w:t>0,8</w:t>
            </w:r>
          </w:p>
        </w:tc>
      </w:tr>
      <w:tr w:rsidR="002B30F5" w:rsidRPr="00C216AD" w14:paraId="686B9D1D" w14:textId="77777777" w:rsidTr="00B96AD8">
        <w:tc>
          <w:tcPr>
            <w:tcW w:w="1297" w:type="dxa"/>
            <w:shd w:val="clear" w:color="auto" w:fill="auto"/>
          </w:tcPr>
          <w:p w14:paraId="396289AF" w14:textId="77777777" w:rsidR="002B30F5" w:rsidRPr="00C216AD" w:rsidRDefault="002B30F5" w:rsidP="002B30F5">
            <w:pPr>
              <w:pStyle w:val="bno"/>
              <w:numPr>
                <w:ilvl w:val="0"/>
                <w:numId w:val="24"/>
              </w:numPr>
              <w:rPr>
                <w:rFonts w:asciiTheme="minorHAnsi" w:hAnsiTheme="minorHAnsi" w:cstheme="minorHAnsi"/>
                <w:b/>
                <w:sz w:val="22"/>
                <w:szCs w:val="22"/>
              </w:rPr>
            </w:pPr>
          </w:p>
        </w:tc>
        <w:tc>
          <w:tcPr>
            <w:tcW w:w="2848" w:type="dxa"/>
            <w:shd w:val="clear" w:color="auto" w:fill="auto"/>
          </w:tcPr>
          <w:p w14:paraId="1448C96E" w14:textId="77777777" w:rsidR="002B30F5" w:rsidRDefault="002B30F5"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zařízení staveniště</w:t>
            </w:r>
            <w:r>
              <w:rPr>
                <w:rFonts w:asciiTheme="minorHAnsi" w:hAnsiTheme="minorHAnsi" w:cstheme="minorHAnsi"/>
                <w:sz w:val="22"/>
                <w:szCs w:val="22"/>
              </w:rPr>
              <w:t xml:space="preserve"> (MPZS)</w:t>
            </w:r>
          </w:p>
        </w:tc>
        <w:tc>
          <w:tcPr>
            <w:tcW w:w="3100" w:type="dxa"/>
            <w:shd w:val="clear" w:color="auto" w:fill="auto"/>
          </w:tcPr>
          <w:p w14:paraId="4764460B" w14:textId="77777777" w:rsidR="002B30F5" w:rsidRPr="0056508B" w:rsidRDefault="002B30F5" w:rsidP="00B96AD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6CDFFFF7" w14:textId="5FB57593" w:rsidR="002B30F5" w:rsidRPr="00650DA1" w:rsidRDefault="002B30F5" w:rsidP="00B96AD8">
            <w:pPr>
              <w:pStyle w:val="bno"/>
              <w:ind w:left="0"/>
              <w:jc w:val="center"/>
              <w:rPr>
                <w:rFonts w:asciiTheme="minorHAnsi" w:hAnsiTheme="minorHAnsi" w:cstheme="minorHAnsi"/>
                <w:sz w:val="22"/>
                <w:szCs w:val="22"/>
                <w:highlight w:val="yellow"/>
              </w:rPr>
            </w:pPr>
            <w:r>
              <w:rPr>
                <w:rFonts w:ascii="Calibri" w:hAnsi="Calibri"/>
                <w:sz w:val="22"/>
                <w:szCs w:val="22"/>
              </w:rPr>
              <w:t>8</w:t>
            </w:r>
          </w:p>
        </w:tc>
      </w:tr>
      <w:tr w:rsidR="002B30F5" w:rsidRPr="00C216AD" w14:paraId="30BAC786" w14:textId="77777777" w:rsidTr="00B96AD8">
        <w:tc>
          <w:tcPr>
            <w:tcW w:w="1297" w:type="dxa"/>
            <w:shd w:val="clear" w:color="auto" w:fill="auto"/>
          </w:tcPr>
          <w:p w14:paraId="03776171" w14:textId="77777777" w:rsidR="002B30F5" w:rsidRPr="00C216AD" w:rsidRDefault="002B30F5" w:rsidP="002B30F5">
            <w:pPr>
              <w:pStyle w:val="bno"/>
              <w:numPr>
                <w:ilvl w:val="0"/>
                <w:numId w:val="24"/>
              </w:numPr>
              <w:rPr>
                <w:rFonts w:asciiTheme="minorHAnsi" w:hAnsiTheme="minorHAnsi" w:cstheme="minorHAnsi"/>
                <w:b/>
                <w:sz w:val="22"/>
                <w:szCs w:val="22"/>
              </w:rPr>
            </w:pPr>
          </w:p>
        </w:tc>
        <w:tc>
          <w:tcPr>
            <w:tcW w:w="2848" w:type="dxa"/>
            <w:shd w:val="clear" w:color="auto" w:fill="auto"/>
          </w:tcPr>
          <w:p w14:paraId="15E1E1DA" w14:textId="77777777" w:rsidR="002B30F5" w:rsidRDefault="002B30F5"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vytýčení stavby vč. stávajících sítí</w:t>
            </w:r>
            <w:r>
              <w:rPr>
                <w:rFonts w:asciiTheme="minorHAnsi" w:hAnsiTheme="minorHAnsi" w:cstheme="minorHAnsi"/>
                <w:sz w:val="22"/>
                <w:szCs w:val="22"/>
              </w:rPr>
              <w:t xml:space="preserve"> (MPVS)</w:t>
            </w:r>
          </w:p>
        </w:tc>
        <w:tc>
          <w:tcPr>
            <w:tcW w:w="3100" w:type="dxa"/>
            <w:shd w:val="clear" w:color="auto" w:fill="auto"/>
          </w:tcPr>
          <w:p w14:paraId="15A22BB5" w14:textId="77777777" w:rsidR="002B30F5" w:rsidRPr="00A375C8" w:rsidRDefault="002B30F5" w:rsidP="00B96AD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09738B7C" w14:textId="0DBC6248" w:rsidR="002B30F5" w:rsidRPr="00650DA1" w:rsidRDefault="002B30F5" w:rsidP="00B96AD8">
            <w:pPr>
              <w:pStyle w:val="bno"/>
              <w:ind w:left="0"/>
              <w:jc w:val="center"/>
              <w:rPr>
                <w:rFonts w:asciiTheme="minorHAnsi" w:hAnsiTheme="minorHAnsi" w:cstheme="minorHAnsi"/>
                <w:sz w:val="22"/>
                <w:szCs w:val="22"/>
                <w:highlight w:val="yellow"/>
              </w:rPr>
            </w:pPr>
            <w:r>
              <w:rPr>
                <w:rFonts w:ascii="Calibri" w:hAnsi="Calibri"/>
                <w:sz w:val="22"/>
                <w:szCs w:val="22"/>
              </w:rPr>
              <w:t>0,5</w:t>
            </w:r>
          </w:p>
        </w:tc>
      </w:tr>
      <w:tr w:rsidR="002B30F5" w:rsidRPr="00C216AD" w14:paraId="47E11422" w14:textId="77777777" w:rsidTr="00B96AD8">
        <w:tc>
          <w:tcPr>
            <w:tcW w:w="1297" w:type="dxa"/>
            <w:shd w:val="clear" w:color="auto" w:fill="auto"/>
          </w:tcPr>
          <w:p w14:paraId="0885315B" w14:textId="77777777" w:rsidR="002B30F5" w:rsidRDefault="002B30F5" w:rsidP="002B30F5">
            <w:pPr>
              <w:pStyle w:val="bno"/>
              <w:numPr>
                <w:ilvl w:val="0"/>
                <w:numId w:val="24"/>
              </w:numPr>
              <w:rPr>
                <w:rFonts w:asciiTheme="minorHAnsi" w:hAnsiTheme="minorHAnsi" w:cstheme="minorHAnsi"/>
                <w:b/>
                <w:sz w:val="22"/>
                <w:szCs w:val="22"/>
              </w:rPr>
            </w:pPr>
          </w:p>
        </w:tc>
        <w:tc>
          <w:tcPr>
            <w:tcW w:w="2848" w:type="dxa"/>
            <w:shd w:val="clear" w:color="auto" w:fill="auto"/>
          </w:tcPr>
          <w:p w14:paraId="78C32315" w14:textId="77777777" w:rsidR="002B30F5" w:rsidRDefault="002B30F5"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zpracování dokumentace skutečného provedení</w:t>
            </w:r>
            <w:r>
              <w:rPr>
                <w:rFonts w:asciiTheme="minorHAnsi" w:hAnsiTheme="minorHAnsi" w:cstheme="minorHAnsi"/>
                <w:sz w:val="22"/>
                <w:szCs w:val="22"/>
              </w:rPr>
              <w:t xml:space="preserve"> (MPZD)</w:t>
            </w:r>
          </w:p>
        </w:tc>
        <w:tc>
          <w:tcPr>
            <w:tcW w:w="3100" w:type="dxa"/>
            <w:shd w:val="clear" w:color="auto" w:fill="auto"/>
          </w:tcPr>
          <w:p w14:paraId="7125D137" w14:textId="77777777" w:rsidR="002B30F5" w:rsidRPr="00A375C8" w:rsidRDefault="002B30F5" w:rsidP="00B96AD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52D81D18" w14:textId="6D0DD609" w:rsidR="002B30F5" w:rsidRPr="00650DA1" w:rsidRDefault="002B30F5" w:rsidP="00B96AD8">
            <w:pPr>
              <w:pStyle w:val="bno"/>
              <w:ind w:left="0"/>
              <w:jc w:val="center"/>
              <w:rPr>
                <w:rFonts w:asciiTheme="minorHAnsi" w:hAnsiTheme="minorHAnsi" w:cstheme="minorHAnsi"/>
                <w:sz w:val="22"/>
                <w:szCs w:val="22"/>
                <w:highlight w:val="yellow"/>
              </w:rPr>
            </w:pPr>
            <w:r>
              <w:rPr>
                <w:rFonts w:ascii="Calibri" w:hAnsi="Calibri"/>
                <w:sz w:val="22"/>
                <w:szCs w:val="22"/>
              </w:rPr>
              <w:t>0,5</w:t>
            </w:r>
          </w:p>
        </w:tc>
      </w:tr>
      <w:tr w:rsidR="002B30F5" w:rsidRPr="00C216AD" w14:paraId="2E9995B5" w14:textId="77777777" w:rsidTr="00B96AD8">
        <w:tc>
          <w:tcPr>
            <w:tcW w:w="1297" w:type="dxa"/>
            <w:shd w:val="clear" w:color="auto" w:fill="auto"/>
          </w:tcPr>
          <w:p w14:paraId="20CE4434" w14:textId="77777777" w:rsidR="002B30F5" w:rsidRDefault="002B30F5" w:rsidP="002B30F5">
            <w:pPr>
              <w:pStyle w:val="bno"/>
              <w:numPr>
                <w:ilvl w:val="0"/>
                <w:numId w:val="24"/>
              </w:numPr>
              <w:rPr>
                <w:rFonts w:asciiTheme="minorHAnsi" w:hAnsiTheme="minorHAnsi" w:cstheme="minorHAnsi"/>
                <w:b/>
                <w:sz w:val="22"/>
                <w:szCs w:val="22"/>
              </w:rPr>
            </w:pPr>
          </w:p>
        </w:tc>
        <w:tc>
          <w:tcPr>
            <w:tcW w:w="2848" w:type="dxa"/>
            <w:shd w:val="clear" w:color="auto" w:fill="auto"/>
          </w:tcPr>
          <w:p w14:paraId="241B4F4A" w14:textId="15C318D2" w:rsidR="002B30F5" w:rsidRDefault="002B30F5"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zaměření skutečného provedení</w:t>
            </w:r>
            <w:r>
              <w:rPr>
                <w:rFonts w:asciiTheme="minorHAnsi" w:hAnsiTheme="minorHAnsi" w:cstheme="minorHAnsi"/>
                <w:sz w:val="22"/>
                <w:szCs w:val="22"/>
              </w:rPr>
              <w:t xml:space="preserve"> stavby (MPZSP)</w:t>
            </w:r>
          </w:p>
        </w:tc>
        <w:tc>
          <w:tcPr>
            <w:tcW w:w="3100" w:type="dxa"/>
            <w:shd w:val="clear" w:color="auto" w:fill="auto"/>
          </w:tcPr>
          <w:p w14:paraId="46BD9FE7" w14:textId="77777777" w:rsidR="002B30F5" w:rsidRPr="00A375C8" w:rsidRDefault="002B30F5" w:rsidP="00B96AD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73AC2879" w14:textId="0E80B013" w:rsidR="002B30F5" w:rsidRPr="00650DA1" w:rsidRDefault="002B30F5" w:rsidP="00B96AD8">
            <w:pPr>
              <w:pStyle w:val="bno"/>
              <w:ind w:left="0"/>
              <w:jc w:val="center"/>
              <w:rPr>
                <w:rFonts w:asciiTheme="minorHAnsi" w:hAnsiTheme="minorHAnsi" w:cstheme="minorHAnsi"/>
                <w:sz w:val="22"/>
                <w:szCs w:val="22"/>
                <w:highlight w:val="yellow"/>
              </w:rPr>
            </w:pPr>
            <w:r>
              <w:rPr>
                <w:rFonts w:ascii="Calibri" w:hAnsi="Calibri"/>
                <w:sz w:val="22"/>
                <w:szCs w:val="22"/>
              </w:rPr>
              <w:t>0,5</w:t>
            </w:r>
          </w:p>
        </w:tc>
      </w:tr>
      <w:tr w:rsidR="002B30F5" w:rsidRPr="00C216AD" w14:paraId="43A6EE3E" w14:textId="77777777" w:rsidTr="00B96AD8">
        <w:tc>
          <w:tcPr>
            <w:tcW w:w="1297" w:type="dxa"/>
            <w:shd w:val="clear" w:color="auto" w:fill="auto"/>
          </w:tcPr>
          <w:p w14:paraId="5510FC05" w14:textId="77777777" w:rsidR="002B30F5" w:rsidRDefault="002B30F5" w:rsidP="002B30F5">
            <w:pPr>
              <w:pStyle w:val="bno"/>
              <w:numPr>
                <w:ilvl w:val="0"/>
                <w:numId w:val="24"/>
              </w:numPr>
              <w:rPr>
                <w:rFonts w:asciiTheme="minorHAnsi" w:hAnsiTheme="minorHAnsi" w:cstheme="minorHAnsi"/>
                <w:b/>
                <w:sz w:val="22"/>
                <w:szCs w:val="22"/>
              </w:rPr>
            </w:pPr>
          </w:p>
        </w:tc>
        <w:tc>
          <w:tcPr>
            <w:tcW w:w="2848" w:type="dxa"/>
            <w:shd w:val="clear" w:color="auto" w:fill="auto"/>
          </w:tcPr>
          <w:p w14:paraId="07A13FA9" w14:textId="77777777" w:rsidR="002B30F5" w:rsidRDefault="002B30F5"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 xml:space="preserve">ostatní náklady, potřebné k řádné realizaci Díla </w:t>
            </w:r>
            <w:r>
              <w:rPr>
                <w:rFonts w:asciiTheme="minorHAnsi" w:hAnsiTheme="minorHAnsi" w:cstheme="minorHAnsi"/>
                <w:sz w:val="22"/>
                <w:szCs w:val="22"/>
              </w:rPr>
              <w:t>(MPON)</w:t>
            </w:r>
          </w:p>
        </w:tc>
        <w:tc>
          <w:tcPr>
            <w:tcW w:w="3100" w:type="dxa"/>
            <w:shd w:val="clear" w:color="auto" w:fill="auto"/>
          </w:tcPr>
          <w:p w14:paraId="5013E2D4" w14:textId="77777777" w:rsidR="002B30F5" w:rsidRPr="00A375C8" w:rsidRDefault="002B30F5" w:rsidP="00B96AD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25F1ADD8" w14:textId="72D9CE8A" w:rsidR="002B30F5" w:rsidRPr="00650DA1" w:rsidRDefault="002B30F5" w:rsidP="00B96AD8">
            <w:pPr>
              <w:pStyle w:val="bno"/>
              <w:ind w:left="0"/>
              <w:jc w:val="center"/>
              <w:rPr>
                <w:rFonts w:asciiTheme="minorHAnsi" w:hAnsiTheme="minorHAnsi" w:cstheme="minorHAnsi"/>
                <w:sz w:val="22"/>
                <w:szCs w:val="22"/>
                <w:highlight w:val="yellow"/>
              </w:rPr>
            </w:pPr>
            <w:r>
              <w:rPr>
                <w:rFonts w:ascii="Calibri" w:hAnsi="Calibri"/>
                <w:sz w:val="22"/>
                <w:szCs w:val="22"/>
              </w:rPr>
              <w:t>0,5</w:t>
            </w:r>
          </w:p>
        </w:tc>
      </w:tr>
    </w:tbl>
    <w:p w14:paraId="46866476" w14:textId="77777777" w:rsidR="00121647" w:rsidRDefault="002B30F5" w:rsidP="00256776">
      <w:pPr>
        <w:pStyle w:val="RLProhlensmluvnchstran"/>
        <w:jc w:val="left"/>
      </w:pPr>
      <w:r>
        <w:rPr>
          <w:rFonts w:cs="Arial"/>
          <w:b w:val="0"/>
          <w:color w:val="000000"/>
          <w:szCs w:val="20"/>
          <w:highlight w:val="yellow"/>
        </w:rPr>
        <w:br w:type="page"/>
      </w:r>
      <w:r w:rsidR="00121647">
        <w:lastRenderedPageBreak/>
        <w:t>ZHOTOVITEL 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2848"/>
        <w:gridCol w:w="3100"/>
        <w:gridCol w:w="1933"/>
      </w:tblGrid>
      <w:tr w:rsidR="00121647" w:rsidRPr="00C216AD" w14:paraId="339B1077" w14:textId="77777777" w:rsidTr="00B96AD8">
        <w:tc>
          <w:tcPr>
            <w:tcW w:w="1297" w:type="dxa"/>
            <w:shd w:val="clear" w:color="auto" w:fill="808080"/>
          </w:tcPr>
          <w:p w14:paraId="2D364F97" w14:textId="77777777" w:rsidR="00121647" w:rsidRPr="00C216AD" w:rsidRDefault="00121647" w:rsidP="00B96AD8">
            <w:pPr>
              <w:pStyle w:val="bno"/>
              <w:ind w:left="0"/>
              <w:rPr>
                <w:rFonts w:asciiTheme="minorHAnsi" w:hAnsiTheme="minorHAnsi" w:cstheme="minorHAnsi"/>
                <w:sz w:val="22"/>
                <w:szCs w:val="22"/>
              </w:rPr>
            </w:pPr>
          </w:p>
        </w:tc>
        <w:tc>
          <w:tcPr>
            <w:tcW w:w="2848" w:type="dxa"/>
            <w:shd w:val="clear" w:color="auto" w:fill="808080"/>
          </w:tcPr>
          <w:p w14:paraId="179827EE" w14:textId="77777777" w:rsidR="00121647" w:rsidRPr="00C216AD" w:rsidRDefault="00121647" w:rsidP="00B96AD8">
            <w:pPr>
              <w:pStyle w:val="bno"/>
              <w:ind w:left="0"/>
              <w:jc w:val="center"/>
              <w:rPr>
                <w:rFonts w:asciiTheme="minorHAnsi" w:hAnsiTheme="minorHAnsi" w:cstheme="minorHAnsi"/>
                <w:b/>
                <w:sz w:val="22"/>
                <w:szCs w:val="22"/>
              </w:rPr>
            </w:pPr>
            <w:r>
              <w:rPr>
                <w:rFonts w:asciiTheme="minorHAnsi" w:hAnsiTheme="minorHAnsi" w:cstheme="minorHAnsi"/>
                <w:b/>
                <w:sz w:val="22"/>
                <w:szCs w:val="22"/>
              </w:rPr>
              <w:t>Jednotlivé položky Stavebních prací dle okruhů</w:t>
            </w:r>
          </w:p>
        </w:tc>
        <w:tc>
          <w:tcPr>
            <w:tcW w:w="3100" w:type="dxa"/>
            <w:shd w:val="clear" w:color="auto" w:fill="808080"/>
          </w:tcPr>
          <w:p w14:paraId="4340814B" w14:textId="77777777" w:rsidR="00121647" w:rsidRPr="00B50B91" w:rsidRDefault="00121647" w:rsidP="00B96AD8">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w:t>
            </w:r>
            <w:r>
              <w:rPr>
                <w:rFonts w:asciiTheme="minorHAnsi" w:hAnsiTheme="minorHAnsi" w:cstheme="minorHAnsi"/>
                <w:b/>
                <w:sz w:val="22"/>
                <w:szCs w:val="22"/>
              </w:rPr>
              <w:t xml:space="preserve"> </w:t>
            </w:r>
            <w:r w:rsidRPr="00B50B91">
              <w:rPr>
                <w:rFonts w:asciiTheme="minorHAnsi" w:hAnsiTheme="minorHAnsi" w:cstheme="minorHAnsi"/>
                <w:b/>
                <w:sz w:val="22"/>
                <w:szCs w:val="22"/>
              </w:rPr>
              <w:t>pro konkrétní okruhy Stavebních prací</w:t>
            </w:r>
            <w:r>
              <w:rPr>
                <w:rFonts w:asciiTheme="minorHAnsi" w:hAnsiTheme="minorHAnsi" w:cstheme="minorHAnsi"/>
                <w:b/>
                <w:sz w:val="22"/>
                <w:szCs w:val="22"/>
              </w:rPr>
              <w:t xml:space="preserve"> a </w:t>
            </w:r>
            <w:r w:rsidRPr="00931211">
              <w:rPr>
                <w:rFonts w:asciiTheme="minorHAnsi" w:hAnsiTheme="minorHAnsi" w:cstheme="minorHAnsi"/>
                <w:b/>
                <w:sz w:val="22"/>
                <w:szCs w:val="22"/>
              </w:rPr>
              <w:t>% sazby rozpočtových nákladů</w:t>
            </w:r>
            <w:r>
              <w:rPr>
                <w:rFonts w:asciiTheme="minorHAnsi" w:hAnsiTheme="minorHAnsi" w:cstheme="minorHAnsi"/>
                <w:b/>
                <w:sz w:val="22"/>
                <w:szCs w:val="22"/>
              </w:rPr>
              <w:t xml:space="preserve"> pro Stavební práce - Vedlejší práce</w:t>
            </w:r>
          </w:p>
        </w:tc>
        <w:tc>
          <w:tcPr>
            <w:tcW w:w="1933" w:type="dxa"/>
            <w:shd w:val="clear" w:color="auto" w:fill="808080"/>
          </w:tcPr>
          <w:p w14:paraId="1CACFE0E" w14:textId="77777777" w:rsidR="00121647" w:rsidRPr="00C216AD" w:rsidRDefault="00121647" w:rsidP="00B96AD8">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 pro konkrétní okruhy Stavebních prací</w:t>
            </w:r>
            <w:r>
              <w:rPr>
                <w:rFonts w:asciiTheme="minorHAnsi" w:hAnsiTheme="minorHAnsi" w:cstheme="minorHAnsi"/>
                <w:b/>
                <w:sz w:val="22"/>
                <w:szCs w:val="22"/>
              </w:rPr>
              <w:t xml:space="preserve"> a procenta pro Stavební práce - Vedlejší práce</w:t>
            </w:r>
          </w:p>
        </w:tc>
      </w:tr>
      <w:tr w:rsidR="00121647" w:rsidRPr="00C216AD" w14:paraId="483E92F0" w14:textId="77777777" w:rsidTr="00B96AD8">
        <w:trPr>
          <w:trHeight w:val="492"/>
        </w:trPr>
        <w:tc>
          <w:tcPr>
            <w:tcW w:w="1297" w:type="dxa"/>
            <w:shd w:val="clear" w:color="auto" w:fill="auto"/>
          </w:tcPr>
          <w:p w14:paraId="5ED3739B" w14:textId="77777777" w:rsidR="00121647" w:rsidRPr="00C216AD" w:rsidRDefault="00121647" w:rsidP="00121647">
            <w:pPr>
              <w:pStyle w:val="bno"/>
              <w:numPr>
                <w:ilvl w:val="0"/>
                <w:numId w:val="25"/>
              </w:numPr>
              <w:rPr>
                <w:rFonts w:asciiTheme="minorHAnsi" w:hAnsiTheme="minorHAnsi" w:cstheme="minorHAnsi"/>
                <w:b/>
                <w:sz w:val="22"/>
                <w:szCs w:val="22"/>
              </w:rPr>
            </w:pPr>
          </w:p>
        </w:tc>
        <w:tc>
          <w:tcPr>
            <w:tcW w:w="2848" w:type="dxa"/>
            <w:shd w:val="clear" w:color="auto" w:fill="auto"/>
          </w:tcPr>
          <w:p w14:paraId="7106DAFF" w14:textId="77777777" w:rsidR="00121647" w:rsidRPr="00C216AD" w:rsidRDefault="00121647" w:rsidP="00B96AD8">
            <w:pPr>
              <w:pStyle w:val="bno"/>
              <w:ind w:left="0"/>
              <w:rPr>
                <w:rFonts w:asciiTheme="minorHAnsi" w:hAnsiTheme="minorHAnsi" w:cstheme="minorHAnsi"/>
                <w:sz w:val="22"/>
                <w:szCs w:val="22"/>
              </w:rPr>
            </w:pPr>
            <w:r>
              <w:rPr>
                <w:rFonts w:asciiTheme="minorHAnsi" w:hAnsiTheme="minorHAnsi" w:cstheme="minorHAnsi"/>
                <w:sz w:val="22"/>
                <w:szCs w:val="22"/>
              </w:rPr>
              <w:t>Stavební práce – Vodovody a kanalizace</w:t>
            </w:r>
          </w:p>
        </w:tc>
        <w:tc>
          <w:tcPr>
            <w:tcW w:w="3100" w:type="dxa"/>
            <w:shd w:val="clear" w:color="auto" w:fill="auto"/>
          </w:tcPr>
          <w:p w14:paraId="2F0C52BD" w14:textId="77777777" w:rsidR="00121647" w:rsidRPr="00650DA1" w:rsidRDefault="00121647" w:rsidP="00B96AD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Vodovody a Kanalizace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VaK)</w:t>
            </w:r>
          </w:p>
        </w:tc>
        <w:tc>
          <w:tcPr>
            <w:tcW w:w="1933" w:type="dxa"/>
            <w:shd w:val="clear" w:color="auto" w:fill="auto"/>
          </w:tcPr>
          <w:p w14:paraId="06CED7EF" w14:textId="097FB49B" w:rsidR="00121647" w:rsidRPr="00C216AD" w:rsidRDefault="00121647" w:rsidP="00B96AD8">
            <w:pPr>
              <w:pStyle w:val="bno"/>
              <w:ind w:left="0"/>
              <w:jc w:val="center"/>
              <w:rPr>
                <w:rFonts w:asciiTheme="minorHAnsi" w:hAnsiTheme="minorHAnsi" w:cstheme="minorHAnsi"/>
                <w:sz w:val="22"/>
                <w:szCs w:val="22"/>
              </w:rPr>
            </w:pPr>
            <w:r>
              <w:rPr>
                <w:rFonts w:ascii="Calibri" w:hAnsi="Calibri"/>
                <w:sz w:val="22"/>
                <w:szCs w:val="22"/>
              </w:rPr>
              <w:t>0,68</w:t>
            </w:r>
          </w:p>
        </w:tc>
      </w:tr>
      <w:tr w:rsidR="00121647" w:rsidRPr="00C216AD" w14:paraId="65BEDBE0" w14:textId="77777777" w:rsidTr="00B96AD8">
        <w:tc>
          <w:tcPr>
            <w:tcW w:w="1297" w:type="dxa"/>
            <w:shd w:val="clear" w:color="auto" w:fill="auto"/>
          </w:tcPr>
          <w:p w14:paraId="2397D3FC" w14:textId="77777777" w:rsidR="00121647" w:rsidRPr="00C216AD" w:rsidRDefault="00121647" w:rsidP="00121647">
            <w:pPr>
              <w:pStyle w:val="bno"/>
              <w:numPr>
                <w:ilvl w:val="0"/>
                <w:numId w:val="25"/>
              </w:numPr>
              <w:rPr>
                <w:rFonts w:asciiTheme="minorHAnsi" w:hAnsiTheme="minorHAnsi" w:cstheme="minorHAnsi"/>
                <w:b/>
                <w:sz w:val="22"/>
                <w:szCs w:val="22"/>
              </w:rPr>
            </w:pPr>
          </w:p>
        </w:tc>
        <w:tc>
          <w:tcPr>
            <w:tcW w:w="2848" w:type="dxa"/>
            <w:shd w:val="clear" w:color="auto" w:fill="auto"/>
          </w:tcPr>
          <w:p w14:paraId="12AC3960" w14:textId="77777777" w:rsidR="00121647" w:rsidRPr="00C216AD" w:rsidRDefault="00121647"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Komunikace</w:t>
            </w:r>
          </w:p>
        </w:tc>
        <w:tc>
          <w:tcPr>
            <w:tcW w:w="3100" w:type="dxa"/>
            <w:shd w:val="clear" w:color="auto" w:fill="auto"/>
          </w:tcPr>
          <w:p w14:paraId="7421CEA5" w14:textId="77777777" w:rsidR="00121647" w:rsidRPr="00650DA1" w:rsidRDefault="00121647" w:rsidP="00B96AD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Komunikace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KOM)</w:t>
            </w:r>
          </w:p>
        </w:tc>
        <w:tc>
          <w:tcPr>
            <w:tcW w:w="1933" w:type="dxa"/>
            <w:shd w:val="clear" w:color="auto" w:fill="auto"/>
          </w:tcPr>
          <w:p w14:paraId="500187AD" w14:textId="03405875" w:rsidR="00121647" w:rsidRPr="00C216AD" w:rsidRDefault="00121647" w:rsidP="00B96AD8">
            <w:pPr>
              <w:pStyle w:val="bno"/>
              <w:ind w:left="0"/>
              <w:jc w:val="center"/>
              <w:rPr>
                <w:rFonts w:asciiTheme="minorHAnsi" w:hAnsiTheme="minorHAnsi" w:cstheme="minorHAnsi"/>
                <w:sz w:val="22"/>
                <w:szCs w:val="22"/>
              </w:rPr>
            </w:pPr>
            <w:r>
              <w:rPr>
                <w:rFonts w:ascii="Calibri" w:hAnsi="Calibri"/>
                <w:sz w:val="22"/>
                <w:szCs w:val="22"/>
              </w:rPr>
              <w:t>0,68</w:t>
            </w:r>
          </w:p>
        </w:tc>
      </w:tr>
      <w:tr w:rsidR="00121647" w:rsidRPr="00C216AD" w14:paraId="5CF4E037" w14:textId="77777777" w:rsidTr="00B96AD8">
        <w:tc>
          <w:tcPr>
            <w:tcW w:w="1297" w:type="dxa"/>
            <w:shd w:val="clear" w:color="auto" w:fill="auto"/>
          </w:tcPr>
          <w:p w14:paraId="66060D05" w14:textId="77777777" w:rsidR="00121647" w:rsidRPr="00C216AD" w:rsidRDefault="00121647" w:rsidP="00121647">
            <w:pPr>
              <w:pStyle w:val="bno"/>
              <w:numPr>
                <w:ilvl w:val="0"/>
                <w:numId w:val="25"/>
              </w:numPr>
              <w:rPr>
                <w:rFonts w:asciiTheme="minorHAnsi" w:hAnsiTheme="minorHAnsi" w:cstheme="minorHAnsi"/>
                <w:b/>
                <w:sz w:val="22"/>
                <w:szCs w:val="22"/>
              </w:rPr>
            </w:pPr>
          </w:p>
        </w:tc>
        <w:tc>
          <w:tcPr>
            <w:tcW w:w="2848" w:type="dxa"/>
            <w:shd w:val="clear" w:color="auto" w:fill="auto"/>
          </w:tcPr>
          <w:p w14:paraId="112E6132" w14:textId="77777777" w:rsidR="00121647" w:rsidRPr="00C216AD" w:rsidRDefault="00121647"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stavební část</w:t>
            </w:r>
          </w:p>
        </w:tc>
        <w:tc>
          <w:tcPr>
            <w:tcW w:w="3100" w:type="dxa"/>
            <w:shd w:val="clear" w:color="auto" w:fill="auto"/>
          </w:tcPr>
          <w:p w14:paraId="3B536F9D" w14:textId="77777777" w:rsidR="00121647" w:rsidRPr="0056508B" w:rsidRDefault="00121647" w:rsidP="00B96AD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stavební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OS)</w:t>
            </w:r>
          </w:p>
        </w:tc>
        <w:tc>
          <w:tcPr>
            <w:tcW w:w="1933" w:type="dxa"/>
            <w:shd w:val="clear" w:color="auto" w:fill="auto"/>
          </w:tcPr>
          <w:p w14:paraId="0AEDB993" w14:textId="2827F8F7" w:rsidR="00121647" w:rsidRPr="00C216AD" w:rsidRDefault="00121647" w:rsidP="00B96AD8">
            <w:pPr>
              <w:pStyle w:val="bno"/>
              <w:ind w:left="0"/>
              <w:jc w:val="center"/>
              <w:rPr>
                <w:rFonts w:asciiTheme="minorHAnsi" w:hAnsiTheme="minorHAnsi" w:cstheme="minorHAnsi"/>
                <w:sz w:val="22"/>
                <w:szCs w:val="22"/>
              </w:rPr>
            </w:pPr>
            <w:r w:rsidRPr="008B1226">
              <w:rPr>
                <w:rFonts w:ascii="Calibri" w:hAnsi="Calibri"/>
                <w:sz w:val="22"/>
                <w:szCs w:val="22"/>
              </w:rPr>
              <w:t>0,68</w:t>
            </w:r>
            <w:r w:rsidRPr="008B1226">
              <w:rPr>
                <w:rFonts w:asciiTheme="minorHAnsi" w:hAnsiTheme="minorHAnsi" w:cstheme="minorHAnsi"/>
                <w:sz w:val="22"/>
                <w:szCs w:val="22"/>
              </w:rPr>
              <w:t xml:space="preserve"> </w:t>
            </w:r>
          </w:p>
        </w:tc>
      </w:tr>
      <w:tr w:rsidR="00121647" w:rsidRPr="00C216AD" w14:paraId="5CBB84BB" w14:textId="77777777" w:rsidTr="00B96AD8">
        <w:tc>
          <w:tcPr>
            <w:tcW w:w="1297" w:type="dxa"/>
            <w:shd w:val="clear" w:color="auto" w:fill="auto"/>
          </w:tcPr>
          <w:p w14:paraId="394A9771" w14:textId="77777777" w:rsidR="00121647" w:rsidRPr="00C216AD" w:rsidRDefault="00121647" w:rsidP="00121647">
            <w:pPr>
              <w:pStyle w:val="bno"/>
              <w:numPr>
                <w:ilvl w:val="0"/>
                <w:numId w:val="25"/>
              </w:numPr>
              <w:rPr>
                <w:rFonts w:asciiTheme="minorHAnsi" w:hAnsiTheme="minorHAnsi" w:cstheme="minorHAnsi"/>
                <w:b/>
                <w:sz w:val="22"/>
                <w:szCs w:val="22"/>
              </w:rPr>
            </w:pPr>
          </w:p>
        </w:tc>
        <w:tc>
          <w:tcPr>
            <w:tcW w:w="2848" w:type="dxa"/>
            <w:shd w:val="clear" w:color="auto" w:fill="auto"/>
          </w:tcPr>
          <w:p w14:paraId="7DA08E62" w14:textId="77777777" w:rsidR="00121647" w:rsidRPr="00C216AD" w:rsidRDefault="00121647"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technologická část</w:t>
            </w:r>
          </w:p>
        </w:tc>
        <w:tc>
          <w:tcPr>
            <w:tcW w:w="3100" w:type="dxa"/>
            <w:shd w:val="clear" w:color="auto" w:fill="auto"/>
          </w:tcPr>
          <w:p w14:paraId="1383389F" w14:textId="77777777" w:rsidR="00121647" w:rsidRPr="0056508B" w:rsidRDefault="00121647" w:rsidP="00B96AD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technologická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OT)</w:t>
            </w:r>
          </w:p>
        </w:tc>
        <w:tc>
          <w:tcPr>
            <w:tcW w:w="1933" w:type="dxa"/>
            <w:shd w:val="clear" w:color="auto" w:fill="auto"/>
          </w:tcPr>
          <w:p w14:paraId="2C1FD858" w14:textId="6FBC4AEE" w:rsidR="00121647" w:rsidRPr="00C216AD" w:rsidRDefault="00121647" w:rsidP="00B96AD8">
            <w:pPr>
              <w:pStyle w:val="bno"/>
              <w:ind w:left="0"/>
              <w:jc w:val="center"/>
              <w:rPr>
                <w:rFonts w:asciiTheme="minorHAnsi" w:hAnsiTheme="minorHAnsi" w:cstheme="minorHAnsi"/>
                <w:sz w:val="22"/>
                <w:szCs w:val="22"/>
              </w:rPr>
            </w:pPr>
            <w:r w:rsidRPr="008B1226">
              <w:rPr>
                <w:rFonts w:ascii="Calibri" w:hAnsi="Calibri"/>
                <w:sz w:val="22"/>
                <w:szCs w:val="22"/>
              </w:rPr>
              <w:t>0,68</w:t>
            </w:r>
            <w:r w:rsidRPr="008B1226">
              <w:rPr>
                <w:rFonts w:asciiTheme="minorHAnsi" w:hAnsiTheme="minorHAnsi" w:cstheme="minorHAnsi"/>
                <w:sz w:val="22"/>
                <w:szCs w:val="22"/>
              </w:rPr>
              <w:t xml:space="preserve"> </w:t>
            </w:r>
          </w:p>
        </w:tc>
      </w:tr>
      <w:tr w:rsidR="00121647" w:rsidRPr="00C216AD" w14:paraId="3B8D56FE" w14:textId="77777777" w:rsidTr="00B96AD8">
        <w:tc>
          <w:tcPr>
            <w:tcW w:w="1297" w:type="dxa"/>
            <w:shd w:val="clear" w:color="auto" w:fill="auto"/>
          </w:tcPr>
          <w:p w14:paraId="20DFCED4" w14:textId="77777777" w:rsidR="00121647" w:rsidRPr="00C216AD" w:rsidRDefault="00121647" w:rsidP="00121647">
            <w:pPr>
              <w:pStyle w:val="bno"/>
              <w:numPr>
                <w:ilvl w:val="0"/>
                <w:numId w:val="25"/>
              </w:numPr>
              <w:rPr>
                <w:rFonts w:asciiTheme="minorHAnsi" w:hAnsiTheme="minorHAnsi" w:cstheme="minorHAnsi"/>
                <w:b/>
                <w:sz w:val="22"/>
                <w:szCs w:val="22"/>
              </w:rPr>
            </w:pPr>
          </w:p>
        </w:tc>
        <w:tc>
          <w:tcPr>
            <w:tcW w:w="2848" w:type="dxa"/>
            <w:shd w:val="clear" w:color="auto" w:fill="auto"/>
          </w:tcPr>
          <w:p w14:paraId="450E6D23" w14:textId="77777777" w:rsidR="00121647" w:rsidRDefault="00121647"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zařízení staveniště</w:t>
            </w:r>
            <w:r>
              <w:rPr>
                <w:rFonts w:asciiTheme="minorHAnsi" w:hAnsiTheme="minorHAnsi" w:cstheme="minorHAnsi"/>
                <w:sz w:val="22"/>
                <w:szCs w:val="22"/>
              </w:rPr>
              <w:t xml:space="preserve"> (MPZS)</w:t>
            </w:r>
          </w:p>
        </w:tc>
        <w:tc>
          <w:tcPr>
            <w:tcW w:w="3100" w:type="dxa"/>
            <w:shd w:val="clear" w:color="auto" w:fill="auto"/>
          </w:tcPr>
          <w:p w14:paraId="557DB48D" w14:textId="77777777" w:rsidR="00121647" w:rsidRPr="0056508B" w:rsidRDefault="00121647" w:rsidP="00B96AD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52846115" w14:textId="27B65106" w:rsidR="00121647" w:rsidRPr="00121647" w:rsidRDefault="00121647" w:rsidP="00B96AD8">
            <w:pPr>
              <w:pStyle w:val="bno"/>
              <w:ind w:left="0"/>
              <w:jc w:val="center"/>
              <w:rPr>
                <w:rFonts w:asciiTheme="minorHAnsi" w:hAnsiTheme="minorHAnsi"/>
                <w:sz w:val="22"/>
              </w:rPr>
            </w:pPr>
            <w:r w:rsidRPr="008B1226">
              <w:rPr>
                <w:rFonts w:ascii="Calibri" w:hAnsi="Calibri"/>
                <w:sz w:val="22"/>
                <w:szCs w:val="22"/>
              </w:rPr>
              <w:t>1,4</w:t>
            </w:r>
          </w:p>
        </w:tc>
      </w:tr>
      <w:tr w:rsidR="00121647" w:rsidRPr="00C216AD" w14:paraId="667D94FA" w14:textId="77777777" w:rsidTr="00B96AD8">
        <w:tc>
          <w:tcPr>
            <w:tcW w:w="1297" w:type="dxa"/>
            <w:shd w:val="clear" w:color="auto" w:fill="auto"/>
          </w:tcPr>
          <w:p w14:paraId="384F2B7C" w14:textId="77777777" w:rsidR="00121647" w:rsidRPr="00C216AD" w:rsidRDefault="00121647" w:rsidP="00121647">
            <w:pPr>
              <w:pStyle w:val="bno"/>
              <w:numPr>
                <w:ilvl w:val="0"/>
                <w:numId w:val="25"/>
              </w:numPr>
              <w:rPr>
                <w:rFonts w:asciiTheme="minorHAnsi" w:hAnsiTheme="minorHAnsi" w:cstheme="minorHAnsi"/>
                <w:b/>
                <w:sz w:val="22"/>
                <w:szCs w:val="22"/>
              </w:rPr>
            </w:pPr>
          </w:p>
        </w:tc>
        <w:tc>
          <w:tcPr>
            <w:tcW w:w="2848" w:type="dxa"/>
            <w:shd w:val="clear" w:color="auto" w:fill="auto"/>
          </w:tcPr>
          <w:p w14:paraId="50440C63" w14:textId="77777777" w:rsidR="00121647" w:rsidRDefault="00121647"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vytýčení stavby vč. stávajících sítí</w:t>
            </w:r>
            <w:r>
              <w:rPr>
                <w:rFonts w:asciiTheme="minorHAnsi" w:hAnsiTheme="minorHAnsi" w:cstheme="minorHAnsi"/>
                <w:sz w:val="22"/>
                <w:szCs w:val="22"/>
              </w:rPr>
              <w:t xml:space="preserve"> (MPVS)</w:t>
            </w:r>
          </w:p>
        </w:tc>
        <w:tc>
          <w:tcPr>
            <w:tcW w:w="3100" w:type="dxa"/>
            <w:shd w:val="clear" w:color="auto" w:fill="auto"/>
          </w:tcPr>
          <w:p w14:paraId="5D9C11B9" w14:textId="77777777" w:rsidR="00121647" w:rsidRPr="00A375C8" w:rsidRDefault="00121647" w:rsidP="00B96AD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4760C54A" w14:textId="2BDBBFE7" w:rsidR="00121647" w:rsidRPr="00121647" w:rsidRDefault="00121647" w:rsidP="00B96AD8">
            <w:pPr>
              <w:pStyle w:val="bno"/>
              <w:ind w:left="0"/>
              <w:jc w:val="center"/>
              <w:rPr>
                <w:rFonts w:asciiTheme="minorHAnsi" w:hAnsiTheme="minorHAnsi"/>
                <w:sz w:val="22"/>
              </w:rPr>
            </w:pPr>
            <w:r w:rsidRPr="008B1226">
              <w:rPr>
                <w:rFonts w:ascii="Calibri" w:hAnsi="Calibri"/>
                <w:sz w:val="22"/>
                <w:szCs w:val="22"/>
              </w:rPr>
              <w:t>0,6</w:t>
            </w:r>
            <w:r w:rsidRPr="008B1226">
              <w:rPr>
                <w:rFonts w:asciiTheme="minorHAnsi" w:hAnsiTheme="minorHAnsi" w:cstheme="minorHAnsi"/>
                <w:sz w:val="22"/>
                <w:szCs w:val="22"/>
              </w:rPr>
              <w:t xml:space="preserve"> </w:t>
            </w:r>
          </w:p>
        </w:tc>
      </w:tr>
      <w:tr w:rsidR="00121647" w:rsidRPr="00C216AD" w14:paraId="1AC4E803" w14:textId="77777777" w:rsidTr="00B96AD8">
        <w:tc>
          <w:tcPr>
            <w:tcW w:w="1297" w:type="dxa"/>
            <w:shd w:val="clear" w:color="auto" w:fill="auto"/>
          </w:tcPr>
          <w:p w14:paraId="7AC926A4" w14:textId="77777777" w:rsidR="00121647" w:rsidRDefault="00121647" w:rsidP="00121647">
            <w:pPr>
              <w:pStyle w:val="bno"/>
              <w:numPr>
                <w:ilvl w:val="0"/>
                <w:numId w:val="25"/>
              </w:numPr>
              <w:rPr>
                <w:rFonts w:asciiTheme="minorHAnsi" w:hAnsiTheme="minorHAnsi" w:cstheme="minorHAnsi"/>
                <w:b/>
                <w:sz w:val="22"/>
                <w:szCs w:val="22"/>
              </w:rPr>
            </w:pPr>
          </w:p>
        </w:tc>
        <w:tc>
          <w:tcPr>
            <w:tcW w:w="2848" w:type="dxa"/>
            <w:shd w:val="clear" w:color="auto" w:fill="auto"/>
          </w:tcPr>
          <w:p w14:paraId="11DC4A08" w14:textId="77777777" w:rsidR="00121647" w:rsidRDefault="00121647"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zpracování dokumentace skutečného provedení</w:t>
            </w:r>
            <w:r>
              <w:rPr>
                <w:rFonts w:asciiTheme="minorHAnsi" w:hAnsiTheme="minorHAnsi" w:cstheme="minorHAnsi"/>
                <w:sz w:val="22"/>
                <w:szCs w:val="22"/>
              </w:rPr>
              <w:t xml:space="preserve"> (MPZD)</w:t>
            </w:r>
          </w:p>
        </w:tc>
        <w:tc>
          <w:tcPr>
            <w:tcW w:w="3100" w:type="dxa"/>
            <w:shd w:val="clear" w:color="auto" w:fill="auto"/>
          </w:tcPr>
          <w:p w14:paraId="4B10D079" w14:textId="77777777" w:rsidR="00121647" w:rsidRPr="00A375C8" w:rsidRDefault="00121647" w:rsidP="00B96AD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5F1A9B4E" w14:textId="2FE6A0F5" w:rsidR="00121647" w:rsidRPr="00121647" w:rsidRDefault="00121647" w:rsidP="00B96AD8">
            <w:pPr>
              <w:pStyle w:val="bno"/>
              <w:ind w:left="0"/>
              <w:jc w:val="center"/>
              <w:rPr>
                <w:rFonts w:asciiTheme="minorHAnsi" w:hAnsiTheme="minorHAnsi"/>
                <w:sz w:val="22"/>
              </w:rPr>
            </w:pPr>
            <w:r w:rsidRPr="008B1226">
              <w:rPr>
                <w:rFonts w:ascii="Calibri" w:hAnsi="Calibri"/>
                <w:sz w:val="22"/>
                <w:szCs w:val="22"/>
              </w:rPr>
              <w:t>0,15</w:t>
            </w:r>
            <w:r w:rsidRPr="008B1226">
              <w:rPr>
                <w:rFonts w:asciiTheme="minorHAnsi" w:hAnsiTheme="minorHAnsi" w:cstheme="minorHAnsi"/>
                <w:sz w:val="22"/>
                <w:szCs w:val="22"/>
              </w:rPr>
              <w:t xml:space="preserve"> </w:t>
            </w:r>
          </w:p>
        </w:tc>
      </w:tr>
      <w:tr w:rsidR="00121647" w:rsidRPr="00C216AD" w14:paraId="3DC3CF24" w14:textId="77777777" w:rsidTr="00B96AD8">
        <w:tc>
          <w:tcPr>
            <w:tcW w:w="1297" w:type="dxa"/>
            <w:shd w:val="clear" w:color="auto" w:fill="auto"/>
          </w:tcPr>
          <w:p w14:paraId="0F058B6B" w14:textId="77777777" w:rsidR="00121647" w:rsidRDefault="00121647" w:rsidP="00121647">
            <w:pPr>
              <w:pStyle w:val="bno"/>
              <w:numPr>
                <w:ilvl w:val="0"/>
                <w:numId w:val="25"/>
              </w:numPr>
              <w:rPr>
                <w:rFonts w:asciiTheme="minorHAnsi" w:hAnsiTheme="minorHAnsi" w:cstheme="minorHAnsi"/>
                <w:b/>
                <w:sz w:val="22"/>
                <w:szCs w:val="22"/>
              </w:rPr>
            </w:pPr>
          </w:p>
        </w:tc>
        <w:tc>
          <w:tcPr>
            <w:tcW w:w="2848" w:type="dxa"/>
            <w:shd w:val="clear" w:color="auto" w:fill="auto"/>
          </w:tcPr>
          <w:p w14:paraId="62C2308E" w14:textId="77777777" w:rsidR="00121647" w:rsidRDefault="00121647"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zaměření skutečného provedení</w:t>
            </w:r>
            <w:r>
              <w:rPr>
                <w:rFonts w:asciiTheme="minorHAnsi" w:hAnsiTheme="minorHAnsi" w:cstheme="minorHAnsi"/>
                <w:sz w:val="22"/>
                <w:szCs w:val="22"/>
              </w:rPr>
              <w:t xml:space="preserve"> stavby (MPZSP)</w:t>
            </w:r>
          </w:p>
        </w:tc>
        <w:tc>
          <w:tcPr>
            <w:tcW w:w="3100" w:type="dxa"/>
            <w:shd w:val="clear" w:color="auto" w:fill="auto"/>
          </w:tcPr>
          <w:p w14:paraId="4ECDA9A0" w14:textId="77777777" w:rsidR="00121647" w:rsidRPr="00A375C8" w:rsidRDefault="00121647" w:rsidP="00B96AD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42F14A7F" w14:textId="15245E47" w:rsidR="00121647" w:rsidRPr="00121647" w:rsidRDefault="00121647" w:rsidP="00B96AD8">
            <w:pPr>
              <w:pStyle w:val="bno"/>
              <w:ind w:left="0"/>
              <w:jc w:val="center"/>
              <w:rPr>
                <w:rFonts w:asciiTheme="minorHAnsi" w:hAnsiTheme="minorHAnsi"/>
                <w:sz w:val="22"/>
              </w:rPr>
            </w:pPr>
            <w:r w:rsidRPr="008B1226">
              <w:rPr>
                <w:rFonts w:ascii="Calibri" w:hAnsi="Calibri"/>
                <w:sz w:val="22"/>
                <w:szCs w:val="22"/>
              </w:rPr>
              <w:t>0,25</w:t>
            </w:r>
            <w:r w:rsidRPr="008B1226">
              <w:rPr>
                <w:rFonts w:asciiTheme="minorHAnsi" w:hAnsiTheme="minorHAnsi" w:cstheme="minorHAnsi"/>
                <w:sz w:val="22"/>
                <w:szCs w:val="22"/>
              </w:rPr>
              <w:t xml:space="preserve"> </w:t>
            </w:r>
          </w:p>
        </w:tc>
      </w:tr>
      <w:tr w:rsidR="00121647" w:rsidRPr="00C216AD" w14:paraId="20F4EC83" w14:textId="77777777" w:rsidTr="00B96AD8">
        <w:tc>
          <w:tcPr>
            <w:tcW w:w="1297" w:type="dxa"/>
            <w:shd w:val="clear" w:color="auto" w:fill="auto"/>
          </w:tcPr>
          <w:p w14:paraId="1BEE6C3A" w14:textId="77777777" w:rsidR="00121647" w:rsidRDefault="00121647" w:rsidP="00121647">
            <w:pPr>
              <w:pStyle w:val="bno"/>
              <w:numPr>
                <w:ilvl w:val="0"/>
                <w:numId w:val="25"/>
              </w:numPr>
              <w:rPr>
                <w:rFonts w:asciiTheme="minorHAnsi" w:hAnsiTheme="minorHAnsi" w:cstheme="minorHAnsi"/>
                <w:b/>
                <w:sz w:val="22"/>
                <w:szCs w:val="22"/>
              </w:rPr>
            </w:pPr>
          </w:p>
        </w:tc>
        <w:tc>
          <w:tcPr>
            <w:tcW w:w="2848" w:type="dxa"/>
            <w:shd w:val="clear" w:color="auto" w:fill="auto"/>
          </w:tcPr>
          <w:p w14:paraId="24BA9FE0" w14:textId="77777777" w:rsidR="00121647" w:rsidRDefault="00121647" w:rsidP="00B96AD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 xml:space="preserve">ostatní náklady, potřebné k řádné realizaci Díla </w:t>
            </w:r>
            <w:r>
              <w:rPr>
                <w:rFonts w:asciiTheme="minorHAnsi" w:hAnsiTheme="minorHAnsi" w:cstheme="minorHAnsi"/>
                <w:sz w:val="22"/>
                <w:szCs w:val="22"/>
              </w:rPr>
              <w:t>(MPON)</w:t>
            </w:r>
          </w:p>
        </w:tc>
        <w:tc>
          <w:tcPr>
            <w:tcW w:w="3100" w:type="dxa"/>
            <w:shd w:val="clear" w:color="auto" w:fill="auto"/>
          </w:tcPr>
          <w:p w14:paraId="26940DB2" w14:textId="77777777" w:rsidR="00121647" w:rsidRPr="00A375C8" w:rsidRDefault="00121647" w:rsidP="00B96AD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18DE3DC8" w14:textId="7E897092" w:rsidR="00121647" w:rsidRPr="00121647" w:rsidRDefault="00121647" w:rsidP="00B96AD8">
            <w:pPr>
              <w:pStyle w:val="bno"/>
              <w:ind w:left="0"/>
              <w:jc w:val="center"/>
              <w:rPr>
                <w:rFonts w:asciiTheme="minorHAnsi" w:hAnsiTheme="minorHAnsi"/>
                <w:sz w:val="22"/>
              </w:rPr>
            </w:pPr>
            <w:r w:rsidRPr="008B1226">
              <w:rPr>
                <w:rFonts w:ascii="Calibri" w:hAnsi="Calibri"/>
                <w:sz w:val="22"/>
                <w:szCs w:val="22"/>
              </w:rPr>
              <w:t>0,6</w:t>
            </w:r>
            <w:r w:rsidRPr="008B1226">
              <w:rPr>
                <w:rFonts w:asciiTheme="minorHAnsi" w:hAnsiTheme="minorHAnsi" w:cstheme="minorHAnsi"/>
                <w:sz w:val="22"/>
                <w:szCs w:val="22"/>
              </w:rPr>
              <w:t xml:space="preserve"> </w:t>
            </w:r>
          </w:p>
        </w:tc>
      </w:tr>
    </w:tbl>
    <w:p w14:paraId="111F7C22" w14:textId="77777777" w:rsidR="000C3BEF" w:rsidRDefault="00121647" w:rsidP="00256776">
      <w:pPr>
        <w:pStyle w:val="RLProhlensmluvnchstran"/>
        <w:jc w:val="left"/>
      </w:pPr>
      <w:r>
        <w:rPr>
          <w:rFonts w:cs="Arial"/>
          <w:b w:val="0"/>
          <w:color w:val="000000"/>
          <w:szCs w:val="20"/>
          <w:highlight w:val="yellow"/>
        </w:rPr>
        <w:br w:type="page"/>
      </w:r>
      <w:r w:rsidR="000C3BEF">
        <w:lastRenderedPageBreak/>
        <w:t>ZHOTOVITEL 6:</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7"/>
        <w:gridCol w:w="2848"/>
        <w:gridCol w:w="3100"/>
        <w:gridCol w:w="1933"/>
      </w:tblGrid>
      <w:tr w:rsidR="000C3BEF" w:rsidRPr="000C3BEF" w14:paraId="52509BED" w14:textId="77777777" w:rsidTr="00A23F26">
        <w:tc>
          <w:tcPr>
            <w:tcW w:w="1297" w:type="dxa"/>
            <w:shd w:val="clear" w:color="auto" w:fill="808080"/>
          </w:tcPr>
          <w:p w14:paraId="642691B9" w14:textId="77777777" w:rsidR="000C3BEF" w:rsidRPr="000C3BEF" w:rsidRDefault="000C3BEF" w:rsidP="00A23F26">
            <w:pPr>
              <w:pStyle w:val="bno"/>
              <w:ind w:left="0"/>
              <w:rPr>
                <w:rFonts w:asciiTheme="minorHAnsi" w:hAnsiTheme="minorHAnsi" w:cstheme="minorHAnsi"/>
                <w:sz w:val="22"/>
                <w:szCs w:val="22"/>
              </w:rPr>
            </w:pPr>
          </w:p>
        </w:tc>
        <w:tc>
          <w:tcPr>
            <w:tcW w:w="2848" w:type="dxa"/>
            <w:shd w:val="clear" w:color="auto" w:fill="808080"/>
          </w:tcPr>
          <w:p w14:paraId="36B15DA5" w14:textId="77777777" w:rsidR="000C3BEF" w:rsidRPr="000C3BEF" w:rsidRDefault="000C3BEF" w:rsidP="00A23F26">
            <w:pPr>
              <w:pStyle w:val="bno"/>
              <w:ind w:left="0"/>
              <w:jc w:val="center"/>
              <w:rPr>
                <w:rFonts w:asciiTheme="minorHAnsi" w:hAnsiTheme="minorHAnsi" w:cstheme="minorHAnsi"/>
                <w:b/>
                <w:bCs/>
                <w:sz w:val="22"/>
                <w:szCs w:val="22"/>
              </w:rPr>
            </w:pPr>
            <w:r w:rsidRPr="000C3BEF">
              <w:rPr>
                <w:rFonts w:asciiTheme="minorHAnsi" w:hAnsiTheme="minorHAnsi" w:cstheme="minorHAnsi"/>
                <w:b/>
                <w:bCs/>
                <w:sz w:val="22"/>
                <w:szCs w:val="22"/>
              </w:rPr>
              <w:t>Jednotlivé položky Stavebních prací dle okruhů</w:t>
            </w:r>
          </w:p>
        </w:tc>
        <w:tc>
          <w:tcPr>
            <w:tcW w:w="3100" w:type="dxa"/>
            <w:shd w:val="clear" w:color="auto" w:fill="808080"/>
          </w:tcPr>
          <w:p w14:paraId="4D624AF2" w14:textId="77777777" w:rsidR="000C3BEF" w:rsidRPr="000C3BEF" w:rsidRDefault="000C3BEF" w:rsidP="00A23F26">
            <w:pPr>
              <w:pStyle w:val="bno"/>
              <w:ind w:left="0"/>
              <w:jc w:val="center"/>
              <w:rPr>
                <w:rFonts w:asciiTheme="minorHAnsi" w:hAnsiTheme="minorHAnsi" w:cstheme="minorHAnsi"/>
                <w:b/>
                <w:bCs/>
                <w:sz w:val="22"/>
                <w:szCs w:val="22"/>
              </w:rPr>
            </w:pPr>
            <w:r w:rsidRPr="000C3BEF">
              <w:rPr>
                <w:rFonts w:asciiTheme="minorHAnsi" w:hAnsiTheme="minorHAnsi" w:cstheme="minorHAnsi"/>
                <w:b/>
                <w:bCs/>
                <w:sz w:val="22"/>
                <w:szCs w:val="22"/>
              </w:rPr>
              <w:t>Jednotlivé dílčí koeficienty pro konkrétní okruhy Stavebních prací a % sazby rozpočtových nákladů pro Stavební práce - Vedlejší práce</w:t>
            </w:r>
          </w:p>
        </w:tc>
        <w:tc>
          <w:tcPr>
            <w:tcW w:w="1933" w:type="dxa"/>
            <w:shd w:val="clear" w:color="auto" w:fill="808080"/>
          </w:tcPr>
          <w:p w14:paraId="4EE2151B" w14:textId="77777777" w:rsidR="000C3BEF" w:rsidRPr="000C3BEF" w:rsidRDefault="000C3BEF" w:rsidP="00A23F26">
            <w:pPr>
              <w:pStyle w:val="bno"/>
              <w:ind w:left="0"/>
              <w:jc w:val="center"/>
              <w:rPr>
                <w:rFonts w:asciiTheme="minorHAnsi" w:hAnsiTheme="minorHAnsi" w:cstheme="minorHAnsi"/>
                <w:b/>
                <w:bCs/>
                <w:sz w:val="22"/>
                <w:szCs w:val="22"/>
              </w:rPr>
            </w:pPr>
            <w:r w:rsidRPr="000C3BEF">
              <w:rPr>
                <w:rFonts w:asciiTheme="minorHAnsi" w:hAnsiTheme="minorHAnsi" w:cstheme="minorHAnsi"/>
                <w:b/>
                <w:bCs/>
                <w:sz w:val="22"/>
                <w:szCs w:val="22"/>
              </w:rPr>
              <w:t>Jednotlivé dílčí koeficienty pro konkrétní okruhy Stavebních prací a procenta pro Stavební práce - Vedlejší práce</w:t>
            </w:r>
          </w:p>
        </w:tc>
      </w:tr>
      <w:tr w:rsidR="000C3BEF" w:rsidRPr="000C3BEF" w14:paraId="1F5A07E1" w14:textId="77777777" w:rsidTr="00A23F26">
        <w:trPr>
          <w:trHeight w:val="492"/>
        </w:trPr>
        <w:tc>
          <w:tcPr>
            <w:tcW w:w="1297" w:type="dxa"/>
          </w:tcPr>
          <w:p w14:paraId="797ABB3F" w14:textId="77777777" w:rsidR="000C3BEF" w:rsidRPr="000C3BEF" w:rsidRDefault="000C3BEF" w:rsidP="000C3BEF">
            <w:pPr>
              <w:pStyle w:val="bno"/>
              <w:numPr>
                <w:ilvl w:val="0"/>
                <w:numId w:val="27"/>
              </w:numPr>
              <w:rPr>
                <w:rFonts w:asciiTheme="minorHAnsi" w:hAnsiTheme="minorHAnsi" w:cstheme="minorHAnsi"/>
                <w:b/>
                <w:bCs/>
                <w:sz w:val="22"/>
                <w:szCs w:val="22"/>
              </w:rPr>
            </w:pPr>
          </w:p>
        </w:tc>
        <w:tc>
          <w:tcPr>
            <w:tcW w:w="2848" w:type="dxa"/>
          </w:tcPr>
          <w:p w14:paraId="746E4C28" w14:textId="77777777" w:rsidR="000C3BEF" w:rsidRPr="000C3BEF" w:rsidRDefault="000C3BEF" w:rsidP="00A23F26">
            <w:pPr>
              <w:pStyle w:val="bno"/>
              <w:ind w:left="0"/>
              <w:rPr>
                <w:rFonts w:asciiTheme="minorHAnsi" w:hAnsiTheme="minorHAnsi" w:cstheme="minorHAnsi"/>
                <w:sz w:val="22"/>
                <w:szCs w:val="22"/>
              </w:rPr>
            </w:pPr>
            <w:r w:rsidRPr="000C3BEF">
              <w:rPr>
                <w:rFonts w:asciiTheme="minorHAnsi" w:hAnsiTheme="minorHAnsi" w:cstheme="minorHAnsi"/>
                <w:sz w:val="22"/>
                <w:szCs w:val="22"/>
              </w:rPr>
              <w:t>Stavební práce – Vodovody a kanalizace</w:t>
            </w:r>
          </w:p>
        </w:tc>
        <w:tc>
          <w:tcPr>
            <w:tcW w:w="3100" w:type="dxa"/>
          </w:tcPr>
          <w:p w14:paraId="466C8681" w14:textId="77777777" w:rsidR="000C3BEF" w:rsidRPr="000C3BEF" w:rsidRDefault="000C3BEF" w:rsidP="00A23F26">
            <w:pPr>
              <w:pStyle w:val="bno"/>
              <w:ind w:left="0"/>
              <w:jc w:val="center"/>
              <w:rPr>
                <w:rFonts w:asciiTheme="minorHAnsi" w:hAnsiTheme="minorHAnsi" w:cstheme="minorHAnsi"/>
                <w:sz w:val="22"/>
                <w:szCs w:val="22"/>
                <w:highlight w:val="yellow"/>
              </w:rPr>
            </w:pPr>
            <w:r w:rsidRPr="000C3BEF">
              <w:rPr>
                <w:rFonts w:asciiTheme="minorHAnsi" w:hAnsiTheme="minorHAnsi" w:cstheme="minorHAnsi"/>
                <w:sz w:val="22"/>
                <w:szCs w:val="22"/>
              </w:rPr>
              <w:t>koeficient pro Vodovody a Kanalizace(</w:t>
            </w:r>
            <w:r w:rsidRPr="000C3BEF">
              <w:rPr>
                <w:rFonts w:asciiTheme="minorHAnsi" w:hAnsiTheme="minorHAnsi" w:cstheme="minorHAnsi"/>
                <w:b/>
                <w:bCs/>
                <w:sz w:val="22"/>
                <w:szCs w:val="22"/>
              </w:rPr>
              <w:t>K</w:t>
            </w:r>
            <w:r w:rsidRPr="000C3BEF">
              <w:rPr>
                <w:rFonts w:asciiTheme="minorHAnsi" w:hAnsiTheme="minorHAnsi" w:cstheme="minorHAnsi"/>
                <w:b/>
                <w:bCs/>
                <w:sz w:val="22"/>
                <w:szCs w:val="22"/>
                <w:vertAlign w:val="subscript"/>
              </w:rPr>
              <w:t>VaK)</w:t>
            </w:r>
          </w:p>
        </w:tc>
        <w:tc>
          <w:tcPr>
            <w:tcW w:w="1933" w:type="dxa"/>
          </w:tcPr>
          <w:p w14:paraId="4C70D2F6" w14:textId="782D2B6E" w:rsidR="000C3BEF" w:rsidRPr="000C3BEF" w:rsidRDefault="000C3BEF" w:rsidP="00743F30">
            <w:pPr>
              <w:pStyle w:val="bno"/>
              <w:ind w:left="0"/>
              <w:jc w:val="center"/>
              <w:rPr>
                <w:rFonts w:asciiTheme="minorHAnsi" w:hAnsiTheme="minorHAnsi" w:cstheme="minorHAnsi"/>
                <w:sz w:val="22"/>
                <w:szCs w:val="22"/>
              </w:rPr>
            </w:pPr>
            <w:r w:rsidRPr="000C3BEF">
              <w:rPr>
                <w:rFonts w:asciiTheme="minorHAnsi" w:hAnsiTheme="minorHAnsi" w:cstheme="minorHAnsi"/>
                <w:sz w:val="22"/>
                <w:szCs w:val="22"/>
              </w:rPr>
              <w:t>0,7</w:t>
            </w:r>
            <w:r w:rsidR="00FF08F5">
              <w:rPr>
                <w:rFonts w:asciiTheme="minorHAnsi" w:hAnsiTheme="minorHAnsi" w:cstheme="minorHAnsi"/>
                <w:sz w:val="22"/>
                <w:szCs w:val="22"/>
              </w:rPr>
              <w:t>7</w:t>
            </w:r>
          </w:p>
        </w:tc>
      </w:tr>
      <w:tr w:rsidR="000C3BEF" w:rsidRPr="000C3BEF" w14:paraId="6F2541BE" w14:textId="77777777" w:rsidTr="00A23F26">
        <w:tc>
          <w:tcPr>
            <w:tcW w:w="1297" w:type="dxa"/>
          </w:tcPr>
          <w:p w14:paraId="5BECF46A" w14:textId="77777777" w:rsidR="000C3BEF" w:rsidRPr="000C3BEF" w:rsidRDefault="000C3BEF" w:rsidP="000C3BEF">
            <w:pPr>
              <w:pStyle w:val="bno"/>
              <w:numPr>
                <w:ilvl w:val="0"/>
                <w:numId w:val="27"/>
              </w:numPr>
              <w:rPr>
                <w:rFonts w:asciiTheme="minorHAnsi" w:hAnsiTheme="minorHAnsi" w:cstheme="minorHAnsi"/>
                <w:b/>
                <w:bCs/>
                <w:sz w:val="22"/>
                <w:szCs w:val="22"/>
              </w:rPr>
            </w:pPr>
          </w:p>
        </w:tc>
        <w:tc>
          <w:tcPr>
            <w:tcW w:w="2848" w:type="dxa"/>
          </w:tcPr>
          <w:p w14:paraId="2C6970C2" w14:textId="77777777" w:rsidR="000C3BEF" w:rsidRPr="000C3BEF" w:rsidRDefault="000C3BEF" w:rsidP="00A23F26">
            <w:pPr>
              <w:pStyle w:val="bno"/>
              <w:ind w:left="0"/>
              <w:jc w:val="left"/>
              <w:rPr>
                <w:rFonts w:asciiTheme="minorHAnsi" w:hAnsiTheme="minorHAnsi" w:cstheme="minorHAnsi"/>
                <w:sz w:val="22"/>
                <w:szCs w:val="22"/>
              </w:rPr>
            </w:pPr>
            <w:r w:rsidRPr="000C3BEF">
              <w:rPr>
                <w:rFonts w:asciiTheme="minorHAnsi" w:hAnsiTheme="minorHAnsi" w:cstheme="minorHAnsi"/>
                <w:sz w:val="22"/>
                <w:szCs w:val="22"/>
              </w:rPr>
              <w:t>Stavební práce – Komunikace</w:t>
            </w:r>
          </w:p>
        </w:tc>
        <w:tc>
          <w:tcPr>
            <w:tcW w:w="3100" w:type="dxa"/>
          </w:tcPr>
          <w:p w14:paraId="64178BAE" w14:textId="77777777" w:rsidR="000C3BEF" w:rsidRPr="000C3BEF" w:rsidRDefault="000C3BEF" w:rsidP="00A23F26">
            <w:pPr>
              <w:pStyle w:val="bno"/>
              <w:ind w:left="0"/>
              <w:jc w:val="center"/>
              <w:rPr>
                <w:rFonts w:asciiTheme="minorHAnsi" w:hAnsiTheme="minorHAnsi" w:cstheme="minorHAnsi"/>
                <w:sz w:val="22"/>
                <w:szCs w:val="22"/>
                <w:highlight w:val="yellow"/>
              </w:rPr>
            </w:pPr>
            <w:r w:rsidRPr="000C3BEF">
              <w:rPr>
                <w:rFonts w:asciiTheme="minorHAnsi" w:hAnsiTheme="minorHAnsi" w:cstheme="minorHAnsi"/>
                <w:sz w:val="22"/>
                <w:szCs w:val="22"/>
              </w:rPr>
              <w:t>koeficient pro Komunikace(</w:t>
            </w:r>
            <w:r w:rsidRPr="000C3BEF">
              <w:rPr>
                <w:rFonts w:asciiTheme="minorHAnsi" w:hAnsiTheme="minorHAnsi" w:cstheme="minorHAnsi"/>
                <w:b/>
                <w:bCs/>
                <w:sz w:val="22"/>
                <w:szCs w:val="22"/>
              </w:rPr>
              <w:t>K</w:t>
            </w:r>
            <w:r w:rsidRPr="000C3BEF">
              <w:rPr>
                <w:rFonts w:asciiTheme="minorHAnsi" w:hAnsiTheme="minorHAnsi" w:cstheme="minorHAnsi"/>
                <w:b/>
                <w:bCs/>
                <w:sz w:val="22"/>
                <w:szCs w:val="22"/>
                <w:vertAlign w:val="subscript"/>
              </w:rPr>
              <w:t>KOM)</w:t>
            </w:r>
          </w:p>
        </w:tc>
        <w:tc>
          <w:tcPr>
            <w:tcW w:w="1933" w:type="dxa"/>
          </w:tcPr>
          <w:p w14:paraId="76567DCE" w14:textId="77777777" w:rsidR="000C3BEF" w:rsidRPr="000C3BEF" w:rsidRDefault="000C3BEF" w:rsidP="00A23F26">
            <w:pPr>
              <w:pStyle w:val="bno"/>
              <w:ind w:left="0"/>
              <w:jc w:val="center"/>
              <w:rPr>
                <w:rFonts w:asciiTheme="minorHAnsi" w:hAnsiTheme="minorHAnsi" w:cstheme="minorHAnsi"/>
                <w:sz w:val="22"/>
                <w:szCs w:val="22"/>
              </w:rPr>
            </w:pPr>
            <w:r w:rsidRPr="000C3BEF">
              <w:rPr>
                <w:rFonts w:asciiTheme="minorHAnsi" w:hAnsiTheme="minorHAnsi" w:cstheme="minorHAnsi"/>
                <w:sz w:val="22"/>
                <w:szCs w:val="22"/>
              </w:rPr>
              <w:t>0,78</w:t>
            </w:r>
          </w:p>
        </w:tc>
      </w:tr>
      <w:tr w:rsidR="000C3BEF" w:rsidRPr="000C3BEF" w14:paraId="6CF231B1" w14:textId="77777777" w:rsidTr="00A23F26">
        <w:tc>
          <w:tcPr>
            <w:tcW w:w="1297" w:type="dxa"/>
          </w:tcPr>
          <w:p w14:paraId="0358043F" w14:textId="77777777" w:rsidR="000C3BEF" w:rsidRPr="000C3BEF" w:rsidRDefault="000C3BEF" w:rsidP="000C3BEF">
            <w:pPr>
              <w:pStyle w:val="bno"/>
              <w:numPr>
                <w:ilvl w:val="0"/>
                <w:numId w:val="27"/>
              </w:numPr>
              <w:rPr>
                <w:rFonts w:asciiTheme="minorHAnsi" w:hAnsiTheme="minorHAnsi" w:cstheme="minorHAnsi"/>
                <w:b/>
                <w:bCs/>
                <w:sz w:val="22"/>
                <w:szCs w:val="22"/>
              </w:rPr>
            </w:pPr>
          </w:p>
        </w:tc>
        <w:tc>
          <w:tcPr>
            <w:tcW w:w="2848" w:type="dxa"/>
          </w:tcPr>
          <w:p w14:paraId="62A79FDA" w14:textId="77777777" w:rsidR="000C3BEF" w:rsidRPr="000C3BEF" w:rsidRDefault="000C3BEF" w:rsidP="00A23F26">
            <w:pPr>
              <w:pStyle w:val="bno"/>
              <w:ind w:left="0"/>
              <w:jc w:val="left"/>
              <w:rPr>
                <w:rFonts w:asciiTheme="minorHAnsi" w:hAnsiTheme="minorHAnsi" w:cstheme="minorHAnsi"/>
                <w:sz w:val="22"/>
                <w:szCs w:val="22"/>
              </w:rPr>
            </w:pPr>
            <w:r w:rsidRPr="000C3BEF">
              <w:rPr>
                <w:rFonts w:asciiTheme="minorHAnsi" w:hAnsiTheme="minorHAnsi" w:cstheme="minorHAnsi"/>
                <w:sz w:val="22"/>
                <w:szCs w:val="22"/>
              </w:rPr>
              <w:t>Stavební práce – Objekty – stavební část</w:t>
            </w:r>
          </w:p>
        </w:tc>
        <w:tc>
          <w:tcPr>
            <w:tcW w:w="3100" w:type="dxa"/>
          </w:tcPr>
          <w:p w14:paraId="53AC6C86" w14:textId="77777777" w:rsidR="000C3BEF" w:rsidRPr="000C3BEF" w:rsidRDefault="000C3BEF" w:rsidP="00A23F26">
            <w:pPr>
              <w:pStyle w:val="bno"/>
              <w:ind w:left="0"/>
              <w:jc w:val="center"/>
              <w:rPr>
                <w:rFonts w:asciiTheme="minorHAnsi" w:hAnsiTheme="minorHAnsi" w:cstheme="minorHAnsi"/>
                <w:sz w:val="22"/>
                <w:szCs w:val="22"/>
                <w:highlight w:val="yellow"/>
              </w:rPr>
            </w:pPr>
            <w:r w:rsidRPr="000C3BEF">
              <w:rPr>
                <w:rFonts w:asciiTheme="minorHAnsi" w:hAnsiTheme="minorHAnsi" w:cstheme="minorHAnsi"/>
                <w:sz w:val="22"/>
                <w:szCs w:val="22"/>
              </w:rPr>
              <w:t>koeficient pro Objekty – stavební část (</w:t>
            </w:r>
            <w:r w:rsidRPr="000C3BEF">
              <w:rPr>
                <w:rFonts w:asciiTheme="minorHAnsi" w:hAnsiTheme="minorHAnsi" w:cstheme="minorHAnsi"/>
                <w:b/>
                <w:bCs/>
                <w:sz w:val="22"/>
                <w:szCs w:val="22"/>
              </w:rPr>
              <w:t>K</w:t>
            </w:r>
            <w:r w:rsidRPr="000C3BEF">
              <w:rPr>
                <w:rFonts w:asciiTheme="minorHAnsi" w:hAnsiTheme="minorHAnsi" w:cstheme="minorHAnsi"/>
                <w:b/>
                <w:bCs/>
                <w:sz w:val="22"/>
                <w:szCs w:val="22"/>
                <w:vertAlign w:val="subscript"/>
              </w:rPr>
              <w:t>OS)</w:t>
            </w:r>
          </w:p>
        </w:tc>
        <w:tc>
          <w:tcPr>
            <w:tcW w:w="1933" w:type="dxa"/>
          </w:tcPr>
          <w:p w14:paraId="18CC33F6" w14:textId="77777777" w:rsidR="000C3BEF" w:rsidRPr="000C3BEF" w:rsidRDefault="000C3BEF" w:rsidP="00A23F26">
            <w:pPr>
              <w:pStyle w:val="bno"/>
              <w:ind w:left="0"/>
              <w:jc w:val="center"/>
              <w:rPr>
                <w:rFonts w:asciiTheme="minorHAnsi" w:hAnsiTheme="minorHAnsi" w:cstheme="minorHAnsi"/>
                <w:sz w:val="22"/>
                <w:szCs w:val="22"/>
              </w:rPr>
            </w:pPr>
            <w:r w:rsidRPr="000C3BEF">
              <w:rPr>
                <w:rFonts w:asciiTheme="minorHAnsi" w:hAnsiTheme="minorHAnsi" w:cstheme="minorHAnsi"/>
                <w:sz w:val="22"/>
                <w:szCs w:val="22"/>
              </w:rPr>
              <w:t>0,77</w:t>
            </w:r>
          </w:p>
        </w:tc>
      </w:tr>
      <w:tr w:rsidR="000C3BEF" w:rsidRPr="000C3BEF" w14:paraId="24EB22E6" w14:textId="77777777" w:rsidTr="00A23F26">
        <w:tc>
          <w:tcPr>
            <w:tcW w:w="1297" w:type="dxa"/>
          </w:tcPr>
          <w:p w14:paraId="22693E86" w14:textId="77777777" w:rsidR="000C3BEF" w:rsidRPr="000C3BEF" w:rsidRDefault="000C3BEF" w:rsidP="000C3BEF">
            <w:pPr>
              <w:pStyle w:val="bno"/>
              <w:numPr>
                <w:ilvl w:val="0"/>
                <w:numId w:val="27"/>
              </w:numPr>
              <w:rPr>
                <w:rFonts w:asciiTheme="minorHAnsi" w:hAnsiTheme="minorHAnsi" w:cstheme="minorHAnsi"/>
                <w:b/>
                <w:bCs/>
                <w:sz w:val="22"/>
                <w:szCs w:val="22"/>
              </w:rPr>
            </w:pPr>
          </w:p>
        </w:tc>
        <w:tc>
          <w:tcPr>
            <w:tcW w:w="2848" w:type="dxa"/>
          </w:tcPr>
          <w:p w14:paraId="3A9071D2" w14:textId="77777777" w:rsidR="000C3BEF" w:rsidRPr="000C3BEF" w:rsidRDefault="000C3BEF" w:rsidP="00A23F26">
            <w:pPr>
              <w:pStyle w:val="bno"/>
              <w:ind w:left="0"/>
              <w:jc w:val="left"/>
              <w:rPr>
                <w:rFonts w:asciiTheme="minorHAnsi" w:hAnsiTheme="minorHAnsi" w:cstheme="minorHAnsi"/>
                <w:sz w:val="22"/>
                <w:szCs w:val="22"/>
              </w:rPr>
            </w:pPr>
            <w:r w:rsidRPr="000C3BEF">
              <w:rPr>
                <w:rFonts w:asciiTheme="minorHAnsi" w:hAnsiTheme="minorHAnsi" w:cstheme="minorHAnsi"/>
                <w:sz w:val="22"/>
                <w:szCs w:val="22"/>
              </w:rPr>
              <w:t>Stavební práce – Objekty – technologická část</w:t>
            </w:r>
          </w:p>
        </w:tc>
        <w:tc>
          <w:tcPr>
            <w:tcW w:w="3100" w:type="dxa"/>
          </w:tcPr>
          <w:p w14:paraId="526B68A5" w14:textId="77777777" w:rsidR="000C3BEF" w:rsidRPr="000C3BEF" w:rsidRDefault="000C3BEF" w:rsidP="00A23F26">
            <w:pPr>
              <w:pStyle w:val="bno"/>
              <w:ind w:left="0"/>
              <w:jc w:val="center"/>
              <w:rPr>
                <w:rFonts w:asciiTheme="minorHAnsi" w:hAnsiTheme="minorHAnsi" w:cstheme="minorHAnsi"/>
                <w:sz w:val="22"/>
                <w:szCs w:val="22"/>
                <w:highlight w:val="yellow"/>
              </w:rPr>
            </w:pPr>
            <w:r w:rsidRPr="000C3BEF">
              <w:rPr>
                <w:rFonts w:asciiTheme="minorHAnsi" w:hAnsiTheme="minorHAnsi" w:cstheme="minorHAnsi"/>
                <w:sz w:val="22"/>
                <w:szCs w:val="22"/>
              </w:rPr>
              <w:t>koeficient pro Objekty – technologická část (</w:t>
            </w:r>
            <w:r w:rsidRPr="000C3BEF">
              <w:rPr>
                <w:rFonts w:asciiTheme="minorHAnsi" w:hAnsiTheme="minorHAnsi" w:cstheme="minorHAnsi"/>
                <w:b/>
                <w:bCs/>
                <w:sz w:val="22"/>
                <w:szCs w:val="22"/>
              </w:rPr>
              <w:t>K</w:t>
            </w:r>
            <w:r w:rsidRPr="000C3BEF">
              <w:rPr>
                <w:rFonts w:asciiTheme="minorHAnsi" w:hAnsiTheme="minorHAnsi" w:cstheme="minorHAnsi"/>
                <w:b/>
                <w:bCs/>
                <w:sz w:val="22"/>
                <w:szCs w:val="22"/>
                <w:vertAlign w:val="subscript"/>
              </w:rPr>
              <w:t>OT)</w:t>
            </w:r>
          </w:p>
        </w:tc>
        <w:tc>
          <w:tcPr>
            <w:tcW w:w="1933" w:type="dxa"/>
          </w:tcPr>
          <w:p w14:paraId="7D9A563B" w14:textId="77777777" w:rsidR="000C3BEF" w:rsidRPr="000C3BEF" w:rsidRDefault="000C3BEF" w:rsidP="00A23F26">
            <w:pPr>
              <w:pStyle w:val="bno"/>
              <w:ind w:left="0"/>
              <w:jc w:val="center"/>
              <w:rPr>
                <w:rFonts w:asciiTheme="minorHAnsi" w:hAnsiTheme="minorHAnsi" w:cstheme="minorHAnsi"/>
                <w:sz w:val="22"/>
                <w:szCs w:val="22"/>
              </w:rPr>
            </w:pPr>
            <w:r w:rsidRPr="000C3BEF">
              <w:rPr>
                <w:rFonts w:asciiTheme="minorHAnsi" w:hAnsiTheme="minorHAnsi" w:cstheme="minorHAnsi"/>
                <w:sz w:val="22"/>
                <w:szCs w:val="22"/>
              </w:rPr>
              <w:t>0,8</w:t>
            </w:r>
          </w:p>
        </w:tc>
      </w:tr>
      <w:tr w:rsidR="000C3BEF" w:rsidRPr="000C3BEF" w14:paraId="31F0A713" w14:textId="77777777" w:rsidTr="00FF08F5">
        <w:tc>
          <w:tcPr>
            <w:tcW w:w="1297" w:type="dxa"/>
          </w:tcPr>
          <w:p w14:paraId="6BA6A8FE" w14:textId="77777777" w:rsidR="000C3BEF" w:rsidRPr="000C3BEF" w:rsidRDefault="000C3BEF" w:rsidP="000C3BEF">
            <w:pPr>
              <w:pStyle w:val="bno"/>
              <w:numPr>
                <w:ilvl w:val="0"/>
                <w:numId w:val="27"/>
              </w:numPr>
              <w:rPr>
                <w:rFonts w:asciiTheme="minorHAnsi" w:hAnsiTheme="minorHAnsi" w:cstheme="minorHAnsi"/>
                <w:b/>
                <w:bCs/>
                <w:sz w:val="22"/>
                <w:szCs w:val="22"/>
              </w:rPr>
            </w:pPr>
          </w:p>
        </w:tc>
        <w:tc>
          <w:tcPr>
            <w:tcW w:w="2848" w:type="dxa"/>
          </w:tcPr>
          <w:p w14:paraId="73AE1780" w14:textId="77777777" w:rsidR="000C3BEF" w:rsidRPr="000C3BEF" w:rsidRDefault="000C3BEF" w:rsidP="00A23F26">
            <w:pPr>
              <w:pStyle w:val="bno"/>
              <w:ind w:left="0"/>
              <w:jc w:val="left"/>
              <w:rPr>
                <w:rFonts w:asciiTheme="minorHAnsi" w:hAnsiTheme="minorHAnsi" w:cstheme="minorHAnsi"/>
                <w:sz w:val="22"/>
                <w:szCs w:val="22"/>
              </w:rPr>
            </w:pPr>
            <w:r w:rsidRPr="000C3BEF">
              <w:rPr>
                <w:rFonts w:asciiTheme="minorHAnsi" w:hAnsiTheme="minorHAnsi" w:cstheme="minorHAnsi"/>
                <w:sz w:val="22"/>
                <w:szCs w:val="22"/>
              </w:rPr>
              <w:t>Stavební práce - Vedlejší práce - zařízení staveniště (MPZS)</w:t>
            </w:r>
          </w:p>
        </w:tc>
        <w:tc>
          <w:tcPr>
            <w:tcW w:w="3100" w:type="dxa"/>
          </w:tcPr>
          <w:p w14:paraId="78C873D2" w14:textId="77777777" w:rsidR="000C3BEF" w:rsidRPr="000C3BEF" w:rsidRDefault="000C3BEF" w:rsidP="00A23F26">
            <w:pPr>
              <w:pStyle w:val="bno"/>
              <w:ind w:left="0"/>
              <w:jc w:val="center"/>
              <w:rPr>
                <w:rFonts w:asciiTheme="minorHAnsi" w:hAnsiTheme="minorHAnsi" w:cstheme="minorHAnsi"/>
                <w:sz w:val="22"/>
                <w:szCs w:val="22"/>
              </w:rPr>
            </w:pPr>
            <w:r w:rsidRPr="000C3BEF">
              <w:rPr>
                <w:rFonts w:asciiTheme="minorHAnsi" w:hAnsiTheme="minorHAnsi" w:cstheme="minorHAnsi"/>
                <w:sz w:val="22"/>
                <w:szCs w:val="22"/>
              </w:rPr>
              <w:t>maximální procentní výše z celkových realizačních nákladů</w:t>
            </w:r>
          </w:p>
        </w:tc>
        <w:tc>
          <w:tcPr>
            <w:tcW w:w="1933" w:type="dxa"/>
            <w:shd w:val="clear" w:color="auto" w:fill="auto"/>
          </w:tcPr>
          <w:p w14:paraId="3D1035E7" w14:textId="680250D1" w:rsidR="000C3BEF" w:rsidRPr="000C3BEF" w:rsidRDefault="00F60D8E" w:rsidP="00A23F26">
            <w:pPr>
              <w:pStyle w:val="bno"/>
              <w:ind w:left="0"/>
              <w:jc w:val="center"/>
              <w:rPr>
                <w:rFonts w:asciiTheme="minorHAnsi" w:hAnsiTheme="minorHAnsi" w:cstheme="minorHAnsi"/>
                <w:sz w:val="22"/>
                <w:szCs w:val="22"/>
                <w:highlight w:val="yellow"/>
              </w:rPr>
            </w:pPr>
            <w:r w:rsidRPr="00FF08F5">
              <w:rPr>
                <w:rFonts w:asciiTheme="minorHAnsi" w:hAnsiTheme="minorHAnsi" w:cstheme="minorHAnsi"/>
                <w:sz w:val="22"/>
                <w:szCs w:val="22"/>
              </w:rPr>
              <w:t>1,5</w:t>
            </w:r>
          </w:p>
        </w:tc>
      </w:tr>
      <w:tr w:rsidR="000C3BEF" w:rsidRPr="000C3BEF" w14:paraId="66C23493" w14:textId="77777777" w:rsidTr="00A23F26">
        <w:tc>
          <w:tcPr>
            <w:tcW w:w="1297" w:type="dxa"/>
          </w:tcPr>
          <w:p w14:paraId="78465AAB" w14:textId="77777777" w:rsidR="000C3BEF" w:rsidRPr="000C3BEF" w:rsidRDefault="000C3BEF" w:rsidP="000C3BEF">
            <w:pPr>
              <w:pStyle w:val="bno"/>
              <w:numPr>
                <w:ilvl w:val="0"/>
                <w:numId w:val="27"/>
              </w:numPr>
              <w:rPr>
                <w:rFonts w:asciiTheme="minorHAnsi" w:hAnsiTheme="minorHAnsi" w:cstheme="minorHAnsi"/>
                <w:b/>
                <w:bCs/>
                <w:sz w:val="22"/>
                <w:szCs w:val="22"/>
              </w:rPr>
            </w:pPr>
          </w:p>
        </w:tc>
        <w:tc>
          <w:tcPr>
            <w:tcW w:w="2848" w:type="dxa"/>
          </w:tcPr>
          <w:p w14:paraId="3E113900" w14:textId="77777777" w:rsidR="000C3BEF" w:rsidRPr="000C3BEF" w:rsidRDefault="000C3BEF" w:rsidP="00A23F26">
            <w:pPr>
              <w:pStyle w:val="bno"/>
              <w:ind w:left="0"/>
              <w:jc w:val="left"/>
              <w:rPr>
                <w:rFonts w:asciiTheme="minorHAnsi" w:hAnsiTheme="minorHAnsi" w:cstheme="minorHAnsi"/>
                <w:sz w:val="22"/>
                <w:szCs w:val="22"/>
              </w:rPr>
            </w:pPr>
            <w:r w:rsidRPr="000C3BEF">
              <w:rPr>
                <w:rFonts w:asciiTheme="minorHAnsi" w:hAnsiTheme="minorHAnsi" w:cstheme="minorHAnsi"/>
                <w:sz w:val="22"/>
                <w:szCs w:val="22"/>
              </w:rPr>
              <w:t>Stavební práce - Vedlejší práce - vytýčení stavby vč. stávajících sítí (MPVS)</w:t>
            </w:r>
          </w:p>
        </w:tc>
        <w:tc>
          <w:tcPr>
            <w:tcW w:w="3100" w:type="dxa"/>
          </w:tcPr>
          <w:p w14:paraId="35C4779D" w14:textId="77777777" w:rsidR="000C3BEF" w:rsidRPr="000C3BEF" w:rsidRDefault="000C3BEF" w:rsidP="00A23F26">
            <w:pPr>
              <w:pStyle w:val="bno"/>
              <w:ind w:left="0"/>
              <w:jc w:val="center"/>
              <w:rPr>
                <w:rFonts w:asciiTheme="minorHAnsi" w:hAnsiTheme="minorHAnsi" w:cstheme="minorHAnsi"/>
                <w:sz w:val="22"/>
                <w:szCs w:val="22"/>
              </w:rPr>
            </w:pPr>
            <w:r w:rsidRPr="000C3BEF">
              <w:rPr>
                <w:rFonts w:asciiTheme="minorHAnsi" w:hAnsiTheme="minorHAnsi" w:cstheme="minorHAnsi"/>
                <w:sz w:val="22"/>
                <w:szCs w:val="22"/>
              </w:rPr>
              <w:t>maximální procentní výše z celkových realizačních nákladů</w:t>
            </w:r>
          </w:p>
        </w:tc>
        <w:tc>
          <w:tcPr>
            <w:tcW w:w="1933" w:type="dxa"/>
          </w:tcPr>
          <w:p w14:paraId="4D2D87DE" w14:textId="77777777" w:rsidR="000C3BEF" w:rsidRPr="000C3BEF" w:rsidRDefault="000C3BEF" w:rsidP="00A23F26">
            <w:pPr>
              <w:pStyle w:val="bno"/>
              <w:ind w:left="0"/>
              <w:jc w:val="center"/>
              <w:rPr>
                <w:rFonts w:asciiTheme="minorHAnsi" w:hAnsiTheme="minorHAnsi" w:cstheme="minorHAnsi"/>
                <w:sz w:val="22"/>
                <w:szCs w:val="22"/>
                <w:highlight w:val="yellow"/>
              </w:rPr>
            </w:pPr>
            <w:r w:rsidRPr="000C3BEF">
              <w:rPr>
                <w:rFonts w:asciiTheme="minorHAnsi" w:hAnsiTheme="minorHAnsi" w:cstheme="minorHAnsi"/>
                <w:sz w:val="22"/>
                <w:szCs w:val="22"/>
              </w:rPr>
              <w:t>0,5</w:t>
            </w:r>
          </w:p>
        </w:tc>
      </w:tr>
      <w:tr w:rsidR="000C3BEF" w:rsidRPr="000C3BEF" w14:paraId="60A8EEE2" w14:textId="77777777" w:rsidTr="00A23F26">
        <w:tc>
          <w:tcPr>
            <w:tcW w:w="1297" w:type="dxa"/>
          </w:tcPr>
          <w:p w14:paraId="4367DEF1" w14:textId="77777777" w:rsidR="000C3BEF" w:rsidRPr="000C3BEF" w:rsidRDefault="000C3BEF" w:rsidP="000C3BEF">
            <w:pPr>
              <w:pStyle w:val="bno"/>
              <w:numPr>
                <w:ilvl w:val="0"/>
                <w:numId w:val="27"/>
              </w:numPr>
              <w:rPr>
                <w:rFonts w:asciiTheme="minorHAnsi" w:hAnsiTheme="minorHAnsi" w:cstheme="minorHAnsi"/>
                <w:b/>
                <w:bCs/>
                <w:sz w:val="22"/>
                <w:szCs w:val="22"/>
              </w:rPr>
            </w:pPr>
          </w:p>
        </w:tc>
        <w:tc>
          <w:tcPr>
            <w:tcW w:w="2848" w:type="dxa"/>
          </w:tcPr>
          <w:p w14:paraId="02E0A0D7" w14:textId="137C4CC7" w:rsidR="000C3BEF" w:rsidRPr="000C3BEF" w:rsidRDefault="000C3BEF" w:rsidP="00A23F26">
            <w:pPr>
              <w:pStyle w:val="bno"/>
              <w:ind w:left="0"/>
              <w:jc w:val="left"/>
              <w:rPr>
                <w:rFonts w:asciiTheme="minorHAnsi" w:hAnsiTheme="minorHAnsi" w:cstheme="minorHAnsi"/>
                <w:sz w:val="22"/>
                <w:szCs w:val="22"/>
              </w:rPr>
            </w:pPr>
            <w:r w:rsidRPr="000C3BEF">
              <w:rPr>
                <w:rFonts w:asciiTheme="minorHAnsi" w:hAnsiTheme="minorHAnsi" w:cstheme="minorHAnsi"/>
                <w:sz w:val="22"/>
                <w:szCs w:val="22"/>
              </w:rPr>
              <w:t>Stavební práce - Vedlejší práce - zpracování dokumentace skutečného provedení</w:t>
            </w:r>
            <w:r>
              <w:rPr>
                <w:rFonts w:asciiTheme="minorHAnsi" w:hAnsiTheme="minorHAnsi" w:cstheme="minorHAnsi"/>
                <w:sz w:val="22"/>
                <w:szCs w:val="22"/>
              </w:rPr>
              <w:t xml:space="preserve"> </w:t>
            </w:r>
            <w:r w:rsidRPr="000C3BEF">
              <w:rPr>
                <w:rFonts w:asciiTheme="minorHAnsi" w:hAnsiTheme="minorHAnsi" w:cstheme="minorHAnsi"/>
                <w:sz w:val="22"/>
                <w:szCs w:val="22"/>
              </w:rPr>
              <w:t>stavby (MPZD)</w:t>
            </w:r>
          </w:p>
        </w:tc>
        <w:tc>
          <w:tcPr>
            <w:tcW w:w="3100" w:type="dxa"/>
          </w:tcPr>
          <w:p w14:paraId="7E87110C" w14:textId="77777777" w:rsidR="000C3BEF" w:rsidRPr="000C3BEF" w:rsidRDefault="000C3BEF" w:rsidP="00A23F26">
            <w:pPr>
              <w:pStyle w:val="bno"/>
              <w:ind w:left="0"/>
              <w:jc w:val="center"/>
              <w:rPr>
                <w:rFonts w:asciiTheme="minorHAnsi" w:hAnsiTheme="minorHAnsi" w:cstheme="minorHAnsi"/>
                <w:sz w:val="22"/>
                <w:szCs w:val="22"/>
              </w:rPr>
            </w:pPr>
            <w:r w:rsidRPr="000C3BEF">
              <w:rPr>
                <w:rFonts w:asciiTheme="minorHAnsi" w:hAnsiTheme="minorHAnsi" w:cstheme="minorHAnsi"/>
                <w:sz w:val="22"/>
                <w:szCs w:val="22"/>
              </w:rPr>
              <w:t>maximální procentní výše z celkových realizačních nákladů</w:t>
            </w:r>
          </w:p>
        </w:tc>
        <w:tc>
          <w:tcPr>
            <w:tcW w:w="1933" w:type="dxa"/>
          </w:tcPr>
          <w:p w14:paraId="1EA5FB5D" w14:textId="77777777" w:rsidR="000C3BEF" w:rsidRPr="000C3BEF" w:rsidRDefault="000C3BEF" w:rsidP="00A23F26">
            <w:pPr>
              <w:pStyle w:val="bno"/>
              <w:ind w:left="0"/>
              <w:jc w:val="center"/>
              <w:rPr>
                <w:rFonts w:asciiTheme="minorHAnsi" w:hAnsiTheme="minorHAnsi" w:cstheme="minorHAnsi"/>
                <w:sz w:val="22"/>
                <w:szCs w:val="22"/>
              </w:rPr>
            </w:pPr>
            <w:r w:rsidRPr="000C3BEF">
              <w:rPr>
                <w:rFonts w:asciiTheme="minorHAnsi" w:hAnsiTheme="minorHAnsi" w:cstheme="minorHAnsi"/>
                <w:sz w:val="22"/>
                <w:szCs w:val="22"/>
              </w:rPr>
              <w:t>0,5</w:t>
            </w:r>
          </w:p>
        </w:tc>
      </w:tr>
      <w:tr w:rsidR="000C3BEF" w:rsidRPr="000C3BEF" w14:paraId="4931A75E" w14:textId="77777777" w:rsidTr="00A23F26">
        <w:tc>
          <w:tcPr>
            <w:tcW w:w="1297" w:type="dxa"/>
          </w:tcPr>
          <w:p w14:paraId="4BE1349C" w14:textId="77777777" w:rsidR="000C3BEF" w:rsidRPr="000C3BEF" w:rsidRDefault="000C3BEF" w:rsidP="000C3BEF">
            <w:pPr>
              <w:pStyle w:val="bno"/>
              <w:numPr>
                <w:ilvl w:val="0"/>
                <w:numId w:val="27"/>
              </w:numPr>
              <w:rPr>
                <w:rFonts w:asciiTheme="minorHAnsi" w:hAnsiTheme="minorHAnsi" w:cstheme="minorHAnsi"/>
                <w:b/>
                <w:bCs/>
                <w:sz w:val="22"/>
                <w:szCs w:val="22"/>
              </w:rPr>
            </w:pPr>
          </w:p>
        </w:tc>
        <w:tc>
          <w:tcPr>
            <w:tcW w:w="2848" w:type="dxa"/>
          </w:tcPr>
          <w:p w14:paraId="19AC1CB7" w14:textId="77777777" w:rsidR="000C3BEF" w:rsidRPr="000C3BEF" w:rsidRDefault="000C3BEF" w:rsidP="00A23F26">
            <w:pPr>
              <w:pStyle w:val="bno"/>
              <w:ind w:left="0"/>
              <w:jc w:val="left"/>
              <w:rPr>
                <w:rFonts w:asciiTheme="minorHAnsi" w:hAnsiTheme="minorHAnsi" w:cstheme="minorHAnsi"/>
                <w:sz w:val="22"/>
                <w:szCs w:val="22"/>
              </w:rPr>
            </w:pPr>
            <w:r w:rsidRPr="000C3BEF">
              <w:rPr>
                <w:rFonts w:asciiTheme="minorHAnsi" w:hAnsiTheme="minorHAnsi" w:cstheme="minorHAnsi"/>
                <w:sz w:val="22"/>
                <w:szCs w:val="22"/>
              </w:rPr>
              <w:t>Stavební práce - Vedlejší práce - zaměření skutečného provedení (MPZSP)</w:t>
            </w:r>
          </w:p>
        </w:tc>
        <w:tc>
          <w:tcPr>
            <w:tcW w:w="3100" w:type="dxa"/>
          </w:tcPr>
          <w:p w14:paraId="7AD65C5D" w14:textId="77777777" w:rsidR="000C3BEF" w:rsidRPr="000C3BEF" w:rsidRDefault="000C3BEF" w:rsidP="00A23F26">
            <w:pPr>
              <w:pStyle w:val="bno"/>
              <w:ind w:left="0"/>
              <w:jc w:val="center"/>
              <w:rPr>
                <w:rFonts w:asciiTheme="minorHAnsi" w:hAnsiTheme="minorHAnsi" w:cstheme="minorHAnsi"/>
                <w:sz w:val="22"/>
                <w:szCs w:val="22"/>
              </w:rPr>
            </w:pPr>
            <w:r w:rsidRPr="000C3BEF">
              <w:rPr>
                <w:rFonts w:asciiTheme="minorHAnsi" w:hAnsiTheme="minorHAnsi" w:cstheme="minorHAnsi"/>
                <w:sz w:val="22"/>
                <w:szCs w:val="22"/>
              </w:rPr>
              <w:t>maximální procentní výše z celkových realizačních nákladů</w:t>
            </w:r>
          </w:p>
        </w:tc>
        <w:tc>
          <w:tcPr>
            <w:tcW w:w="1933" w:type="dxa"/>
          </w:tcPr>
          <w:p w14:paraId="0CA24B5B" w14:textId="77777777" w:rsidR="000C3BEF" w:rsidRPr="000C3BEF" w:rsidRDefault="000C3BEF" w:rsidP="00A23F26">
            <w:pPr>
              <w:pStyle w:val="bno"/>
              <w:ind w:left="0"/>
              <w:jc w:val="center"/>
              <w:rPr>
                <w:rFonts w:asciiTheme="minorHAnsi" w:hAnsiTheme="minorHAnsi" w:cstheme="minorHAnsi"/>
                <w:sz w:val="22"/>
                <w:szCs w:val="22"/>
                <w:highlight w:val="yellow"/>
              </w:rPr>
            </w:pPr>
            <w:r w:rsidRPr="000C3BEF">
              <w:rPr>
                <w:rFonts w:asciiTheme="minorHAnsi" w:hAnsiTheme="minorHAnsi" w:cstheme="minorHAnsi"/>
                <w:sz w:val="22"/>
                <w:szCs w:val="22"/>
              </w:rPr>
              <w:t>0,5</w:t>
            </w:r>
          </w:p>
        </w:tc>
      </w:tr>
      <w:tr w:rsidR="000C3BEF" w:rsidRPr="000C3BEF" w14:paraId="45443492" w14:textId="77777777" w:rsidTr="00A23F26">
        <w:tc>
          <w:tcPr>
            <w:tcW w:w="1297" w:type="dxa"/>
          </w:tcPr>
          <w:p w14:paraId="10EE9BAA" w14:textId="77777777" w:rsidR="000C3BEF" w:rsidRPr="000C3BEF" w:rsidRDefault="000C3BEF" w:rsidP="000C3BEF">
            <w:pPr>
              <w:pStyle w:val="bno"/>
              <w:numPr>
                <w:ilvl w:val="0"/>
                <w:numId w:val="27"/>
              </w:numPr>
              <w:rPr>
                <w:rFonts w:asciiTheme="minorHAnsi" w:hAnsiTheme="minorHAnsi" w:cstheme="minorHAnsi"/>
                <w:b/>
                <w:bCs/>
                <w:sz w:val="22"/>
                <w:szCs w:val="22"/>
              </w:rPr>
            </w:pPr>
          </w:p>
        </w:tc>
        <w:tc>
          <w:tcPr>
            <w:tcW w:w="2848" w:type="dxa"/>
          </w:tcPr>
          <w:p w14:paraId="2CD68C6B" w14:textId="77777777" w:rsidR="000C3BEF" w:rsidRPr="000C3BEF" w:rsidRDefault="000C3BEF" w:rsidP="00A23F26">
            <w:pPr>
              <w:pStyle w:val="bno"/>
              <w:ind w:left="0"/>
              <w:jc w:val="left"/>
              <w:rPr>
                <w:rFonts w:asciiTheme="minorHAnsi" w:hAnsiTheme="minorHAnsi" w:cstheme="minorHAnsi"/>
                <w:sz w:val="22"/>
                <w:szCs w:val="22"/>
              </w:rPr>
            </w:pPr>
            <w:r w:rsidRPr="000C3BEF">
              <w:rPr>
                <w:rFonts w:asciiTheme="minorHAnsi" w:hAnsiTheme="minorHAnsi" w:cstheme="minorHAnsi"/>
                <w:sz w:val="22"/>
                <w:szCs w:val="22"/>
              </w:rPr>
              <w:t>Stavební práce - Vedlejší práce - ostatní náklady, potřebné k řádné realizaci Díla (MPON)</w:t>
            </w:r>
          </w:p>
        </w:tc>
        <w:tc>
          <w:tcPr>
            <w:tcW w:w="3100" w:type="dxa"/>
          </w:tcPr>
          <w:p w14:paraId="3DD5BF89" w14:textId="77777777" w:rsidR="000C3BEF" w:rsidRPr="000C3BEF" w:rsidRDefault="000C3BEF" w:rsidP="00A23F26">
            <w:pPr>
              <w:pStyle w:val="bno"/>
              <w:ind w:left="0"/>
              <w:jc w:val="center"/>
              <w:rPr>
                <w:rFonts w:asciiTheme="minorHAnsi" w:hAnsiTheme="minorHAnsi" w:cstheme="minorHAnsi"/>
                <w:sz w:val="22"/>
                <w:szCs w:val="22"/>
              </w:rPr>
            </w:pPr>
            <w:r w:rsidRPr="000C3BEF">
              <w:rPr>
                <w:rFonts w:asciiTheme="minorHAnsi" w:hAnsiTheme="minorHAnsi" w:cstheme="minorHAnsi"/>
                <w:sz w:val="22"/>
                <w:szCs w:val="22"/>
              </w:rPr>
              <w:t>maximální procentní výše z celkových realizačních nákladů</w:t>
            </w:r>
          </w:p>
        </w:tc>
        <w:tc>
          <w:tcPr>
            <w:tcW w:w="1933" w:type="dxa"/>
          </w:tcPr>
          <w:p w14:paraId="4C21BC5E" w14:textId="77777777" w:rsidR="000C3BEF" w:rsidRPr="000C3BEF" w:rsidRDefault="000C3BEF" w:rsidP="00A23F26">
            <w:pPr>
              <w:pStyle w:val="bno"/>
              <w:ind w:left="0"/>
              <w:jc w:val="center"/>
              <w:rPr>
                <w:rFonts w:asciiTheme="minorHAnsi" w:hAnsiTheme="minorHAnsi" w:cstheme="minorHAnsi"/>
                <w:sz w:val="22"/>
                <w:szCs w:val="22"/>
                <w:highlight w:val="yellow"/>
              </w:rPr>
            </w:pPr>
            <w:r w:rsidRPr="000C3BEF">
              <w:rPr>
                <w:rFonts w:asciiTheme="minorHAnsi" w:hAnsiTheme="minorHAnsi" w:cstheme="minorHAnsi"/>
                <w:sz w:val="22"/>
                <w:szCs w:val="22"/>
              </w:rPr>
              <w:t>5,0</w:t>
            </w:r>
          </w:p>
        </w:tc>
      </w:tr>
    </w:tbl>
    <w:p w14:paraId="5AD69CE8" w14:textId="7FE9D55A" w:rsidR="00B96AD8" w:rsidRDefault="00B96AD8" w:rsidP="00256776">
      <w:pPr>
        <w:pStyle w:val="RLProhlensmluvnchstran"/>
        <w:jc w:val="left"/>
        <w:rPr>
          <w:rFonts w:cs="Arial"/>
          <w:b w:val="0"/>
          <w:color w:val="000000"/>
          <w:szCs w:val="20"/>
          <w:highlight w:val="yellow"/>
        </w:rPr>
      </w:pPr>
      <w:r>
        <w:rPr>
          <w:rFonts w:cs="Arial"/>
          <w:b w:val="0"/>
          <w:color w:val="000000"/>
          <w:szCs w:val="20"/>
          <w:highlight w:val="yellow"/>
        </w:rPr>
        <w:br w:type="page"/>
      </w:r>
    </w:p>
    <w:p w14:paraId="78198844" w14:textId="764E6158" w:rsidR="0094522A" w:rsidRPr="0094522A" w:rsidRDefault="0094522A" w:rsidP="00DD49C4">
      <w:pPr>
        <w:pStyle w:val="RLProhlensmluvnchstran"/>
      </w:pPr>
      <w:bookmarkStart w:id="215" w:name="Annex13"/>
      <w:r w:rsidRPr="0094522A">
        <w:lastRenderedPageBreak/>
        <w:t>Příloha č. 13</w:t>
      </w:r>
    </w:p>
    <w:bookmarkEnd w:id="215"/>
    <w:p w14:paraId="5C0D8C95" w14:textId="1ECF7EA1" w:rsidR="001678D8" w:rsidRDefault="001678D8" w:rsidP="00DD49C4">
      <w:pPr>
        <w:pStyle w:val="RLProhlensmluvnchstran"/>
      </w:pPr>
      <w:r>
        <w:t>Vymezené činnosti</w:t>
      </w:r>
    </w:p>
    <w:p w14:paraId="3E8E6177" w14:textId="77777777" w:rsidR="00D96D88" w:rsidRDefault="00D96D88" w:rsidP="00D96D88">
      <w:pPr>
        <w:pStyle w:val="RLProhlensmluvnchstran"/>
        <w:jc w:val="left"/>
        <w:rPr>
          <w:b w:val="0"/>
        </w:rPr>
      </w:pPr>
    </w:p>
    <w:p w14:paraId="1D8FC97D" w14:textId="395D20FF" w:rsidR="00D96D88" w:rsidRPr="00D96D88" w:rsidRDefault="00C40A4E" w:rsidP="00D96D88">
      <w:pPr>
        <w:pStyle w:val="RLProhlensmluvnchstran"/>
        <w:jc w:val="left"/>
      </w:pPr>
      <w:r>
        <w:t>P</w:t>
      </w:r>
      <w:r w:rsidR="002B41DA">
        <w:t>ři p</w:t>
      </w:r>
      <w:r>
        <w:t>rovizorní</w:t>
      </w:r>
      <w:r w:rsidR="002B41DA">
        <w:t>m</w:t>
      </w:r>
      <w:r>
        <w:t xml:space="preserve"> zásobo</w:t>
      </w:r>
      <w:r w:rsidR="002B41DA">
        <w:t>vání při rekonstrukci vodovodu a n</w:t>
      </w:r>
      <w:r w:rsidR="00D96D88" w:rsidRPr="00D96D88">
        <w:t>apojení zákazníka na nový řad</w:t>
      </w:r>
      <w:r w:rsidR="00D96D88">
        <w:t>:</w:t>
      </w:r>
    </w:p>
    <w:p w14:paraId="60055974" w14:textId="77777777" w:rsidR="00C40A4E" w:rsidRDefault="00C40A4E" w:rsidP="00D96D88">
      <w:pPr>
        <w:pStyle w:val="RLProhlensmluvnchstran"/>
        <w:jc w:val="left"/>
        <w:rPr>
          <w:b w:val="0"/>
        </w:rPr>
      </w:pPr>
    </w:p>
    <w:p w14:paraId="43A86774" w14:textId="77777777" w:rsidR="00750FEC" w:rsidRDefault="00750FEC" w:rsidP="00750FEC">
      <w:pPr>
        <w:pStyle w:val="RLProhlensmluvnchstran"/>
        <w:jc w:val="left"/>
        <w:rPr>
          <w:b w:val="0"/>
        </w:rPr>
      </w:pPr>
      <w:r>
        <w:rPr>
          <w:b w:val="0"/>
        </w:rPr>
        <w:t>1. Proplach a dezinfekce potrubí na provizorním/novém řadu</w:t>
      </w:r>
    </w:p>
    <w:p w14:paraId="2E9597EC" w14:textId="77777777" w:rsidR="00750FEC" w:rsidRDefault="00750FEC" w:rsidP="00750FEC">
      <w:pPr>
        <w:pStyle w:val="RLProhlensmluvnchstran"/>
        <w:jc w:val="left"/>
        <w:rPr>
          <w:b w:val="0"/>
          <w:i/>
        </w:rPr>
      </w:pPr>
      <w:r>
        <w:rPr>
          <w:b w:val="0"/>
          <w:i/>
        </w:rPr>
        <w:t>Zahrnuje veškeré náklady na pracovníky, techniku a materiál související s vlastním proplachem, desinfekcí, odkalením a manipulacemi na řadu (před, po a v průběhu proplachu a desinfekce), to včetně dojezdu, médií (voda, desinfekce, …).</w:t>
      </w:r>
    </w:p>
    <w:p w14:paraId="3BF1F6DA" w14:textId="77777777" w:rsidR="00750FEC" w:rsidRDefault="00750FEC" w:rsidP="00750FEC">
      <w:pPr>
        <w:pStyle w:val="RLProhlensmluvnchstran"/>
        <w:jc w:val="left"/>
        <w:rPr>
          <w:b w:val="0"/>
          <w:i/>
        </w:rPr>
      </w:pPr>
    </w:p>
    <w:p w14:paraId="4C97D2ED" w14:textId="77777777" w:rsidR="00750FEC" w:rsidRDefault="00750FEC" w:rsidP="00750FEC">
      <w:pPr>
        <w:pStyle w:val="RLProhlensmluvnchstran"/>
        <w:jc w:val="left"/>
        <w:rPr>
          <w:b w:val="0"/>
        </w:rPr>
      </w:pPr>
      <w:r>
        <w:rPr>
          <w:b w:val="0"/>
        </w:rPr>
        <w:t xml:space="preserve">2. Provizorní přepojení zákazníka </w:t>
      </w:r>
    </w:p>
    <w:p w14:paraId="77839DBE" w14:textId="77777777" w:rsidR="00750FEC" w:rsidRDefault="00750FEC" w:rsidP="00750FEC">
      <w:pPr>
        <w:pStyle w:val="RLProhlensmluvnchstran"/>
        <w:jc w:val="left"/>
        <w:rPr>
          <w:b w:val="0"/>
          <w:i/>
        </w:rPr>
      </w:pPr>
      <w:r>
        <w:rPr>
          <w:b w:val="0"/>
          <w:i/>
        </w:rPr>
        <w:t>Zahrnuje veškeré náklady na pracovníky, techniku a pomocný materiál (jedná se o trubní spojky nikoliv o navrtávku) související s přepojením zákazníka, a to včetně dojezdu a montáže.</w:t>
      </w:r>
    </w:p>
    <w:p w14:paraId="0F478573" w14:textId="77777777" w:rsidR="00750FEC" w:rsidRDefault="00750FEC" w:rsidP="00750FEC">
      <w:pPr>
        <w:pStyle w:val="RLProhlensmluvnchstran"/>
        <w:jc w:val="left"/>
        <w:rPr>
          <w:b w:val="0"/>
          <w:i/>
        </w:rPr>
      </w:pPr>
    </w:p>
    <w:p w14:paraId="45D75755" w14:textId="77777777" w:rsidR="00750FEC" w:rsidRDefault="00750FEC" w:rsidP="00750FEC">
      <w:pPr>
        <w:pStyle w:val="RLProhlensmluvnchstran"/>
        <w:jc w:val="left"/>
        <w:rPr>
          <w:b w:val="0"/>
        </w:rPr>
      </w:pPr>
      <w:r>
        <w:rPr>
          <w:b w:val="0"/>
        </w:rPr>
        <w:t xml:space="preserve">3. Napojení zákazníka </w:t>
      </w:r>
    </w:p>
    <w:p w14:paraId="713E2773" w14:textId="77777777" w:rsidR="00750FEC" w:rsidRDefault="00750FEC" w:rsidP="00750FEC">
      <w:pPr>
        <w:pStyle w:val="RLProhlensmluvnchstran"/>
        <w:jc w:val="left"/>
        <w:rPr>
          <w:b w:val="0"/>
          <w:i/>
        </w:rPr>
      </w:pPr>
      <w:r>
        <w:rPr>
          <w:b w:val="0"/>
          <w:i/>
        </w:rPr>
        <w:t>Zahrnuje veškeré náklady na pracovníky, techniku a, to včetně dojezdu a montáže. Materiál k napojení na nový vodovodní řad dodá zhotovitel stavby – je součástí řadu.</w:t>
      </w:r>
    </w:p>
    <w:p w14:paraId="787C633B" w14:textId="77777777" w:rsidR="00750FEC" w:rsidRDefault="00750FEC" w:rsidP="00750FEC">
      <w:pPr>
        <w:pStyle w:val="RLProhlensmluvnchstran"/>
        <w:jc w:val="left"/>
        <w:rPr>
          <w:b w:val="0"/>
          <w:i/>
        </w:rPr>
      </w:pPr>
    </w:p>
    <w:p w14:paraId="56F7C365" w14:textId="77777777" w:rsidR="00750FEC" w:rsidRDefault="00750FEC" w:rsidP="00750FEC">
      <w:pPr>
        <w:pStyle w:val="RLProhlensmluvnchstran"/>
        <w:jc w:val="left"/>
        <w:rPr>
          <w:b w:val="0"/>
        </w:rPr>
      </w:pPr>
      <w:r>
        <w:rPr>
          <w:b w:val="0"/>
        </w:rPr>
        <w:t>4. Rozbor dle směrnice S.06.20.D na novém řadu</w:t>
      </w:r>
    </w:p>
    <w:p w14:paraId="7A0FE85B" w14:textId="77777777" w:rsidR="00750FEC" w:rsidRDefault="00750FEC" w:rsidP="00750FEC">
      <w:pPr>
        <w:pStyle w:val="RLProhlensmluvnchstran"/>
        <w:jc w:val="left"/>
        <w:rPr>
          <w:b w:val="0"/>
          <w:i/>
        </w:rPr>
      </w:pPr>
      <w:r>
        <w:rPr>
          <w:b w:val="0"/>
          <w:i/>
        </w:rPr>
        <w:t>Zahrnuje veškeré náklady na pracovníky, techniku a materiál související s provedením odběru vzorku, provedením a vyhodnocení příslušného typu rozboru, vystavením potřebných protokolů, to včetně dojezdu.</w:t>
      </w:r>
    </w:p>
    <w:p w14:paraId="4F51F620" w14:textId="77777777" w:rsidR="00750FEC" w:rsidRDefault="00750FEC" w:rsidP="00750FEC">
      <w:pPr>
        <w:pStyle w:val="RLProhlensmluvnchstran"/>
        <w:jc w:val="left"/>
        <w:rPr>
          <w:b w:val="0"/>
          <w:i/>
        </w:rPr>
      </w:pPr>
    </w:p>
    <w:p w14:paraId="165C0843" w14:textId="77777777" w:rsidR="00750FEC" w:rsidRDefault="00750FEC" w:rsidP="00750FEC">
      <w:pPr>
        <w:pStyle w:val="RLProhlensmluvnchstran"/>
        <w:jc w:val="left"/>
        <w:rPr>
          <w:b w:val="0"/>
        </w:rPr>
      </w:pPr>
      <w:r>
        <w:rPr>
          <w:b w:val="0"/>
        </w:rPr>
        <w:t xml:space="preserve">5. Náhradní zásobování cisternou </w:t>
      </w:r>
    </w:p>
    <w:p w14:paraId="63B5B5A0" w14:textId="77777777" w:rsidR="00750FEC" w:rsidRDefault="00750FEC" w:rsidP="00750FEC">
      <w:pPr>
        <w:pStyle w:val="RLProhlensmluvnchstran"/>
        <w:jc w:val="left"/>
        <w:rPr>
          <w:b w:val="0"/>
          <w:i/>
        </w:rPr>
      </w:pPr>
      <w:r>
        <w:rPr>
          <w:b w:val="0"/>
          <w:i/>
        </w:rPr>
        <w:t>Zahrnuje veškeré náklady na pracovníky, techniku a materiál související s přistavením cisterny a její obsluhou, včetně dojezdu a médií.</w:t>
      </w:r>
    </w:p>
    <w:p w14:paraId="169546E3" w14:textId="77777777" w:rsidR="0068524C" w:rsidRDefault="0068524C" w:rsidP="00C40A4E">
      <w:pPr>
        <w:pStyle w:val="RLProhlensmluvnchstran"/>
        <w:ind w:firstLine="708"/>
        <w:jc w:val="left"/>
        <w:rPr>
          <w:b w:val="0"/>
          <w:i/>
        </w:rPr>
      </w:pPr>
    </w:p>
    <w:p w14:paraId="77CD3C1E" w14:textId="77777777" w:rsidR="0068524C" w:rsidRDefault="0068524C" w:rsidP="00E02ED1">
      <w:pPr>
        <w:pStyle w:val="RLProhlensmluvnchstran"/>
        <w:jc w:val="left"/>
        <w:rPr>
          <w:b w:val="0"/>
          <w:i/>
        </w:rPr>
      </w:pPr>
    </w:p>
    <w:p w14:paraId="5396EAC0" w14:textId="5E357C4C" w:rsidR="00E02ED1" w:rsidRPr="00E02ED1" w:rsidRDefault="00E02ED1" w:rsidP="00E02ED1">
      <w:pPr>
        <w:pStyle w:val="RLProhlensmluvnchstran"/>
        <w:jc w:val="both"/>
      </w:pPr>
      <w:r w:rsidRPr="00E02ED1">
        <w:t xml:space="preserve">Každá z těchto Vymezených činností vyžaduje od </w:t>
      </w:r>
      <w:r w:rsidR="0048781F">
        <w:t>Z</w:t>
      </w:r>
      <w:r w:rsidR="0048781F" w:rsidRPr="00E02ED1">
        <w:t xml:space="preserve">hotovitele </w:t>
      </w:r>
      <w:r w:rsidRPr="00E02ED1">
        <w:t xml:space="preserve">určitou připravenost před jejich započetím a zároveň od </w:t>
      </w:r>
      <w:r w:rsidR="0048781F">
        <w:t>Z</w:t>
      </w:r>
      <w:r w:rsidR="0048781F" w:rsidRPr="00E02ED1">
        <w:t xml:space="preserve">hotovitele </w:t>
      </w:r>
      <w:r w:rsidRPr="00E02ED1">
        <w:t>vyžaduje určitou součinnost při jejich provádění. Konkrétní požadavky na připravenost a součinnost budou vymezeny současně s rozsahem Vymezených činností v rámci každého konkrétního Minitendru.</w:t>
      </w:r>
    </w:p>
    <w:p w14:paraId="225FF282" w14:textId="08B8049A" w:rsidR="001678D8" w:rsidRPr="00BC526B" w:rsidRDefault="001678D8" w:rsidP="00C40A4E">
      <w:pPr>
        <w:pStyle w:val="RLProhlensmluvnchstran"/>
        <w:ind w:firstLine="708"/>
        <w:jc w:val="left"/>
        <w:rPr>
          <w:i/>
        </w:rPr>
      </w:pPr>
      <w:r w:rsidRPr="00BC526B">
        <w:rPr>
          <w:i/>
        </w:rPr>
        <w:br w:type="page"/>
      </w:r>
    </w:p>
    <w:p w14:paraId="70C68F5B" w14:textId="55E736AC" w:rsidR="001678D8" w:rsidRDefault="001678D8" w:rsidP="00DD49C4">
      <w:pPr>
        <w:pStyle w:val="RLProhlensmluvnchstran"/>
      </w:pPr>
      <w:bookmarkStart w:id="216" w:name="Annex14"/>
      <w:r>
        <w:lastRenderedPageBreak/>
        <w:t>Příloha č. 14</w:t>
      </w:r>
    </w:p>
    <w:bookmarkEnd w:id="216"/>
    <w:p w14:paraId="0AA34163" w14:textId="77777777" w:rsidR="00DD49C4" w:rsidRPr="00346E12" w:rsidRDefault="00DD49C4" w:rsidP="00DD49C4">
      <w:pPr>
        <w:pStyle w:val="RLProhlensmluvnchstran"/>
      </w:pPr>
      <w:r>
        <w:t>Zadávací dokumentace (volná příloha)</w:t>
      </w:r>
    </w:p>
    <w:p w14:paraId="0AA34166" w14:textId="77777777" w:rsidR="00DD49C4" w:rsidRDefault="00DD49C4" w:rsidP="00CA66F6">
      <w:pPr>
        <w:pStyle w:val="RLProhlensmluvnchstran"/>
      </w:pPr>
    </w:p>
    <w:p w14:paraId="0AA34167" w14:textId="77777777" w:rsidR="0017752E" w:rsidRDefault="0017752E" w:rsidP="009601C6">
      <w:pPr>
        <w:pStyle w:val="RLProhlensmluvnchstran"/>
        <w:rPr>
          <w:rFonts w:cs="Arial"/>
          <w:b w:val="0"/>
          <w:color w:val="000000"/>
          <w:szCs w:val="20"/>
          <w:highlight w:val="yellow"/>
        </w:rPr>
      </w:pPr>
    </w:p>
    <w:p w14:paraId="0AA34168" w14:textId="77777777" w:rsidR="000F2B00" w:rsidRPr="00346E12" w:rsidRDefault="000F2B00" w:rsidP="00654870">
      <w:pPr>
        <w:pStyle w:val="RLProhlensmluvnchstran"/>
      </w:pPr>
    </w:p>
    <w:sectPr w:rsidR="000F2B00" w:rsidRPr="00346E12" w:rsidSect="006446D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68633" w14:textId="77777777" w:rsidR="009910EA" w:rsidRDefault="009910EA">
      <w:r>
        <w:separator/>
      </w:r>
    </w:p>
  </w:endnote>
  <w:endnote w:type="continuationSeparator" w:id="0">
    <w:p w14:paraId="278F4427" w14:textId="77777777" w:rsidR="009910EA" w:rsidRDefault="009910EA">
      <w:r>
        <w:continuationSeparator/>
      </w:r>
    </w:p>
  </w:endnote>
  <w:endnote w:type="continuationNotice" w:id="1">
    <w:p w14:paraId="470E36BF" w14:textId="77777777" w:rsidR="009910EA" w:rsidRDefault="00991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419B" w14:textId="77777777" w:rsidR="001D66E5" w:rsidRDefault="001D66E5">
    <w:pPr>
      <w:pStyle w:val="Zpat"/>
    </w:pPr>
    <w:r>
      <w:t xml:space="preserve">Strana </w:t>
    </w:r>
    <w:r>
      <w:fldChar w:fldCharType="begin"/>
    </w:r>
    <w:r>
      <w:instrText>PAGE</w:instrText>
    </w:r>
    <w:r>
      <w:fldChar w:fldCharType="separate"/>
    </w:r>
    <w:r w:rsidR="00143B8A">
      <w:rPr>
        <w:noProof/>
      </w:rPr>
      <w:t>31</w:t>
    </w:r>
    <w:r>
      <w:fldChar w:fldCharType="end"/>
    </w:r>
    <w:r>
      <w:t xml:space="preserve"> (celkem </w:t>
    </w:r>
    <w:r w:rsidR="009910EA">
      <w:fldChar w:fldCharType="begin"/>
    </w:r>
    <w:r w:rsidR="009910EA">
      <w:instrText xml:space="preserve"> sectionpages </w:instrText>
    </w:r>
    <w:r w:rsidR="009910EA">
      <w:fldChar w:fldCharType="separate"/>
    </w:r>
    <w:r w:rsidR="00143B8A">
      <w:rPr>
        <w:noProof/>
      </w:rPr>
      <w:t>40</w:t>
    </w:r>
    <w:r w:rsidR="009910EA">
      <w:rPr>
        <w:noProof/>
      </w:rPr>
      <w:fldChar w:fldCharType="end"/>
    </w:r>
    <w:r w:rsidRPr="005C74DF">
      <w:t>)</w:t>
    </w:r>
  </w:p>
  <w:p w14:paraId="0AA3419C" w14:textId="77777777" w:rsidR="001D66E5" w:rsidRDefault="001D66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41A1" w14:textId="77777777" w:rsidR="001D66E5" w:rsidRDefault="001D66E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41A2" w14:textId="77777777" w:rsidR="001D66E5" w:rsidRDefault="001D66E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41A3" w14:textId="77777777" w:rsidR="001D66E5" w:rsidRDefault="001D66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3679E" w14:textId="77777777" w:rsidR="009910EA" w:rsidRDefault="009910EA">
      <w:r>
        <w:separator/>
      </w:r>
    </w:p>
  </w:footnote>
  <w:footnote w:type="continuationSeparator" w:id="0">
    <w:p w14:paraId="1F1B33B2" w14:textId="77777777" w:rsidR="009910EA" w:rsidRDefault="009910EA">
      <w:r>
        <w:continuationSeparator/>
      </w:r>
    </w:p>
  </w:footnote>
  <w:footnote w:type="continuationNotice" w:id="1">
    <w:p w14:paraId="5F03DD5A" w14:textId="77777777" w:rsidR="009910EA" w:rsidRDefault="009910EA">
      <w:pPr>
        <w:spacing w:after="0" w:line="240" w:lineRule="auto"/>
      </w:pPr>
    </w:p>
  </w:footnote>
  <w:footnote w:id="2">
    <w:p w14:paraId="4AC9FDFF" w14:textId="77777777" w:rsidR="001D66E5" w:rsidRDefault="001D66E5" w:rsidP="00230E98">
      <w:pPr>
        <w:pStyle w:val="Textpoznpodarou"/>
        <w:jc w:val="both"/>
      </w:pPr>
      <w:r>
        <w:rPr>
          <w:rStyle w:val="Znakapoznpodarou"/>
        </w:rPr>
        <w:footnoteRef/>
      </w:r>
      <w:r>
        <w:t xml:space="preserve"> </w:t>
      </w:r>
      <w:r w:rsidRPr="009F6E78">
        <w:rPr>
          <w:sz w:val="16"/>
          <w:szCs w:val="16"/>
        </w:rPr>
        <w:t xml:space="preserve">Aktuální Sborník cen stavebních prací </w:t>
      </w:r>
      <w:r>
        <w:rPr>
          <w:sz w:val="16"/>
          <w:szCs w:val="16"/>
        </w:rPr>
        <w:t xml:space="preserve">vydaných společností </w:t>
      </w:r>
      <w:r w:rsidRPr="0048155E">
        <w:rPr>
          <w:sz w:val="16"/>
          <w:szCs w:val="16"/>
        </w:rPr>
        <w:t>ÚRS PRAHA, a.s., se sídlem Praha 10, Pražská 18, PSČ 102 00, IČO: 471 15 645 platného ke dni rozeslání této Výzvy</w:t>
      </w:r>
      <w:r>
        <w:rPr>
          <w:sz w:val="16"/>
          <w:szCs w:val="16"/>
        </w:rPr>
        <w:t xml:space="preserve"> (dále jen „</w:t>
      </w:r>
      <w:r w:rsidRPr="0055247D">
        <w:rPr>
          <w:b/>
          <w:sz w:val="16"/>
          <w:szCs w:val="16"/>
        </w:rPr>
        <w:t>Sborník cen</w:t>
      </w:r>
      <w:r>
        <w:rPr>
          <w:sz w:val="16"/>
          <w:szCs w:val="16"/>
        </w:rPr>
        <w:t>“).</w:t>
      </w:r>
    </w:p>
  </w:footnote>
  <w:footnote w:id="3">
    <w:p w14:paraId="42220BD5" w14:textId="424034D7" w:rsidR="001D66E5" w:rsidRDefault="001D66E5" w:rsidP="00230E98">
      <w:pPr>
        <w:pStyle w:val="Textpoznpodarou"/>
        <w:jc w:val="both"/>
      </w:pPr>
      <w:r>
        <w:rPr>
          <w:rStyle w:val="Znakapoznpodarou"/>
        </w:rPr>
        <w:footnoteRef/>
      </w:r>
      <w:r>
        <w:t xml:space="preserve"> </w:t>
      </w:r>
      <w:r w:rsidRPr="002078C3">
        <w:rPr>
          <w:sz w:val="16"/>
          <w:szCs w:val="16"/>
        </w:rPr>
        <w:t xml:space="preserve">Dle Rámcové smlouvy je celkem 5 okruhů stavebních prací (viz čl. 4.1 Rámcové smlouvy: Vodovody a kanalizace, Komunikace, Objekty – stavební část, Objekty – technologická část, Vedlejší práce). Pro výkladovou jednoznačnost však v této Metodice podřazujeme pod pojem „stavební práce“ pouze 4 okruhy výše uvedených stavebních prací, a to: Vodovody a kanalizace, Komunikace, Objekty – stavební část, Objekty – technologická část. V nabídce na Veřejnou zakázku tedy Dodavatelé uvedli celkem čtyři koeficienty, tj.: koeficient na </w:t>
      </w:r>
      <w:r>
        <w:rPr>
          <w:sz w:val="16"/>
          <w:szCs w:val="16"/>
        </w:rPr>
        <w:t>Vodovody a k</w:t>
      </w:r>
      <w:r w:rsidRPr="002078C3">
        <w:rPr>
          <w:sz w:val="16"/>
          <w:szCs w:val="16"/>
        </w:rPr>
        <w:t xml:space="preserve">analizace, koeficient na </w:t>
      </w:r>
      <w:r>
        <w:rPr>
          <w:sz w:val="16"/>
          <w:szCs w:val="16"/>
        </w:rPr>
        <w:t>Komunikace</w:t>
      </w:r>
      <w:r w:rsidRPr="002078C3">
        <w:rPr>
          <w:sz w:val="16"/>
          <w:szCs w:val="16"/>
        </w:rPr>
        <w:t xml:space="preserve">, koeficient na </w:t>
      </w:r>
      <w:r>
        <w:rPr>
          <w:sz w:val="16"/>
          <w:szCs w:val="16"/>
        </w:rPr>
        <w:t>Objekty – stavební část</w:t>
      </w:r>
      <w:r w:rsidRPr="002078C3">
        <w:rPr>
          <w:sz w:val="16"/>
          <w:szCs w:val="16"/>
        </w:rPr>
        <w:t xml:space="preserve">, koeficient na </w:t>
      </w:r>
      <w:r>
        <w:rPr>
          <w:sz w:val="16"/>
          <w:szCs w:val="16"/>
        </w:rPr>
        <w:t>Objekty – technologická část</w:t>
      </w:r>
      <w:r w:rsidRPr="002078C3">
        <w:rPr>
          <w:sz w:val="16"/>
          <w:szCs w:val="16"/>
        </w:rPr>
        <w:t>.</w:t>
      </w:r>
      <w:r w:rsidRPr="002078C3">
        <w:rPr>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4198" w14:textId="77777777" w:rsidR="001D66E5" w:rsidRDefault="001D66E5" w:rsidP="00631136">
    <w:pPr>
      <w:pStyle w:val="Zhlav"/>
      <w:pBdr>
        <w:bottom w:val="none" w:sz="0" w:space="0" w:color="auto"/>
      </w:pBdr>
      <w:tabs>
        <w:tab w:val="clear" w:pos="4536"/>
      </w:tabs>
    </w:pPr>
    <w:r>
      <w:tab/>
    </w:r>
    <w:r>
      <w:rPr>
        <w:rFonts w:ascii="Arial" w:hAnsi="Arial" w:cs="Arial"/>
      </w:rPr>
      <w:t xml:space="preserve"> </w:t>
    </w:r>
  </w:p>
  <w:p w14:paraId="0AA34199" w14:textId="77777777" w:rsidR="001D66E5" w:rsidRPr="004C3C6C" w:rsidRDefault="001D66E5" w:rsidP="00631136">
    <w:pPr>
      <w:pStyle w:val="Zhlav"/>
      <w:pBdr>
        <w:bottom w:val="single" w:sz="6" w:space="0" w:color="808080"/>
      </w:pBdr>
      <w:tabs>
        <w:tab w:val="clear" w:pos="4536"/>
        <w:tab w:val="clear" w:pos="9072"/>
        <w:tab w:val="left" w:pos="1455"/>
      </w:tabs>
    </w:pPr>
    <w:r>
      <w:t>Rámcová smlouva na provádění stavebních prací</w:t>
    </w:r>
  </w:p>
  <w:p w14:paraId="0AA3419A" w14:textId="77777777" w:rsidR="001D66E5" w:rsidRDefault="001D66E5" w:rsidP="006311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419D" w14:textId="77777777" w:rsidR="001D66E5" w:rsidRDefault="001D66E5" w:rsidP="00631136">
    <w:pPr>
      <w:pStyle w:val="Zhlav"/>
      <w:pBdr>
        <w:bottom w:val="none" w:sz="0" w:space="0" w:color="auto"/>
      </w:pBdr>
      <w:tabs>
        <w:tab w:val="clear" w:pos="4536"/>
      </w:tabs>
    </w:pPr>
  </w:p>
  <w:p w14:paraId="0AA3419E" w14:textId="77777777" w:rsidR="001D66E5" w:rsidRDefault="001D66E5" w:rsidP="00631136">
    <w:pPr>
      <w:pStyle w:val="Zhlav"/>
      <w:pBdr>
        <w:bottom w:val="none" w:sz="0" w:space="0" w:color="auto"/>
      </w:pBdr>
      <w:tabs>
        <w:tab w:val="clear" w:pos="4536"/>
      </w:tabs>
    </w:pPr>
    <w:r>
      <w:tab/>
    </w:r>
    <w:r>
      <w:rPr>
        <w:rFonts w:ascii="Arial" w:hAnsi="Arial" w:cs="Arial"/>
      </w:rPr>
      <w:t xml:space="preserve"> </w:t>
    </w:r>
  </w:p>
  <w:p w14:paraId="0AA3419F" w14:textId="77777777" w:rsidR="001D66E5" w:rsidRDefault="001D66E5" w:rsidP="00631136">
    <w:pPr>
      <w:pStyle w:val="Zhlav"/>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41A0" w14:textId="77777777" w:rsidR="001D66E5" w:rsidRDefault="001D66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CF7"/>
    <w:multiLevelType w:val="hybridMultilevel"/>
    <w:tmpl w:val="5038DE68"/>
    <w:lvl w:ilvl="0" w:tplc="7756C328">
      <w:start w:val="1"/>
      <w:numFmt w:val="lowerRoman"/>
      <w:lvlText w:val="%1."/>
      <w:lvlJc w:val="left"/>
      <w:pPr>
        <w:ind w:left="2194" w:hanging="720"/>
      </w:pPr>
      <w:rPr>
        <w:rFonts w:hint="default"/>
      </w:rPr>
    </w:lvl>
    <w:lvl w:ilvl="1" w:tplc="04050019" w:tentative="1">
      <w:start w:val="1"/>
      <w:numFmt w:val="lowerLetter"/>
      <w:lvlText w:val="%2."/>
      <w:lvlJc w:val="left"/>
      <w:pPr>
        <w:ind w:left="2554" w:hanging="360"/>
      </w:pPr>
    </w:lvl>
    <w:lvl w:ilvl="2" w:tplc="0405001B" w:tentative="1">
      <w:start w:val="1"/>
      <w:numFmt w:val="lowerRoman"/>
      <w:lvlText w:val="%3."/>
      <w:lvlJc w:val="right"/>
      <w:pPr>
        <w:ind w:left="3274" w:hanging="180"/>
      </w:pPr>
    </w:lvl>
    <w:lvl w:ilvl="3" w:tplc="0405000F" w:tentative="1">
      <w:start w:val="1"/>
      <w:numFmt w:val="decimal"/>
      <w:lvlText w:val="%4."/>
      <w:lvlJc w:val="left"/>
      <w:pPr>
        <w:ind w:left="3994" w:hanging="360"/>
      </w:pPr>
    </w:lvl>
    <w:lvl w:ilvl="4" w:tplc="04050019" w:tentative="1">
      <w:start w:val="1"/>
      <w:numFmt w:val="lowerLetter"/>
      <w:lvlText w:val="%5."/>
      <w:lvlJc w:val="left"/>
      <w:pPr>
        <w:ind w:left="4714" w:hanging="360"/>
      </w:pPr>
    </w:lvl>
    <w:lvl w:ilvl="5" w:tplc="0405001B" w:tentative="1">
      <w:start w:val="1"/>
      <w:numFmt w:val="lowerRoman"/>
      <w:lvlText w:val="%6."/>
      <w:lvlJc w:val="right"/>
      <w:pPr>
        <w:ind w:left="5434" w:hanging="180"/>
      </w:pPr>
    </w:lvl>
    <w:lvl w:ilvl="6" w:tplc="0405000F" w:tentative="1">
      <w:start w:val="1"/>
      <w:numFmt w:val="decimal"/>
      <w:lvlText w:val="%7."/>
      <w:lvlJc w:val="left"/>
      <w:pPr>
        <w:ind w:left="6154" w:hanging="360"/>
      </w:pPr>
    </w:lvl>
    <w:lvl w:ilvl="7" w:tplc="04050019" w:tentative="1">
      <w:start w:val="1"/>
      <w:numFmt w:val="lowerLetter"/>
      <w:lvlText w:val="%8."/>
      <w:lvlJc w:val="left"/>
      <w:pPr>
        <w:ind w:left="6874" w:hanging="360"/>
      </w:pPr>
    </w:lvl>
    <w:lvl w:ilvl="8" w:tplc="0405001B" w:tentative="1">
      <w:start w:val="1"/>
      <w:numFmt w:val="lowerRoman"/>
      <w:lvlText w:val="%9."/>
      <w:lvlJc w:val="right"/>
      <w:pPr>
        <w:ind w:left="7594" w:hanging="180"/>
      </w:pPr>
    </w:lvl>
  </w:abstractNum>
  <w:abstractNum w:abstractNumId="1">
    <w:nsid w:val="0110638B"/>
    <w:multiLevelType w:val="hybridMultilevel"/>
    <w:tmpl w:val="178466F2"/>
    <w:lvl w:ilvl="0" w:tplc="771AB52E">
      <w:start w:val="1"/>
      <w:numFmt w:val="lowerRoman"/>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070ADE"/>
    <w:multiLevelType w:val="hybridMultilevel"/>
    <w:tmpl w:val="08FAD00A"/>
    <w:lvl w:ilvl="0" w:tplc="8794AA9A">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nsid w:val="0A981746"/>
    <w:multiLevelType w:val="hybridMultilevel"/>
    <w:tmpl w:val="1570E8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823FFE"/>
    <w:multiLevelType w:val="hybridMultilevel"/>
    <w:tmpl w:val="178466F2"/>
    <w:lvl w:ilvl="0" w:tplc="771AB52E">
      <w:start w:val="1"/>
      <w:numFmt w:val="lowerRoman"/>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4B7738"/>
    <w:multiLevelType w:val="hybridMultilevel"/>
    <w:tmpl w:val="EEE6B636"/>
    <w:lvl w:ilvl="0" w:tplc="A496AF0C">
      <w:start w:val="1"/>
      <w:numFmt w:val="decimal"/>
      <w:lvlText w:val="%1."/>
      <w:lvlJc w:val="left"/>
      <w:pPr>
        <w:ind w:left="644" w:hanging="360"/>
      </w:pPr>
      <w:rPr>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177350"/>
    <w:multiLevelType w:val="hybridMultilevel"/>
    <w:tmpl w:val="EEE6B636"/>
    <w:lvl w:ilvl="0" w:tplc="A496AF0C">
      <w:start w:val="1"/>
      <w:numFmt w:val="decimal"/>
      <w:lvlText w:val="%1."/>
      <w:lvlJc w:val="left"/>
      <w:pPr>
        <w:ind w:left="644" w:hanging="360"/>
      </w:pPr>
      <w:rPr>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3530D4"/>
    <w:multiLevelType w:val="hybridMultilevel"/>
    <w:tmpl w:val="E53A9CD0"/>
    <w:lvl w:ilvl="0" w:tplc="56EA9F6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6D15B87"/>
    <w:multiLevelType w:val="hybridMultilevel"/>
    <w:tmpl w:val="178466F2"/>
    <w:lvl w:ilvl="0" w:tplc="771AB52E">
      <w:start w:val="1"/>
      <w:numFmt w:val="lowerRoman"/>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2B136C"/>
    <w:multiLevelType w:val="hybridMultilevel"/>
    <w:tmpl w:val="AFFCEE36"/>
    <w:lvl w:ilvl="0" w:tplc="71F4391C">
      <w:start w:val="1"/>
      <w:numFmt w:val="decimal"/>
      <w:lvlText w:val="%1."/>
      <w:lvlJc w:val="left"/>
      <w:pPr>
        <w:ind w:left="644" w:hanging="360"/>
      </w:pPr>
      <w:rPr>
        <w:rFonts w:hint="default"/>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DB0AAC"/>
    <w:multiLevelType w:val="hybridMultilevel"/>
    <w:tmpl w:val="178466F2"/>
    <w:lvl w:ilvl="0" w:tplc="771AB52E">
      <w:start w:val="1"/>
      <w:numFmt w:val="lowerRoman"/>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3333B0"/>
    <w:multiLevelType w:val="hybridMultilevel"/>
    <w:tmpl w:val="EEE6B636"/>
    <w:lvl w:ilvl="0" w:tplc="A496AF0C">
      <w:start w:val="1"/>
      <w:numFmt w:val="decimal"/>
      <w:lvlText w:val="%1."/>
      <w:lvlJc w:val="left"/>
      <w:pPr>
        <w:ind w:left="644" w:hanging="360"/>
      </w:pPr>
      <w:rPr>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2C6FCD"/>
    <w:multiLevelType w:val="multilevel"/>
    <w:tmpl w:val="E2E4C45E"/>
    <w:lvl w:ilvl="0">
      <w:start w:val="1"/>
      <w:numFmt w:val="decimal"/>
      <w:pStyle w:val="Nadpisy"/>
      <w:lvlText w:val="%1."/>
      <w:lvlJc w:val="left"/>
      <w:pPr>
        <w:ind w:left="360" w:hanging="360"/>
      </w:pPr>
      <w:rPr>
        <w:rFonts w:cs="Times New Roman" w:hint="default"/>
        <w:b/>
        <w:i w:val="0"/>
        <w:caps/>
        <w:strike w:val="0"/>
        <w:dstrike w:val="0"/>
        <w:vanish w:val="0"/>
        <w:color w:val="000000"/>
        <w:sz w:val="22"/>
        <w:szCs w:val="22"/>
        <w:vertAlign w:val="baseline"/>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440" w:hanging="720"/>
      </w:pPr>
      <w:rPr>
        <w:rFonts w:cs="Times New Roman" w:hint="default"/>
        <w:sz w:val="22"/>
        <w:szCs w:val="22"/>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3">
    <w:nsid w:val="384451DC"/>
    <w:multiLevelType w:val="hybridMultilevel"/>
    <w:tmpl w:val="197E3580"/>
    <w:lvl w:ilvl="0" w:tplc="46243322">
      <w:start w:val="5"/>
      <w:numFmt w:val="bullet"/>
      <w:lvlText w:val="-"/>
      <w:lvlJc w:val="left"/>
      <w:pPr>
        <w:ind w:left="1097" w:hanging="360"/>
      </w:pPr>
      <w:rPr>
        <w:rFonts w:ascii="Calibri" w:eastAsia="Calibri" w:hAnsi="Calibri" w:cs="Calibri" w:hint="default"/>
        <w:u w:val="none"/>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14">
    <w:nsid w:val="38D576F9"/>
    <w:multiLevelType w:val="hybridMultilevel"/>
    <w:tmpl w:val="EE480692"/>
    <w:lvl w:ilvl="0" w:tplc="CFBAB6AC">
      <w:start w:val="1"/>
      <w:numFmt w:val="decimal"/>
      <w:lvlText w:val="%1."/>
      <w:lvlJc w:val="left"/>
      <w:pPr>
        <w:ind w:left="644" w:hanging="360"/>
      </w:pPr>
      <w:rPr>
        <w:rFonts w:hint="default"/>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color w:val="394A58"/>
        <w:spacing w:val="0"/>
        <w:sz w:val="40"/>
        <w:u w:val="none"/>
        <w:vertAlign w:val="baseline"/>
      </w:rPr>
    </w:lvl>
    <w:lvl w:ilvl="1">
      <w:start w:val="1"/>
      <w:numFmt w:val="upperLetter"/>
      <w:pStyle w:val="RLNadpis1rovn"/>
      <w:lvlText w:val="%2."/>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2">
      <w:start w:val="1"/>
      <w:numFmt w:val="decimal"/>
      <w:lvlText w:val="%2.%3"/>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6">
    <w:nsid w:val="45145A91"/>
    <w:multiLevelType w:val="hybridMultilevel"/>
    <w:tmpl w:val="AFFCEE36"/>
    <w:lvl w:ilvl="0" w:tplc="71F4391C">
      <w:start w:val="1"/>
      <w:numFmt w:val="decimal"/>
      <w:lvlText w:val="%1."/>
      <w:lvlJc w:val="left"/>
      <w:pPr>
        <w:ind w:left="644" w:hanging="360"/>
      </w:pPr>
      <w:rPr>
        <w:rFonts w:hint="default"/>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C05C07"/>
    <w:multiLevelType w:val="hybridMultilevel"/>
    <w:tmpl w:val="A7CCD1E6"/>
    <w:lvl w:ilvl="0" w:tplc="6DFA6D38">
      <w:start w:val="1"/>
      <w:numFmt w:val="decimal"/>
      <w:lvlText w:val="%1."/>
      <w:lvlJc w:val="left"/>
      <w:pPr>
        <w:ind w:left="644" w:hanging="360"/>
      </w:pPr>
      <w:rPr>
        <w:rFonts w:hint="default"/>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8F05D6"/>
    <w:multiLevelType w:val="hybridMultilevel"/>
    <w:tmpl w:val="0CA6BADE"/>
    <w:lvl w:ilvl="0" w:tplc="AD5063FA">
      <w:start w:val="4"/>
      <w:numFmt w:val="bullet"/>
      <w:lvlText w:val="-"/>
      <w:lvlJc w:val="left"/>
      <w:pPr>
        <w:ind w:left="1097" w:hanging="360"/>
      </w:pPr>
      <w:rPr>
        <w:rFonts w:ascii="Times New Roman" w:eastAsia="Calibri" w:hAnsi="Times New Roman" w:cs="Times New Roman"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19">
    <w:nsid w:val="58A20F1F"/>
    <w:multiLevelType w:val="multilevel"/>
    <w:tmpl w:val="92568EDA"/>
    <w:lvl w:ilvl="0">
      <w:start w:val="4"/>
      <w:numFmt w:val="decimal"/>
      <w:lvlText w:val="%1"/>
      <w:lvlJc w:val="left"/>
      <w:pPr>
        <w:ind w:left="435" w:hanging="435"/>
      </w:pPr>
      <w:rPr>
        <w:rFonts w:hint="default"/>
      </w:rPr>
    </w:lvl>
    <w:lvl w:ilvl="1">
      <w:start w:val="1"/>
      <w:numFmt w:val="decimal"/>
      <w:lvlText w:val="%1.%2"/>
      <w:lvlJc w:val="left"/>
      <w:pPr>
        <w:ind w:left="803" w:hanging="435"/>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0">
    <w:nsid w:val="64A02639"/>
    <w:multiLevelType w:val="hybridMultilevel"/>
    <w:tmpl w:val="178466F2"/>
    <w:lvl w:ilvl="0" w:tplc="771AB52E">
      <w:start w:val="1"/>
      <w:numFmt w:val="lowerRoman"/>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2">
    <w:nsid w:val="6EAE4573"/>
    <w:multiLevelType w:val="multilevel"/>
    <w:tmpl w:val="95627AF6"/>
    <w:lvl w:ilvl="0">
      <w:start w:val="1"/>
      <w:numFmt w:val="decimal"/>
      <w:lvlText w:val="%1."/>
      <w:lvlJc w:val="left"/>
      <w:pPr>
        <w:ind w:left="360" w:hanging="360"/>
      </w:pPr>
      <w:rPr>
        <w:rFonts w:cs="Times New Roman" w:hint="default"/>
        <w:b/>
        <w:i w:val="0"/>
        <w:caps/>
        <w:strike w:val="0"/>
        <w:dstrike w:val="0"/>
        <w:vanish w:val="0"/>
        <w:color w:val="000000"/>
        <w:sz w:val="22"/>
        <w:szCs w:val="22"/>
        <w:vertAlign w:val="baseline"/>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440" w:hanging="720"/>
      </w:pPr>
      <w:rPr>
        <w:rFonts w:cs="Times New Roman" w:hint="default"/>
        <w:sz w:val="22"/>
        <w:szCs w:val="22"/>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3">
    <w:nsid w:val="6F210B98"/>
    <w:multiLevelType w:val="hybridMultilevel"/>
    <w:tmpl w:val="178466F2"/>
    <w:lvl w:ilvl="0" w:tplc="771AB52E">
      <w:start w:val="1"/>
      <w:numFmt w:val="lowerRoman"/>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60D27FF"/>
    <w:multiLevelType w:val="hybridMultilevel"/>
    <w:tmpl w:val="178466F2"/>
    <w:lvl w:ilvl="0" w:tplc="771AB52E">
      <w:start w:val="1"/>
      <w:numFmt w:val="lowerRoman"/>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8A189A"/>
    <w:multiLevelType w:val="hybridMultilevel"/>
    <w:tmpl w:val="61FEAF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5"/>
  </w:num>
  <w:num w:numId="6">
    <w:abstractNumId w:val="22"/>
  </w:num>
  <w:num w:numId="7">
    <w:abstractNumId w:val="11"/>
  </w:num>
  <w:num w:numId="8">
    <w:abstractNumId w:val="6"/>
  </w:num>
  <w:num w:numId="9">
    <w:abstractNumId w:val="3"/>
  </w:num>
  <w:num w:numId="10">
    <w:abstractNumId w:val="14"/>
  </w:num>
  <w:num w:numId="11">
    <w:abstractNumId w:val="9"/>
  </w:num>
  <w:num w:numId="12">
    <w:abstractNumId w:val="16"/>
  </w:num>
  <w:num w:numId="13">
    <w:abstractNumId w:val="17"/>
  </w:num>
  <w:num w:numId="14">
    <w:abstractNumId w:val="25"/>
  </w:num>
  <w:num w:numId="15">
    <w:abstractNumId w:val="13"/>
  </w:num>
  <w:num w:numId="16">
    <w:abstractNumId w:val="18"/>
  </w:num>
  <w:num w:numId="17">
    <w:abstractNumId w:val="10"/>
  </w:num>
  <w:num w:numId="18">
    <w:abstractNumId w:val="1"/>
  </w:num>
  <w:num w:numId="19">
    <w:abstractNumId w:val="5"/>
  </w:num>
  <w:num w:numId="20">
    <w:abstractNumId w:val="0"/>
  </w:num>
  <w:num w:numId="21">
    <w:abstractNumId w:val="7"/>
  </w:num>
  <w:num w:numId="22">
    <w:abstractNumId w:val="8"/>
  </w:num>
  <w:num w:numId="23">
    <w:abstractNumId w:val="4"/>
  </w:num>
  <w:num w:numId="24">
    <w:abstractNumId w:val="24"/>
  </w:num>
  <w:num w:numId="25">
    <w:abstractNumId w:val="23"/>
  </w:num>
  <w:num w:numId="26">
    <w:abstractNumId w:val="2"/>
  </w:num>
  <w:num w:numId="2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11"/>
    <w:rsid w:val="00002BF5"/>
    <w:rsid w:val="00002EFD"/>
    <w:rsid w:val="00005164"/>
    <w:rsid w:val="00005E8A"/>
    <w:rsid w:val="00006645"/>
    <w:rsid w:val="00007CC7"/>
    <w:rsid w:val="00011674"/>
    <w:rsid w:val="000130BB"/>
    <w:rsid w:val="000144A0"/>
    <w:rsid w:val="00014A3C"/>
    <w:rsid w:val="00014C53"/>
    <w:rsid w:val="00016CC4"/>
    <w:rsid w:val="00016CFE"/>
    <w:rsid w:val="000225B4"/>
    <w:rsid w:val="00022A7C"/>
    <w:rsid w:val="0002467E"/>
    <w:rsid w:val="00024B7E"/>
    <w:rsid w:val="00024DEF"/>
    <w:rsid w:val="000261E1"/>
    <w:rsid w:val="00027D6D"/>
    <w:rsid w:val="000333E5"/>
    <w:rsid w:val="0003600C"/>
    <w:rsid w:val="00036CC2"/>
    <w:rsid w:val="000408C0"/>
    <w:rsid w:val="0004183C"/>
    <w:rsid w:val="00045062"/>
    <w:rsid w:val="00046751"/>
    <w:rsid w:val="00046B64"/>
    <w:rsid w:val="00047538"/>
    <w:rsid w:val="000477AB"/>
    <w:rsid w:val="00050095"/>
    <w:rsid w:val="000500F0"/>
    <w:rsid w:val="00053326"/>
    <w:rsid w:val="00053AEB"/>
    <w:rsid w:val="000553E2"/>
    <w:rsid w:val="0005565E"/>
    <w:rsid w:val="00055FEF"/>
    <w:rsid w:val="000576B8"/>
    <w:rsid w:val="0005780E"/>
    <w:rsid w:val="0005785D"/>
    <w:rsid w:val="00061CAF"/>
    <w:rsid w:val="00061E1D"/>
    <w:rsid w:val="00062A6D"/>
    <w:rsid w:val="00062E1C"/>
    <w:rsid w:val="00062F44"/>
    <w:rsid w:val="000660CD"/>
    <w:rsid w:val="00066548"/>
    <w:rsid w:val="00066C0C"/>
    <w:rsid w:val="00070AC4"/>
    <w:rsid w:val="00071F4F"/>
    <w:rsid w:val="00074B94"/>
    <w:rsid w:val="00076868"/>
    <w:rsid w:val="000800BF"/>
    <w:rsid w:val="0008074D"/>
    <w:rsid w:val="000809B7"/>
    <w:rsid w:val="00085340"/>
    <w:rsid w:val="00093E1C"/>
    <w:rsid w:val="00094712"/>
    <w:rsid w:val="00094A1C"/>
    <w:rsid w:val="0009572C"/>
    <w:rsid w:val="00097D34"/>
    <w:rsid w:val="000A2368"/>
    <w:rsid w:val="000A67B3"/>
    <w:rsid w:val="000A6DE1"/>
    <w:rsid w:val="000A7539"/>
    <w:rsid w:val="000B1819"/>
    <w:rsid w:val="000B26C1"/>
    <w:rsid w:val="000B3AB0"/>
    <w:rsid w:val="000B6D59"/>
    <w:rsid w:val="000C258D"/>
    <w:rsid w:val="000C2C1E"/>
    <w:rsid w:val="000C3871"/>
    <w:rsid w:val="000C3BEF"/>
    <w:rsid w:val="000C3F2F"/>
    <w:rsid w:val="000C3F5E"/>
    <w:rsid w:val="000C4D5D"/>
    <w:rsid w:val="000C5628"/>
    <w:rsid w:val="000C5C86"/>
    <w:rsid w:val="000C6FB5"/>
    <w:rsid w:val="000D1DE9"/>
    <w:rsid w:val="000D24A4"/>
    <w:rsid w:val="000D2DAD"/>
    <w:rsid w:val="000D3DEF"/>
    <w:rsid w:val="000D56A0"/>
    <w:rsid w:val="000D5A3C"/>
    <w:rsid w:val="000D73C8"/>
    <w:rsid w:val="000E02E1"/>
    <w:rsid w:val="000E2611"/>
    <w:rsid w:val="000E3358"/>
    <w:rsid w:val="000E3D4E"/>
    <w:rsid w:val="000E4613"/>
    <w:rsid w:val="000E63A9"/>
    <w:rsid w:val="000E7545"/>
    <w:rsid w:val="000F2292"/>
    <w:rsid w:val="000F2B00"/>
    <w:rsid w:val="000F59A3"/>
    <w:rsid w:val="000F6BB9"/>
    <w:rsid w:val="000F6C78"/>
    <w:rsid w:val="000F7827"/>
    <w:rsid w:val="000F7E77"/>
    <w:rsid w:val="000F7F15"/>
    <w:rsid w:val="00101AFE"/>
    <w:rsid w:val="00102369"/>
    <w:rsid w:val="00102CA9"/>
    <w:rsid w:val="00103827"/>
    <w:rsid w:val="00103F26"/>
    <w:rsid w:val="00105664"/>
    <w:rsid w:val="00106B55"/>
    <w:rsid w:val="00107964"/>
    <w:rsid w:val="00110886"/>
    <w:rsid w:val="00110EA8"/>
    <w:rsid w:val="0011343A"/>
    <w:rsid w:val="00114991"/>
    <w:rsid w:val="0012155B"/>
    <w:rsid w:val="00121647"/>
    <w:rsid w:val="00126871"/>
    <w:rsid w:val="001272C9"/>
    <w:rsid w:val="00130527"/>
    <w:rsid w:val="00130679"/>
    <w:rsid w:val="00132BF7"/>
    <w:rsid w:val="00134A45"/>
    <w:rsid w:val="00134E0F"/>
    <w:rsid w:val="00136E50"/>
    <w:rsid w:val="001402CF"/>
    <w:rsid w:val="00140578"/>
    <w:rsid w:val="00143B8A"/>
    <w:rsid w:val="00143D45"/>
    <w:rsid w:val="001457CB"/>
    <w:rsid w:val="0014633F"/>
    <w:rsid w:val="00146E82"/>
    <w:rsid w:val="00150F46"/>
    <w:rsid w:val="00153086"/>
    <w:rsid w:val="00154489"/>
    <w:rsid w:val="00157A95"/>
    <w:rsid w:val="00157D94"/>
    <w:rsid w:val="00160A19"/>
    <w:rsid w:val="00161858"/>
    <w:rsid w:val="0016382A"/>
    <w:rsid w:val="00163D2F"/>
    <w:rsid w:val="0016417D"/>
    <w:rsid w:val="00164313"/>
    <w:rsid w:val="0016444F"/>
    <w:rsid w:val="00164FD5"/>
    <w:rsid w:val="001666C8"/>
    <w:rsid w:val="001678D8"/>
    <w:rsid w:val="0017062C"/>
    <w:rsid w:val="001730B1"/>
    <w:rsid w:val="001732EA"/>
    <w:rsid w:val="00173598"/>
    <w:rsid w:val="00173795"/>
    <w:rsid w:val="00173E32"/>
    <w:rsid w:val="0017478B"/>
    <w:rsid w:val="001750A1"/>
    <w:rsid w:val="00175938"/>
    <w:rsid w:val="00176C64"/>
    <w:rsid w:val="00177300"/>
    <w:rsid w:val="0017752E"/>
    <w:rsid w:val="00177D4C"/>
    <w:rsid w:val="00180554"/>
    <w:rsid w:val="00181313"/>
    <w:rsid w:val="0018501D"/>
    <w:rsid w:val="00186AD7"/>
    <w:rsid w:val="00186D44"/>
    <w:rsid w:val="0018703B"/>
    <w:rsid w:val="0019054A"/>
    <w:rsid w:val="00191EC3"/>
    <w:rsid w:val="001964A7"/>
    <w:rsid w:val="001A1E34"/>
    <w:rsid w:val="001A303F"/>
    <w:rsid w:val="001A5740"/>
    <w:rsid w:val="001A7239"/>
    <w:rsid w:val="001B01EE"/>
    <w:rsid w:val="001B0D45"/>
    <w:rsid w:val="001B23C1"/>
    <w:rsid w:val="001B2938"/>
    <w:rsid w:val="001B4347"/>
    <w:rsid w:val="001B572B"/>
    <w:rsid w:val="001B65D1"/>
    <w:rsid w:val="001B7777"/>
    <w:rsid w:val="001C02E9"/>
    <w:rsid w:val="001C0ECC"/>
    <w:rsid w:val="001C4C3B"/>
    <w:rsid w:val="001C681C"/>
    <w:rsid w:val="001C6CD1"/>
    <w:rsid w:val="001D1971"/>
    <w:rsid w:val="001D1CAE"/>
    <w:rsid w:val="001D2262"/>
    <w:rsid w:val="001D30AC"/>
    <w:rsid w:val="001D44F8"/>
    <w:rsid w:val="001D4F7B"/>
    <w:rsid w:val="001D500D"/>
    <w:rsid w:val="001D66E5"/>
    <w:rsid w:val="001D6EAB"/>
    <w:rsid w:val="001D78BD"/>
    <w:rsid w:val="001E13DC"/>
    <w:rsid w:val="001E15CA"/>
    <w:rsid w:val="001E1A68"/>
    <w:rsid w:val="001E4437"/>
    <w:rsid w:val="001E49F5"/>
    <w:rsid w:val="001E4D0D"/>
    <w:rsid w:val="001E555F"/>
    <w:rsid w:val="001E55D5"/>
    <w:rsid w:val="001E7648"/>
    <w:rsid w:val="001F3C29"/>
    <w:rsid w:val="001F596E"/>
    <w:rsid w:val="001F5FDA"/>
    <w:rsid w:val="001F765B"/>
    <w:rsid w:val="00200421"/>
    <w:rsid w:val="0020091F"/>
    <w:rsid w:val="0020093D"/>
    <w:rsid w:val="0020214A"/>
    <w:rsid w:val="002036CA"/>
    <w:rsid w:val="002063E8"/>
    <w:rsid w:val="002078C3"/>
    <w:rsid w:val="00211EA9"/>
    <w:rsid w:val="002124E2"/>
    <w:rsid w:val="002147D4"/>
    <w:rsid w:val="0021580F"/>
    <w:rsid w:val="00215ACC"/>
    <w:rsid w:val="00215C2B"/>
    <w:rsid w:val="00216A0A"/>
    <w:rsid w:val="00217A91"/>
    <w:rsid w:val="00217C5E"/>
    <w:rsid w:val="00226B89"/>
    <w:rsid w:val="00230471"/>
    <w:rsid w:val="00230E98"/>
    <w:rsid w:val="00232FC5"/>
    <w:rsid w:val="00234468"/>
    <w:rsid w:val="00235FB0"/>
    <w:rsid w:val="00236126"/>
    <w:rsid w:val="002364F9"/>
    <w:rsid w:val="00241827"/>
    <w:rsid w:val="00242D50"/>
    <w:rsid w:val="00243870"/>
    <w:rsid w:val="00244945"/>
    <w:rsid w:val="0024604C"/>
    <w:rsid w:val="0025240B"/>
    <w:rsid w:val="002524E5"/>
    <w:rsid w:val="00252E9C"/>
    <w:rsid w:val="002546A4"/>
    <w:rsid w:val="002555B0"/>
    <w:rsid w:val="00255AF5"/>
    <w:rsid w:val="00256776"/>
    <w:rsid w:val="00257357"/>
    <w:rsid w:val="00257B44"/>
    <w:rsid w:val="00257E5A"/>
    <w:rsid w:val="0026054F"/>
    <w:rsid w:val="00261559"/>
    <w:rsid w:val="002649CC"/>
    <w:rsid w:val="00264C2E"/>
    <w:rsid w:val="00265082"/>
    <w:rsid w:val="002650DC"/>
    <w:rsid w:val="00265957"/>
    <w:rsid w:val="0026611E"/>
    <w:rsid w:val="002666AB"/>
    <w:rsid w:val="002675B2"/>
    <w:rsid w:val="0027036B"/>
    <w:rsid w:val="00273EF7"/>
    <w:rsid w:val="002746F7"/>
    <w:rsid w:val="0027521B"/>
    <w:rsid w:val="00275552"/>
    <w:rsid w:val="002807E4"/>
    <w:rsid w:val="002818DD"/>
    <w:rsid w:val="00281B83"/>
    <w:rsid w:val="00281FAB"/>
    <w:rsid w:val="00283511"/>
    <w:rsid w:val="00284D85"/>
    <w:rsid w:val="00287125"/>
    <w:rsid w:val="002910E0"/>
    <w:rsid w:val="00292D5B"/>
    <w:rsid w:val="002936D7"/>
    <w:rsid w:val="00297873"/>
    <w:rsid w:val="002A1F53"/>
    <w:rsid w:val="002A3870"/>
    <w:rsid w:val="002A645A"/>
    <w:rsid w:val="002B001A"/>
    <w:rsid w:val="002B0F4F"/>
    <w:rsid w:val="002B11EA"/>
    <w:rsid w:val="002B1C5F"/>
    <w:rsid w:val="002B203C"/>
    <w:rsid w:val="002B30F5"/>
    <w:rsid w:val="002B41DA"/>
    <w:rsid w:val="002B422F"/>
    <w:rsid w:val="002B5104"/>
    <w:rsid w:val="002B54B2"/>
    <w:rsid w:val="002C08CC"/>
    <w:rsid w:val="002C0C40"/>
    <w:rsid w:val="002C1996"/>
    <w:rsid w:val="002C2019"/>
    <w:rsid w:val="002C2763"/>
    <w:rsid w:val="002C3506"/>
    <w:rsid w:val="002C43BB"/>
    <w:rsid w:val="002C4B95"/>
    <w:rsid w:val="002C76D8"/>
    <w:rsid w:val="002C79AA"/>
    <w:rsid w:val="002C7D63"/>
    <w:rsid w:val="002C7E66"/>
    <w:rsid w:val="002D2BFE"/>
    <w:rsid w:val="002D3614"/>
    <w:rsid w:val="002D5031"/>
    <w:rsid w:val="002E2090"/>
    <w:rsid w:val="002E47B8"/>
    <w:rsid w:val="002E65D4"/>
    <w:rsid w:val="002E718D"/>
    <w:rsid w:val="002E7DDA"/>
    <w:rsid w:val="002F1BA8"/>
    <w:rsid w:val="002F1C94"/>
    <w:rsid w:val="002F2CC9"/>
    <w:rsid w:val="002F4293"/>
    <w:rsid w:val="002F563B"/>
    <w:rsid w:val="002F6223"/>
    <w:rsid w:val="00300BC5"/>
    <w:rsid w:val="003021CC"/>
    <w:rsid w:val="0030274A"/>
    <w:rsid w:val="00305386"/>
    <w:rsid w:val="00306338"/>
    <w:rsid w:val="003065D7"/>
    <w:rsid w:val="00307859"/>
    <w:rsid w:val="003117CC"/>
    <w:rsid w:val="00312C14"/>
    <w:rsid w:val="00316511"/>
    <w:rsid w:val="00317ACD"/>
    <w:rsid w:val="00320798"/>
    <w:rsid w:val="00320D19"/>
    <w:rsid w:val="00321B07"/>
    <w:rsid w:val="00322EAC"/>
    <w:rsid w:val="00323F8E"/>
    <w:rsid w:val="00325A0A"/>
    <w:rsid w:val="00325EF4"/>
    <w:rsid w:val="00325F52"/>
    <w:rsid w:val="00326CBA"/>
    <w:rsid w:val="00327B8D"/>
    <w:rsid w:val="003314B1"/>
    <w:rsid w:val="00334C25"/>
    <w:rsid w:val="00335954"/>
    <w:rsid w:val="00336F49"/>
    <w:rsid w:val="00337AB7"/>
    <w:rsid w:val="003421E7"/>
    <w:rsid w:val="003423C6"/>
    <w:rsid w:val="00342B35"/>
    <w:rsid w:val="00343364"/>
    <w:rsid w:val="00344A58"/>
    <w:rsid w:val="00346E12"/>
    <w:rsid w:val="0034713D"/>
    <w:rsid w:val="00347228"/>
    <w:rsid w:val="00350C58"/>
    <w:rsid w:val="00350DF3"/>
    <w:rsid w:val="003511E6"/>
    <w:rsid w:val="00351977"/>
    <w:rsid w:val="0035290A"/>
    <w:rsid w:val="00354317"/>
    <w:rsid w:val="003562EF"/>
    <w:rsid w:val="00356505"/>
    <w:rsid w:val="003602DB"/>
    <w:rsid w:val="00362286"/>
    <w:rsid w:val="00364D04"/>
    <w:rsid w:val="00364E2C"/>
    <w:rsid w:val="0036625C"/>
    <w:rsid w:val="0036665C"/>
    <w:rsid w:val="00367491"/>
    <w:rsid w:val="00372AFA"/>
    <w:rsid w:val="00373332"/>
    <w:rsid w:val="00380484"/>
    <w:rsid w:val="0038163A"/>
    <w:rsid w:val="00382992"/>
    <w:rsid w:val="00382EC3"/>
    <w:rsid w:val="003830A0"/>
    <w:rsid w:val="0038487D"/>
    <w:rsid w:val="00387936"/>
    <w:rsid w:val="0039421C"/>
    <w:rsid w:val="00394BBE"/>
    <w:rsid w:val="00394ECC"/>
    <w:rsid w:val="0039536B"/>
    <w:rsid w:val="003953B3"/>
    <w:rsid w:val="003953CF"/>
    <w:rsid w:val="003957EF"/>
    <w:rsid w:val="00396194"/>
    <w:rsid w:val="003A0E9D"/>
    <w:rsid w:val="003A1039"/>
    <w:rsid w:val="003A13FD"/>
    <w:rsid w:val="003A396F"/>
    <w:rsid w:val="003A420A"/>
    <w:rsid w:val="003A6A94"/>
    <w:rsid w:val="003A6D90"/>
    <w:rsid w:val="003B20C3"/>
    <w:rsid w:val="003B2DA9"/>
    <w:rsid w:val="003B33E3"/>
    <w:rsid w:val="003B57F4"/>
    <w:rsid w:val="003B7E34"/>
    <w:rsid w:val="003C0E17"/>
    <w:rsid w:val="003C3A39"/>
    <w:rsid w:val="003C4C2B"/>
    <w:rsid w:val="003C4DEA"/>
    <w:rsid w:val="003C5BDE"/>
    <w:rsid w:val="003C7598"/>
    <w:rsid w:val="003C7C4A"/>
    <w:rsid w:val="003D06AA"/>
    <w:rsid w:val="003D26DE"/>
    <w:rsid w:val="003D2802"/>
    <w:rsid w:val="003D30A4"/>
    <w:rsid w:val="003D6553"/>
    <w:rsid w:val="003E0DAD"/>
    <w:rsid w:val="003E17E6"/>
    <w:rsid w:val="003E2D55"/>
    <w:rsid w:val="003E3FD2"/>
    <w:rsid w:val="003E6886"/>
    <w:rsid w:val="003F018A"/>
    <w:rsid w:val="003F0EE0"/>
    <w:rsid w:val="003F191E"/>
    <w:rsid w:val="003F2EB9"/>
    <w:rsid w:val="003F32BB"/>
    <w:rsid w:val="003F3424"/>
    <w:rsid w:val="003F3447"/>
    <w:rsid w:val="003F3DEB"/>
    <w:rsid w:val="003F40BB"/>
    <w:rsid w:val="003F5B92"/>
    <w:rsid w:val="003F75B5"/>
    <w:rsid w:val="003F7B8F"/>
    <w:rsid w:val="00400D2C"/>
    <w:rsid w:val="00402FEC"/>
    <w:rsid w:val="0040352B"/>
    <w:rsid w:val="004043D4"/>
    <w:rsid w:val="00404874"/>
    <w:rsid w:val="00405120"/>
    <w:rsid w:val="00405A3A"/>
    <w:rsid w:val="00405D92"/>
    <w:rsid w:val="0041124F"/>
    <w:rsid w:val="00411827"/>
    <w:rsid w:val="0041339B"/>
    <w:rsid w:val="00414FB4"/>
    <w:rsid w:val="00420396"/>
    <w:rsid w:val="004206F5"/>
    <w:rsid w:val="00422F4E"/>
    <w:rsid w:val="004237F4"/>
    <w:rsid w:val="004240B9"/>
    <w:rsid w:val="00425456"/>
    <w:rsid w:val="00427186"/>
    <w:rsid w:val="00427515"/>
    <w:rsid w:val="00430429"/>
    <w:rsid w:val="00433316"/>
    <w:rsid w:val="00433964"/>
    <w:rsid w:val="0044285A"/>
    <w:rsid w:val="004438CB"/>
    <w:rsid w:val="00443B2F"/>
    <w:rsid w:val="00443C21"/>
    <w:rsid w:val="00447388"/>
    <w:rsid w:val="004501BC"/>
    <w:rsid w:val="00450CF7"/>
    <w:rsid w:val="0045152B"/>
    <w:rsid w:val="004523BC"/>
    <w:rsid w:val="00453646"/>
    <w:rsid w:val="00454845"/>
    <w:rsid w:val="00454EAB"/>
    <w:rsid w:val="00455679"/>
    <w:rsid w:val="00455EE6"/>
    <w:rsid w:val="0045710F"/>
    <w:rsid w:val="00460393"/>
    <w:rsid w:val="004618DB"/>
    <w:rsid w:val="00461AE1"/>
    <w:rsid w:val="00462065"/>
    <w:rsid w:val="00462807"/>
    <w:rsid w:val="004648C8"/>
    <w:rsid w:val="00465947"/>
    <w:rsid w:val="0046671C"/>
    <w:rsid w:val="00470960"/>
    <w:rsid w:val="0047136D"/>
    <w:rsid w:val="00471CE8"/>
    <w:rsid w:val="00472CB2"/>
    <w:rsid w:val="00473E78"/>
    <w:rsid w:val="00475077"/>
    <w:rsid w:val="00475CA9"/>
    <w:rsid w:val="00475F90"/>
    <w:rsid w:val="00481FCF"/>
    <w:rsid w:val="0048293F"/>
    <w:rsid w:val="004840F3"/>
    <w:rsid w:val="004850C7"/>
    <w:rsid w:val="00486BB0"/>
    <w:rsid w:val="004870FA"/>
    <w:rsid w:val="0048781F"/>
    <w:rsid w:val="004912A0"/>
    <w:rsid w:val="00492AAC"/>
    <w:rsid w:val="00492FD5"/>
    <w:rsid w:val="00495988"/>
    <w:rsid w:val="00496ACA"/>
    <w:rsid w:val="004973BA"/>
    <w:rsid w:val="00497596"/>
    <w:rsid w:val="004A01A0"/>
    <w:rsid w:val="004A0ED7"/>
    <w:rsid w:val="004A1C62"/>
    <w:rsid w:val="004A42B6"/>
    <w:rsid w:val="004A5362"/>
    <w:rsid w:val="004A53D4"/>
    <w:rsid w:val="004B022F"/>
    <w:rsid w:val="004B21A1"/>
    <w:rsid w:val="004B2830"/>
    <w:rsid w:val="004B2A49"/>
    <w:rsid w:val="004B352B"/>
    <w:rsid w:val="004B39BC"/>
    <w:rsid w:val="004B3B52"/>
    <w:rsid w:val="004B4A0F"/>
    <w:rsid w:val="004B5270"/>
    <w:rsid w:val="004B5AED"/>
    <w:rsid w:val="004B5C6B"/>
    <w:rsid w:val="004B6E18"/>
    <w:rsid w:val="004C0462"/>
    <w:rsid w:val="004C2554"/>
    <w:rsid w:val="004C2B12"/>
    <w:rsid w:val="004C3AFF"/>
    <w:rsid w:val="004C3C6C"/>
    <w:rsid w:val="004C7B89"/>
    <w:rsid w:val="004C7B95"/>
    <w:rsid w:val="004D114F"/>
    <w:rsid w:val="004D314E"/>
    <w:rsid w:val="004D5946"/>
    <w:rsid w:val="004D7DCF"/>
    <w:rsid w:val="004E112E"/>
    <w:rsid w:val="004E136B"/>
    <w:rsid w:val="004E26C7"/>
    <w:rsid w:val="004E33DF"/>
    <w:rsid w:val="004E469E"/>
    <w:rsid w:val="004E5A11"/>
    <w:rsid w:val="004E72E5"/>
    <w:rsid w:val="004E7BC1"/>
    <w:rsid w:val="004F072D"/>
    <w:rsid w:val="004F0DA4"/>
    <w:rsid w:val="004F0FCE"/>
    <w:rsid w:val="004F1469"/>
    <w:rsid w:val="004F235D"/>
    <w:rsid w:val="004F3053"/>
    <w:rsid w:val="004F390A"/>
    <w:rsid w:val="004F4CE0"/>
    <w:rsid w:val="004F5654"/>
    <w:rsid w:val="004F783C"/>
    <w:rsid w:val="005021FE"/>
    <w:rsid w:val="00502274"/>
    <w:rsid w:val="0050234E"/>
    <w:rsid w:val="00504E65"/>
    <w:rsid w:val="005059E0"/>
    <w:rsid w:val="00506010"/>
    <w:rsid w:val="005071A2"/>
    <w:rsid w:val="0051107C"/>
    <w:rsid w:val="00511668"/>
    <w:rsid w:val="00511BA4"/>
    <w:rsid w:val="005136C3"/>
    <w:rsid w:val="0051586E"/>
    <w:rsid w:val="0051684B"/>
    <w:rsid w:val="00517572"/>
    <w:rsid w:val="00521D07"/>
    <w:rsid w:val="00521EF8"/>
    <w:rsid w:val="00524D1F"/>
    <w:rsid w:val="00525C80"/>
    <w:rsid w:val="00525DA6"/>
    <w:rsid w:val="0052608C"/>
    <w:rsid w:val="005269C5"/>
    <w:rsid w:val="00527B99"/>
    <w:rsid w:val="00527D69"/>
    <w:rsid w:val="00527EDD"/>
    <w:rsid w:val="0053025D"/>
    <w:rsid w:val="005341A5"/>
    <w:rsid w:val="00540184"/>
    <w:rsid w:val="00540470"/>
    <w:rsid w:val="0054074C"/>
    <w:rsid w:val="0054260E"/>
    <w:rsid w:val="0054406D"/>
    <w:rsid w:val="0054573C"/>
    <w:rsid w:val="00550E2B"/>
    <w:rsid w:val="00552481"/>
    <w:rsid w:val="00554CA3"/>
    <w:rsid w:val="00554D58"/>
    <w:rsid w:val="005553F8"/>
    <w:rsid w:val="005567D3"/>
    <w:rsid w:val="005568A8"/>
    <w:rsid w:val="00556CC7"/>
    <w:rsid w:val="005575F0"/>
    <w:rsid w:val="00557BB2"/>
    <w:rsid w:val="00560CAF"/>
    <w:rsid w:val="0056145C"/>
    <w:rsid w:val="00564857"/>
    <w:rsid w:val="00564AA7"/>
    <w:rsid w:val="00564AD7"/>
    <w:rsid w:val="0056508B"/>
    <w:rsid w:val="00565AA8"/>
    <w:rsid w:val="00566F51"/>
    <w:rsid w:val="005670E3"/>
    <w:rsid w:val="00571DAA"/>
    <w:rsid w:val="00572674"/>
    <w:rsid w:val="0057469A"/>
    <w:rsid w:val="00576624"/>
    <w:rsid w:val="00576FF6"/>
    <w:rsid w:val="00580C5B"/>
    <w:rsid w:val="00580F91"/>
    <w:rsid w:val="00582D10"/>
    <w:rsid w:val="005865D9"/>
    <w:rsid w:val="00586A2C"/>
    <w:rsid w:val="00586C25"/>
    <w:rsid w:val="00586C47"/>
    <w:rsid w:val="00590233"/>
    <w:rsid w:val="0059080A"/>
    <w:rsid w:val="005909AD"/>
    <w:rsid w:val="00591579"/>
    <w:rsid w:val="0059746F"/>
    <w:rsid w:val="005A00AF"/>
    <w:rsid w:val="005A1AA7"/>
    <w:rsid w:val="005A4DEE"/>
    <w:rsid w:val="005A5E6F"/>
    <w:rsid w:val="005A6B3E"/>
    <w:rsid w:val="005A7194"/>
    <w:rsid w:val="005A7656"/>
    <w:rsid w:val="005B11D9"/>
    <w:rsid w:val="005B16F8"/>
    <w:rsid w:val="005B2C1A"/>
    <w:rsid w:val="005B3383"/>
    <w:rsid w:val="005B5D09"/>
    <w:rsid w:val="005B6465"/>
    <w:rsid w:val="005C097E"/>
    <w:rsid w:val="005C0CF8"/>
    <w:rsid w:val="005C3C2B"/>
    <w:rsid w:val="005C3D44"/>
    <w:rsid w:val="005C73BD"/>
    <w:rsid w:val="005C74DF"/>
    <w:rsid w:val="005D0E60"/>
    <w:rsid w:val="005D2B74"/>
    <w:rsid w:val="005D2D17"/>
    <w:rsid w:val="005D3823"/>
    <w:rsid w:val="005D5DC8"/>
    <w:rsid w:val="005D6B07"/>
    <w:rsid w:val="005D7EAE"/>
    <w:rsid w:val="005E10F4"/>
    <w:rsid w:val="005E1CD6"/>
    <w:rsid w:val="005E25EC"/>
    <w:rsid w:val="005E6AFB"/>
    <w:rsid w:val="005E785D"/>
    <w:rsid w:val="005E7BB0"/>
    <w:rsid w:val="005E7C88"/>
    <w:rsid w:val="005F01C5"/>
    <w:rsid w:val="005F0501"/>
    <w:rsid w:val="005F0520"/>
    <w:rsid w:val="005F0A78"/>
    <w:rsid w:val="005F0F7A"/>
    <w:rsid w:val="005F1171"/>
    <w:rsid w:val="005F2B3F"/>
    <w:rsid w:val="005F4FEA"/>
    <w:rsid w:val="005F5A02"/>
    <w:rsid w:val="005F613F"/>
    <w:rsid w:val="005F76F9"/>
    <w:rsid w:val="00600869"/>
    <w:rsid w:val="00603779"/>
    <w:rsid w:val="00607737"/>
    <w:rsid w:val="00614622"/>
    <w:rsid w:val="00616C1C"/>
    <w:rsid w:val="006173CB"/>
    <w:rsid w:val="00620533"/>
    <w:rsid w:val="006221C7"/>
    <w:rsid w:val="00624D2A"/>
    <w:rsid w:val="0062698A"/>
    <w:rsid w:val="006275D4"/>
    <w:rsid w:val="00631136"/>
    <w:rsid w:val="00632B4B"/>
    <w:rsid w:val="006339ED"/>
    <w:rsid w:val="00633E34"/>
    <w:rsid w:val="00635D9D"/>
    <w:rsid w:val="00637B08"/>
    <w:rsid w:val="00640AD3"/>
    <w:rsid w:val="00640CB1"/>
    <w:rsid w:val="0064281D"/>
    <w:rsid w:val="006431EF"/>
    <w:rsid w:val="0064337F"/>
    <w:rsid w:val="00643D40"/>
    <w:rsid w:val="006446D6"/>
    <w:rsid w:val="00644BF2"/>
    <w:rsid w:val="0064528B"/>
    <w:rsid w:val="00645FE2"/>
    <w:rsid w:val="0064609F"/>
    <w:rsid w:val="00647F96"/>
    <w:rsid w:val="006503D8"/>
    <w:rsid w:val="00650FE9"/>
    <w:rsid w:val="006528EA"/>
    <w:rsid w:val="0065305D"/>
    <w:rsid w:val="00654870"/>
    <w:rsid w:val="0065790C"/>
    <w:rsid w:val="00657B08"/>
    <w:rsid w:val="0066195F"/>
    <w:rsid w:val="00667E22"/>
    <w:rsid w:val="006711C2"/>
    <w:rsid w:val="00674B17"/>
    <w:rsid w:val="00676442"/>
    <w:rsid w:val="00677F54"/>
    <w:rsid w:val="00680788"/>
    <w:rsid w:val="00680A42"/>
    <w:rsid w:val="00680BA0"/>
    <w:rsid w:val="00682341"/>
    <w:rsid w:val="0068330A"/>
    <w:rsid w:val="0068524C"/>
    <w:rsid w:val="00685712"/>
    <w:rsid w:val="00685965"/>
    <w:rsid w:val="00685BF1"/>
    <w:rsid w:val="00686EDF"/>
    <w:rsid w:val="0069028D"/>
    <w:rsid w:val="006929EF"/>
    <w:rsid w:val="006969B1"/>
    <w:rsid w:val="00696EC0"/>
    <w:rsid w:val="006A0070"/>
    <w:rsid w:val="006A030F"/>
    <w:rsid w:val="006A19C5"/>
    <w:rsid w:val="006A3519"/>
    <w:rsid w:val="006A4C09"/>
    <w:rsid w:val="006A65B9"/>
    <w:rsid w:val="006A6DBD"/>
    <w:rsid w:val="006A7679"/>
    <w:rsid w:val="006A77D6"/>
    <w:rsid w:val="006B0296"/>
    <w:rsid w:val="006B34BD"/>
    <w:rsid w:val="006B3C97"/>
    <w:rsid w:val="006B4541"/>
    <w:rsid w:val="006B6201"/>
    <w:rsid w:val="006B66CB"/>
    <w:rsid w:val="006B79A5"/>
    <w:rsid w:val="006C002B"/>
    <w:rsid w:val="006C0B89"/>
    <w:rsid w:val="006C1269"/>
    <w:rsid w:val="006C7593"/>
    <w:rsid w:val="006D0EC2"/>
    <w:rsid w:val="006D6A75"/>
    <w:rsid w:val="006D7663"/>
    <w:rsid w:val="006E0C08"/>
    <w:rsid w:val="006E1417"/>
    <w:rsid w:val="006E25E1"/>
    <w:rsid w:val="006E2C73"/>
    <w:rsid w:val="006E33F8"/>
    <w:rsid w:val="006E40C7"/>
    <w:rsid w:val="006E4B32"/>
    <w:rsid w:val="006E5210"/>
    <w:rsid w:val="006F0035"/>
    <w:rsid w:val="006F07A8"/>
    <w:rsid w:val="006F181B"/>
    <w:rsid w:val="006F292A"/>
    <w:rsid w:val="006F5CEA"/>
    <w:rsid w:val="006F7060"/>
    <w:rsid w:val="0070305F"/>
    <w:rsid w:val="00703E26"/>
    <w:rsid w:val="0070457C"/>
    <w:rsid w:val="00704AA0"/>
    <w:rsid w:val="0070531A"/>
    <w:rsid w:val="007054DC"/>
    <w:rsid w:val="00706236"/>
    <w:rsid w:val="00710783"/>
    <w:rsid w:val="00713924"/>
    <w:rsid w:val="0071540B"/>
    <w:rsid w:val="0071609B"/>
    <w:rsid w:val="00716D9E"/>
    <w:rsid w:val="00717778"/>
    <w:rsid w:val="00720E64"/>
    <w:rsid w:val="00721C96"/>
    <w:rsid w:val="00723F5F"/>
    <w:rsid w:val="00724DC7"/>
    <w:rsid w:val="00726E8F"/>
    <w:rsid w:val="0072774D"/>
    <w:rsid w:val="00727F05"/>
    <w:rsid w:val="00732D2A"/>
    <w:rsid w:val="00737A69"/>
    <w:rsid w:val="00740D0D"/>
    <w:rsid w:val="00741A7F"/>
    <w:rsid w:val="00743F30"/>
    <w:rsid w:val="007444A0"/>
    <w:rsid w:val="00750384"/>
    <w:rsid w:val="007505BC"/>
    <w:rsid w:val="00750FEC"/>
    <w:rsid w:val="0075167A"/>
    <w:rsid w:val="00752DC8"/>
    <w:rsid w:val="00753FB3"/>
    <w:rsid w:val="00754115"/>
    <w:rsid w:val="007552A6"/>
    <w:rsid w:val="007560F8"/>
    <w:rsid w:val="00756E04"/>
    <w:rsid w:val="0075798B"/>
    <w:rsid w:val="00760012"/>
    <w:rsid w:val="007615E4"/>
    <w:rsid w:val="00763747"/>
    <w:rsid w:val="00766D80"/>
    <w:rsid w:val="007670C4"/>
    <w:rsid w:val="00767656"/>
    <w:rsid w:val="007706BD"/>
    <w:rsid w:val="0077306F"/>
    <w:rsid w:val="00775120"/>
    <w:rsid w:val="00777A04"/>
    <w:rsid w:val="00777D45"/>
    <w:rsid w:val="00782A23"/>
    <w:rsid w:val="0078434D"/>
    <w:rsid w:val="007847E4"/>
    <w:rsid w:val="00785DAB"/>
    <w:rsid w:val="00787912"/>
    <w:rsid w:val="00790DA7"/>
    <w:rsid w:val="00791B8A"/>
    <w:rsid w:val="00791B9F"/>
    <w:rsid w:val="00791DBA"/>
    <w:rsid w:val="00793E05"/>
    <w:rsid w:val="00793E40"/>
    <w:rsid w:val="00796A29"/>
    <w:rsid w:val="007970B9"/>
    <w:rsid w:val="007978E1"/>
    <w:rsid w:val="007A23F8"/>
    <w:rsid w:val="007A2A32"/>
    <w:rsid w:val="007A3420"/>
    <w:rsid w:val="007A3608"/>
    <w:rsid w:val="007A53D9"/>
    <w:rsid w:val="007A695D"/>
    <w:rsid w:val="007B121F"/>
    <w:rsid w:val="007B13B5"/>
    <w:rsid w:val="007B30D8"/>
    <w:rsid w:val="007B3190"/>
    <w:rsid w:val="007B3B0A"/>
    <w:rsid w:val="007B3C8B"/>
    <w:rsid w:val="007B3F91"/>
    <w:rsid w:val="007B40CC"/>
    <w:rsid w:val="007B4A68"/>
    <w:rsid w:val="007B5197"/>
    <w:rsid w:val="007B59D6"/>
    <w:rsid w:val="007C09BA"/>
    <w:rsid w:val="007C1100"/>
    <w:rsid w:val="007C112D"/>
    <w:rsid w:val="007C54CF"/>
    <w:rsid w:val="007D0A52"/>
    <w:rsid w:val="007D52EF"/>
    <w:rsid w:val="007D77B8"/>
    <w:rsid w:val="007D7909"/>
    <w:rsid w:val="007D7BF5"/>
    <w:rsid w:val="007D7E33"/>
    <w:rsid w:val="007E1D83"/>
    <w:rsid w:val="007E2F50"/>
    <w:rsid w:val="007E36CA"/>
    <w:rsid w:val="007E5B63"/>
    <w:rsid w:val="007E73C0"/>
    <w:rsid w:val="007E74D6"/>
    <w:rsid w:val="007F257A"/>
    <w:rsid w:val="007F5839"/>
    <w:rsid w:val="007F6B7E"/>
    <w:rsid w:val="007F7103"/>
    <w:rsid w:val="00800FF8"/>
    <w:rsid w:val="008035A6"/>
    <w:rsid w:val="00805750"/>
    <w:rsid w:val="008057D8"/>
    <w:rsid w:val="008064E7"/>
    <w:rsid w:val="00806C4B"/>
    <w:rsid w:val="00806CB4"/>
    <w:rsid w:val="00806D22"/>
    <w:rsid w:val="0080769F"/>
    <w:rsid w:val="00807B62"/>
    <w:rsid w:val="00810583"/>
    <w:rsid w:val="008111B4"/>
    <w:rsid w:val="00812CFF"/>
    <w:rsid w:val="008146B2"/>
    <w:rsid w:val="00814CB1"/>
    <w:rsid w:val="008157DA"/>
    <w:rsid w:val="00816F82"/>
    <w:rsid w:val="00821A75"/>
    <w:rsid w:val="00821CF9"/>
    <w:rsid w:val="0082396A"/>
    <w:rsid w:val="00830DA0"/>
    <w:rsid w:val="00830F08"/>
    <w:rsid w:val="00834ED1"/>
    <w:rsid w:val="00835CE6"/>
    <w:rsid w:val="0083658F"/>
    <w:rsid w:val="008372E3"/>
    <w:rsid w:val="0084081C"/>
    <w:rsid w:val="008414FA"/>
    <w:rsid w:val="00841720"/>
    <w:rsid w:val="008421CF"/>
    <w:rsid w:val="00844527"/>
    <w:rsid w:val="008461CD"/>
    <w:rsid w:val="0084690E"/>
    <w:rsid w:val="00846B1D"/>
    <w:rsid w:val="0085007E"/>
    <w:rsid w:val="00851053"/>
    <w:rsid w:val="00852608"/>
    <w:rsid w:val="008529A0"/>
    <w:rsid w:val="00852B75"/>
    <w:rsid w:val="00852D01"/>
    <w:rsid w:val="00853BB0"/>
    <w:rsid w:val="00854A7B"/>
    <w:rsid w:val="008575A0"/>
    <w:rsid w:val="0086281A"/>
    <w:rsid w:val="00863A1D"/>
    <w:rsid w:val="00864F79"/>
    <w:rsid w:val="00866387"/>
    <w:rsid w:val="008669DA"/>
    <w:rsid w:val="00866B04"/>
    <w:rsid w:val="00870141"/>
    <w:rsid w:val="008716D6"/>
    <w:rsid w:val="0087232B"/>
    <w:rsid w:val="008732F7"/>
    <w:rsid w:val="00873F6D"/>
    <w:rsid w:val="00875D0A"/>
    <w:rsid w:val="00876CBC"/>
    <w:rsid w:val="00876EB2"/>
    <w:rsid w:val="00877EB2"/>
    <w:rsid w:val="00877F17"/>
    <w:rsid w:val="00880AE9"/>
    <w:rsid w:val="00880CBF"/>
    <w:rsid w:val="00881737"/>
    <w:rsid w:val="00883F6A"/>
    <w:rsid w:val="00885E6A"/>
    <w:rsid w:val="008930FA"/>
    <w:rsid w:val="0089322D"/>
    <w:rsid w:val="008961A2"/>
    <w:rsid w:val="008A0986"/>
    <w:rsid w:val="008A449A"/>
    <w:rsid w:val="008A7962"/>
    <w:rsid w:val="008B13DC"/>
    <w:rsid w:val="008B395E"/>
    <w:rsid w:val="008B4803"/>
    <w:rsid w:val="008B4822"/>
    <w:rsid w:val="008B6A1B"/>
    <w:rsid w:val="008C0FA3"/>
    <w:rsid w:val="008C28BD"/>
    <w:rsid w:val="008C2F71"/>
    <w:rsid w:val="008C635F"/>
    <w:rsid w:val="008C6485"/>
    <w:rsid w:val="008D1834"/>
    <w:rsid w:val="008D21E2"/>
    <w:rsid w:val="008D3AF9"/>
    <w:rsid w:val="008D3F78"/>
    <w:rsid w:val="008D6A33"/>
    <w:rsid w:val="008D7B16"/>
    <w:rsid w:val="008E0CAE"/>
    <w:rsid w:val="008E1F21"/>
    <w:rsid w:val="008E4289"/>
    <w:rsid w:val="008E4696"/>
    <w:rsid w:val="008F01AE"/>
    <w:rsid w:val="008F245F"/>
    <w:rsid w:val="008F3337"/>
    <w:rsid w:val="008F3506"/>
    <w:rsid w:val="008F71C0"/>
    <w:rsid w:val="008F7AE0"/>
    <w:rsid w:val="009047D7"/>
    <w:rsid w:val="00905824"/>
    <w:rsid w:val="00911D75"/>
    <w:rsid w:val="009120B1"/>
    <w:rsid w:val="0091229D"/>
    <w:rsid w:val="00912B3D"/>
    <w:rsid w:val="00914507"/>
    <w:rsid w:val="009147D7"/>
    <w:rsid w:val="00914BE1"/>
    <w:rsid w:val="0091537D"/>
    <w:rsid w:val="009171A1"/>
    <w:rsid w:val="009201A8"/>
    <w:rsid w:val="00920B9E"/>
    <w:rsid w:val="00921BDD"/>
    <w:rsid w:val="00921C95"/>
    <w:rsid w:val="00924347"/>
    <w:rsid w:val="0092557C"/>
    <w:rsid w:val="00927843"/>
    <w:rsid w:val="00927F29"/>
    <w:rsid w:val="00927F46"/>
    <w:rsid w:val="009301C7"/>
    <w:rsid w:val="00930966"/>
    <w:rsid w:val="00930FAA"/>
    <w:rsid w:val="00931211"/>
    <w:rsid w:val="0093203B"/>
    <w:rsid w:val="009323F0"/>
    <w:rsid w:val="00932786"/>
    <w:rsid w:val="009332C9"/>
    <w:rsid w:val="00933CCE"/>
    <w:rsid w:val="00936B1C"/>
    <w:rsid w:val="00936BBC"/>
    <w:rsid w:val="009402DC"/>
    <w:rsid w:val="00941E73"/>
    <w:rsid w:val="0094351E"/>
    <w:rsid w:val="0094380D"/>
    <w:rsid w:val="009442CA"/>
    <w:rsid w:val="00944518"/>
    <w:rsid w:val="0094522A"/>
    <w:rsid w:val="009456EA"/>
    <w:rsid w:val="00947C00"/>
    <w:rsid w:val="00951DD1"/>
    <w:rsid w:val="009521AB"/>
    <w:rsid w:val="0095364F"/>
    <w:rsid w:val="009539C8"/>
    <w:rsid w:val="009545C3"/>
    <w:rsid w:val="0095598F"/>
    <w:rsid w:val="009601C6"/>
    <w:rsid w:val="00960468"/>
    <w:rsid w:val="00960766"/>
    <w:rsid w:val="00961167"/>
    <w:rsid w:val="0096148E"/>
    <w:rsid w:val="009622D5"/>
    <w:rsid w:val="00963349"/>
    <w:rsid w:val="00966A52"/>
    <w:rsid w:val="0097110B"/>
    <w:rsid w:val="00972E95"/>
    <w:rsid w:val="00973196"/>
    <w:rsid w:val="00973B83"/>
    <w:rsid w:val="0097536B"/>
    <w:rsid w:val="0097770F"/>
    <w:rsid w:val="0098033D"/>
    <w:rsid w:val="00980D25"/>
    <w:rsid w:val="009817D8"/>
    <w:rsid w:val="00981CA9"/>
    <w:rsid w:val="00984D8F"/>
    <w:rsid w:val="00987590"/>
    <w:rsid w:val="00987F2C"/>
    <w:rsid w:val="00990F52"/>
    <w:rsid w:val="009910EA"/>
    <w:rsid w:val="0099308E"/>
    <w:rsid w:val="00993DAA"/>
    <w:rsid w:val="00993DDC"/>
    <w:rsid w:val="00993E08"/>
    <w:rsid w:val="00994D18"/>
    <w:rsid w:val="00995FC9"/>
    <w:rsid w:val="009A4CA0"/>
    <w:rsid w:val="009A5C93"/>
    <w:rsid w:val="009B018C"/>
    <w:rsid w:val="009B0CDB"/>
    <w:rsid w:val="009B375B"/>
    <w:rsid w:val="009B4DEE"/>
    <w:rsid w:val="009B5C34"/>
    <w:rsid w:val="009B6BB7"/>
    <w:rsid w:val="009C0BBE"/>
    <w:rsid w:val="009C284D"/>
    <w:rsid w:val="009C533A"/>
    <w:rsid w:val="009C650D"/>
    <w:rsid w:val="009D0D3A"/>
    <w:rsid w:val="009D2CAF"/>
    <w:rsid w:val="009D428A"/>
    <w:rsid w:val="009D638F"/>
    <w:rsid w:val="009D7412"/>
    <w:rsid w:val="009E0626"/>
    <w:rsid w:val="009E75BF"/>
    <w:rsid w:val="009E7F12"/>
    <w:rsid w:val="009E7F79"/>
    <w:rsid w:val="009F08BB"/>
    <w:rsid w:val="009F2228"/>
    <w:rsid w:val="009F4F45"/>
    <w:rsid w:val="009F50D9"/>
    <w:rsid w:val="009F5BFA"/>
    <w:rsid w:val="009F5CE2"/>
    <w:rsid w:val="00A01B3B"/>
    <w:rsid w:val="00A025B4"/>
    <w:rsid w:val="00A0261C"/>
    <w:rsid w:val="00A02DFC"/>
    <w:rsid w:val="00A060CF"/>
    <w:rsid w:val="00A06621"/>
    <w:rsid w:val="00A06B46"/>
    <w:rsid w:val="00A074D9"/>
    <w:rsid w:val="00A14FAF"/>
    <w:rsid w:val="00A15917"/>
    <w:rsid w:val="00A1731E"/>
    <w:rsid w:val="00A22EDD"/>
    <w:rsid w:val="00A23F26"/>
    <w:rsid w:val="00A240CB"/>
    <w:rsid w:val="00A300A0"/>
    <w:rsid w:val="00A3217E"/>
    <w:rsid w:val="00A33AA7"/>
    <w:rsid w:val="00A3494A"/>
    <w:rsid w:val="00A362F3"/>
    <w:rsid w:val="00A375C8"/>
    <w:rsid w:val="00A37A11"/>
    <w:rsid w:val="00A37C78"/>
    <w:rsid w:val="00A40409"/>
    <w:rsid w:val="00A40509"/>
    <w:rsid w:val="00A420D6"/>
    <w:rsid w:val="00A475AD"/>
    <w:rsid w:val="00A50D3B"/>
    <w:rsid w:val="00A510C5"/>
    <w:rsid w:val="00A515A9"/>
    <w:rsid w:val="00A52C12"/>
    <w:rsid w:val="00A551AC"/>
    <w:rsid w:val="00A55555"/>
    <w:rsid w:val="00A55D4F"/>
    <w:rsid w:val="00A608AA"/>
    <w:rsid w:val="00A60DAD"/>
    <w:rsid w:val="00A612D9"/>
    <w:rsid w:val="00A6171B"/>
    <w:rsid w:val="00A62FD5"/>
    <w:rsid w:val="00A64BC9"/>
    <w:rsid w:val="00A65378"/>
    <w:rsid w:val="00A67CB1"/>
    <w:rsid w:val="00A708CE"/>
    <w:rsid w:val="00A71726"/>
    <w:rsid w:val="00A71914"/>
    <w:rsid w:val="00A74885"/>
    <w:rsid w:val="00A74CE3"/>
    <w:rsid w:val="00A75B37"/>
    <w:rsid w:val="00A81446"/>
    <w:rsid w:val="00A8192A"/>
    <w:rsid w:val="00A81F12"/>
    <w:rsid w:val="00A82FA9"/>
    <w:rsid w:val="00A83397"/>
    <w:rsid w:val="00A84118"/>
    <w:rsid w:val="00A853E1"/>
    <w:rsid w:val="00A90748"/>
    <w:rsid w:val="00A91F60"/>
    <w:rsid w:val="00A925CB"/>
    <w:rsid w:val="00A9557E"/>
    <w:rsid w:val="00AA1E3F"/>
    <w:rsid w:val="00AA2523"/>
    <w:rsid w:val="00AA255F"/>
    <w:rsid w:val="00AA3E9A"/>
    <w:rsid w:val="00AA47A8"/>
    <w:rsid w:val="00AA4C92"/>
    <w:rsid w:val="00AA4ECD"/>
    <w:rsid w:val="00AB058D"/>
    <w:rsid w:val="00AB26C9"/>
    <w:rsid w:val="00AB3F87"/>
    <w:rsid w:val="00AB56BE"/>
    <w:rsid w:val="00AB71EF"/>
    <w:rsid w:val="00AB7399"/>
    <w:rsid w:val="00AC05AD"/>
    <w:rsid w:val="00AC05D3"/>
    <w:rsid w:val="00AC08A5"/>
    <w:rsid w:val="00AC2180"/>
    <w:rsid w:val="00AC29D7"/>
    <w:rsid w:val="00AC4A98"/>
    <w:rsid w:val="00AC6AAB"/>
    <w:rsid w:val="00AC77BA"/>
    <w:rsid w:val="00AD0E87"/>
    <w:rsid w:val="00AD15B4"/>
    <w:rsid w:val="00AD3F77"/>
    <w:rsid w:val="00AD48F8"/>
    <w:rsid w:val="00AD548B"/>
    <w:rsid w:val="00AD731B"/>
    <w:rsid w:val="00AE083C"/>
    <w:rsid w:val="00AE2A67"/>
    <w:rsid w:val="00AE2FC8"/>
    <w:rsid w:val="00AE778A"/>
    <w:rsid w:val="00AE77C9"/>
    <w:rsid w:val="00AF0A37"/>
    <w:rsid w:val="00AF249E"/>
    <w:rsid w:val="00AF3022"/>
    <w:rsid w:val="00AF33D5"/>
    <w:rsid w:val="00AF369C"/>
    <w:rsid w:val="00AF6AD3"/>
    <w:rsid w:val="00AF71E9"/>
    <w:rsid w:val="00B004B1"/>
    <w:rsid w:val="00B01C19"/>
    <w:rsid w:val="00B02515"/>
    <w:rsid w:val="00B06CA9"/>
    <w:rsid w:val="00B10557"/>
    <w:rsid w:val="00B14471"/>
    <w:rsid w:val="00B14573"/>
    <w:rsid w:val="00B154C0"/>
    <w:rsid w:val="00B15A78"/>
    <w:rsid w:val="00B171A3"/>
    <w:rsid w:val="00B1735C"/>
    <w:rsid w:val="00B20C0F"/>
    <w:rsid w:val="00B20D86"/>
    <w:rsid w:val="00B22AD9"/>
    <w:rsid w:val="00B232B3"/>
    <w:rsid w:val="00B23E19"/>
    <w:rsid w:val="00B23FCC"/>
    <w:rsid w:val="00B257CF"/>
    <w:rsid w:val="00B25E1F"/>
    <w:rsid w:val="00B26686"/>
    <w:rsid w:val="00B30C51"/>
    <w:rsid w:val="00B31AF8"/>
    <w:rsid w:val="00B324D7"/>
    <w:rsid w:val="00B34198"/>
    <w:rsid w:val="00B34462"/>
    <w:rsid w:val="00B35597"/>
    <w:rsid w:val="00B366EE"/>
    <w:rsid w:val="00B36F94"/>
    <w:rsid w:val="00B376B5"/>
    <w:rsid w:val="00B4020C"/>
    <w:rsid w:val="00B403F2"/>
    <w:rsid w:val="00B413E4"/>
    <w:rsid w:val="00B44859"/>
    <w:rsid w:val="00B44FC4"/>
    <w:rsid w:val="00B502EF"/>
    <w:rsid w:val="00B50B91"/>
    <w:rsid w:val="00B50EB8"/>
    <w:rsid w:val="00B510C6"/>
    <w:rsid w:val="00B5131A"/>
    <w:rsid w:val="00B51A9E"/>
    <w:rsid w:val="00B539E9"/>
    <w:rsid w:val="00B5471D"/>
    <w:rsid w:val="00B55CC5"/>
    <w:rsid w:val="00B55D59"/>
    <w:rsid w:val="00B563F9"/>
    <w:rsid w:val="00B56969"/>
    <w:rsid w:val="00B57ADB"/>
    <w:rsid w:val="00B60DA2"/>
    <w:rsid w:val="00B6136C"/>
    <w:rsid w:val="00B63DD8"/>
    <w:rsid w:val="00B64C83"/>
    <w:rsid w:val="00B65E8C"/>
    <w:rsid w:val="00B702E8"/>
    <w:rsid w:val="00B705EB"/>
    <w:rsid w:val="00B708AF"/>
    <w:rsid w:val="00B71999"/>
    <w:rsid w:val="00B71F3F"/>
    <w:rsid w:val="00B720B7"/>
    <w:rsid w:val="00B726CA"/>
    <w:rsid w:val="00B73072"/>
    <w:rsid w:val="00B76075"/>
    <w:rsid w:val="00B801BF"/>
    <w:rsid w:val="00B8041C"/>
    <w:rsid w:val="00B8045E"/>
    <w:rsid w:val="00B82E1F"/>
    <w:rsid w:val="00B83AB4"/>
    <w:rsid w:val="00B83B56"/>
    <w:rsid w:val="00B84F9D"/>
    <w:rsid w:val="00B851F7"/>
    <w:rsid w:val="00B8614C"/>
    <w:rsid w:val="00B87AFE"/>
    <w:rsid w:val="00B90879"/>
    <w:rsid w:val="00B927B7"/>
    <w:rsid w:val="00B939C3"/>
    <w:rsid w:val="00B95A5C"/>
    <w:rsid w:val="00B95BAF"/>
    <w:rsid w:val="00B95E6A"/>
    <w:rsid w:val="00B96AD8"/>
    <w:rsid w:val="00B973B1"/>
    <w:rsid w:val="00B979B8"/>
    <w:rsid w:val="00BA24DA"/>
    <w:rsid w:val="00BA2BD3"/>
    <w:rsid w:val="00BA2EFC"/>
    <w:rsid w:val="00BA7812"/>
    <w:rsid w:val="00BB0C58"/>
    <w:rsid w:val="00BB365A"/>
    <w:rsid w:val="00BB518D"/>
    <w:rsid w:val="00BB5767"/>
    <w:rsid w:val="00BB5ECB"/>
    <w:rsid w:val="00BB63EF"/>
    <w:rsid w:val="00BB7623"/>
    <w:rsid w:val="00BC0FCC"/>
    <w:rsid w:val="00BC10D8"/>
    <w:rsid w:val="00BC1A38"/>
    <w:rsid w:val="00BC2167"/>
    <w:rsid w:val="00BC3540"/>
    <w:rsid w:val="00BC475A"/>
    <w:rsid w:val="00BC4AFF"/>
    <w:rsid w:val="00BC526B"/>
    <w:rsid w:val="00BC5DCB"/>
    <w:rsid w:val="00BC6BE2"/>
    <w:rsid w:val="00BC70E0"/>
    <w:rsid w:val="00BC75CB"/>
    <w:rsid w:val="00BD0494"/>
    <w:rsid w:val="00BD0A51"/>
    <w:rsid w:val="00BD14F1"/>
    <w:rsid w:val="00BE04D7"/>
    <w:rsid w:val="00BE0ED1"/>
    <w:rsid w:val="00BE171D"/>
    <w:rsid w:val="00BE26CE"/>
    <w:rsid w:val="00BE6268"/>
    <w:rsid w:val="00BE7C1A"/>
    <w:rsid w:val="00BF4BBA"/>
    <w:rsid w:val="00BF5976"/>
    <w:rsid w:val="00BF5A24"/>
    <w:rsid w:val="00BF5EDB"/>
    <w:rsid w:val="00BF7AE2"/>
    <w:rsid w:val="00BF7FD2"/>
    <w:rsid w:val="00C0240B"/>
    <w:rsid w:val="00C0635C"/>
    <w:rsid w:val="00C06552"/>
    <w:rsid w:val="00C12AE7"/>
    <w:rsid w:val="00C16ECD"/>
    <w:rsid w:val="00C23614"/>
    <w:rsid w:val="00C2628F"/>
    <w:rsid w:val="00C3553E"/>
    <w:rsid w:val="00C37A61"/>
    <w:rsid w:val="00C37E56"/>
    <w:rsid w:val="00C40A4E"/>
    <w:rsid w:val="00C4566E"/>
    <w:rsid w:val="00C462DA"/>
    <w:rsid w:val="00C47773"/>
    <w:rsid w:val="00C50DCA"/>
    <w:rsid w:val="00C51339"/>
    <w:rsid w:val="00C5162C"/>
    <w:rsid w:val="00C52F75"/>
    <w:rsid w:val="00C53D6E"/>
    <w:rsid w:val="00C602E1"/>
    <w:rsid w:val="00C61075"/>
    <w:rsid w:val="00C62107"/>
    <w:rsid w:val="00C6219D"/>
    <w:rsid w:val="00C63E75"/>
    <w:rsid w:val="00C65624"/>
    <w:rsid w:val="00C66CBA"/>
    <w:rsid w:val="00C679F4"/>
    <w:rsid w:val="00C70F7A"/>
    <w:rsid w:val="00C71F2E"/>
    <w:rsid w:val="00C74C2A"/>
    <w:rsid w:val="00C75292"/>
    <w:rsid w:val="00C8273B"/>
    <w:rsid w:val="00C8464B"/>
    <w:rsid w:val="00C84808"/>
    <w:rsid w:val="00C85370"/>
    <w:rsid w:val="00C85BCF"/>
    <w:rsid w:val="00C8681E"/>
    <w:rsid w:val="00C86828"/>
    <w:rsid w:val="00C90741"/>
    <w:rsid w:val="00C909EC"/>
    <w:rsid w:val="00C91D1E"/>
    <w:rsid w:val="00C92217"/>
    <w:rsid w:val="00C93040"/>
    <w:rsid w:val="00C93D47"/>
    <w:rsid w:val="00C945DB"/>
    <w:rsid w:val="00C94E5C"/>
    <w:rsid w:val="00C96302"/>
    <w:rsid w:val="00C9680C"/>
    <w:rsid w:val="00C97BEC"/>
    <w:rsid w:val="00CA1276"/>
    <w:rsid w:val="00CA28FD"/>
    <w:rsid w:val="00CA3EA1"/>
    <w:rsid w:val="00CA44BF"/>
    <w:rsid w:val="00CA4691"/>
    <w:rsid w:val="00CA53F7"/>
    <w:rsid w:val="00CA5C30"/>
    <w:rsid w:val="00CA66F6"/>
    <w:rsid w:val="00CA79D1"/>
    <w:rsid w:val="00CB100E"/>
    <w:rsid w:val="00CB4208"/>
    <w:rsid w:val="00CB4254"/>
    <w:rsid w:val="00CB4A33"/>
    <w:rsid w:val="00CB5E47"/>
    <w:rsid w:val="00CB7011"/>
    <w:rsid w:val="00CB70F2"/>
    <w:rsid w:val="00CC0617"/>
    <w:rsid w:val="00CC1987"/>
    <w:rsid w:val="00CC2013"/>
    <w:rsid w:val="00CC35F3"/>
    <w:rsid w:val="00CC37D9"/>
    <w:rsid w:val="00CC49C5"/>
    <w:rsid w:val="00CC4FA4"/>
    <w:rsid w:val="00CC6DB5"/>
    <w:rsid w:val="00CC7197"/>
    <w:rsid w:val="00CD141F"/>
    <w:rsid w:val="00CD212C"/>
    <w:rsid w:val="00CD2D69"/>
    <w:rsid w:val="00CD6187"/>
    <w:rsid w:val="00CD67E2"/>
    <w:rsid w:val="00CD6BF9"/>
    <w:rsid w:val="00CD6FD1"/>
    <w:rsid w:val="00CE1140"/>
    <w:rsid w:val="00CE41D2"/>
    <w:rsid w:val="00CE552E"/>
    <w:rsid w:val="00CF0D6A"/>
    <w:rsid w:val="00CF2841"/>
    <w:rsid w:val="00CF2A8B"/>
    <w:rsid w:val="00CF3F59"/>
    <w:rsid w:val="00CF4576"/>
    <w:rsid w:val="00CF669A"/>
    <w:rsid w:val="00CF775E"/>
    <w:rsid w:val="00D01B83"/>
    <w:rsid w:val="00D0221A"/>
    <w:rsid w:val="00D023FA"/>
    <w:rsid w:val="00D04DCD"/>
    <w:rsid w:val="00D0711F"/>
    <w:rsid w:val="00D0760B"/>
    <w:rsid w:val="00D07E82"/>
    <w:rsid w:val="00D11E22"/>
    <w:rsid w:val="00D17AEE"/>
    <w:rsid w:val="00D2199F"/>
    <w:rsid w:val="00D21CD3"/>
    <w:rsid w:val="00D22381"/>
    <w:rsid w:val="00D22D28"/>
    <w:rsid w:val="00D25AE4"/>
    <w:rsid w:val="00D30056"/>
    <w:rsid w:val="00D309C5"/>
    <w:rsid w:val="00D35828"/>
    <w:rsid w:val="00D35A5A"/>
    <w:rsid w:val="00D3622A"/>
    <w:rsid w:val="00D369C0"/>
    <w:rsid w:val="00D36B3F"/>
    <w:rsid w:val="00D401B5"/>
    <w:rsid w:val="00D4275C"/>
    <w:rsid w:val="00D43C16"/>
    <w:rsid w:val="00D44748"/>
    <w:rsid w:val="00D44ED4"/>
    <w:rsid w:val="00D45563"/>
    <w:rsid w:val="00D4649C"/>
    <w:rsid w:val="00D51D97"/>
    <w:rsid w:val="00D53242"/>
    <w:rsid w:val="00D53ECB"/>
    <w:rsid w:val="00D5512E"/>
    <w:rsid w:val="00D553DD"/>
    <w:rsid w:val="00D55EC7"/>
    <w:rsid w:val="00D6076C"/>
    <w:rsid w:val="00D60AE4"/>
    <w:rsid w:val="00D6147F"/>
    <w:rsid w:val="00D61B31"/>
    <w:rsid w:val="00D62384"/>
    <w:rsid w:val="00D63197"/>
    <w:rsid w:val="00D638A1"/>
    <w:rsid w:val="00D66A3E"/>
    <w:rsid w:val="00D6709F"/>
    <w:rsid w:val="00D70E2D"/>
    <w:rsid w:val="00D71125"/>
    <w:rsid w:val="00D715BC"/>
    <w:rsid w:val="00D7177F"/>
    <w:rsid w:val="00D71AB1"/>
    <w:rsid w:val="00D73CC6"/>
    <w:rsid w:val="00D74928"/>
    <w:rsid w:val="00D767E4"/>
    <w:rsid w:val="00D771AC"/>
    <w:rsid w:val="00D77C73"/>
    <w:rsid w:val="00D80DA9"/>
    <w:rsid w:val="00D872EC"/>
    <w:rsid w:val="00D96637"/>
    <w:rsid w:val="00D96D88"/>
    <w:rsid w:val="00DA0321"/>
    <w:rsid w:val="00DA1234"/>
    <w:rsid w:val="00DA1EA2"/>
    <w:rsid w:val="00DA1FEA"/>
    <w:rsid w:val="00DA5A17"/>
    <w:rsid w:val="00DA5FB8"/>
    <w:rsid w:val="00DA78AE"/>
    <w:rsid w:val="00DB09B8"/>
    <w:rsid w:val="00DB17BE"/>
    <w:rsid w:val="00DB1928"/>
    <w:rsid w:val="00DB1C25"/>
    <w:rsid w:val="00DB2187"/>
    <w:rsid w:val="00DB2500"/>
    <w:rsid w:val="00DB4968"/>
    <w:rsid w:val="00DB4E89"/>
    <w:rsid w:val="00DC02F2"/>
    <w:rsid w:val="00DC08D4"/>
    <w:rsid w:val="00DC1ECD"/>
    <w:rsid w:val="00DC2ED3"/>
    <w:rsid w:val="00DC33BB"/>
    <w:rsid w:val="00DC4495"/>
    <w:rsid w:val="00DD0D2F"/>
    <w:rsid w:val="00DD1A6E"/>
    <w:rsid w:val="00DD2384"/>
    <w:rsid w:val="00DD49C4"/>
    <w:rsid w:val="00DD5B79"/>
    <w:rsid w:val="00DE275B"/>
    <w:rsid w:val="00DE3C46"/>
    <w:rsid w:val="00DE4A09"/>
    <w:rsid w:val="00DE51B4"/>
    <w:rsid w:val="00DE6B1F"/>
    <w:rsid w:val="00DF38F5"/>
    <w:rsid w:val="00DF4267"/>
    <w:rsid w:val="00DF7CE7"/>
    <w:rsid w:val="00E0029D"/>
    <w:rsid w:val="00E022DC"/>
    <w:rsid w:val="00E02EBD"/>
    <w:rsid w:val="00E02ED1"/>
    <w:rsid w:val="00E04725"/>
    <w:rsid w:val="00E048F6"/>
    <w:rsid w:val="00E07737"/>
    <w:rsid w:val="00E07EE0"/>
    <w:rsid w:val="00E10EC4"/>
    <w:rsid w:val="00E11211"/>
    <w:rsid w:val="00E13BF5"/>
    <w:rsid w:val="00E14076"/>
    <w:rsid w:val="00E14965"/>
    <w:rsid w:val="00E14E01"/>
    <w:rsid w:val="00E22B20"/>
    <w:rsid w:val="00E22C5F"/>
    <w:rsid w:val="00E267E2"/>
    <w:rsid w:val="00E2741D"/>
    <w:rsid w:val="00E27B66"/>
    <w:rsid w:val="00E3094D"/>
    <w:rsid w:val="00E330DA"/>
    <w:rsid w:val="00E3353F"/>
    <w:rsid w:val="00E33C18"/>
    <w:rsid w:val="00E342A1"/>
    <w:rsid w:val="00E35489"/>
    <w:rsid w:val="00E3696D"/>
    <w:rsid w:val="00E36BAE"/>
    <w:rsid w:val="00E36FE0"/>
    <w:rsid w:val="00E4243A"/>
    <w:rsid w:val="00E42C16"/>
    <w:rsid w:val="00E42C4C"/>
    <w:rsid w:val="00E4340D"/>
    <w:rsid w:val="00E43F5C"/>
    <w:rsid w:val="00E44143"/>
    <w:rsid w:val="00E47C6F"/>
    <w:rsid w:val="00E51CAD"/>
    <w:rsid w:val="00E553B6"/>
    <w:rsid w:val="00E559CD"/>
    <w:rsid w:val="00E562E2"/>
    <w:rsid w:val="00E564BD"/>
    <w:rsid w:val="00E5683A"/>
    <w:rsid w:val="00E57313"/>
    <w:rsid w:val="00E5752E"/>
    <w:rsid w:val="00E632DF"/>
    <w:rsid w:val="00E6385E"/>
    <w:rsid w:val="00E66813"/>
    <w:rsid w:val="00E66EE1"/>
    <w:rsid w:val="00E70818"/>
    <w:rsid w:val="00E72CB8"/>
    <w:rsid w:val="00E72F60"/>
    <w:rsid w:val="00E73E4C"/>
    <w:rsid w:val="00E7440C"/>
    <w:rsid w:val="00E753AE"/>
    <w:rsid w:val="00E80006"/>
    <w:rsid w:val="00E82848"/>
    <w:rsid w:val="00E8368D"/>
    <w:rsid w:val="00E83B93"/>
    <w:rsid w:val="00E8434F"/>
    <w:rsid w:val="00E846E8"/>
    <w:rsid w:val="00E85F94"/>
    <w:rsid w:val="00E879B1"/>
    <w:rsid w:val="00E91510"/>
    <w:rsid w:val="00E9278F"/>
    <w:rsid w:val="00E95890"/>
    <w:rsid w:val="00E96ED8"/>
    <w:rsid w:val="00EA0217"/>
    <w:rsid w:val="00EA5DA4"/>
    <w:rsid w:val="00EA693B"/>
    <w:rsid w:val="00EA73A5"/>
    <w:rsid w:val="00EB08A9"/>
    <w:rsid w:val="00EB10F6"/>
    <w:rsid w:val="00EB11D3"/>
    <w:rsid w:val="00EB1E71"/>
    <w:rsid w:val="00EB454C"/>
    <w:rsid w:val="00EB4734"/>
    <w:rsid w:val="00EB52F0"/>
    <w:rsid w:val="00EB583C"/>
    <w:rsid w:val="00EC245F"/>
    <w:rsid w:val="00EC2C14"/>
    <w:rsid w:val="00EC3947"/>
    <w:rsid w:val="00EC48B8"/>
    <w:rsid w:val="00EC5A93"/>
    <w:rsid w:val="00EC5DBD"/>
    <w:rsid w:val="00EC6C0D"/>
    <w:rsid w:val="00EC754B"/>
    <w:rsid w:val="00EC7DB9"/>
    <w:rsid w:val="00ED1BE7"/>
    <w:rsid w:val="00ED3E9B"/>
    <w:rsid w:val="00ED7DF2"/>
    <w:rsid w:val="00EE0708"/>
    <w:rsid w:val="00EE098A"/>
    <w:rsid w:val="00EE1136"/>
    <w:rsid w:val="00EE254A"/>
    <w:rsid w:val="00EE2B45"/>
    <w:rsid w:val="00EE3033"/>
    <w:rsid w:val="00EE5738"/>
    <w:rsid w:val="00EE789B"/>
    <w:rsid w:val="00EF133C"/>
    <w:rsid w:val="00EF2B9C"/>
    <w:rsid w:val="00EF56A2"/>
    <w:rsid w:val="00EF730F"/>
    <w:rsid w:val="00EF7527"/>
    <w:rsid w:val="00EF7B4B"/>
    <w:rsid w:val="00F015FA"/>
    <w:rsid w:val="00F021AC"/>
    <w:rsid w:val="00F06D75"/>
    <w:rsid w:val="00F11C80"/>
    <w:rsid w:val="00F1268B"/>
    <w:rsid w:val="00F14D4E"/>
    <w:rsid w:val="00F1570B"/>
    <w:rsid w:val="00F16339"/>
    <w:rsid w:val="00F21104"/>
    <w:rsid w:val="00F2138F"/>
    <w:rsid w:val="00F22E00"/>
    <w:rsid w:val="00F23367"/>
    <w:rsid w:val="00F24895"/>
    <w:rsid w:val="00F2707F"/>
    <w:rsid w:val="00F27121"/>
    <w:rsid w:val="00F2716C"/>
    <w:rsid w:val="00F275A1"/>
    <w:rsid w:val="00F27F30"/>
    <w:rsid w:val="00F30893"/>
    <w:rsid w:val="00F3118F"/>
    <w:rsid w:val="00F31510"/>
    <w:rsid w:val="00F3235F"/>
    <w:rsid w:val="00F32955"/>
    <w:rsid w:val="00F33DF0"/>
    <w:rsid w:val="00F3441E"/>
    <w:rsid w:val="00F35247"/>
    <w:rsid w:val="00F367B6"/>
    <w:rsid w:val="00F4154D"/>
    <w:rsid w:val="00F448D6"/>
    <w:rsid w:val="00F46925"/>
    <w:rsid w:val="00F51005"/>
    <w:rsid w:val="00F51A90"/>
    <w:rsid w:val="00F51E4F"/>
    <w:rsid w:val="00F53005"/>
    <w:rsid w:val="00F53272"/>
    <w:rsid w:val="00F53B6C"/>
    <w:rsid w:val="00F556CB"/>
    <w:rsid w:val="00F6093A"/>
    <w:rsid w:val="00F60D8E"/>
    <w:rsid w:val="00F62DF8"/>
    <w:rsid w:val="00F666B6"/>
    <w:rsid w:val="00F66BB5"/>
    <w:rsid w:val="00F71435"/>
    <w:rsid w:val="00F72365"/>
    <w:rsid w:val="00F739F3"/>
    <w:rsid w:val="00F749E5"/>
    <w:rsid w:val="00F752F9"/>
    <w:rsid w:val="00F87095"/>
    <w:rsid w:val="00F87699"/>
    <w:rsid w:val="00F9172F"/>
    <w:rsid w:val="00F930C0"/>
    <w:rsid w:val="00F930D5"/>
    <w:rsid w:val="00F944C4"/>
    <w:rsid w:val="00F94E08"/>
    <w:rsid w:val="00F95333"/>
    <w:rsid w:val="00F95DCE"/>
    <w:rsid w:val="00F96823"/>
    <w:rsid w:val="00FA33F2"/>
    <w:rsid w:val="00FA3A71"/>
    <w:rsid w:val="00FA3AB3"/>
    <w:rsid w:val="00FA52CF"/>
    <w:rsid w:val="00FA56EE"/>
    <w:rsid w:val="00FA6031"/>
    <w:rsid w:val="00FA7896"/>
    <w:rsid w:val="00FA7C07"/>
    <w:rsid w:val="00FA7E08"/>
    <w:rsid w:val="00FA7E57"/>
    <w:rsid w:val="00FB0054"/>
    <w:rsid w:val="00FB05D5"/>
    <w:rsid w:val="00FB099C"/>
    <w:rsid w:val="00FB0D09"/>
    <w:rsid w:val="00FB13E8"/>
    <w:rsid w:val="00FB1818"/>
    <w:rsid w:val="00FB2F9A"/>
    <w:rsid w:val="00FB4A1E"/>
    <w:rsid w:val="00FB6A95"/>
    <w:rsid w:val="00FB7401"/>
    <w:rsid w:val="00FB76A8"/>
    <w:rsid w:val="00FC0635"/>
    <w:rsid w:val="00FC14FE"/>
    <w:rsid w:val="00FC1AA0"/>
    <w:rsid w:val="00FC1FAD"/>
    <w:rsid w:val="00FC1FEB"/>
    <w:rsid w:val="00FC216F"/>
    <w:rsid w:val="00FC2C12"/>
    <w:rsid w:val="00FC4A7F"/>
    <w:rsid w:val="00FC4D04"/>
    <w:rsid w:val="00FC546C"/>
    <w:rsid w:val="00FC741E"/>
    <w:rsid w:val="00FC75AB"/>
    <w:rsid w:val="00FD0DF7"/>
    <w:rsid w:val="00FD13AA"/>
    <w:rsid w:val="00FD18C0"/>
    <w:rsid w:val="00FD2D9B"/>
    <w:rsid w:val="00FD3E42"/>
    <w:rsid w:val="00FD708E"/>
    <w:rsid w:val="00FE011C"/>
    <w:rsid w:val="00FE57D1"/>
    <w:rsid w:val="00FE59D6"/>
    <w:rsid w:val="00FE5CC5"/>
    <w:rsid w:val="00FE6E41"/>
    <w:rsid w:val="00FE769A"/>
    <w:rsid w:val="00FE7B31"/>
    <w:rsid w:val="00FF08F5"/>
    <w:rsid w:val="00FF0D86"/>
    <w:rsid w:val="00FF27F8"/>
    <w:rsid w:val="00FF2BB4"/>
    <w:rsid w:val="00FF34D5"/>
    <w:rsid w:val="00FF3E3D"/>
    <w:rsid w:val="00FF4709"/>
    <w:rsid w:val="00FF51E5"/>
    <w:rsid w:val="00FF7511"/>
    <w:rsid w:val="00FF77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3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F181B"/>
    <w:pPr>
      <w:spacing w:after="120" w:line="280" w:lineRule="exact"/>
    </w:pPr>
    <w:rPr>
      <w:rFonts w:ascii="Calibri" w:hAnsi="Calibri"/>
      <w:sz w:val="22"/>
      <w:szCs w:val="24"/>
    </w:rPr>
  </w:style>
  <w:style w:type="paragraph" w:styleId="Nadpis1">
    <w:name w:val="heading 1"/>
    <w:basedOn w:val="Normln"/>
    <w:next w:val="Normln"/>
    <w:rsid w:val="005F76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autoRedefine/>
    <w:rsid w:val="00107964"/>
    <w:pPr>
      <w:widowControl w:val="0"/>
      <w:adjustRightInd w:val="0"/>
      <w:spacing w:before="120" w:line="320" w:lineRule="atLeast"/>
      <w:jc w:val="center"/>
      <w:textAlignment w:val="baseline"/>
      <w:outlineLvl w:val="1"/>
    </w:pPr>
    <w:rPr>
      <w:b/>
      <w:bCs/>
      <w:szCs w:val="22"/>
    </w:rPr>
  </w:style>
  <w:style w:type="paragraph" w:styleId="Nadpis3">
    <w:name w:val="heading 3"/>
    <w:aliases w:val="Podpodkapitola,adpis 3"/>
    <w:basedOn w:val="Normln"/>
    <w:next w:val="Normln"/>
    <w:link w:val="Nadpis3Char"/>
    <w:rsid w:val="00CB7011"/>
    <w:pPr>
      <w:widowControl w:val="0"/>
      <w:tabs>
        <w:tab w:val="num" w:pos="0"/>
      </w:tabs>
      <w:adjustRightInd w:val="0"/>
      <w:spacing w:before="240" w:after="240" w:line="360" w:lineRule="atLeast"/>
      <w:jc w:val="both"/>
      <w:textAlignment w:val="baseline"/>
      <w:outlineLvl w:val="2"/>
    </w:pPr>
    <w:rPr>
      <w:rFonts w:ascii="NimbusSanNovTEE" w:hAnsi="NimbusSanNovTEE"/>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07964"/>
    <w:rPr>
      <w:rFonts w:ascii="Calibri" w:hAnsi="Calibri"/>
      <w:b/>
      <w:bCs/>
      <w:sz w:val="22"/>
      <w:szCs w:val="22"/>
    </w:rPr>
  </w:style>
  <w:style w:type="character" w:customStyle="1" w:styleId="Nadpis3Char">
    <w:name w:val="Nadpis 3 Char"/>
    <w:aliases w:val="Podpodkapitola Char,adpis 3 Char"/>
    <w:basedOn w:val="Standardnpsmoodstavce"/>
    <w:link w:val="Nadpis3"/>
    <w:rsid w:val="00CB7011"/>
    <w:rPr>
      <w:rFonts w:ascii="NimbusSanNovTEE" w:hAnsi="NimbusSanNovTEE"/>
      <w:b/>
      <w:sz w:val="22"/>
    </w:rPr>
  </w:style>
  <w:style w:type="paragraph" w:customStyle="1" w:styleId="RLTextlnkuslovan">
    <w:name w:val="RL Text článku číslovaný"/>
    <w:basedOn w:val="Normln"/>
    <w:link w:val="RLTextlnkuslovanChar"/>
    <w:qFormat/>
    <w:rsid w:val="00E43F5C"/>
    <w:pPr>
      <w:jc w:val="both"/>
    </w:pPr>
  </w:style>
  <w:style w:type="character" w:customStyle="1" w:styleId="RLTextlnkuslovanChar">
    <w:name w:val="RL Text článku číslovaný Char"/>
    <w:basedOn w:val="Standardnpsmoodstavce"/>
    <w:link w:val="RLTextlnkuslovan"/>
    <w:rsid w:val="00CB4254"/>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F021AC"/>
    <w:pPr>
      <w:jc w:val="center"/>
    </w:pPr>
    <w:rPr>
      <w:b/>
    </w:rPr>
  </w:style>
  <w:style w:type="character" w:customStyle="1" w:styleId="RLProhlensmluvnchstranChar">
    <w:name w:val="RL Prohlášení smluvních stran Char"/>
    <w:basedOn w:val="Standardnpsmoodstavce"/>
    <w:link w:val="RLProhlensmluvnchstran"/>
    <w:uiPriority w:val="99"/>
    <w:rsid w:val="00F021AC"/>
    <w:rPr>
      <w:rFonts w:ascii="Calibri" w:hAnsi="Calibri"/>
      <w:b/>
      <w:sz w:val="22"/>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rsid w:val="00B26686"/>
    <w:p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rsid w:val="00BF5EDB"/>
    <w:rPr>
      <w:rFonts w:ascii="Calibri" w:hAnsi="Calibri"/>
      <w:color w:val="808080"/>
      <w:sz w:val="16"/>
      <w:szCs w:val="24"/>
    </w:rPr>
  </w:style>
  <w:style w:type="paragraph" w:styleId="Zhlav">
    <w:name w:val="header"/>
    <w:basedOn w:val="Normln"/>
    <w:rsid w:val="0094351E"/>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semiHidden/>
    <w:rsid w:val="00EC245F"/>
    <w:rPr>
      <w:sz w:val="16"/>
      <w:szCs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basedOn w:val="Normln"/>
    <w:link w:val="TextkomenteChar"/>
    <w:semiHidden/>
    <w:rsid w:val="00EC245F"/>
    <w:rPr>
      <w:sz w:val="20"/>
      <w:szCs w:val="20"/>
    </w:rPr>
  </w:style>
  <w:style w:type="character" w:customStyle="1" w:styleId="TextkomenteChar">
    <w:name w:val="Text komentáře Char"/>
    <w:basedOn w:val="Standardnpsmoodstavce"/>
    <w:link w:val="Textkomente"/>
    <w:semiHidden/>
    <w:rsid w:val="006F292A"/>
    <w:rPr>
      <w:rFonts w:ascii="Calibri" w:hAnsi="Calibri"/>
    </w:rPr>
  </w:style>
  <w:style w:type="character" w:styleId="slostrnky">
    <w:name w:val="page number"/>
    <w:basedOn w:val="Standardnpsmoodstavce"/>
    <w:rsid w:val="00F2138F"/>
  </w:style>
  <w:style w:type="paragraph" w:styleId="Pedmtkomente">
    <w:name w:val="annotation subject"/>
    <w:basedOn w:val="Textkomente"/>
    <w:next w:val="Textkomente"/>
    <w:semiHidden/>
    <w:rsid w:val="00EC245F"/>
    <w:rPr>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C245F"/>
    <w:rPr>
      <w:rFonts w:ascii="Tahoma" w:hAnsi="Tahoma" w:cs="Tahoma"/>
      <w:sz w:val="16"/>
      <w:szCs w:val="16"/>
    </w:rPr>
  </w:style>
  <w:style w:type="paragraph" w:customStyle="1" w:styleId="RLdajeosmluvnstran0">
    <w:name w:val="RL  údaje o smluvní straně"/>
    <w:basedOn w:val="Normln"/>
    <w:rsid w:val="00C71F2E"/>
    <w:pPr>
      <w:widowControl w:val="0"/>
      <w:adjustRightInd w:val="0"/>
      <w:jc w:val="center"/>
      <w:textAlignment w:val="baseline"/>
    </w:pPr>
    <w:rPr>
      <w:rFonts w:asciiTheme="minorHAnsi" w:hAnsiTheme="minorHAnsi"/>
      <w:lang w:eastAsia="en-US"/>
    </w:rPr>
  </w:style>
  <w:style w:type="paragraph" w:customStyle="1" w:styleId="RLstsmlouvy">
    <w:name w:val="RL Část smlouvy"/>
    <w:basedOn w:val="Normln"/>
    <w:link w:val="RLstsmlouvyChar"/>
    <w:qFormat/>
    <w:rsid w:val="008716D6"/>
    <w:pPr>
      <w:keepNext/>
      <w:spacing w:before="480" w:after="360"/>
    </w:pPr>
    <w:rPr>
      <w:b/>
      <w:sz w:val="28"/>
    </w:rPr>
  </w:style>
  <w:style w:type="paragraph" w:styleId="Obsah1">
    <w:name w:val="toc 1"/>
    <w:basedOn w:val="Normln"/>
    <w:next w:val="Normln"/>
    <w:autoRedefine/>
    <w:uiPriority w:val="39"/>
    <w:rsid w:val="00FC2C12"/>
    <w:pPr>
      <w:widowControl w:val="0"/>
      <w:tabs>
        <w:tab w:val="left" w:pos="720"/>
        <w:tab w:val="right" w:leader="dot" w:pos="9060"/>
      </w:tabs>
      <w:adjustRightInd w:val="0"/>
      <w:spacing w:before="240" w:line="360" w:lineRule="atLeast"/>
      <w:jc w:val="both"/>
      <w:textAlignment w:val="baseline"/>
    </w:pPr>
    <w:rPr>
      <w:rFonts w:asciiTheme="minorHAnsi" w:hAnsiTheme="minorHAnsi" w:cstheme="minorHAnsi"/>
      <w:b/>
      <w:noProof/>
      <w:szCs w:val="22"/>
    </w:rPr>
  </w:style>
  <w:style w:type="paragraph" w:styleId="Obsah2">
    <w:name w:val="toc 2"/>
    <w:basedOn w:val="Normln"/>
    <w:next w:val="Normln"/>
    <w:autoRedefine/>
    <w:uiPriority w:val="39"/>
    <w:rsid w:val="00CB7011"/>
    <w:pPr>
      <w:widowControl w:val="0"/>
      <w:adjustRightInd w:val="0"/>
      <w:spacing w:after="0" w:line="360" w:lineRule="atLeast"/>
      <w:ind w:left="240"/>
      <w:jc w:val="both"/>
      <w:textAlignment w:val="baseline"/>
    </w:pPr>
    <w:rPr>
      <w:rFonts w:ascii="Times New Roman" w:hAnsi="Times New Roman"/>
      <w:sz w:val="24"/>
    </w:rPr>
  </w:style>
  <w:style w:type="paragraph" w:styleId="Zkladntextodsazen">
    <w:name w:val="Body Text Indent"/>
    <w:basedOn w:val="Normln"/>
    <w:link w:val="ZkladntextodsazenChar"/>
    <w:rsid w:val="00443C21"/>
    <w:pPr>
      <w:spacing w:after="0" w:line="240" w:lineRule="auto"/>
      <w:ind w:left="284"/>
      <w:jc w:val="both"/>
    </w:pPr>
    <w:rPr>
      <w:rFonts w:ascii="Arial" w:hAnsi="Arial"/>
      <w:sz w:val="20"/>
      <w:szCs w:val="20"/>
    </w:rPr>
  </w:style>
  <w:style w:type="character" w:customStyle="1" w:styleId="ZkladntextodsazenChar">
    <w:name w:val="Základní text odsazený Char"/>
    <w:basedOn w:val="Standardnpsmoodstavce"/>
    <w:link w:val="Zkladntextodsazen"/>
    <w:rsid w:val="00443C21"/>
    <w:rPr>
      <w:rFonts w:ascii="Arial" w:hAnsi="Arial"/>
    </w:rPr>
  </w:style>
  <w:style w:type="paragraph" w:styleId="Revize">
    <w:name w:val="Revision"/>
    <w:hidden/>
    <w:uiPriority w:val="99"/>
    <w:semiHidden/>
    <w:rsid w:val="00F752F9"/>
    <w:rPr>
      <w:rFonts w:ascii="Calibri" w:hAnsi="Calibri"/>
      <w:sz w:val="22"/>
      <w:szCs w:val="24"/>
    </w:rPr>
  </w:style>
  <w:style w:type="paragraph" w:customStyle="1" w:styleId="bh2">
    <w:name w:val="_bh2"/>
    <w:basedOn w:val="Normln"/>
    <w:link w:val="bh2Char"/>
    <w:rsid w:val="001D78BD"/>
    <w:pPr>
      <w:suppressAutoHyphens/>
      <w:spacing w:before="60" w:line="320" w:lineRule="atLeast"/>
      <w:jc w:val="both"/>
    </w:pPr>
    <w:rPr>
      <w:rFonts w:ascii="Times New Roman" w:hAnsi="Times New Roman"/>
      <w:sz w:val="24"/>
      <w:szCs w:val="20"/>
      <w:u w:val="single"/>
      <w:lang w:eastAsia="ar-SA"/>
    </w:rPr>
  </w:style>
  <w:style w:type="character" w:customStyle="1" w:styleId="bh2Char">
    <w:name w:val="_bh2 Char"/>
    <w:basedOn w:val="Standardnpsmoodstavce"/>
    <w:link w:val="bh2"/>
    <w:rsid w:val="001D78BD"/>
    <w:rPr>
      <w:sz w:val="24"/>
      <w:u w:val="single"/>
      <w:lang w:eastAsia="ar-SA"/>
    </w:rPr>
  </w:style>
  <w:style w:type="paragraph" w:customStyle="1" w:styleId="doplnuchaze">
    <w:name w:val="doplní uchazeč"/>
    <w:basedOn w:val="Normln"/>
    <w:link w:val="doplnuchazeChar"/>
    <w:qFormat/>
    <w:rsid w:val="00631136"/>
    <w:pPr>
      <w:jc w:val="center"/>
    </w:pPr>
    <w:rPr>
      <w:b/>
      <w:snapToGrid w:val="0"/>
      <w:szCs w:val="22"/>
    </w:rPr>
  </w:style>
  <w:style w:type="character" w:customStyle="1" w:styleId="doplnuchazeChar">
    <w:name w:val="doplní uchazeč Char"/>
    <w:link w:val="doplnuchaze"/>
    <w:rsid w:val="00631136"/>
    <w:rPr>
      <w:rFonts w:ascii="Calibri" w:hAnsi="Calibri"/>
      <w:b/>
      <w:snapToGrid w:val="0"/>
      <w:sz w:val="22"/>
      <w:szCs w:val="22"/>
    </w:rPr>
  </w:style>
  <w:style w:type="paragraph" w:customStyle="1" w:styleId="RLslovanodstavec">
    <w:name w:val="RL Číslovaný odstavec"/>
    <w:basedOn w:val="Normln"/>
    <w:qFormat/>
    <w:rsid w:val="00E553B6"/>
    <w:pPr>
      <w:numPr>
        <w:numId w:val="2"/>
      </w:numPr>
      <w:spacing w:line="340" w:lineRule="exact"/>
      <w:jc w:val="both"/>
    </w:pPr>
    <w:rPr>
      <w:spacing w:val="-4"/>
    </w:rPr>
  </w:style>
  <w:style w:type="paragraph" w:customStyle="1" w:styleId="RLnzevsmlouvy0">
    <w:name w:val="RL název smlouvy"/>
    <w:basedOn w:val="Normln"/>
    <w:next w:val="Normln"/>
    <w:rsid w:val="00E553B6"/>
    <w:pPr>
      <w:spacing w:before="120" w:after="1200" w:line="240" w:lineRule="auto"/>
      <w:jc w:val="center"/>
    </w:pPr>
    <w:rPr>
      <w:rFonts w:cs="Arial"/>
      <w:b/>
      <w:bCs/>
      <w:caps/>
      <w:spacing w:val="40"/>
      <w:kern w:val="28"/>
      <w:sz w:val="32"/>
      <w:szCs w:val="32"/>
    </w:rPr>
  </w:style>
  <w:style w:type="character" w:customStyle="1" w:styleId="platne1">
    <w:name w:val="platne1"/>
    <w:basedOn w:val="Standardnpsmoodstavce"/>
    <w:rsid w:val="008E4289"/>
  </w:style>
  <w:style w:type="character" w:customStyle="1" w:styleId="ZKLADNChar">
    <w:name w:val="ZÁKLADNÍ Char"/>
    <w:basedOn w:val="Standardnpsmoodstavce"/>
    <w:link w:val="ZKLADN"/>
    <w:locked/>
    <w:rsid w:val="008E4289"/>
    <w:rPr>
      <w:rFonts w:ascii="Garamond" w:hAnsi="Garamond"/>
      <w:sz w:val="24"/>
      <w:szCs w:val="24"/>
    </w:rPr>
  </w:style>
  <w:style w:type="paragraph" w:customStyle="1" w:styleId="ZKLADN">
    <w:name w:val="ZÁKLADNÍ"/>
    <w:basedOn w:val="Zkladntext"/>
    <w:link w:val="ZKLADNChar"/>
    <w:rsid w:val="008E4289"/>
    <w:rPr>
      <w:rFonts w:ascii="Garamond" w:hAnsi="Garamond"/>
      <w:sz w:val="24"/>
    </w:rPr>
  </w:style>
  <w:style w:type="paragraph" w:styleId="Zkladntext">
    <w:name w:val="Body Text"/>
    <w:basedOn w:val="Normln"/>
    <w:link w:val="ZkladntextChar"/>
    <w:rsid w:val="008E4289"/>
  </w:style>
  <w:style w:type="character" w:customStyle="1" w:styleId="ZkladntextChar">
    <w:name w:val="Základní text Char"/>
    <w:basedOn w:val="Standardnpsmoodstavce"/>
    <w:link w:val="Zkladntext"/>
    <w:rsid w:val="008E4289"/>
    <w:rPr>
      <w:rFonts w:ascii="Calibri" w:hAnsi="Calibri"/>
      <w:sz w:val="22"/>
      <w:szCs w:val="24"/>
    </w:rPr>
  </w:style>
  <w:style w:type="character" w:customStyle="1" w:styleId="apple-converted-space">
    <w:name w:val="apple-converted-space"/>
    <w:basedOn w:val="Standardnpsmoodstavce"/>
    <w:rsid w:val="00D30056"/>
  </w:style>
  <w:style w:type="paragraph" w:customStyle="1" w:styleId="RLsmluvnstrana">
    <w:name w:val="RL smluvní strana"/>
    <w:basedOn w:val="Normln"/>
    <w:next w:val="RLdajeosmluvnstran0"/>
    <w:rsid w:val="001402CF"/>
    <w:pPr>
      <w:overflowPunct w:val="0"/>
      <w:autoSpaceDE w:val="0"/>
      <w:autoSpaceDN w:val="0"/>
      <w:adjustRightInd w:val="0"/>
      <w:jc w:val="center"/>
      <w:textAlignment w:val="baseline"/>
    </w:pPr>
    <w:rPr>
      <w:rFonts w:ascii="Garamond" w:hAnsi="Garamond"/>
      <w:b/>
      <w:sz w:val="24"/>
      <w:szCs w:val="20"/>
      <w:lang w:eastAsia="en-US"/>
    </w:rPr>
  </w:style>
  <w:style w:type="paragraph" w:customStyle="1" w:styleId="xl67">
    <w:name w:val="xl67"/>
    <w:basedOn w:val="Normln"/>
    <w:rsid w:val="00EF7527"/>
    <w:pPr>
      <w:spacing w:before="100" w:beforeAutospacing="1" w:after="100" w:afterAutospacing="1" w:line="240" w:lineRule="auto"/>
      <w:textAlignment w:val="top"/>
    </w:pPr>
    <w:rPr>
      <w:rFonts w:ascii="MS Sans Serif" w:hAnsi="MS Sans Serif"/>
      <w:sz w:val="16"/>
      <w:szCs w:val="16"/>
    </w:rPr>
  </w:style>
  <w:style w:type="paragraph" w:customStyle="1" w:styleId="xl68">
    <w:name w:val="xl68"/>
    <w:basedOn w:val="Normln"/>
    <w:rsid w:val="00EF7527"/>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MS Sans Serif" w:hAnsi="MS Sans Serif"/>
      <w:b/>
      <w:bCs/>
      <w:sz w:val="16"/>
      <w:szCs w:val="16"/>
    </w:rPr>
  </w:style>
  <w:style w:type="paragraph" w:customStyle="1" w:styleId="xl69">
    <w:name w:val="xl69"/>
    <w:basedOn w:val="Normln"/>
    <w:rsid w:val="00EF7527"/>
    <w:pPr>
      <w:pBdr>
        <w:top w:val="single" w:sz="4" w:space="0" w:color="808080"/>
        <w:left w:val="single" w:sz="4" w:space="0" w:color="808080"/>
        <w:bottom w:val="single" w:sz="4" w:space="0" w:color="808080"/>
        <w:right w:val="single" w:sz="4" w:space="0" w:color="808080"/>
      </w:pBdr>
      <w:shd w:val="clear" w:color="000000" w:fill="FFFF99"/>
      <w:spacing w:before="100" w:beforeAutospacing="1" w:after="100" w:afterAutospacing="1" w:line="240" w:lineRule="auto"/>
      <w:textAlignment w:val="top"/>
    </w:pPr>
    <w:rPr>
      <w:rFonts w:ascii="MS Sans Serif" w:hAnsi="MS Sans Serif"/>
      <w:sz w:val="16"/>
      <w:szCs w:val="16"/>
    </w:rPr>
  </w:style>
  <w:style w:type="paragraph" w:customStyle="1" w:styleId="xl70">
    <w:name w:val="xl70"/>
    <w:basedOn w:val="Normln"/>
    <w:rsid w:val="00EF7527"/>
    <w:pPr>
      <w:pBdr>
        <w:top w:val="single" w:sz="4" w:space="0" w:color="808080"/>
        <w:left w:val="single" w:sz="4" w:space="0" w:color="808080"/>
        <w:bottom w:val="single" w:sz="4" w:space="0" w:color="808080"/>
        <w:right w:val="single" w:sz="4" w:space="0" w:color="808080"/>
      </w:pBdr>
      <w:shd w:val="clear" w:color="000000" w:fill="FFFF99"/>
      <w:spacing w:before="100" w:beforeAutospacing="1" w:after="100" w:afterAutospacing="1" w:line="240" w:lineRule="auto"/>
      <w:textAlignment w:val="top"/>
    </w:pPr>
    <w:rPr>
      <w:rFonts w:ascii="MS Sans Serif" w:hAnsi="MS Sans Serif"/>
      <w:color w:val="3366FF"/>
      <w:sz w:val="16"/>
      <w:szCs w:val="16"/>
    </w:rPr>
  </w:style>
  <w:style w:type="paragraph" w:styleId="Odstavecseseznamem">
    <w:name w:val="List Paragraph"/>
    <w:basedOn w:val="Normln"/>
    <w:uiPriority w:val="99"/>
    <w:qFormat/>
    <w:rsid w:val="002555B0"/>
    <w:pPr>
      <w:ind w:left="720"/>
      <w:contextualSpacing/>
    </w:pPr>
  </w:style>
  <w:style w:type="paragraph" w:styleId="Zkladntext2">
    <w:name w:val="Body Text 2"/>
    <w:basedOn w:val="Normln"/>
    <w:link w:val="Zkladntext2Char"/>
    <w:rsid w:val="00C909EC"/>
    <w:pPr>
      <w:spacing w:line="480" w:lineRule="auto"/>
    </w:pPr>
  </w:style>
  <w:style w:type="character" w:customStyle="1" w:styleId="Zkladntext2Char">
    <w:name w:val="Základní text 2 Char"/>
    <w:basedOn w:val="Standardnpsmoodstavce"/>
    <w:link w:val="Zkladntext2"/>
    <w:rsid w:val="00C909EC"/>
    <w:rPr>
      <w:rFonts w:ascii="Calibri" w:hAnsi="Calibri"/>
      <w:sz w:val="22"/>
      <w:szCs w:val="24"/>
    </w:rPr>
  </w:style>
  <w:style w:type="paragraph" w:customStyle="1" w:styleId="prootoko">
    <w:name w:val="prootoko"/>
    <w:basedOn w:val="RLTextlnkuslovan"/>
    <w:link w:val="prootokoChar"/>
    <w:qFormat/>
    <w:rsid w:val="003A396F"/>
    <w:pPr>
      <w:tabs>
        <w:tab w:val="num" w:pos="1637"/>
      </w:tabs>
    </w:pPr>
  </w:style>
  <w:style w:type="character" w:customStyle="1" w:styleId="prootokoChar">
    <w:name w:val="prootoko Char"/>
    <w:basedOn w:val="RLTextlnkuslovanChar"/>
    <w:link w:val="prootoko"/>
    <w:rsid w:val="003A396F"/>
    <w:rPr>
      <w:rFonts w:ascii="Calibri" w:hAnsi="Calibri"/>
      <w:sz w:val="22"/>
      <w:szCs w:val="24"/>
    </w:rPr>
  </w:style>
  <w:style w:type="paragraph" w:customStyle="1" w:styleId="RLNadpis1rovn">
    <w:name w:val="RL Nadpis 1. úrovně"/>
    <w:basedOn w:val="Normln"/>
    <w:next w:val="Normln"/>
    <w:qFormat/>
    <w:rsid w:val="00806D22"/>
    <w:pPr>
      <w:pageBreakBefore/>
      <w:numPr>
        <w:numId w:val="5"/>
      </w:numPr>
      <w:spacing w:after="1000" w:line="560" w:lineRule="exact"/>
    </w:pPr>
    <w:rPr>
      <w:b/>
      <w:sz w:val="40"/>
      <w:szCs w:val="40"/>
    </w:rPr>
  </w:style>
  <w:style w:type="paragraph" w:customStyle="1" w:styleId="RLNadpis2rovn">
    <w:name w:val="RL Nadpis 2. úrovně"/>
    <w:basedOn w:val="Normln"/>
    <w:next w:val="Normln"/>
    <w:qFormat/>
    <w:rsid w:val="00806D22"/>
    <w:pPr>
      <w:keepNext/>
      <w:tabs>
        <w:tab w:val="num" w:pos="737"/>
      </w:tabs>
      <w:spacing w:before="360" w:line="340" w:lineRule="exact"/>
      <w:ind w:left="737" w:hanging="737"/>
    </w:pPr>
    <w:rPr>
      <w:b/>
      <w:spacing w:val="20"/>
      <w:sz w:val="23"/>
    </w:rPr>
  </w:style>
  <w:style w:type="paragraph" w:customStyle="1" w:styleId="RLNadpis3rovn">
    <w:name w:val="RL Nadpis 3. úrovně"/>
    <w:basedOn w:val="Normln"/>
    <w:next w:val="RLslovanodstavec"/>
    <w:qFormat/>
    <w:rsid w:val="00806D22"/>
    <w:pPr>
      <w:keepNext/>
      <w:tabs>
        <w:tab w:val="num" w:pos="737"/>
      </w:tabs>
      <w:spacing w:before="360" w:line="340" w:lineRule="exact"/>
      <w:ind w:left="737" w:hanging="737"/>
    </w:pPr>
    <w:rPr>
      <w:b/>
      <w:szCs w:val="22"/>
    </w:rPr>
  </w:style>
  <w:style w:type="character" w:customStyle="1" w:styleId="nowrap">
    <w:name w:val="nowrap"/>
    <w:basedOn w:val="Standardnpsmoodstavce"/>
    <w:rsid w:val="00DF38F5"/>
  </w:style>
  <w:style w:type="paragraph" w:styleId="Textpoznpodarou">
    <w:name w:val="footnote text"/>
    <w:basedOn w:val="Normln"/>
    <w:link w:val="TextpoznpodarouChar"/>
    <w:uiPriority w:val="99"/>
    <w:unhideWhenUsed/>
    <w:rsid w:val="0016382A"/>
    <w:pPr>
      <w:widowControl w:val="0"/>
      <w:suppressAutoHyphens/>
      <w:spacing w:after="0" w:line="240" w:lineRule="auto"/>
    </w:pPr>
    <w:rPr>
      <w:rFonts w:ascii="Times New Roman" w:eastAsia="Arial Unicode MS" w:hAnsi="Times New Roman" w:cs="Mangal"/>
      <w:kern w:val="1"/>
      <w:sz w:val="20"/>
      <w:szCs w:val="18"/>
      <w:lang w:eastAsia="hi-IN" w:bidi="hi-IN"/>
    </w:rPr>
  </w:style>
  <w:style w:type="character" w:customStyle="1" w:styleId="TextpoznpodarouChar">
    <w:name w:val="Text pozn. pod čarou Char"/>
    <w:basedOn w:val="Standardnpsmoodstavce"/>
    <w:link w:val="Textpoznpodarou"/>
    <w:uiPriority w:val="99"/>
    <w:rsid w:val="0016382A"/>
    <w:rPr>
      <w:rFonts w:eastAsia="Arial Unicode MS" w:cs="Mangal"/>
      <w:kern w:val="1"/>
      <w:szCs w:val="18"/>
      <w:lang w:eastAsia="hi-IN" w:bidi="hi-IN"/>
    </w:rPr>
  </w:style>
  <w:style w:type="character" w:styleId="Znakapoznpodarou">
    <w:name w:val="footnote reference"/>
    <w:uiPriority w:val="99"/>
    <w:rsid w:val="0016382A"/>
    <w:rPr>
      <w:vertAlign w:val="superscript"/>
    </w:rPr>
  </w:style>
  <w:style w:type="paragraph" w:customStyle="1" w:styleId="sti">
    <w:name w:val="Části"/>
    <w:basedOn w:val="RLstsmlouvy"/>
    <w:link w:val="stiChar"/>
    <w:qFormat/>
    <w:rsid w:val="00752DC8"/>
  </w:style>
  <w:style w:type="paragraph" w:customStyle="1" w:styleId="Nadpisy">
    <w:name w:val="Nadpisy"/>
    <w:basedOn w:val="RLlneksmlouvy"/>
    <w:link w:val="NadpisyChar"/>
    <w:qFormat/>
    <w:rsid w:val="005B16F8"/>
    <w:pPr>
      <w:widowControl w:val="0"/>
      <w:numPr>
        <w:numId w:val="1"/>
      </w:numPr>
      <w:adjustRightInd w:val="0"/>
      <w:textAlignment w:val="baseline"/>
    </w:pPr>
    <w:rPr>
      <w:szCs w:val="22"/>
    </w:rPr>
  </w:style>
  <w:style w:type="character" w:customStyle="1" w:styleId="RLstsmlouvyChar">
    <w:name w:val="RL Část smlouvy Char"/>
    <w:basedOn w:val="Standardnpsmoodstavce"/>
    <w:link w:val="RLstsmlouvy"/>
    <w:rsid w:val="00752DC8"/>
    <w:rPr>
      <w:rFonts w:ascii="Calibri" w:hAnsi="Calibri"/>
      <w:b/>
      <w:sz w:val="28"/>
      <w:szCs w:val="24"/>
    </w:rPr>
  </w:style>
  <w:style w:type="character" w:customStyle="1" w:styleId="stiChar">
    <w:name w:val="Části Char"/>
    <w:basedOn w:val="RLstsmlouvyChar"/>
    <w:link w:val="sti"/>
    <w:rsid w:val="00752DC8"/>
    <w:rPr>
      <w:rFonts w:ascii="Calibri" w:hAnsi="Calibri"/>
      <w:b/>
      <w:sz w:val="28"/>
      <w:szCs w:val="24"/>
    </w:rPr>
  </w:style>
  <w:style w:type="character" w:customStyle="1" w:styleId="NadpisyChar">
    <w:name w:val="Nadpisy Char"/>
    <w:basedOn w:val="RLlneksmlouvyCharChar"/>
    <w:link w:val="Nadpisy"/>
    <w:rsid w:val="005B16F8"/>
    <w:rPr>
      <w:rFonts w:ascii="Calibri" w:hAnsi="Calibri"/>
      <w:b/>
      <w:sz w:val="22"/>
      <w:szCs w:val="22"/>
      <w:lang w:eastAsia="en-US"/>
    </w:rPr>
  </w:style>
  <w:style w:type="paragraph" w:customStyle="1" w:styleId="bno">
    <w:name w:val="_bno"/>
    <w:basedOn w:val="Normln"/>
    <w:link w:val="bnoChar1"/>
    <w:uiPriority w:val="99"/>
    <w:rsid w:val="00B50B91"/>
    <w:pPr>
      <w:suppressAutoHyphens/>
      <w:spacing w:line="320" w:lineRule="atLeast"/>
      <w:ind w:left="720"/>
      <w:jc w:val="both"/>
    </w:pPr>
    <w:rPr>
      <w:rFonts w:ascii="Times New Roman" w:hAnsi="Times New Roman"/>
      <w:sz w:val="24"/>
      <w:szCs w:val="20"/>
      <w:lang w:eastAsia="ar-SA"/>
    </w:rPr>
  </w:style>
  <w:style w:type="character" w:customStyle="1" w:styleId="bnoChar1">
    <w:name w:val="_bno Char1"/>
    <w:link w:val="bno"/>
    <w:uiPriority w:val="99"/>
    <w:rsid w:val="00B50B91"/>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F181B"/>
    <w:pPr>
      <w:spacing w:after="120" w:line="280" w:lineRule="exact"/>
    </w:pPr>
    <w:rPr>
      <w:rFonts w:ascii="Calibri" w:hAnsi="Calibri"/>
      <w:sz w:val="22"/>
      <w:szCs w:val="24"/>
    </w:rPr>
  </w:style>
  <w:style w:type="paragraph" w:styleId="Nadpis1">
    <w:name w:val="heading 1"/>
    <w:basedOn w:val="Normln"/>
    <w:next w:val="Normln"/>
    <w:rsid w:val="005F76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autoRedefine/>
    <w:rsid w:val="00107964"/>
    <w:pPr>
      <w:widowControl w:val="0"/>
      <w:adjustRightInd w:val="0"/>
      <w:spacing w:before="120" w:line="320" w:lineRule="atLeast"/>
      <w:jc w:val="center"/>
      <w:textAlignment w:val="baseline"/>
      <w:outlineLvl w:val="1"/>
    </w:pPr>
    <w:rPr>
      <w:b/>
      <w:bCs/>
      <w:szCs w:val="22"/>
    </w:rPr>
  </w:style>
  <w:style w:type="paragraph" w:styleId="Nadpis3">
    <w:name w:val="heading 3"/>
    <w:aliases w:val="Podpodkapitola,adpis 3"/>
    <w:basedOn w:val="Normln"/>
    <w:next w:val="Normln"/>
    <w:link w:val="Nadpis3Char"/>
    <w:rsid w:val="00CB7011"/>
    <w:pPr>
      <w:widowControl w:val="0"/>
      <w:tabs>
        <w:tab w:val="num" w:pos="0"/>
      </w:tabs>
      <w:adjustRightInd w:val="0"/>
      <w:spacing w:before="240" w:after="240" w:line="360" w:lineRule="atLeast"/>
      <w:jc w:val="both"/>
      <w:textAlignment w:val="baseline"/>
      <w:outlineLvl w:val="2"/>
    </w:pPr>
    <w:rPr>
      <w:rFonts w:ascii="NimbusSanNovTEE" w:hAnsi="NimbusSanNovTEE"/>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07964"/>
    <w:rPr>
      <w:rFonts w:ascii="Calibri" w:hAnsi="Calibri"/>
      <w:b/>
      <w:bCs/>
      <w:sz w:val="22"/>
      <w:szCs w:val="22"/>
    </w:rPr>
  </w:style>
  <w:style w:type="character" w:customStyle="1" w:styleId="Nadpis3Char">
    <w:name w:val="Nadpis 3 Char"/>
    <w:aliases w:val="Podpodkapitola Char,adpis 3 Char"/>
    <w:basedOn w:val="Standardnpsmoodstavce"/>
    <w:link w:val="Nadpis3"/>
    <w:rsid w:val="00CB7011"/>
    <w:rPr>
      <w:rFonts w:ascii="NimbusSanNovTEE" w:hAnsi="NimbusSanNovTEE"/>
      <w:b/>
      <w:sz w:val="22"/>
    </w:rPr>
  </w:style>
  <w:style w:type="paragraph" w:customStyle="1" w:styleId="RLTextlnkuslovan">
    <w:name w:val="RL Text článku číslovaný"/>
    <w:basedOn w:val="Normln"/>
    <w:link w:val="RLTextlnkuslovanChar"/>
    <w:qFormat/>
    <w:rsid w:val="00E43F5C"/>
    <w:pPr>
      <w:jc w:val="both"/>
    </w:pPr>
  </w:style>
  <w:style w:type="character" w:customStyle="1" w:styleId="RLTextlnkuslovanChar">
    <w:name w:val="RL Text článku číslovaný Char"/>
    <w:basedOn w:val="Standardnpsmoodstavce"/>
    <w:link w:val="RLTextlnkuslovan"/>
    <w:rsid w:val="00CB4254"/>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F021AC"/>
    <w:pPr>
      <w:jc w:val="center"/>
    </w:pPr>
    <w:rPr>
      <w:b/>
    </w:rPr>
  </w:style>
  <w:style w:type="character" w:customStyle="1" w:styleId="RLProhlensmluvnchstranChar">
    <w:name w:val="RL Prohlášení smluvních stran Char"/>
    <w:basedOn w:val="Standardnpsmoodstavce"/>
    <w:link w:val="RLProhlensmluvnchstran"/>
    <w:uiPriority w:val="99"/>
    <w:rsid w:val="00F021AC"/>
    <w:rPr>
      <w:rFonts w:ascii="Calibri" w:hAnsi="Calibri"/>
      <w:b/>
      <w:sz w:val="22"/>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rsid w:val="00B26686"/>
    <w:p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rsid w:val="00BF5EDB"/>
    <w:rPr>
      <w:rFonts w:ascii="Calibri" w:hAnsi="Calibri"/>
      <w:color w:val="808080"/>
      <w:sz w:val="16"/>
      <w:szCs w:val="24"/>
    </w:rPr>
  </w:style>
  <w:style w:type="paragraph" w:styleId="Zhlav">
    <w:name w:val="header"/>
    <w:basedOn w:val="Normln"/>
    <w:rsid w:val="0094351E"/>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semiHidden/>
    <w:rsid w:val="00EC245F"/>
    <w:rPr>
      <w:sz w:val="16"/>
      <w:szCs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basedOn w:val="Normln"/>
    <w:link w:val="TextkomenteChar"/>
    <w:semiHidden/>
    <w:rsid w:val="00EC245F"/>
    <w:rPr>
      <w:sz w:val="20"/>
      <w:szCs w:val="20"/>
    </w:rPr>
  </w:style>
  <w:style w:type="character" w:customStyle="1" w:styleId="TextkomenteChar">
    <w:name w:val="Text komentáře Char"/>
    <w:basedOn w:val="Standardnpsmoodstavce"/>
    <w:link w:val="Textkomente"/>
    <w:semiHidden/>
    <w:rsid w:val="006F292A"/>
    <w:rPr>
      <w:rFonts w:ascii="Calibri" w:hAnsi="Calibri"/>
    </w:rPr>
  </w:style>
  <w:style w:type="character" w:styleId="slostrnky">
    <w:name w:val="page number"/>
    <w:basedOn w:val="Standardnpsmoodstavce"/>
    <w:rsid w:val="00F2138F"/>
  </w:style>
  <w:style w:type="paragraph" w:styleId="Pedmtkomente">
    <w:name w:val="annotation subject"/>
    <w:basedOn w:val="Textkomente"/>
    <w:next w:val="Textkomente"/>
    <w:semiHidden/>
    <w:rsid w:val="00EC245F"/>
    <w:rPr>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C245F"/>
    <w:rPr>
      <w:rFonts w:ascii="Tahoma" w:hAnsi="Tahoma" w:cs="Tahoma"/>
      <w:sz w:val="16"/>
      <w:szCs w:val="16"/>
    </w:rPr>
  </w:style>
  <w:style w:type="paragraph" w:customStyle="1" w:styleId="RLdajeosmluvnstran0">
    <w:name w:val="RL  údaje o smluvní straně"/>
    <w:basedOn w:val="Normln"/>
    <w:rsid w:val="00C71F2E"/>
    <w:pPr>
      <w:widowControl w:val="0"/>
      <w:adjustRightInd w:val="0"/>
      <w:jc w:val="center"/>
      <w:textAlignment w:val="baseline"/>
    </w:pPr>
    <w:rPr>
      <w:rFonts w:asciiTheme="minorHAnsi" w:hAnsiTheme="minorHAnsi"/>
      <w:lang w:eastAsia="en-US"/>
    </w:rPr>
  </w:style>
  <w:style w:type="paragraph" w:customStyle="1" w:styleId="RLstsmlouvy">
    <w:name w:val="RL Část smlouvy"/>
    <w:basedOn w:val="Normln"/>
    <w:link w:val="RLstsmlouvyChar"/>
    <w:qFormat/>
    <w:rsid w:val="008716D6"/>
    <w:pPr>
      <w:keepNext/>
      <w:spacing w:before="480" w:after="360"/>
    </w:pPr>
    <w:rPr>
      <w:b/>
      <w:sz w:val="28"/>
    </w:rPr>
  </w:style>
  <w:style w:type="paragraph" w:styleId="Obsah1">
    <w:name w:val="toc 1"/>
    <w:basedOn w:val="Normln"/>
    <w:next w:val="Normln"/>
    <w:autoRedefine/>
    <w:uiPriority w:val="39"/>
    <w:rsid w:val="00FC2C12"/>
    <w:pPr>
      <w:widowControl w:val="0"/>
      <w:tabs>
        <w:tab w:val="left" w:pos="720"/>
        <w:tab w:val="right" w:leader="dot" w:pos="9060"/>
      </w:tabs>
      <w:adjustRightInd w:val="0"/>
      <w:spacing w:before="240" w:line="360" w:lineRule="atLeast"/>
      <w:jc w:val="both"/>
      <w:textAlignment w:val="baseline"/>
    </w:pPr>
    <w:rPr>
      <w:rFonts w:asciiTheme="minorHAnsi" w:hAnsiTheme="minorHAnsi" w:cstheme="minorHAnsi"/>
      <w:b/>
      <w:noProof/>
      <w:szCs w:val="22"/>
    </w:rPr>
  </w:style>
  <w:style w:type="paragraph" w:styleId="Obsah2">
    <w:name w:val="toc 2"/>
    <w:basedOn w:val="Normln"/>
    <w:next w:val="Normln"/>
    <w:autoRedefine/>
    <w:uiPriority w:val="39"/>
    <w:rsid w:val="00CB7011"/>
    <w:pPr>
      <w:widowControl w:val="0"/>
      <w:adjustRightInd w:val="0"/>
      <w:spacing w:after="0" w:line="360" w:lineRule="atLeast"/>
      <w:ind w:left="240"/>
      <w:jc w:val="both"/>
      <w:textAlignment w:val="baseline"/>
    </w:pPr>
    <w:rPr>
      <w:rFonts w:ascii="Times New Roman" w:hAnsi="Times New Roman"/>
      <w:sz w:val="24"/>
    </w:rPr>
  </w:style>
  <w:style w:type="paragraph" w:styleId="Zkladntextodsazen">
    <w:name w:val="Body Text Indent"/>
    <w:basedOn w:val="Normln"/>
    <w:link w:val="ZkladntextodsazenChar"/>
    <w:rsid w:val="00443C21"/>
    <w:pPr>
      <w:spacing w:after="0" w:line="240" w:lineRule="auto"/>
      <w:ind w:left="284"/>
      <w:jc w:val="both"/>
    </w:pPr>
    <w:rPr>
      <w:rFonts w:ascii="Arial" w:hAnsi="Arial"/>
      <w:sz w:val="20"/>
      <w:szCs w:val="20"/>
    </w:rPr>
  </w:style>
  <w:style w:type="character" w:customStyle="1" w:styleId="ZkladntextodsazenChar">
    <w:name w:val="Základní text odsazený Char"/>
    <w:basedOn w:val="Standardnpsmoodstavce"/>
    <w:link w:val="Zkladntextodsazen"/>
    <w:rsid w:val="00443C21"/>
    <w:rPr>
      <w:rFonts w:ascii="Arial" w:hAnsi="Arial"/>
    </w:rPr>
  </w:style>
  <w:style w:type="paragraph" w:styleId="Revize">
    <w:name w:val="Revision"/>
    <w:hidden/>
    <w:uiPriority w:val="99"/>
    <w:semiHidden/>
    <w:rsid w:val="00F752F9"/>
    <w:rPr>
      <w:rFonts w:ascii="Calibri" w:hAnsi="Calibri"/>
      <w:sz w:val="22"/>
      <w:szCs w:val="24"/>
    </w:rPr>
  </w:style>
  <w:style w:type="paragraph" w:customStyle="1" w:styleId="bh2">
    <w:name w:val="_bh2"/>
    <w:basedOn w:val="Normln"/>
    <w:link w:val="bh2Char"/>
    <w:rsid w:val="001D78BD"/>
    <w:pPr>
      <w:suppressAutoHyphens/>
      <w:spacing w:before="60" w:line="320" w:lineRule="atLeast"/>
      <w:jc w:val="both"/>
    </w:pPr>
    <w:rPr>
      <w:rFonts w:ascii="Times New Roman" w:hAnsi="Times New Roman"/>
      <w:sz w:val="24"/>
      <w:szCs w:val="20"/>
      <w:u w:val="single"/>
      <w:lang w:eastAsia="ar-SA"/>
    </w:rPr>
  </w:style>
  <w:style w:type="character" w:customStyle="1" w:styleId="bh2Char">
    <w:name w:val="_bh2 Char"/>
    <w:basedOn w:val="Standardnpsmoodstavce"/>
    <w:link w:val="bh2"/>
    <w:rsid w:val="001D78BD"/>
    <w:rPr>
      <w:sz w:val="24"/>
      <w:u w:val="single"/>
      <w:lang w:eastAsia="ar-SA"/>
    </w:rPr>
  </w:style>
  <w:style w:type="paragraph" w:customStyle="1" w:styleId="doplnuchaze">
    <w:name w:val="doplní uchazeč"/>
    <w:basedOn w:val="Normln"/>
    <w:link w:val="doplnuchazeChar"/>
    <w:qFormat/>
    <w:rsid w:val="00631136"/>
    <w:pPr>
      <w:jc w:val="center"/>
    </w:pPr>
    <w:rPr>
      <w:b/>
      <w:snapToGrid w:val="0"/>
      <w:szCs w:val="22"/>
    </w:rPr>
  </w:style>
  <w:style w:type="character" w:customStyle="1" w:styleId="doplnuchazeChar">
    <w:name w:val="doplní uchazeč Char"/>
    <w:link w:val="doplnuchaze"/>
    <w:rsid w:val="00631136"/>
    <w:rPr>
      <w:rFonts w:ascii="Calibri" w:hAnsi="Calibri"/>
      <w:b/>
      <w:snapToGrid w:val="0"/>
      <w:sz w:val="22"/>
      <w:szCs w:val="22"/>
    </w:rPr>
  </w:style>
  <w:style w:type="paragraph" w:customStyle="1" w:styleId="RLslovanodstavec">
    <w:name w:val="RL Číslovaný odstavec"/>
    <w:basedOn w:val="Normln"/>
    <w:qFormat/>
    <w:rsid w:val="00E553B6"/>
    <w:pPr>
      <w:numPr>
        <w:numId w:val="2"/>
      </w:numPr>
      <w:spacing w:line="340" w:lineRule="exact"/>
      <w:jc w:val="both"/>
    </w:pPr>
    <w:rPr>
      <w:spacing w:val="-4"/>
    </w:rPr>
  </w:style>
  <w:style w:type="paragraph" w:customStyle="1" w:styleId="RLnzevsmlouvy0">
    <w:name w:val="RL název smlouvy"/>
    <w:basedOn w:val="Normln"/>
    <w:next w:val="Normln"/>
    <w:rsid w:val="00E553B6"/>
    <w:pPr>
      <w:spacing w:before="120" w:after="1200" w:line="240" w:lineRule="auto"/>
      <w:jc w:val="center"/>
    </w:pPr>
    <w:rPr>
      <w:rFonts w:cs="Arial"/>
      <w:b/>
      <w:bCs/>
      <w:caps/>
      <w:spacing w:val="40"/>
      <w:kern w:val="28"/>
      <w:sz w:val="32"/>
      <w:szCs w:val="32"/>
    </w:rPr>
  </w:style>
  <w:style w:type="character" w:customStyle="1" w:styleId="platne1">
    <w:name w:val="platne1"/>
    <w:basedOn w:val="Standardnpsmoodstavce"/>
    <w:rsid w:val="008E4289"/>
  </w:style>
  <w:style w:type="character" w:customStyle="1" w:styleId="ZKLADNChar">
    <w:name w:val="ZÁKLADNÍ Char"/>
    <w:basedOn w:val="Standardnpsmoodstavce"/>
    <w:link w:val="ZKLADN"/>
    <w:locked/>
    <w:rsid w:val="008E4289"/>
    <w:rPr>
      <w:rFonts w:ascii="Garamond" w:hAnsi="Garamond"/>
      <w:sz w:val="24"/>
      <w:szCs w:val="24"/>
    </w:rPr>
  </w:style>
  <w:style w:type="paragraph" w:customStyle="1" w:styleId="ZKLADN">
    <w:name w:val="ZÁKLADNÍ"/>
    <w:basedOn w:val="Zkladntext"/>
    <w:link w:val="ZKLADNChar"/>
    <w:rsid w:val="008E4289"/>
    <w:rPr>
      <w:rFonts w:ascii="Garamond" w:hAnsi="Garamond"/>
      <w:sz w:val="24"/>
    </w:rPr>
  </w:style>
  <w:style w:type="paragraph" w:styleId="Zkladntext">
    <w:name w:val="Body Text"/>
    <w:basedOn w:val="Normln"/>
    <w:link w:val="ZkladntextChar"/>
    <w:rsid w:val="008E4289"/>
  </w:style>
  <w:style w:type="character" w:customStyle="1" w:styleId="ZkladntextChar">
    <w:name w:val="Základní text Char"/>
    <w:basedOn w:val="Standardnpsmoodstavce"/>
    <w:link w:val="Zkladntext"/>
    <w:rsid w:val="008E4289"/>
    <w:rPr>
      <w:rFonts w:ascii="Calibri" w:hAnsi="Calibri"/>
      <w:sz w:val="22"/>
      <w:szCs w:val="24"/>
    </w:rPr>
  </w:style>
  <w:style w:type="character" w:customStyle="1" w:styleId="apple-converted-space">
    <w:name w:val="apple-converted-space"/>
    <w:basedOn w:val="Standardnpsmoodstavce"/>
    <w:rsid w:val="00D30056"/>
  </w:style>
  <w:style w:type="paragraph" w:customStyle="1" w:styleId="RLsmluvnstrana">
    <w:name w:val="RL smluvní strana"/>
    <w:basedOn w:val="Normln"/>
    <w:next w:val="RLdajeosmluvnstran0"/>
    <w:rsid w:val="001402CF"/>
    <w:pPr>
      <w:overflowPunct w:val="0"/>
      <w:autoSpaceDE w:val="0"/>
      <w:autoSpaceDN w:val="0"/>
      <w:adjustRightInd w:val="0"/>
      <w:jc w:val="center"/>
      <w:textAlignment w:val="baseline"/>
    </w:pPr>
    <w:rPr>
      <w:rFonts w:ascii="Garamond" w:hAnsi="Garamond"/>
      <w:b/>
      <w:sz w:val="24"/>
      <w:szCs w:val="20"/>
      <w:lang w:eastAsia="en-US"/>
    </w:rPr>
  </w:style>
  <w:style w:type="paragraph" w:customStyle="1" w:styleId="xl67">
    <w:name w:val="xl67"/>
    <w:basedOn w:val="Normln"/>
    <w:rsid w:val="00EF7527"/>
    <w:pPr>
      <w:spacing w:before="100" w:beforeAutospacing="1" w:after="100" w:afterAutospacing="1" w:line="240" w:lineRule="auto"/>
      <w:textAlignment w:val="top"/>
    </w:pPr>
    <w:rPr>
      <w:rFonts w:ascii="MS Sans Serif" w:hAnsi="MS Sans Serif"/>
      <w:sz w:val="16"/>
      <w:szCs w:val="16"/>
    </w:rPr>
  </w:style>
  <w:style w:type="paragraph" w:customStyle="1" w:styleId="xl68">
    <w:name w:val="xl68"/>
    <w:basedOn w:val="Normln"/>
    <w:rsid w:val="00EF7527"/>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MS Sans Serif" w:hAnsi="MS Sans Serif"/>
      <w:b/>
      <w:bCs/>
      <w:sz w:val="16"/>
      <w:szCs w:val="16"/>
    </w:rPr>
  </w:style>
  <w:style w:type="paragraph" w:customStyle="1" w:styleId="xl69">
    <w:name w:val="xl69"/>
    <w:basedOn w:val="Normln"/>
    <w:rsid w:val="00EF7527"/>
    <w:pPr>
      <w:pBdr>
        <w:top w:val="single" w:sz="4" w:space="0" w:color="808080"/>
        <w:left w:val="single" w:sz="4" w:space="0" w:color="808080"/>
        <w:bottom w:val="single" w:sz="4" w:space="0" w:color="808080"/>
        <w:right w:val="single" w:sz="4" w:space="0" w:color="808080"/>
      </w:pBdr>
      <w:shd w:val="clear" w:color="000000" w:fill="FFFF99"/>
      <w:spacing w:before="100" w:beforeAutospacing="1" w:after="100" w:afterAutospacing="1" w:line="240" w:lineRule="auto"/>
      <w:textAlignment w:val="top"/>
    </w:pPr>
    <w:rPr>
      <w:rFonts w:ascii="MS Sans Serif" w:hAnsi="MS Sans Serif"/>
      <w:sz w:val="16"/>
      <w:szCs w:val="16"/>
    </w:rPr>
  </w:style>
  <w:style w:type="paragraph" w:customStyle="1" w:styleId="xl70">
    <w:name w:val="xl70"/>
    <w:basedOn w:val="Normln"/>
    <w:rsid w:val="00EF7527"/>
    <w:pPr>
      <w:pBdr>
        <w:top w:val="single" w:sz="4" w:space="0" w:color="808080"/>
        <w:left w:val="single" w:sz="4" w:space="0" w:color="808080"/>
        <w:bottom w:val="single" w:sz="4" w:space="0" w:color="808080"/>
        <w:right w:val="single" w:sz="4" w:space="0" w:color="808080"/>
      </w:pBdr>
      <w:shd w:val="clear" w:color="000000" w:fill="FFFF99"/>
      <w:spacing w:before="100" w:beforeAutospacing="1" w:after="100" w:afterAutospacing="1" w:line="240" w:lineRule="auto"/>
      <w:textAlignment w:val="top"/>
    </w:pPr>
    <w:rPr>
      <w:rFonts w:ascii="MS Sans Serif" w:hAnsi="MS Sans Serif"/>
      <w:color w:val="3366FF"/>
      <w:sz w:val="16"/>
      <w:szCs w:val="16"/>
    </w:rPr>
  </w:style>
  <w:style w:type="paragraph" w:styleId="Odstavecseseznamem">
    <w:name w:val="List Paragraph"/>
    <w:basedOn w:val="Normln"/>
    <w:uiPriority w:val="99"/>
    <w:qFormat/>
    <w:rsid w:val="002555B0"/>
    <w:pPr>
      <w:ind w:left="720"/>
      <w:contextualSpacing/>
    </w:pPr>
  </w:style>
  <w:style w:type="paragraph" w:styleId="Zkladntext2">
    <w:name w:val="Body Text 2"/>
    <w:basedOn w:val="Normln"/>
    <w:link w:val="Zkladntext2Char"/>
    <w:rsid w:val="00C909EC"/>
    <w:pPr>
      <w:spacing w:line="480" w:lineRule="auto"/>
    </w:pPr>
  </w:style>
  <w:style w:type="character" w:customStyle="1" w:styleId="Zkladntext2Char">
    <w:name w:val="Základní text 2 Char"/>
    <w:basedOn w:val="Standardnpsmoodstavce"/>
    <w:link w:val="Zkladntext2"/>
    <w:rsid w:val="00C909EC"/>
    <w:rPr>
      <w:rFonts w:ascii="Calibri" w:hAnsi="Calibri"/>
      <w:sz w:val="22"/>
      <w:szCs w:val="24"/>
    </w:rPr>
  </w:style>
  <w:style w:type="paragraph" w:customStyle="1" w:styleId="prootoko">
    <w:name w:val="prootoko"/>
    <w:basedOn w:val="RLTextlnkuslovan"/>
    <w:link w:val="prootokoChar"/>
    <w:qFormat/>
    <w:rsid w:val="003A396F"/>
    <w:pPr>
      <w:tabs>
        <w:tab w:val="num" w:pos="1637"/>
      </w:tabs>
    </w:pPr>
  </w:style>
  <w:style w:type="character" w:customStyle="1" w:styleId="prootokoChar">
    <w:name w:val="prootoko Char"/>
    <w:basedOn w:val="RLTextlnkuslovanChar"/>
    <w:link w:val="prootoko"/>
    <w:rsid w:val="003A396F"/>
    <w:rPr>
      <w:rFonts w:ascii="Calibri" w:hAnsi="Calibri"/>
      <w:sz w:val="22"/>
      <w:szCs w:val="24"/>
    </w:rPr>
  </w:style>
  <w:style w:type="paragraph" w:customStyle="1" w:styleId="RLNadpis1rovn">
    <w:name w:val="RL Nadpis 1. úrovně"/>
    <w:basedOn w:val="Normln"/>
    <w:next w:val="Normln"/>
    <w:qFormat/>
    <w:rsid w:val="00806D22"/>
    <w:pPr>
      <w:pageBreakBefore/>
      <w:numPr>
        <w:numId w:val="5"/>
      </w:numPr>
      <w:spacing w:after="1000" w:line="560" w:lineRule="exact"/>
    </w:pPr>
    <w:rPr>
      <w:b/>
      <w:sz w:val="40"/>
      <w:szCs w:val="40"/>
    </w:rPr>
  </w:style>
  <w:style w:type="paragraph" w:customStyle="1" w:styleId="RLNadpis2rovn">
    <w:name w:val="RL Nadpis 2. úrovně"/>
    <w:basedOn w:val="Normln"/>
    <w:next w:val="Normln"/>
    <w:qFormat/>
    <w:rsid w:val="00806D22"/>
    <w:pPr>
      <w:keepNext/>
      <w:tabs>
        <w:tab w:val="num" w:pos="737"/>
      </w:tabs>
      <w:spacing w:before="360" w:line="340" w:lineRule="exact"/>
      <w:ind w:left="737" w:hanging="737"/>
    </w:pPr>
    <w:rPr>
      <w:b/>
      <w:spacing w:val="20"/>
      <w:sz w:val="23"/>
    </w:rPr>
  </w:style>
  <w:style w:type="paragraph" w:customStyle="1" w:styleId="RLNadpis3rovn">
    <w:name w:val="RL Nadpis 3. úrovně"/>
    <w:basedOn w:val="Normln"/>
    <w:next w:val="RLslovanodstavec"/>
    <w:qFormat/>
    <w:rsid w:val="00806D22"/>
    <w:pPr>
      <w:keepNext/>
      <w:tabs>
        <w:tab w:val="num" w:pos="737"/>
      </w:tabs>
      <w:spacing w:before="360" w:line="340" w:lineRule="exact"/>
      <w:ind w:left="737" w:hanging="737"/>
    </w:pPr>
    <w:rPr>
      <w:b/>
      <w:szCs w:val="22"/>
    </w:rPr>
  </w:style>
  <w:style w:type="character" w:customStyle="1" w:styleId="nowrap">
    <w:name w:val="nowrap"/>
    <w:basedOn w:val="Standardnpsmoodstavce"/>
    <w:rsid w:val="00DF38F5"/>
  </w:style>
  <w:style w:type="paragraph" w:styleId="Textpoznpodarou">
    <w:name w:val="footnote text"/>
    <w:basedOn w:val="Normln"/>
    <w:link w:val="TextpoznpodarouChar"/>
    <w:uiPriority w:val="99"/>
    <w:unhideWhenUsed/>
    <w:rsid w:val="0016382A"/>
    <w:pPr>
      <w:widowControl w:val="0"/>
      <w:suppressAutoHyphens/>
      <w:spacing w:after="0" w:line="240" w:lineRule="auto"/>
    </w:pPr>
    <w:rPr>
      <w:rFonts w:ascii="Times New Roman" w:eastAsia="Arial Unicode MS" w:hAnsi="Times New Roman" w:cs="Mangal"/>
      <w:kern w:val="1"/>
      <w:sz w:val="20"/>
      <w:szCs w:val="18"/>
      <w:lang w:eastAsia="hi-IN" w:bidi="hi-IN"/>
    </w:rPr>
  </w:style>
  <w:style w:type="character" w:customStyle="1" w:styleId="TextpoznpodarouChar">
    <w:name w:val="Text pozn. pod čarou Char"/>
    <w:basedOn w:val="Standardnpsmoodstavce"/>
    <w:link w:val="Textpoznpodarou"/>
    <w:uiPriority w:val="99"/>
    <w:rsid w:val="0016382A"/>
    <w:rPr>
      <w:rFonts w:eastAsia="Arial Unicode MS" w:cs="Mangal"/>
      <w:kern w:val="1"/>
      <w:szCs w:val="18"/>
      <w:lang w:eastAsia="hi-IN" w:bidi="hi-IN"/>
    </w:rPr>
  </w:style>
  <w:style w:type="character" w:styleId="Znakapoznpodarou">
    <w:name w:val="footnote reference"/>
    <w:uiPriority w:val="99"/>
    <w:rsid w:val="0016382A"/>
    <w:rPr>
      <w:vertAlign w:val="superscript"/>
    </w:rPr>
  </w:style>
  <w:style w:type="paragraph" w:customStyle="1" w:styleId="sti">
    <w:name w:val="Části"/>
    <w:basedOn w:val="RLstsmlouvy"/>
    <w:link w:val="stiChar"/>
    <w:qFormat/>
    <w:rsid w:val="00752DC8"/>
  </w:style>
  <w:style w:type="paragraph" w:customStyle="1" w:styleId="Nadpisy">
    <w:name w:val="Nadpisy"/>
    <w:basedOn w:val="RLlneksmlouvy"/>
    <w:link w:val="NadpisyChar"/>
    <w:qFormat/>
    <w:rsid w:val="005B16F8"/>
    <w:pPr>
      <w:widowControl w:val="0"/>
      <w:numPr>
        <w:numId w:val="1"/>
      </w:numPr>
      <w:adjustRightInd w:val="0"/>
      <w:textAlignment w:val="baseline"/>
    </w:pPr>
    <w:rPr>
      <w:szCs w:val="22"/>
    </w:rPr>
  </w:style>
  <w:style w:type="character" w:customStyle="1" w:styleId="RLstsmlouvyChar">
    <w:name w:val="RL Část smlouvy Char"/>
    <w:basedOn w:val="Standardnpsmoodstavce"/>
    <w:link w:val="RLstsmlouvy"/>
    <w:rsid w:val="00752DC8"/>
    <w:rPr>
      <w:rFonts w:ascii="Calibri" w:hAnsi="Calibri"/>
      <w:b/>
      <w:sz w:val="28"/>
      <w:szCs w:val="24"/>
    </w:rPr>
  </w:style>
  <w:style w:type="character" w:customStyle="1" w:styleId="stiChar">
    <w:name w:val="Části Char"/>
    <w:basedOn w:val="RLstsmlouvyChar"/>
    <w:link w:val="sti"/>
    <w:rsid w:val="00752DC8"/>
    <w:rPr>
      <w:rFonts w:ascii="Calibri" w:hAnsi="Calibri"/>
      <w:b/>
      <w:sz w:val="28"/>
      <w:szCs w:val="24"/>
    </w:rPr>
  </w:style>
  <w:style w:type="character" w:customStyle="1" w:styleId="NadpisyChar">
    <w:name w:val="Nadpisy Char"/>
    <w:basedOn w:val="RLlneksmlouvyCharChar"/>
    <w:link w:val="Nadpisy"/>
    <w:rsid w:val="005B16F8"/>
    <w:rPr>
      <w:rFonts w:ascii="Calibri" w:hAnsi="Calibri"/>
      <w:b/>
      <w:sz w:val="22"/>
      <w:szCs w:val="22"/>
      <w:lang w:eastAsia="en-US"/>
    </w:rPr>
  </w:style>
  <w:style w:type="paragraph" w:customStyle="1" w:styleId="bno">
    <w:name w:val="_bno"/>
    <w:basedOn w:val="Normln"/>
    <w:link w:val="bnoChar1"/>
    <w:uiPriority w:val="99"/>
    <w:rsid w:val="00B50B91"/>
    <w:pPr>
      <w:suppressAutoHyphens/>
      <w:spacing w:line="320" w:lineRule="atLeast"/>
      <w:ind w:left="720"/>
      <w:jc w:val="both"/>
    </w:pPr>
    <w:rPr>
      <w:rFonts w:ascii="Times New Roman" w:hAnsi="Times New Roman"/>
      <w:sz w:val="24"/>
      <w:szCs w:val="20"/>
      <w:lang w:eastAsia="ar-SA"/>
    </w:rPr>
  </w:style>
  <w:style w:type="character" w:customStyle="1" w:styleId="bnoChar1">
    <w:name w:val="_bno Char1"/>
    <w:link w:val="bno"/>
    <w:uiPriority w:val="99"/>
    <w:rsid w:val="00B50B91"/>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24517">
      <w:bodyDiv w:val="1"/>
      <w:marLeft w:val="0"/>
      <w:marRight w:val="0"/>
      <w:marTop w:val="0"/>
      <w:marBottom w:val="0"/>
      <w:divBdr>
        <w:top w:val="none" w:sz="0" w:space="0" w:color="auto"/>
        <w:left w:val="none" w:sz="0" w:space="0" w:color="auto"/>
        <w:bottom w:val="none" w:sz="0" w:space="0" w:color="auto"/>
        <w:right w:val="none" w:sz="0" w:space="0" w:color="auto"/>
      </w:divBdr>
    </w:div>
    <w:div w:id="568076847">
      <w:bodyDiv w:val="1"/>
      <w:marLeft w:val="0"/>
      <w:marRight w:val="0"/>
      <w:marTop w:val="0"/>
      <w:marBottom w:val="0"/>
      <w:divBdr>
        <w:top w:val="none" w:sz="0" w:space="0" w:color="auto"/>
        <w:left w:val="none" w:sz="0" w:space="0" w:color="auto"/>
        <w:bottom w:val="none" w:sz="0" w:space="0" w:color="auto"/>
        <w:right w:val="none" w:sz="0" w:space="0" w:color="auto"/>
      </w:divBdr>
    </w:div>
    <w:div w:id="621615813">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927914">
      <w:bodyDiv w:val="1"/>
      <w:marLeft w:val="0"/>
      <w:marRight w:val="0"/>
      <w:marTop w:val="0"/>
      <w:marBottom w:val="0"/>
      <w:divBdr>
        <w:top w:val="none" w:sz="0" w:space="0" w:color="auto"/>
        <w:left w:val="none" w:sz="0" w:space="0" w:color="auto"/>
        <w:bottom w:val="none" w:sz="0" w:space="0" w:color="auto"/>
        <w:right w:val="none" w:sz="0" w:space="0" w:color="auto"/>
      </w:divBdr>
    </w:div>
    <w:div w:id="1200169332">
      <w:bodyDiv w:val="1"/>
      <w:marLeft w:val="0"/>
      <w:marRight w:val="0"/>
      <w:marTop w:val="0"/>
      <w:marBottom w:val="0"/>
      <w:divBdr>
        <w:top w:val="none" w:sz="0" w:space="0" w:color="auto"/>
        <w:left w:val="none" w:sz="0" w:space="0" w:color="auto"/>
        <w:bottom w:val="none" w:sz="0" w:space="0" w:color="auto"/>
        <w:right w:val="none" w:sz="0" w:space="0" w:color="auto"/>
      </w:divBdr>
    </w:div>
    <w:div w:id="1452821653">
      <w:bodyDiv w:val="1"/>
      <w:marLeft w:val="0"/>
      <w:marRight w:val="0"/>
      <w:marTop w:val="0"/>
      <w:marBottom w:val="0"/>
      <w:divBdr>
        <w:top w:val="none" w:sz="0" w:space="0" w:color="auto"/>
        <w:left w:val="none" w:sz="0" w:space="0" w:color="auto"/>
        <w:bottom w:val="none" w:sz="0" w:space="0" w:color="auto"/>
        <w:right w:val="none" w:sz="0" w:space="0" w:color="auto"/>
      </w:divBdr>
    </w:div>
    <w:div w:id="1645620619">
      <w:bodyDiv w:val="1"/>
      <w:marLeft w:val="0"/>
      <w:marRight w:val="0"/>
      <w:marTop w:val="0"/>
      <w:marBottom w:val="0"/>
      <w:divBdr>
        <w:top w:val="none" w:sz="0" w:space="0" w:color="auto"/>
        <w:left w:val="none" w:sz="0" w:space="0" w:color="auto"/>
        <w:bottom w:val="none" w:sz="0" w:space="0" w:color="auto"/>
        <w:right w:val="none" w:sz="0" w:space="0" w:color="auto"/>
      </w:divBdr>
    </w:div>
    <w:div w:id="1837305845">
      <w:bodyDiv w:val="1"/>
      <w:marLeft w:val="0"/>
      <w:marRight w:val="0"/>
      <w:marTop w:val="0"/>
      <w:marBottom w:val="0"/>
      <w:divBdr>
        <w:top w:val="none" w:sz="0" w:space="0" w:color="auto"/>
        <w:left w:val="none" w:sz="0" w:space="0" w:color="auto"/>
        <w:bottom w:val="none" w:sz="0" w:space="0" w:color="auto"/>
        <w:right w:val="none" w:sz="0" w:space="0" w:color="auto"/>
      </w:divBdr>
    </w:div>
    <w:div w:id="1865636291">
      <w:bodyDiv w:val="1"/>
      <w:marLeft w:val="0"/>
      <w:marRight w:val="0"/>
      <w:marTop w:val="0"/>
      <w:marBottom w:val="0"/>
      <w:divBdr>
        <w:top w:val="none" w:sz="0" w:space="0" w:color="auto"/>
        <w:left w:val="none" w:sz="0" w:space="0" w:color="auto"/>
        <w:bottom w:val="none" w:sz="0" w:space="0" w:color="auto"/>
        <w:right w:val="none" w:sz="0" w:space="0" w:color="auto"/>
      </w:divBdr>
    </w:div>
    <w:div w:id="195031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svs.cz/"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ED1503153C2C3544ABECD9F4CE08C94300F651CF167D8E4145AFE09BC84B4A8D19" ma:contentTypeVersion="" ma:contentTypeDescription="" ma:contentTypeScope="" ma:versionID="7eef04628ea24940fabd406bd3c6104a">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3BA-4DFE-49AC-A885-1CFFE1C5E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BAF5A-8655-4A0B-8BED-E8E865AD8867}">
  <ds:schemaRefs>
    <ds:schemaRef ds:uri="http://schemas.microsoft.com/office/2006/metadata/properties"/>
    <ds:schemaRef ds:uri="http://schemas.microsoft.com/office/infopath/2007/PartnerControls"/>
    <ds:schemaRef ds:uri="a9359a40-f311-4999-9c73-bd7ebaba2dd8"/>
  </ds:schemaRefs>
</ds:datastoreItem>
</file>

<file path=customXml/itemProps3.xml><?xml version="1.0" encoding="utf-8"?>
<ds:datastoreItem xmlns:ds="http://schemas.openxmlformats.org/officeDocument/2006/customXml" ds:itemID="{18754790-12AB-487B-A52F-70FEAD82F4EE}">
  <ds:schemaRefs>
    <ds:schemaRef ds:uri="http://schemas.microsoft.com/sharepoint/v3/contenttype/forms"/>
  </ds:schemaRefs>
</ds:datastoreItem>
</file>

<file path=customXml/itemProps4.xml><?xml version="1.0" encoding="utf-8"?>
<ds:datastoreItem xmlns:ds="http://schemas.openxmlformats.org/officeDocument/2006/customXml" ds:itemID="{014F256A-72B7-435C-BC27-2382E403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29908</Words>
  <Characters>176461</Characters>
  <Application>Microsoft Office Word</Application>
  <DocSecurity>0</DocSecurity>
  <Lines>1470</Lines>
  <Paragraphs>411</Paragraphs>
  <ScaleCrop>false</ScaleCrop>
  <HeadingPairs>
    <vt:vector size="2" baseType="variant">
      <vt:variant>
        <vt:lpstr>Název</vt:lpstr>
      </vt:variant>
      <vt:variant>
        <vt:i4>1</vt:i4>
      </vt:variant>
    </vt:vector>
  </HeadingPairs>
  <TitlesOfParts>
    <vt:vector size="1" baseType="lpstr">
      <vt:lpstr/>
    </vt:vector>
  </TitlesOfParts>
  <Company>ROWAN LEGAL</Company>
  <LinksUpToDate>false</LinksUpToDate>
  <CharactersWithSpaces>205958</CharactersWithSpaces>
  <SharedDoc>false</SharedDoc>
  <HLinks>
    <vt:vector size="102" baseType="variant">
      <vt:variant>
        <vt:i4>3866743</vt:i4>
      </vt:variant>
      <vt:variant>
        <vt:i4>227</vt:i4>
      </vt:variant>
      <vt:variant>
        <vt:i4>0</vt:i4>
      </vt:variant>
      <vt:variant>
        <vt:i4>5</vt:i4>
      </vt:variant>
      <vt:variant>
        <vt:lpwstr/>
      </vt:variant>
      <vt:variant>
        <vt:lpwstr>Annex06</vt:lpwstr>
      </vt:variant>
      <vt:variant>
        <vt:i4>3866743</vt:i4>
      </vt:variant>
      <vt:variant>
        <vt:i4>224</vt:i4>
      </vt:variant>
      <vt:variant>
        <vt:i4>0</vt:i4>
      </vt:variant>
      <vt:variant>
        <vt:i4>5</vt:i4>
      </vt:variant>
      <vt:variant>
        <vt:lpwstr/>
      </vt:variant>
      <vt:variant>
        <vt:lpwstr>Annex05</vt:lpwstr>
      </vt:variant>
      <vt:variant>
        <vt:i4>3866743</vt:i4>
      </vt:variant>
      <vt:variant>
        <vt:i4>221</vt:i4>
      </vt:variant>
      <vt:variant>
        <vt:i4>0</vt:i4>
      </vt:variant>
      <vt:variant>
        <vt:i4>5</vt:i4>
      </vt:variant>
      <vt:variant>
        <vt:lpwstr/>
      </vt:variant>
      <vt:variant>
        <vt:lpwstr>Annex04</vt:lpwstr>
      </vt:variant>
      <vt:variant>
        <vt:i4>3866743</vt:i4>
      </vt:variant>
      <vt:variant>
        <vt:i4>218</vt:i4>
      </vt:variant>
      <vt:variant>
        <vt:i4>0</vt:i4>
      </vt:variant>
      <vt:variant>
        <vt:i4>5</vt:i4>
      </vt:variant>
      <vt:variant>
        <vt:lpwstr/>
      </vt:variant>
      <vt:variant>
        <vt:lpwstr>Annex03</vt:lpwstr>
      </vt:variant>
      <vt:variant>
        <vt:i4>3866743</vt:i4>
      </vt:variant>
      <vt:variant>
        <vt:i4>215</vt:i4>
      </vt:variant>
      <vt:variant>
        <vt:i4>0</vt:i4>
      </vt:variant>
      <vt:variant>
        <vt:i4>5</vt:i4>
      </vt:variant>
      <vt:variant>
        <vt:lpwstr/>
      </vt:variant>
      <vt:variant>
        <vt:lpwstr>Annex02</vt:lpwstr>
      </vt:variant>
      <vt:variant>
        <vt:i4>3866743</vt:i4>
      </vt:variant>
      <vt:variant>
        <vt:i4>212</vt:i4>
      </vt:variant>
      <vt:variant>
        <vt:i4>0</vt:i4>
      </vt:variant>
      <vt:variant>
        <vt:i4>5</vt:i4>
      </vt:variant>
      <vt:variant>
        <vt:lpwstr/>
      </vt:variant>
      <vt:variant>
        <vt:lpwstr>Annex01</vt:lpwstr>
      </vt:variant>
      <vt:variant>
        <vt:i4>3866743</vt:i4>
      </vt:variant>
      <vt:variant>
        <vt:i4>200</vt:i4>
      </vt:variant>
      <vt:variant>
        <vt:i4>0</vt:i4>
      </vt:variant>
      <vt:variant>
        <vt:i4>5</vt:i4>
      </vt:variant>
      <vt:variant>
        <vt:lpwstr/>
      </vt:variant>
      <vt:variant>
        <vt:lpwstr>Annex04</vt:lpwstr>
      </vt:variant>
      <vt:variant>
        <vt:i4>3866743</vt:i4>
      </vt:variant>
      <vt:variant>
        <vt:i4>197</vt:i4>
      </vt:variant>
      <vt:variant>
        <vt:i4>0</vt:i4>
      </vt:variant>
      <vt:variant>
        <vt:i4>5</vt:i4>
      </vt:variant>
      <vt:variant>
        <vt:lpwstr/>
      </vt:variant>
      <vt:variant>
        <vt:lpwstr>Annex04</vt:lpwstr>
      </vt:variant>
      <vt:variant>
        <vt:i4>3866743</vt:i4>
      </vt:variant>
      <vt:variant>
        <vt:i4>182</vt:i4>
      </vt:variant>
      <vt:variant>
        <vt:i4>0</vt:i4>
      </vt:variant>
      <vt:variant>
        <vt:i4>5</vt:i4>
      </vt:variant>
      <vt:variant>
        <vt:lpwstr/>
      </vt:variant>
      <vt:variant>
        <vt:lpwstr>Annex05</vt:lpwstr>
      </vt:variant>
      <vt:variant>
        <vt:i4>3866743</vt:i4>
      </vt:variant>
      <vt:variant>
        <vt:i4>179</vt:i4>
      </vt:variant>
      <vt:variant>
        <vt:i4>0</vt:i4>
      </vt:variant>
      <vt:variant>
        <vt:i4>5</vt:i4>
      </vt:variant>
      <vt:variant>
        <vt:lpwstr/>
      </vt:variant>
      <vt:variant>
        <vt:lpwstr>Annex05</vt:lpwstr>
      </vt:variant>
      <vt:variant>
        <vt:i4>3866743</vt:i4>
      </vt:variant>
      <vt:variant>
        <vt:i4>167</vt:i4>
      </vt:variant>
      <vt:variant>
        <vt:i4>0</vt:i4>
      </vt:variant>
      <vt:variant>
        <vt:i4>5</vt:i4>
      </vt:variant>
      <vt:variant>
        <vt:lpwstr/>
      </vt:variant>
      <vt:variant>
        <vt:lpwstr>Annex03</vt:lpwstr>
      </vt:variant>
      <vt:variant>
        <vt:i4>3866743</vt:i4>
      </vt:variant>
      <vt:variant>
        <vt:i4>164</vt:i4>
      </vt:variant>
      <vt:variant>
        <vt:i4>0</vt:i4>
      </vt:variant>
      <vt:variant>
        <vt:i4>5</vt:i4>
      </vt:variant>
      <vt:variant>
        <vt:lpwstr/>
      </vt:variant>
      <vt:variant>
        <vt:lpwstr>Annex03</vt:lpwstr>
      </vt:variant>
      <vt:variant>
        <vt:i4>3866743</vt:i4>
      </vt:variant>
      <vt:variant>
        <vt:i4>161</vt:i4>
      </vt:variant>
      <vt:variant>
        <vt:i4>0</vt:i4>
      </vt:variant>
      <vt:variant>
        <vt:i4>5</vt:i4>
      </vt:variant>
      <vt:variant>
        <vt:lpwstr/>
      </vt:variant>
      <vt:variant>
        <vt:lpwstr>Annex01</vt:lpwstr>
      </vt:variant>
      <vt:variant>
        <vt:i4>3866743</vt:i4>
      </vt:variant>
      <vt:variant>
        <vt:i4>143</vt:i4>
      </vt:variant>
      <vt:variant>
        <vt:i4>0</vt:i4>
      </vt:variant>
      <vt:variant>
        <vt:i4>5</vt:i4>
      </vt:variant>
      <vt:variant>
        <vt:lpwstr/>
      </vt:variant>
      <vt:variant>
        <vt:lpwstr>Annex01</vt:lpwstr>
      </vt:variant>
      <vt:variant>
        <vt:i4>3866743</vt:i4>
      </vt:variant>
      <vt:variant>
        <vt:i4>140</vt:i4>
      </vt:variant>
      <vt:variant>
        <vt:i4>0</vt:i4>
      </vt:variant>
      <vt:variant>
        <vt:i4>5</vt:i4>
      </vt:variant>
      <vt:variant>
        <vt:lpwstr/>
      </vt:variant>
      <vt:variant>
        <vt:lpwstr>Annex02</vt:lpwstr>
      </vt:variant>
      <vt:variant>
        <vt:i4>3866743</vt:i4>
      </vt:variant>
      <vt:variant>
        <vt:i4>137</vt:i4>
      </vt:variant>
      <vt:variant>
        <vt:i4>0</vt:i4>
      </vt:variant>
      <vt:variant>
        <vt:i4>5</vt:i4>
      </vt:variant>
      <vt:variant>
        <vt:lpwstr/>
      </vt:variant>
      <vt:variant>
        <vt:lpwstr>Annex02</vt:lpwstr>
      </vt:variant>
      <vt:variant>
        <vt:i4>3866743</vt:i4>
      </vt:variant>
      <vt:variant>
        <vt:i4>128</vt:i4>
      </vt:variant>
      <vt:variant>
        <vt:i4>0</vt:i4>
      </vt:variant>
      <vt:variant>
        <vt:i4>5</vt:i4>
      </vt:variant>
      <vt:variant>
        <vt:lpwstr/>
      </vt:variant>
      <vt:variant>
        <vt:lpwstr>Annex06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Votava</dc:creator>
  <cp:lastModifiedBy>Kamila Lišková</cp:lastModifiedBy>
  <cp:revision>13</cp:revision>
  <cp:lastPrinted>2017-08-30T08:08:00Z</cp:lastPrinted>
  <dcterms:created xsi:type="dcterms:W3CDTF">2017-07-25T10:57:00Z</dcterms:created>
  <dcterms:modified xsi:type="dcterms:W3CDTF">2017-08-30T08:08:00Z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0x010100ED1503153C2C3544ABECD9F4CE08C94300F651CF167D8E4145AFE09BC84B4A8D19</vt:lpwstr>
  </property>
  <property fmtid="{D5CDD505-2E9C-101B-9397-08002B2CF9AE}" pid="3" name="import-originalguid">
    <vt:lpwstr>c79053f9-b535-4f6c-bbb1-124809c2ef5f</vt:lpwstr>
  </property>
  <property fmtid="{D5CDD505-2E9C-101B-9397-08002B2CF9AE}" pid="4" name="Order">
    <vt:r8>6000</vt:r8>
  </property>
  <property fmtid="{D5CDD505-2E9C-101B-9397-08002B2CF9AE}" pid="5" name="xd_ProgID">
    <vt:lpwstr/>
  </property>
  <property fmtid="{D5CDD505-2E9C-101B-9397-08002B2CF9AE}" pid="6" name="import-importedversion">
    <vt:lpwstr>0.13</vt:lpwstr>
  </property>
  <property fmtid="{D5CDD505-2E9C-101B-9397-08002B2CF9AE}" pid="7" name="TemplateUrl">
    <vt:lpwstr/>
  </property>
  <property fmtid="{D5CDD505-2E9C-101B-9397-08002B2CF9AE}" pid="8" name="import-originalid">
    <vt:lpwstr>60</vt:lpwstr>
  </property>
  <property fmtid="{D5CDD505-2E9C-101B-9397-08002B2CF9AE}" pid="9" name="import-newimport">
    <vt:lpwstr>true</vt:lpwstr>
  </property>
</Properties>
</file>