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1B2C1" w14:textId="77777777" w:rsidR="0009203F" w:rsidRPr="0009203F" w:rsidRDefault="0009203F" w:rsidP="0009203F">
      <w:pPr>
        <w:rPr>
          <w:rFonts w:ascii="Verdana" w:hAnsi="Verdana" w:cstheme="minorHAnsi"/>
          <w:bCs/>
          <w:color w:val="404040" w:themeColor="text1" w:themeTint="BF"/>
          <w:sz w:val="22"/>
          <w:szCs w:val="22"/>
          <w:lang w:val="pl-PL" w:eastAsia="cs-CZ"/>
        </w:rPr>
      </w:pPr>
      <w:r w:rsidRPr="0009203F">
        <w:rPr>
          <w:rFonts w:ascii="Verdana" w:hAnsi="Verdana" w:cstheme="minorHAnsi"/>
          <w:bCs/>
          <w:color w:val="404040" w:themeColor="text1" w:themeTint="BF"/>
          <w:sz w:val="22"/>
          <w:szCs w:val="22"/>
        </w:rPr>
        <w:t>ŠEVČÍK OKNA, s.r.o.</w:t>
      </w:r>
    </w:p>
    <w:p w14:paraId="02E38011" w14:textId="77777777" w:rsidR="0009203F" w:rsidRPr="0009203F" w:rsidRDefault="0009203F" w:rsidP="0009203F">
      <w:pPr>
        <w:rPr>
          <w:rFonts w:ascii="Verdana" w:hAnsi="Verdana" w:cstheme="minorHAnsi"/>
          <w:bCs/>
          <w:color w:val="404040" w:themeColor="text1" w:themeTint="BF"/>
          <w:sz w:val="22"/>
          <w:szCs w:val="22"/>
        </w:rPr>
      </w:pPr>
      <w:r w:rsidRPr="0009203F">
        <w:rPr>
          <w:rFonts w:ascii="Verdana" w:hAnsi="Verdana" w:cstheme="minorHAnsi"/>
          <w:bCs/>
          <w:color w:val="404040" w:themeColor="text1" w:themeTint="BF"/>
          <w:sz w:val="22"/>
          <w:szCs w:val="22"/>
        </w:rPr>
        <w:t>Velkomoravská 3916/101, 695 01 Hodonín</w:t>
      </w:r>
    </w:p>
    <w:p w14:paraId="6CB4B9A8" w14:textId="77777777" w:rsidR="0009203F" w:rsidRPr="0009203F" w:rsidRDefault="0009203F" w:rsidP="0009203F">
      <w:pPr>
        <w:rPr>
          <w:rFonts w:ascii="Verdana" w:hAnsi="Verdana" w:cstheme="minorHAnsi"/>
          <w:bCs/>
          <w:color w:val="404040" w:themeColor="text1" w:themeTint="BF"/>
          <w:sz w:val="22"/>
          <w:szCs w:val="22"/>
        </w:rPr>
      </w:pPr>
      <w:r w:rsidRPr="0009203F">
        <w:rPr>
          <w:rFonts w:ascii="Verdana" w:hAnsi="Verdana" w:cstheme="minorHAnsi"/>
          <w:bCs/>
          <w:color w:val="404040" w:themeColor="text1" w:themeTint="BF"/>
          <w:sz w:val="22"/>
          <w:szCs w:val="22"/>
        </w:rPr>
        <w:t>mob.: +420 608 707 256</w:t>
      </w:r>
    </w:p>
    <w:p w14:paraId="6C4345B0" w14:textId="33FA88CE" w:rsidR="0009203F" w:rsidRPr="0009203F" w:rsidRDefault="000472B3" w:rsidP="0009203F">
      <w:pPr>
        <w:rPr>
          <w:rFonts w:ascii="Verdana" w:hAnsi="Verdana" w:cstheme="minorHAnsi"/>
          <w:bCs/>
          <w:color w:val="404040" w:themeColor="text1" w:themeTint="BF"/>
          <w:sz w:val="22"/>
          <w:szCs w:val="22"/>
        </w:rPr>
      </w:pPr>
      <w:r>
        <w:rPr>
          <w:rFonts w:ascii="Verdana" w:hAnsi="Verdana" w:cstheme="minorHAnsi"/>
          <w:bCs/>
          <w:color w:val="404040" w:themeColor="text1" w:themeTint="BF"/>
          <w:sz w:val="22"/>
          <w:szCs w:val="22"/>
        </w:rPr>
        <w:t>email:</w:t>
      </w:r>
    </w:p>
    <w:p w14:paraId="6BD551D1" w14:textId="77777777" w:rsidR="0009203F" w:rsidRPr="0009203F" w:rsidRDefault="0009203F" w:rsidP="0009203F">
      <w:pPr>
        <w:rPr>
          <w:rFonts w:ascii="Verdana" w:hAnsi="Verdana" w:cstheme="minorHAnsi"/>
          <w:bCs/>
          <w:color w:val="404040" w:themeColor="text1" w:themeTint="BF"/>
          <w:sz w:val="22"/>
          <w:szCs w:val="22"/>
        </w:rPr>
      </w:pPr>
      <w:r w:rsidRPr="0009203F">
        <w:rPr>
          <w:rFonts w:ascii="Verdana" w:hAnsi="Verdana" w:cstheme="minorHAnsi"/>
          <w:bCs/>
          <w:color w:val="404040" w:themeColor="text1" w:themeTint="BF"/>
          <w:sz w:val="22"/>
          <w:szCs w:val="22"/>
        </w:rPr>
        <w:t>IČO: 26297639,   DIČ:CZ26297639</w:t>
      </w:r>
    </w:p>
    <w:p w14:paraId="71B0B9E1" w14:textId="77777777" w:rsidR="0009203F" w:rsidRPr="0009203F" w:rsidRDefault="0009203F" w:rsidP="0009203F">
      <w:pPr>
        <w:rPr>
          <w:rFonts w:ascii="Verdana" w:hAnsi="Verdana"/>
          <w:sz w:val="22"/>
          <w:szCs w:val="22"/>
        </w:rPr>
      </w:pPr>
    </w:p>
    <w:p w14:paraId="23D7EFCA" w14:textId="7A9AB25D" w:rsidR="0009203F" w:rsidRDefault="0009203F" w:rsidP="0009203F">
      <w:pPr>
        <w:rPr>
          <w:rFonts w:ascii="Verdana" w:hAnsi="Verdana"/>
          <w:sz w:val="22"/>
          <w:szCs w:val="22"/>
        </w:rPr>
      </w:pPr>
      <w:r w:rsidRPr="0009203F">
        <w:rPr>
          <w:rFonts w:ascii="Verdana" w:hAnsi="Verdana"/>
          <w:sz w:val="22"/>
          <w:szCs w:val="22"/>
        </w:rPr>
        <w:t>Zákazník :</w:t>
      </w:r>
      <w:r w:rsidR="00D36F47">
        <w:rPr>
          <w:rFonts w:ascii="Verdana" w:hAnsi="Verdana"/>
          <w:sz w:val="22"/>
          <w:szCs w:val="22"/>
        </w:rPr>
        <w:t xml:space="preserve"> </w:t>
      </w:r>
      <w:r w:rsidR="009675AF">
        <w:rPr>
          <w:rFonts w:ascii="Verdana" w:hAnsi="Verdana"/>
          <w:sz w:val="22"/>
          <w:szCs w:val="22"/>
        </w:rPr>
        <w:t xml:space="preserve"> </w:t>
      </w:r>
      <w:r w:rsidR="00580340">
        <w:rPr>
          <w:rFonts w:ascii="Verdana" w:hAnsi="Verdana"/>
          <w:sz w:val="22"/>
          <w:szCs w:val="22"/>
        </w:rPr>
        <w:t>Aleš Bábíček</w:t>
      </w:r>
      <w:r w:rsidR="003906BB">
        <w:rPr>
          <w:rFonts w:ascii="Verdana" w:hAnsi="Verdana"/>
          <w:sz w:val="22"/>
          <w:szCs w:val="22"/>
        </w:rPr>
        <w:t xml:space="preserve">, </w:t>
      </w:r>
      <w:r w:rsidR="009B39CF">
        <w:rPr>
          <w:rFonts w:ascii="Verdana" w:hAnsi="Verdana"/>
          <w:sz w:val="22"/>
          <w:szCs w:val="22"/>
        </w:rPr>
        <w:t>MBS</w:t>
      </w:r>
      <w:r w:rsidR="003906BB">
        <w:rPr>
          <w:rFonts w:ascii="Verdana" w:hAnsi="Verdana"/>
          <w:sz w:val="22"/>
          <w:szCs w:val="22"/>
        </w:rPr>
        <w:t xml:space="preserve"> Hodonín</w:t>
      </w:r>
    </w:p>
    <w:p w14:paraId="4EC57BCB" w14:textId="7E10D58E" w:rsidR="00D36F47" w:rsidRPr="0009203F" w:rsidRDefault="00D36F47" w:rsidP="0009203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Kontakt :   </w:t>
      </w:r>
      <w:bookmarkStart w:id="0" w:name="_GoBack"/>
      <w:bookmarkEnd w:id="0"/>
    </w:p>
    <w:p w14:paraId="2E16E662" w14:textId="7415A135" w:rsidR="00196EC8" w:rsidRDefault="00196EC8" w:rsidP="0009203F">
      <w:pPr>
        <w:rPr>
          <w:rFonts w:ascii="Verdana" w:hAnsi="Verdana"/>
          <w:sz w:val="22"/>
          <w:szCs w:val="22"/>
        </w:rPr>
      </w:pPr>
    </w:p>
    <w:p w14:paraId="3F911AD0" w14:textId="730A16B8" w:rsidR="00196EC8" w:rsidRPr="0009203F" w:rsidRDefault="00196EC8" w:rsidP="0009203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Stavba : </w:t>
      </w:r>
      <w:r w:rsidR="007C71B4">
        <w:rPr>
          <w:rFonts w:ascii="Verdana" w:hAnsi="Verdana"/>
          <w:sz w:val="22"/>
          <w:szCs w:val="22"/>
        </w:rPr>
        <w:t>Hodonín</w:t>
      </w:r>
      <w:r w:rsidR="009B39CF">
        <w:rPr>
          <w:rFonts w:ascii="Verdana" w:hAnsi="Verdana"/>
          <w:sz w:val="22"/>
          <w:szCs w:val="22"/>
        </w:rPr>
        <w:t>, Hotel Krystal - kotelna</w:t>
      </w:r>
    </w:p>
    <w:p w14:paraId="3CBE75E7" w14:textId="77777777" w:rsidR="00735ED4" w:rsidRDefault="0009203F" w:rsidP="00735ED4">
      <w:pPr>
        <w:rPr>
          <w:rFonts w:ascii="Verdana" w:hAnsi="Verdana"/>
        </w:rPr>
      </w:pPr>
      <w:r w:rsidRPr="0009203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71BDFEAC" w14:textId="77777777" w:rsidR="00735ED4" w:rsidRDefault="00735ED4" w:rsidP="00735ED4">
      <w:pPr>
        <w:rPr>
          <w:rFonts w:ascii="Verdana" w:hAnsi="Verdana"/>
          <w:i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440"/>
        <w:gridCol w:w="3960"/>
      </w:tblGrid>
      <w:tr w:rsidR="00735ED4" w:rsidRPr="00B84F91" w14:paraId="0EAB5320" w14:textId="77777777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11EF" w14:textId="77777777" w:rsidR="00735ED4" w:rsidRPr="007C71B4" w:rsidRDefault="00735ED4">
            <w:pPr>
              <w:rPr>
                <w:rFonts w:ascii="Verdana" w:hAnsi="Verdana"/>
                <w:sz w:val="22"/>
                <w:szCs w:val="22"/>
              </w:rPr>
            </w:pPr>
            <w:r w:rsidRPr="007C71B4">
              <w:rPr>
                <w:rFonts w:ascii="Verdana" w:hAnsi="Verdana"/>
                <w:b/>
                <w:sz w:val="22"/>
                <w:szCs w:val="22"/>
              </w:rPr>
              <w:t>Projekt</w:t>
            </w:r>
            <w:r w:rsidRPr="007C71B4">
              <w:rPr>
                <w:rFonts w:ascii="Verdana" w:hAnsi="Verdana"/>
                <w:sz w:val="22"/>
                <w:szCs w:val="22"/>
              </w:rPr>
              <w:t> 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C4A2" w14:textId="1C18094F" w:rsidR="00735ED4" w:rsidRPr="007C71B4" w:rsidRDefault="003906BB" w:rsidP="005B5A10">
            <w:pPr>
              <w:rPr>
                <w:rFonts w:ascii="Verdana" w:hAnsi="Verdana"/>
                <w:sz w:val="22"/>
                <w:szCs w:val="22"/>
              </w:rPr>
            </w:pPr>
            <w:r w:rsidRPr="007C71B4">
              <w:rPr>
                <w:rFonts w:ascii="Verdana" w:hAnsi="Verdana"/>
                <w:noProof/>
                <w:sz w:val="22"/>
                <w:szCs w:val="22"/>
              </w:rPr>
              <w:t>0409/25 Vrata do kotelny</w:t>
            </w:r>
            <w:r w:rsidR="009B39CF">
              <w:rPr>
                <w:rFonts w:ascii="Verdana" w:hAnsi="Verdana"/>
                <w:noProof/>
                <w:sz w:val="22"/>
                <w:szCs w:val="22"/>
              </w:rPr>
              <w:t>- po zaměření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4748" w14:textId="0311E44F" w:rsidR="00735ED4" w:rsidRPr="007C71B4" w:rsidRDefault="00580340" w:rsidP="005B5A1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</w:t>
            </w:r>
            <w:r w:rsidR="003906BB" w:rsidRPr="007C71B4">
              <w:rPr>
                <w:rFonts w:ascii="Verdana" w:hAnsi="Verdana"/>
                <w:sz w:val="22"/>
                <w:szCs w:val="22"/>
              </w:rPr>
              <w:t>.9</w:t>
            </w:r>
            <w:r w:rsidR="00196EC8" w:rsidRPr="007C71B4">
              <w:rPr>
                <w:rFonts w:ascii="Verdana" w:hAnsi="Verdana"/>
                <w:sz w:val="22"/>
                <w:szCs w:val="22"/>
              </w:rPr>
              <w:t>.2025</w:t>
            </w:r>
          </w:p>
        </w:tc>
      </w:tr>
      <w:tr w:rsidR="00735ED4" w:rsidRPr="00B84F91" w14:paraId="33861327" w14:textId="77777777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AE6B" w14:textId="77777777" w:rsidR="00735ED4" w:rsidRPr="007C71B4" w:rsidRDefault="00735ED4">
            <w:pPr>
              <w:rPr>
                <w:rFonts w:ascii="Verdana" w:hAnsi="Verdana"/>
                <w:b/>
                <w:sz w:val="22"/>
                <w:szCs w:val="22"/>
              </w:rPr>
            </w:pPr>
            <w:r w:rsidRPr="007C71B4">
              <w:rPr>
                <w:rFonts w:ascii="Verdana" w:hAnsi="Verdana"/>
                <w:b/>
                <w:sz w:val="22"/>
                <w:szCs w:val="22"/>
              </w:rPr>
              <w:t>Serie</w:t>
            </w: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16C2" w14:textId="11DCDA11" w:rsidR="00735ED4" w:rsidRPr="007C71B4" w:rsidRDefault="001D48CA">
            <w:pPr>
              <w:rPr>
                <w:rFonts w:ascii="Verdana" w:hAnsi="Verdana"/>
                <w:sz w:val="22"/>
                <w:szCs w:val="22"/>
              </w:rPr>
            </w:pPr>
            <w:r w:rsidRPr="007C71B4">
              <w:rPr>
                <w:rFonts w:ascii="Verdana" w:hAnsi="Verdana"/>
                <w:noProof/>
                <w:sz w:val="22"/>
                <w:szCs w:val="22"/>
              </w:rPr>
              <w:t>Cortizo</w:t>
            </w:r>
          </w:p>
        </w:tc>
      </w:tr>
    </w:tbl>
    <w:p w14:paraId="3999909E" w14:textId="77777777" w:rsidR="00735ED4" w:rsidRDefault="00735ED4" w:rsidP="00735ED4">
      <w:pPr>
        <w:rPr>
          <w:rFonts w:ascii="Verdana" w:hAnsi="Verdana"/>
          <w:i/>
        </w:rPr>
      </w:pPr>
    </w:p>
    <w:p w14:paraId="534DC1E2" w14:textId="77777777" w:rsidR="00735ED4" w:rsidRDefault="00735ED4" w:rsidP="00735ED4">
      <w:pPr>
        <w:rPr>
          <w:rFonts w:ascii="Verdana" w:hAnsi="Verdana"/>
          <w:i/>
        </w:rPr>
      </w:pPr>
    </w:p>
    <w:p w14:paraId="6913D5B0" w14:textId="1F0B2F14" w:rsidR="00735ED4" w:rsidRPr="0009203F" w:rsidRDefault="00735ED4" w:rsidP="001D48CA">
      <w:pPr>
        <w:ind w:right="282" w:firstLine="567"/>
        <w:jc w:val="both"/>
        <w:rPr>
          <w:rFonts w:ascii="Verdana" w:hAnsi="Verdana"/>
          <w:i/>
          <w:sz w:val="22"/>
          <w:szCs w:val="22"/>
        </w:rPr>
      </w:pPr>
      <w:r w:rsidRPr="0009203F">
        <w:rPr>
          <w:rFonts w:ascii="Verdana" w:hAnsi="Verdana"/>
          <w:i/>
          <w:sz w:val="22"/>
          <w:szCs w:val="22"/>
        </w:rPr>
        <w:t xml:space="preserve">Předkládáme Vám cenovou nabídku na dodávku </w:t>
      </w:r>
      <w:r w:rsidR="003906BB" w:rsidRPr="007C71B4">
        <w:rPr>
          <w:rFonts w:ascii="Verdana" w:hAnsi="Verdana"/>
          <w:b/>
          <w:bCs/>
          <w:i/>
          <w:sz w:val="22"/>
          <w:szCs w:val="22"/>
        </w:rPr>
        <w:t>garážových vrat</w:t>
      </w:r>
      <w:r w:rsidR="002D1270" w:rsidRPr="0009203F">
        <w:rPr>
          <w:rFonts w:ascii="Verdana" w:hAnsi="Verdana"/>
          <w:i/>
          <w:sz w:val="22"/>
          <w:szCs w:val="22"/>
        </w:rPr>
        <w:t xml:space="preserve"> </w:t>
      </w:r>
      <w:r w:rsidRPr="0009203F">
        <w:rPr>
          <w:rFonts w:ascii="Verdana" w:hAnsi="Verdana"/>
          <w:i/>
          <w:sz w:val="22"/>
          <w:szCs w:val="22"/>
        </w:rPr>
        <w:t>dle Vašeho požadavku</w:t>
      </w:r>
      <w:r w:rsidR="003906BB">
        <w:rPr>
          <w:rFonts w:ascii="Verdana" w:hAnsi="Verdana"/>
          <w:i/>
          <w:sz w:val="22"/>
          <w:szCs w:val="22"/>
        </w:rPr>
        <w:t>.</w:t>
      </w:r>
    </w:p>
    <w:p w14:paraId="6D7CE2F7" w14:textId="77777777" w:rsidR="00196EC8" w:rsidRDefault="00196EC8" w:rsidP="00196EC8">
      <w:pPr>
        <w:ind w:left="374"/>
        <w:rPr>
          <w:rFonts w:ascii="Verdana" w:hAnsi="Verdana"/>
          <w:i/>
          <w:lang w:val="nl-NL"/>
        </w:rPr>
      </w:pPr>
    </w:p>
    <w:p w14:paraId="7C4F5259" w14:textId="31AA609B" w:rsidR="003906BB" w:rsidRPr="003906BB" w:rsidRDefault="00F7132B" w:rsidP="003906BB">
      <w:pPr>
        <w:rPr>
          <w:rFonts w:ascii="Verdana" w:hAnsi="Verdana"/>
          <w:b/>
          <w:bCs/>
          <w:sz w:val="22"/>
          <w:szCs w:val="22"/>
        </w:rPr>
      </w:pPr>
      <w:hyperlink r:id="rId8">
        <w:r w:rsidR="003906BB" w:rsidRPr="003906BB">
          <w:rPr>
            <w:rFonts w:ascii="Verdana" w:hAnsi="Verdana"/>
            <w:sz w:val="22"/>
            <w:szCs w:val="22"/>
          </w:rPr>
          <w:t>Garážová dvoukřídlá vrata</w:t>
        </w:r>
      </w:hyperlink>
      <w:r w:rsidR="003906BB" w:rsidRPr="003906BB">
        <w:rPr>
          <w:rFonts w:ascii="Verdana" w:hAnsi="Verdana"/>
          <w:sz w:val="22"/>
          <w:szCs w:val="22"/>
        </w:rPr>
        <w:t xml:space="preserve"> jsou vyrobena z uzavřených profilů a výplň křídla tvoří PUR panely o síle 40  mm. Vrata jsou standardně dodávány s vnějším rámem a kováním </w:t>
      </w:r>
      <w:r w:rsidR="00580340">
        <w:rPr>
          <w:rFonts w:ascii="Verdana" w:hAnsi="Verdana"/>
          <w:sz w:val="22"/>
          <w:szCs w:val="22"/>
        </w:rPr>
        <w:t xml:space="preserve">s oboustrannou klikou </w:t>
      </w:r>
      <w:r w:rsidR="003906BB" w:rsidRPr="003906BB">
        <w:rPr>
          <w:rFonts w:ascii="Verdana" w:hAnsi="Verdana"/>
          <w:sz w:val="22"/>
          <w:szCs w:val="22"/>
        </w:rPr>
        <w:t>se zámkem a vložkou. Vrata se vyrábí vždy na míru podle přání zákazníka. Vrata zevnitř barva bílá.</w:t>
      </w:r>
    </w:p>
    <w:p w14:paraId="0A170BDC" w14:textId="77777777" w:rsidR="003906BB" w:rsidRPr="003906BB" w:rsidRDefault="00F7132B" w:rsidP="003906BB">
      <w:pPr>
        <w:rPr>
          <w:rFonts w:ascii="Verdana" w:hAnsi="Verdana"/>
          <w:b/>
          <w:bCs/>
          <w:sz w:val="22"/>
          <w:szCs w:val="22"/>
        </w:rPr>
      </w:pPr>
      <w:hyperlink r:id="rId9">
        <w:r w:rsidR="003906BB" w:rsidRPr="003906BB">
          <w:rPr>
            <w:rFonts w:ascii="Verdana" w:hAnsi="Verdana"/>
            <w:sz w:val="22"/>
            <w:szCs w:val="22"/>
          </w:rPr>
          <w:t xml:space="preserve"> </w:t>
        </w:r>
      </w:hyperlink>
    </w:p>
    <w:tbl>
      <w:tblPr>
        <w:tblStyle w:val="Mkatabulky"/>
        <w:tblW w:w="9026" w:type="dxa"/>
        <w:tblInd w:w="108" w:type="dxa"/>
        <w:tblLook w:val="06A0" w:firstRow="1" w:lastRow="0" w:firstColumn="1" w:lastColumn="0" w:noHBand="1" w:noVBand="1"/>
      </w:tblPr>
      <w:tblGrid>
        <w:gridCol w:w="2984"/>
        <w:gridCol w:w="2447"/>
        <w:gridCol w:w="1340"/>
        <w:gridCol w:w="2255"/>
      </w:tblGrid>
      <w:tr w:rsidR="003906BB" w:rsidRPr="003906BB" w14:paraId="0F286508" w14:textId="77777777" w:rsidTr="008A58E8">
        <w:tc>
          <w:tcPr>
            <w:tcW w:w="2984" w:type="dxa"/>
          </w:tcPr>
          <w:p w14:paraId="312E9D36" w14:textId="77777777" w:rsidR="003906BB" w:rsidRPr="003906BB" w:rsidRDefault="00F7132B" w:rsidP="008A58E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hyperlink r:id="rId10">
              <w:r w:rsidR="003906BB" w:rsidRPr="003906BB">
                <w:rPr>
                  <w:rFonts w:ascii="Verdana" w:hAnsi="Verdana"/>
                  <w:b/>
                  <w:bCs/>
                  <w:sz w:val="22"/>
                  <w:szCs w:val="22"/>
                </w:rPr>
                <w:t>Položka</w:t>
              </w:r>
            </w:hyperlink>
          </w:p>
        </w:tc>
        <w:tc>
          <w:tcPr>
            <w:tcW w:w="2447" w:type="dxa"/>
          </w:tcPr>
          <w:p w14:paraId="6451F37C" w14:textId="77777777" w:rsidR="003906BB" w:rsidRPr="003906BB" w:rsidRDefault="00F7132B" w:rsidP="008A58E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hyperlink r:id="rId11">
              <w:r w:rsidR="003906BB" w:rsidRPr="003906BB">
                <w:rPr>
                  <w:rFonts w:ascii="Verdana" w:hAnsi="Verdana"/>
                  <w:b/>
                  <w:bCs/>
                  <w:sz w:val="22"/>
                  <w:szCs w:val="22"/>
                </w:rPr>
                <w:t>Rozměr</w:t>
              </w:r>
            </w:hyperlink>
          </w:p>
        </w:tc>
        <w:tc>
          <w:tcPr>
            <w:tcW w:w="1340" w:type="dxa"/>
          </w:tcPr>
          <w:p w14:paraId="36F6D834" w14:textId="77777777" w:rsidR="003906BB" w:rsidRPr="003906BB" w:rsidRDefault="00F7132B" w:rsidP="008A58E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hyperlink r:id="rId12">
              <w:r w:rsidR="003906BB" w:rsidRPr="003906BB">
                <w:rPr>
                  <w:rFonts w:ascii="Verdana" w:hAnsi="Verdana"/>
                  <w:b/>
                  <w:bCs/>
                  <w:sz w:val="22"/>
                  <w:szCs w:val="22"/>
                </w:rPr>
                <w:t>Počet ks</w:t>
              </w:r>
            </w:hyperlink>
          </w:p>
        </w:tc>
        <w:tc>
          <w:tcPr>
            <w:tcW w:w="2255" w:type="dxa"/>
          </w:tcPr>
          <w:p w14:paraId="36D11BE8" w14:textId="77777777" w:rsidR="003906BB" w:rsidRPr="003906BB" w:rsidRDefault="00F7132B" w:rsidP="008A58E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hyperlink r:id="rId13">
              <w:r w:rsidR="003906BB" w:rsidRPr="003906BB">
                <w:rPr>
                  <w:rFonts w:ascii="Verdana" w:hAnsi="Verdana"/>
                  <w:b/>
                  <w:bCs/>
                  <w:sz w:val="22"/>
                  <w:szCs w:val="22"/>
                </w:rPr>
                <w:t>Celková cena</w:t>
              </w:r>
            </w:hyperlink>
          </w:p>
        </w:tc>
      </w:tr>
      <w:tr w:rsidR="003906BB" w:rsidRPr="003906BB" w14:paraId="14D984D0" w14:textId="77777777" w:rsidTr="008A58E8">
        <w:tc>
          <w:tcPr>
            <w:tcW w:w="2984" w:type="dxa"/>
          </w:tcPr>
          <w:p w14:paraId="1BB89DE7" w14:textId="77777777" w:rsidR="003906BB" w:rsidRPr="003906BB" w:rsidRDefault="00F7132B" w:rsidP="008A58E8">
            <w:pPr>
              <w:rPr>
                <w:rFonts w:ascii="Verdana" w:hAnsi="Verdana"/>
                <w:sz w:val="22"/>
                <w:szCs w:val="22"/>
              </w:rPr>
            </w:pPr>
            <w:hyperlink r:id="rId14">
              <w:r w:rsidR="003906BB" w:rsidRPr="003906BB">
                <w:rPr>
                  <w:rFonts w:ascii="Verdana" w:hAnsi="Verdana"/>
                  <w:sz w:val="22"/>
                  <w:szCs w:val="22"/>
                </w:rPr>
                <w:t>Vrata</w:t>
              </w:r>
            </w:hyperlink>
          </w:p>
        </w:tc>
        <w:tc>
          <w:tcPr>
            <w:tcW w:w="2447" w:type="dxa"/>
          </w:tcPr>
          <w:p w14:paraId="148E7106" w14:textId="0CBE5D3A" w:rsidR="003906BB" w:rsidRPr="003906BB" w:rsidRDefault="003906BB" w:rsidP="008A58E8">
            <w:pPr>
              <w:rPr>
                <w:rFonts w:ascii="Verdana" w:hAnsi="Verdana"/>
                <w:sz w:val="22"/>
                <w:szCs w:val="22"/>
              </w:rPr>
            </w:pPr>
            <w:r w:rsidRPr="003906BB">
              <w:rPr>
                <w:rFonts w:ascii="Verdana" w:hAnsi="Verdana"/>
                <w:sz w:val="22"/>
                <w:szCs w:val="22"/>
              </w:rPr>
              <w:t>27</w:t>
            </w:r>
            <w:r w:rsidR="00580340">
              <w:rPr>
                <w:rFonts w:ascii="Verdana" w:hAnsi="Verdana"/>
                <w:sz w:val="22"/>
                <w:szCs w:val="22"/>
              </w:rPr>
              <w:t>5</w:t>
            </w:r>
            <w:r w:rsidRPr="003906BB">
              <w:rPr>
                <w:rFonts w:ascii="Verdana" w:hAnsi="Verdana"/>
                <w:sz w:val="22"/>
                <w:szCs w:val="22"/>
              </w:rPr>
              <w:t>0 x 2</w:t>
            </w:r>
            <w:r w:rsidR="00580340">
              <w:rPr>
                <w:rFonts w:ascii="Verdana" w:hAnsi="Verdana"/>
                <w:sz w:val="22"/>
                <w:szCs w:val="22"/>
              </w:rPr>
              <w:t>68</w:t>
            </w:r>
            <w:r w:rsidRPr="003906BB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1340" w:type="dxa"/>
          </w:tcPr>
          <w:p w14:paraId="3792BF4F" w14:textId="77777777" w:rsidR="003906BB" w:rsidRPr="003906BB" w:rsidRDefault="003906BB" w:rsidP="008A58E8">
            <w:pPr>
              <w:rPr>
                <w:rFonts w:ascii="Verdana" w:hAnsi="Verdana"/>
                <w:sz w:val="22"/>
                <w:szCs w:val="22"/>
              </w:rPr>
            </w:pPr>
            <w:r w:rsidRPr="003906BB">
              <w:rPr>
                <w:rFonts w:ascii="Verdana" w:hAnsi="Verdana"/>
                <w:sz w:val="22"/>
                <w:szCs w:val="22"/>
              </w:rPr>
              <w:t>1 ks</w:t>
            </w:r>
          </w:p>
        </w:tc>
        <w:tc>
          <w:tcPr>
            <w:tcW w:w="2255" w:type="dxa"/>
          </w:tcPr>
          <w:p w14:paraId="13C20228" w14:textId="11E32713" w:rsidR="003906BB" w:rsidRPr="003906BB" w:rsidRDefault="007C71B4" w:rsidP="008A58E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52.780</w:t>
            </w:r>
            <w:r w:rsidR="003906BB" w:rsidRPr="003906BB">
              <w:rPr>
                <w:rFonts w:ascii="Verdana" w:hAnsi="Verdana"/>
                <w:sz w:val="22"/>
                <w:szCs w:val="22"/>
              </w:rPr>
              <w:t>,- Kč</w:t>
            </w:r>
          </w:p>
        </w:tc>
      </w:tr>
      <w:tr w:rsidR="003906BB" w:rsidRPr="003906BB" w14:paraId="5D8DCCD5" w14:textId="77777777" w:rsidTr="008A58E8">
        <w:tc>
          <w:tcPr>
            <w:tcW w:w="2984" w:type="dxa"/>
          </w:tcPr>
          <w:p w14:paraId="77C8CF97" w14:textId="1FE35F72" w:rsidR="003906BB" w:rsidRPr="003906BB" w:rsidRDefault="003906BB" w:rsidP="008A58E8">
            <w:pPr>
              <w:rPr>
                <w:rFonts w:ascii="Verdana" w:hAnsi="Verdana"/>
                <w:sz w:val="22"/>
                <w:szCs w:val="22"/>
              </w:rPr>
            </w:pPr>
            <w:r w:rsidRPr="003906BB">
              <w:rPr>
                <w:rFonts w:ascii="Verdana" w:hAnsi="Verdana"/>
                <w:sz w:val="22"/>
                <w:szCs w:val="22"/>
              </w:rPr>
              <w:t>Barva RAL 60</w:t>
            </w:r>
            <w:r w:rsidR="00580340">
              <w:rPr>
                <w:rFonts w:ascii="Verdana" w:hAnsi="Verdana"/>
                <w:sz w:val="22"/>
                <w:szCs w:val="22"/>
              </w:rPr>
              <w:t>05</w:t>
            </w:r>
            <w:r w:rsidR="007C71B4">
              <w:rPr>
                <w:rFonts w:ascii="Verdana" w:hAnsi="Verdana"/>
                <w:sz w:val="22"/>
                <w:szCs w:val="22"/>
              </w:rPr>
              <w:t xml:space="preserve"> zelená</w:t>
            </w:r>
          </w:p>
        </w:tc>
        <w:tc>
          <w:tcPr>
            <w:tcW w:w="2447" w:type="dxa"/>
          </w:tcPr>
          <w:p w14:paraId="6DD0BE40" w14:textId="77777777" w:rsidR="003906BB" w:rsidRPr="003906BB" w:rsidRDefault="003906BB" w:rsidP="008A58E8">
            <w:pPr>
              <w:rPr>
                <w:rFonts w:ascii="Verdana" w:hAnsi="Verdana"/>
                <w:sz w:val="22"/>
                <w:szCs w:val="22"/>
              </w:rPr>
            </w:pPr>
            <w:r w:rsidRPr="003906BB">
              <w:rPr>
                <w:rFonts w:ascii="Verdana" w:hAnsi="Verdana"/>
                <w:sz w:val="22"/>
                <w:szCs w:val="22"/>
              </w:rPr>
              <w:t>Panel - hladký</w:t>
            </w:r>
          </w:p>
        </w:tc>
        <w:tc>
          <w:tcPr>
            <w:tcW w:w="1340" w:type="dxa"/>
          </w:tcPr>
          <w:p w14:paraId="7C1F9AC0" w14:textId="77777777" w:rsidR="003906BB" w:rsidRPr="003906BB" w:rsidRDefault="003906BB" w:rsidP="008A58E8">
            <w:pPr>
              <w:rPr>
                <w:rFonts w:ascii="Verdana" w:hAnsi="Verdana"/>
                <w:sz w:val="22"/>
                <w:szCs w:val="22"/>
              </w:rPr>
            </w:pPr>
            <w:r w:rsidRPr="003906BB">
              <w:rPr>
                <w:rFonts w:ascii="Verdana" w:hAnsi="Verdana"/>
                <w:sz w:val="22"/>
                <w:szCs w:val="22"/>
              </w:rPr>
              <w:t>1 ks</w:t>
            </w:r>
          </w:p>
        </w:tc>
        <w:tc>
          <w:tcPr>
            <w:tcW w:w="2255" w:type="dxa"/>
          </w:tcPr>
          <w:p w14:paraId="6380C18B" w14:textId="77777777" w:rsidR="003906BB" w:rsidRPr="003906BB" w:rsidRDefault="003906BB" w:rsidP="008A58E8">
            <w:pPr>
              <w:rPr>
                <w:rFonts w:ascii="Verdana" w:hAnsi="Verdana"/>
                <w:sz w:val="22"/>
                <w:szCs w:val="22"/>
              </w:rPr>
            </w:pPr>
            <w:r w:rsidRPr="003906BB">
              <w:rPr>
                <w:rFonts w:ascii="Verdana" w:hAnsi="Verdana"/>
                <w:sz w:val="22"/>
                <w:szCs w:val="22"/>
              </w:rPr>
              <w:t>V ceně zakázky</w:t>
            </w:r>
          </w:p>
        </w:tc>
      </w:tr>
      <w:tr w:rsidR="003906BB" w:rsidRPr="003906BB" w14:paraId="4D6595C0" w14:textId="77777777" w:rsidTr="008A58E8">
        <w:tc>
          <w:tcPr>
            <w:tcW w:w="2984" w:type="dxa"/>
          </w:tcPr>
          <w:p w14:paraId="23F7F154" w14:textId="77777777" w:rsidR="003906BB" w:rsidRPr="003906BB" w:rsidRDefault="003906BB" w:rsidP="008A58E8">
            <w:pPr>
              <w:rPr>
                <w:rFonts w:ascii="Verdana" w:hAnsi="Verdana"/>
                <w:sz w:val="22"/>
                <w:szCs w:val="22"/>
              </w:rPr>
            </w:pPr>
            <w:r w:rsidRPr="003906BB">
              <w:rPr>
                <w:rFonts w:ascii="Verdana" w:hAnsi="Verdana"/>
                <w:sz w:val="22"/>
                <w:szCs w:val="22"/>
              </w:rPr>
              <w:t>Vložka, Kování</w:t>
            </w:r>
          </w:p>
        </w:tc>
        <w:tc>
          <w:tcPr>
            <w:tcW w:w="2447" w:type="dxa"/>
          </w:tcPr>
          <w:p w14:paraId="79F1F735" w14:textId="77777777" w:rsidR="003906BB" w:rsidRPr="003906BB" w:rsidRDefault="003906BB" w:rsidP="008A58E8">
            <w:pPr>
              <w:rPr>
                <w:rFonts w:ascii="Verdana" w:hAnsi="Verdana"/>
                <w:sz w:val="22"/>
                <w:szCs w:val="22"/>
              </w:rPr>
            </w:pPr>
            <w:r w:rsidRPr="003906BB">
              <w:rPr>
                <w:rFonts w:ascii="Verdana" w:hAnsi="Verdana"/>
                <w:sz w:val="22"/>
                <w:szCs w:val="22"/>
              </w:rPr>
              <w:t>Sada 3 klíčů</w:t>
            </w:r>
          </w:p>
        </w:tc>
        <w:tc>
          <w:tcPr>
            <w:tcW w:w="1340" w:type="dxa"/>
          </w:tcPr>
          <w:p w14:paraId="52A5A856" w14:textId="77777777" w:rsidR="003906BB" w:rsidRPr="003906BB" w:rsidRDefault="003906BB" w:rsidP="008A58E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5" w:type="dxa"/>
          </w:tcPr>
          <w:p w14:paraId="3837BD4A" w14:textId="77777777" w:rsidR="003906BB" w:rsidRPr="003906BB" w:rsidRDefault="003906BB" w:rsidP="008A58E8">
            <w:pPr>
              <w:rPr>
                <w:rFonts w:ascii="Verdana" w:hAnsi="Verdana"/>
                <w:sz w:val="22"/>
                <w:szCs w:val="22"/>
              </w:rPr>
            </w:pPr>
            <w:r w:rsidRPr="003906BB">
              <w:rPr>
                <w:rFonts w:ascii="Verdana" w:hAnsi="Verdana"/>
                <w:sz w:val="22"/>
                <w:szCs w:val="22"/>
              </w:rPr>
              <w:t>V ceně zakázky</w:t>
            </w:r>
          </w:p>
        </w:tc>
      </w:tr>
      <w:tr w:rsidR="003906BB" w:rsidRPr="003906BB" w14:paraId="18E1473C" w14:textId="77777777" w:rsidTr="008A58E8">
        <w:tc>
          <w:tcPr>
            <w:tcW w:w="2984" w:type="dxa"/>
          </w:tcPr>
          <w:p w14:paraId="4D2EC6BC" w14:textId="77777777" w:rsidR="003906BB" w:rsidRPr="003906BB" w:rsidRDefault="003906BB" w:rsidP="008A58E8">
            <w:pPr>
              <w:rPr>
                <w:rFonts w:ascii="Verdana" w:hAnsi="Verdana"/>
                <w:sz w:val="22"/>
                <w:szCs w:val="22"/>
              </w:rPr>
            </w:pPr>
            <w:r w:rsidRPr="003906BB">
              <w:rPr>
                <w:rFonts w:ascii="Verdana" w:hAnsi="Verdana"/>
                <w:sz w:val="22"/>
                <w:szCs w:val="22"/>
              </w:rPr>
              <w:t>Úprava rámu vrat a rámu nadsvětlíku</w:t>
            </w:r>
          </w:p>
        </w:tc>
        <w:tc>
          <w:tcPr>
            <w:tcW w:w="2447" w:type="dxa"/>
          </w:tcPr>
          <w:p w14:paraId="168AE7ED" w14:textId="292843B3" w:rsidR="003906BB" w:rsidRPr="003906BB" w:rsidRDefault="003906BB" w:rsidP="008A58E8">
            <w:pPr>
              <w:rPr>
                <w:rFonts w:ascii="Verdana" w:hAnsi="Verdana"/>
                <w:sz w:val="22"/>
                <w:szCs w:val="22"/>
              </w:rPr>
            </w:pPr>
            <w:r w:rsidRPr="003906BB">
              <w:rPr>
                <w:rFonts w:ascii="Verdana" w:hAnsi="Verdana"/>
                <w:sz w:val="22"/>
                <w:szCs w:val="22"/>
              </w:rPr>
              <w:t>RAL 60</w:t>
            </w:r>
            <w:r w:rsidR="00580340">
              <w:rPr>
                <w:rFonts w:ascii="Verdana" w:hAnsi="Verdana"/>
                <w:sz w:val="22"/>
                <w:szCs w:val="22"/>
              </w:rPr>
              <w:t>05</w:t>
            </w:r>
            <w:r w:rsidR="007C71B4">
              <w:rPr>
                <w:rFonts w:ascii="Verdana" w:hAnsi="Verdana"/>
                <w:sz w:val="22"/>
                <w:szCs w:val="22"/>
              </w:rPr>
              <w:t xml:space="preserve"> zelená</w:t>
            </w:r>
          </w:p>
        </w:tc>
        <w:tc>
          <w:tcPr>
            <w:tcW w:w="1340" w:type="dxa"/>
          </w:tcPr>
          <w:p w14:paraId="69F02977" w14:textId="77777777" w:rsidR="003906BB" w:rsidRPr="003906BB" w:rsidRDefault="003906BB" w:rsidP="008A58E8">
            <w:pPr>
              <w:rPr>
                <w:rFonts w:ascii="Verdana" w:hAnsi="Verdana"/>
                <w:sz w:val="22"/>
                <w:szCs w:val="22"/>
              </w:rPr>
            </w:pPr>
            <w:r w:rsidRPr="003906BB">
              <w:rPr>
                <w:rFonts w:ascii="Verdana" w:hAnsi="Verdana"/>
                <w:sz w:val="22"/>
                <w:szCs w:val="22"/>
              </w:rPr>
              <w:t>1 ks</w:t>
            </w:r>
          </w:p>
        </w:tc>
        <w:tc>
          <w:tcPr>
            <w:tcW w:w="2255" w:type="dxa"/>
          </w:tcPr>
          <w:p w14:paraId="3D73A72D" w14:textId="77777777" w:rsidR="003906BB" w:rsidRPr="003906BB" w:rsidRDefault="003906BB" w:rsidP="008A58E8">
            <w:pPr>
              <w:rPr>
                <w:rFonts w:ascii="Verdana" w:hAnsi="Verdana"/>
                <w:sz w:val="22"/>
                <w:szCs w:val="22"/>
              </w:rPr>
            </w:pPr>
            <w:r w:rsidRPr="003906BB">
              <w:rPr>
                <w:rFonts w:ascii="Verdana" w:hAnsi="Verdana"/>
                <w:sz w:val="22"/>
                <w:szCs w:val="22"/>
              </w:rPr>
              <w:t>V ceně zakázky</w:t>
            </w:r>
          </w:p>
        </w:tc>
      </w:tr>
      <w:tr w:rsidR="003906BB" w:rsidRPr="003906BB" w14:paraId="737090E3" w14:textId="77777777" w:rsidTr="008A58E8">
        <w:tc>
          <w:tcPr>
            <w:tcW w:w="2984" w:type="dxa"/>
          </w:tcPr>
          <w:p w14:paraId="15769321" w14:textId="77777777" w:rsidR="003906BB" w:rsidRPr="003906BB" w:rsidRDefault="00F7132B" w:rsidP="008A58E8">
            <w:pPr>
              <w:rPr>
                <w:rFonts w:ascii="Verdana" w:hAnsi="Verdana"/>
                <w:sz w:val="22"/>
                <w:szCs w:val="22"/>
              </w:rPr>
            </w:pPr>
            <w:hyperlink r:id="rId15">
              <w:r w:rsidR="003906BB" w:rsidRPr="003906BB">
                <w:rPr>
                  <w:rFonts w:ascii="Verdana" w:hAnsi="Verdana"/>
                  <w:sz w:val="22"/>
                  <w:szCs w:val="22"/>
                </w:rPr>
                <w:t xml:space="preserve">Montáž </w:t>
              </w:r>
            </w:hyperlink>
          </w:p>
        </w:tc>
        <w:tc>
          <w:tcPr>
            <w:tcW w:w="2447" w:type="dxa"/>
          </w:tcPr>
          <w:p w14:paraId="00F713A9" w14:textId="77777777" w:rsidR="003906BB" w:rsidRPr="003906BB" w:rsidRDefault="003906BB" w:rsidP="008A58E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40" w:type="dxa"/>
          </w:tcPr>
          <w:p w14:paraId="21B9F67D" w14:textId="44797C94" w:rsidR="003906BB" w:rsidRPr="003906BB" w:rsidRDefault="00580340" w:rsidP="008A58E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ks</w:t>
            </w:r>
          </w:p>
        </w:tc>
        <w:tc>
          <w:tcPr>
            <w:tcW w:w="2255" w:type="dxa"/>
          </w:tcPr>
          <w:p w14:paraId="7631E6CF" w14:textId="192BF934" w:rsidR="003906BB" w:rsidRPr="003906BB" w:rsidRDefault="007C71B4" w:rsidP="008A58E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  <w:r w:rsidR="003906BB" w:rsidRPr="003906BB">
              <w:rPr>
                <w:rFonts w:ascii="Verdana" w:hAnsi="Verdana"/>
                <w:sz w:val="22"/>
                <w:szCs w:val="22"/>
              </w:rPr>
              <w:t>.000,- Kč</w:t>
            </w:r>
          </w:p>
        </w:tc>
      </w:tr>
      <w:tr w:rsidR="003906BB" w:rsidRPr="003906BB" w14:paraId="4D1109E2" w14:textId="77777777" w:rsidTr="008A58E8">
        <w:tc>
          <w:tcPr>
            <w:tcW w:w="2984" w:type="dxa"/>
          </w:tcPr>
          <w:p w14:paraId="40735C76" w14:textId="16575866" w:rsidR="003906BB" w:rsidRPr="003906BB" w:rsidRDefault="00580340" w:rsidP="008A58E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Demontáž</w:t>
            </w:r>
          </w:p>
        </w:tc>
        <w:tc>
          <w:tcPr>
            <w:tcW w:w="2447" w:type="dxa"/>
          </w:tcPr>
          <w:p w14:paraId="24AEE86C" w14:textId="77777777" w:rsidR="003906BB" w:rsidRPr="003906BB" w:rsidRDefault="003906BB" w:rsidP="008A58E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40" w:type="dxa"/>
          </w:tcPr>
          <w:p w14:paraId="65172AA2" w14:textId="63A14AB7" w:rsidR="003906BB" w:rsidRPr="003906BB" w:rsidRDefault="00580340" w:rsidP="008A58E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ks</w:t>
            </w:r>
          </w:p>
        </w:tc>
        <w:tc>
          <w:tcPr>
            <w:tcW w:w="2255" w:type="dxa"/>
          </w:tcPr>
          <w:p w14:paraId="44CB79EB" w14:textId="6AD099C9" w:rsidR="003906BB" w:rsidRPr="003906BB" w:rsidRDefault="00580340" w:rsidP="008A58E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4.000,- Kč</w:t>
            </w:r>
          </w:p>
        </w:tc>
      </w:tr>
      <w:tr w:rsidR="003906BB" w:rsidRPr="003906BB" w14:paraId="00F52B6B" w14:textId="77777777" w:rsidTr="008A58E8">
        <w:tc>
          <w:tcPr>
            <w:tcW w:w="2984" w:type="dxa"/>
          </w:tcPr>
          <w:p w14:paraId="21B4F0F4" w14:textId="2D351E9E" w:rsidR="003906BB" w:rsidRPr="003906BB" w:rsidRDefault="00580340" w:rsidP="008A58E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906BB">
              <w:rPr>
                <w:rFonts w:ascii="Verdana" w:hAnsi="Verdana"/>
                <w:sz w:val="22"/>
                <w:szCs w:val="22"/>
              </w:rPr>
              <w:t>Doprava</w:t>
            </w:r>
          </w:p>
        </w:tc>
        <w:tc>
          <w:tcPr>
            <w:tcW w:w="2447" w:type="dxa"/>
          </w:tcPr>
          <w:p w14:paraId="358C8FEA" w14:textId="77777777" w:rsidR="003906BB" w:rsidRPr="003906BB" w:rsidRDefault="003906BB" w:rsidP="008A58E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40" w:type="dxa"/>
          </w:tcPr>
          <w:p w14:paraId="6C79E497" w14:textId="77777777" w:rsidR="003906BB" w:rsidRPr="003906BB" w:rsidRDefault="003906BB" w:rsidP="008A58E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5" w:type="dxa"/>
          </w:tcPr>
          <w:p w14:paraId="1B4353DE" w14:textId="07B79FFE" w:rsidR="003906BB" w:rsidRPr="003906BB" w:rsidRDefault="00580340" w:rsidP="008A58E8">
            <w:pPr>
              <w:rPr>
                <w:rFonts w:ascii="Verdana" w:hAnsi="Verdana"/>
                <w:sz w:val="22"/>
                <w:szCs w:val="22"/>
              </w:rPr>
            </w:pPr>
            <w:r w:rsidRPr="003906BB">
              <w:rPr>
                <w:rFonts w:ascii="Verdana" w:hAnsi="Verdana"/>
                <w:sz w:val="22"/>
                <w:szCs w:val="22"/>
              </w:rPr>
              <w:t>Zdarma</w:t>
            </w:r>
          </w:p>
        </w:tc>
      </w:tr>
      <w:tr w:rsidR="003906BB" w:rsidRPr="003906BB" w14:paraId="547D6B8E" w14:textId="77777777" w:rsidTr="008A58E8">
        <w:tc>
          <w:tcPr>
            <w:tcW w:w="2984" w:type="dxa"/>
          </w:tcPr>
          <w:p w14:paraId="588F4B16" w14:textId="77777777" w:rsidR="003906BB" w:rsidRPr="003906BB" w:rsidRDefault="00F7132B" w:rsidP="008A58E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hyperlink r:id="rId16">
              <w:r w:rsidR="003906BB" w:rsidRPr="003906BB">
                <w:rPr>
                  <w:rFonts w:ascii="Verdana" w:hAnsi="Verdana"/>
                  <w:b/>
                  <w:bCs/>
                  <w:sz w:val="22"/>
                  <w:szCs w:val="22"/>
                </w:rPr>
                <w:t xml:space="preserve">Cena </w:t>
              </w:r>
            </w:hyperlink>
            <w:r w:rsidR="003906BB" w:rsidRPr="003906BB">
              <w:rPr>
                <w:rFonts w:ascii="Verdana" w:hAnsi="Verdana"/>
                <w:b/>
                <w:bCs/>
                <w:sz w:val="22"/>
                <w:szCs w:val="22"/>
              </w:rPr>
              <w:t>celkem bez DPH</w:t>
            </w:r>
          </w:p>
        </w:tc>
        <w:tc>
          <w:tcPr>
            <w:tcW w:w="2447" w:type="dxa"/>
          </w:tcPr>
          <w:p w14:paraId="0C407312" w14:textId="77777777" w:rsidR="003906BB" w:rsidRPr="003906BB" w:rsidRDefault="003906BB" w:rsidP="008A58E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40" w:type="dxa"/>
          </w:tcPr>
          <w:p w14:paraId="1F8B43F2" w14:textId="77777777" w:rsidR="003906BB" w:rsidRPr="003906BB" w:rsidRDefault="003906BB" w:rsidP="008A58E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5" w:type="dxa"/>
          </w:tcPr>
          <w:p w14:paraId="3CBA5C8D" w14:textId="4D5F028D" w:rsidR="003906BB" w:rsidRPr="003906BB" w:rsidRDefault="00580340" w:rsidP="008A58E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62</w:t>
            </w:r>
            <w:r w:rsidR="007C71B4">
              <w:rPr>
                <w:rFonts w:ascii="Verdana" w:hAnsi="Verdana"/>
                <w:b/>
                <w:bCs/>
                <w:sz w:val="22"/>
                <w:szCs w:val="22"/>
              </w:rPr>
              <w:t>.780</w:t>
            </w:r>
            <w:r w:rsidR="003906BB" w:rsidRPr="003906BB">
              <w:rPr>
                <w:rFonts w:ascii="Verdana" w:hAnsi="Verdana"/>
                <w:b/>
                <w:bCs/>
                <w:sz w:val="22"/>
                <w:szCs w:val="22"/>
              </w:rPr>
              <w:t>,- Kč</w:t>
            </w:r>
          </w:p>
        </w:tc>
      </w:tr>
      <w:tr w:rsidR="003906BB" w:rsidRPr="003906BB" w14:paraId="41FBCD47" w14:textId="77777777" w:rsidTr="008A58E8">
        <w:tc>
          <w:tcPr>
            <w:tcW w:w="2984" w:type="dxa"/>
          </w:tcPr>
          <w:p w14:paraId="6A941AB9" w14:textId="0CE42F4F" w:rsidR="003906BB" w:rsidRPr="007C71B4" w:rsidRDefault="00F7132B" w:rsidP="008A58E8">
            <w:pPr>
              <w:rPr>
                <w:rFonts w:ascii="Verdana" w:hAnsi="Verdana"/>
                <w:sz w:val="22"/>
                <w:szCs w:val="22"/>
              </w:rPr>
            </w:pPr>
            <w:hyperlink r:id="rId17">
              <w:r w:rsidR="003906BB" w:rsidRPr="007C71B4">
                <w:rPr>
                  <w:rFonts w:ascii="Verdana" w:hAnsi="Verdana"/>
                  <w:sz w:val="22"/>
                  <w:szCs w:val="22"/>
                </w:rPr>
                <w:t xml:space="preserve">Cena </w:t>
              </w:r>
            </w:hyperlink>
            <w:r w:rsidR="003906BB" w:rsidRPr="007C71B4">
              <w:rPr>
                <w:rFonts w:ascii="Verdana" w:hAnsi="Verdana"/>
                <w:sz w:val="22"/>
                <w:szCs w:val="22"/>
              </w:rPr>
              <w:t>celkem s </w:t>
            </w:r>
            <w:r w:rsidR="007C71B4" w:rsidRPr="007C71B4">
              <w:rPr>
                <w:rFonts w:ascii="Verdana" w:hAnsi="Verdana"/>
                <w:sz w:val="22"/>
                <w:szCs w:val="22"/>
              </w:rPr>
              <w:t>21</w:t>
            </w:r>
            <w:r w:rsidR="003906BB" w:rsidRPr="007C71B4">
              <w:rPr>
                <w:rFonts w:ascii="Verdana" w:hAnsi="Verdana"/>
                <w:sz w:val="22"/>
                <w:szCs w:val="22"/>
              </w:rPr>
              <w:t>% DPH</w:t>
            </w:r>
          </w:p>
        </w:tc>
        <w:tc>
          <w:tcPr>
            <w:tcW w:w="2447" w:type="dxa"/>
          </w:tcPr>
          <w:p w14:paraId="4ED219E0" w14:textId="77777777" w:rsidR="003906BB" w:rsidRPr="007C71B4" w:rsidRDefault="003906BB" w:rsidP="008A58E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40" w:type="dxa"/>
          </w:tcPr>
          <w:p w14:paraId="6D378B14" w14:textId="77777777" w:rsidR="003906BB" w:rsidRPr="007C71B4" w:rsidRDefault="003906BB" w:rsidP="008A58E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5" w:type="dxa"/>
          </w:tcPr>
          <w:p w14:paraId="06DF5CE7" w14:textId="702C59B6" w:rsidR="003906BB" w:rsidRPr="007C71B4" w:rsidRDefault="00580340" w:rsidP="008A58E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75.964</w:t>
            </w:r>
            <w:r w:rsidR="003906BB" w:rsidRPr="007C71B4">
              <w:rPr>
                <w:rFonts w:ascii="Verdana" w:hAnsi="Verdana"/>
                <w:sz w:val="22"/>
                <w:szCs w:val="22"/>
              </w:rPr>
              <w:t>,- Kč</w:t>
            </w:r>
          </w:p>
        </w:tc>
      </w:tr>
    </w:tbl>
    <w:p w14:paraId="73FF01F1" w14:textId="77777777" w:rsidR="003906BB" w:rsidRPr="003906BB" w:rsidRDefault="00F7132B" w:rsidP="003906BB">
      <w:pPr>
        <w:rPr>
          <w:rFonts w:ascii="Verdana" w:hAnsi="Verdana"/>
          <w:b/>
          <w:bCs/>
          <w:sz w:val="22"/>
          <w:szCs w:val="22"/>
        </w:rPr>
      </w:pPr>
      <w:hyperlink r:id="rId18">
        <w:r w:rsidR="003906BB" w:rsidRPr="003906BB">
          <w:rPr>
            <w:rFonts w:ascii="Verdana" w:hAnsi="Verdana"/>
            <w:sz w:val="22"/>
            <w:szCs w:val="22"/>
          </w:rPr>
          <w:t xml:space="preserve">                                                                     </w:t>
        </w:r>
      </w:hyperlink>
    </w:p>
    <w:p w14:paraId="184A71DE" w14:textId="235F107A" w:rsidR="00580340" w:rsidRPr="00580340" w:rsidRDefault="00580340" w:rsidP="00580340">
      <w:pPr>
        <w:numPr>
          <w:ilvl w:val="0"/>
          <w:numId w:val="2"/>
        </w:numPr>
        <w:spacing w:line="252" w:lineRule="auto"/>
        <w:rPr>
          <w:rFonts w:ascii="Verdana" w:hAnsi="Verdana"/>
          <w:sz w:val="22"/>
          <w:szCs w:val="22"/>
          <w:lang w:val="cs-CZ"/>
        </w:rPr>
      </w:pPr>
      <w:r w:rsidRPr="00580340">
        <w:rPr>
          <w:rFonts w:ascii="Verdana" w:hAnsi="Verdana"/>
          <w:sz w:val="22"/>
          <w:szCs w:val="22"/>
          <w:lang w:val="cs-CZ"/>
        </w:rPr>
        <w:t>výrobek bude v barvě </w:t>
      </w:r>
      <w:r w:rsidRPr="00580340">
        <w:rPr>
          <w:rFonts w:ascii="Verdana" w:hAnsi="Verdana"/>
          <w:b/>
          <w:bCs/>
          <w:sz w:val="22"/>
          <w:szCs w:val="22"/>
          <w:lang w:val="cs-CZ"/>
        </w:rPr>
        <w:t>z venku</w:t>
      </w:r>
      <w:r w:rsidRPr="00580340">
        <w:rPr>
          <w:rFonts w:ascii="Verdana" w:hAnsi="Verdana"/>
          <w:sz w:val="22"/>
          <w:szCs w:val="22"/>
          <w:lang w:val="cs-CZ"/>
        </w:rPr>
        <w:t> </w:t>
      </w:r>
      <w:r w:rsidRPr="00580340">
        <w:rPr>
          <w:rFonts w:ascii="Verdana" w:hAnsi="Verdana"/>
          <w:b/>
          <w:bCs/>
          <w:sz w:val="22"/>
          <w:szCs w:val="22"/>
          <w:lang w:val="cs-CZ"/>
        </w:rPr>
        <w:t>RAL 60</w:t>
      </w:r>
      <w:r>
        <w:rPr>
          <w:rFonts w:ascii="Verdana" w:hAnsi="Verdana"/>
          <w:b/>
          <w:bCs/>
          <w:sz w:val="22"/>
          <w:szCs w:val="22"/>
          <w:lang w:val="cs-CZ"/>
        </w:rPr>
        <w:t>05</w:t>
      </w:r>
      <w:r w:rsidRPr="00580340">
        <w:rPr>
          <w:rFonts w:ascii="Verdana" w:hAnsi="Verdana"/>
          <w:b/>
          <w:bCs/>
          <w:sz w:val="22"/>
          <w:szCs w:val="22"/>
          <w:lang w:val="cs-CZ"/>
        </w:rPr>
        <w:t xml:space="preserve"> zelená</w:t>
      </w:r>
      <w:r w:rsidRPr="00580340">
        <w:rPr>
          <w:rFonts w:ascii="Verdana" w:hAnsi="Verdana"/>
          <w:sz w:val="22"/>
          <w:szCs w:val="22"/>
          <w:lang w:val="cs-CZ"/>
        </w:rPr>
        <w:t> - </w:t>
      </w:r>
      <w:r w:rsidRPr="00580340">
        <w:rPr>
          <w:rFonts w:ascii="Verdana" w:hAnsi="Verdana"/>
          <w:b/>
          <w:bCs/>
          <w:sz w:val="22"/>
          <w:szCs w:val="22"/>
          <w:lang w:val="cs-CZ"/>
        </w:rPr>
        <w:t>zevnitř bílá</w:t>
      </w:r>
    </w:p>
    <w:p w14:paraId="7AFEFEC1" w14:textId="77777777" w:rsidR="00580340" w:rsidRPr="00580340" w:rsidRDefault="00580340" w:rsidP="00580340">
      <w:pPr>
        <w:numPr>
          <w:ilvl w:val="0"/>
          <w:numId w:val="2"/>
        </w:numPr>
        <w:spacing w:line="252" w:lineRule="auto"/>
        <w:rPr>
          <w:rFonts w:ascii="Verdana" w:hAnsi="Verdana"/>
          <w:sz w:val="22"/>
          <w:szCs w:val="22"/>
          <w:lang w:val="cs-CZ"/>
        </w:rPr>
      </w:pPr>
      <w:r w:rsidRPr="00580340">
        <w:rPr>
          <w:rFonts w:ascii="Verdana" w:hAnsi="Verdana"/>
          <w:sz w:val="22"/>
          <w:szCs w:val="22"/>
          <w:lang w:val="cs-CZ"/>
        </w:rPr>
        <w:t>výrobek bude osazen 8 panty (čtyři panty na křídlo) v barvě vrat</w:t>
      </w:r>
    </w:p>
    <w:p w14:paraId="2380194B" w14:textId="77777777" w:rsidR="00580340" w:rsidRPr="00580340" w:rsidRDefault="00580340" w:rsidP="00580340">
      <w:pPr>
        <w:numPr>
          <w:ilvl w:val="0"/>
          <w:numId w:val="2"/>
        </w:numPr>
        <w:spacing w:line="252" w:lineRule="auto"/>
        <w:rPr>
          <w:rFonts w:ascii="Verdana" w:hAnsi="Verdana"/>
          <w:sz w:val="22"/>
          <w:szCs w:val="22"/>
          <w:lang w:val="cs-CZ"/>
        </w:rPr>
      </w:pPr>
      <w:r w:rsidRPr="00580340">
        <w:rPr>
          <w:rFonts w:ascii="Verdana" w:hAnsi="Verdana"/>
          <w:sz w:val="22"/>
          <w:szCs w:val="22"/>
          <w:lang w:val="cs-CZ"/>
        </w:rPr>
        <w:t>výplň panel z venku hladký, zevnitř pomerančová kůra Stucco</w:t>
      </w:r>
    </w:p>
    <w:p w14:paraId="04570A5F" w14:textId="77777777" w:rsidR="00580340" w:rsidRPr="00580340" w:rsidRDefault="00580340" w:rsidP="00580340">
      <w:pPr>
        <w:numPr>
          <w:ilvl w:val="0"/>
          <w:numId w:val="2"/>
        </w:numPr>
        <w:spacing w:line="252" w:lineRule="auto"/>
        <w:rPr>
          <w:rFonts w:ascii="Verdana" w:hAnsi="Verdana"/>
          <w:sz w:val="22"/>
          <w:szCs w:val="22"/>
          <w:lang w:val="cs-CZ"/>
        </w:rPr>
      </w:pPr>
      <w:r w:rsidRPr="00580340">
        <w:rPr>
          <w:rFonts w:ascii="Verdana" w:hAnsi="Verdana"/>
          <w:sz w:val="22"/>
          <w:szCs w:val="22"/>
          <w:lang w:val="cs-CZ"/>
        </w:rPr>
        <w:t>kování klika/klika v barvě vrat</w:t>
      </w:r>
    </w:p>
    <w:p w14:paraId="1A3593DD" w14:textId="15EA59EB" w:rsidR="00580340" w:rsidRPr="00580340" w:rsidRDefault="00580340" w:rsidP="00580340">
      <w:pPr>
        <w:numPr>
          <w:ilvl w:val="0"/>
          <w:numId w:val="2"/>
        </w:numPr>
        <w:spacing w:line="252" w:lineRule="auto"/>
        <w:rPr>
          <w:rFonts w:ascii="Verdana" w:hAnsi="Verdana"/>
          <w:sz w:val="22"/>
          <w:szCs w:val="22"/>
          <w:lang w:val="cs-CZ"/>
        </w:rPr>
      </w:pPr>
      <w:r w:rsidRPr="00580340">
        <w:rPr>
          <w:rFonts w:ascii="Verdana" w:hAnsi="Verdana"/>
          <w:sz w:val="22"/>
          <w:szCs w:val="22"/>
          <w:lang w:val="cs-CZ"/>
        </w:rPr>
        <w:t xml:space="preserve">v ceně je </w:t>
      </w:r>
      <w:r>
        <w:rPr>
          <w:rFonts w:ascii="Verdana" w:hAnsi="Verdana"/>
          <w:sz w:val="22"/>
          <w:szCs w:val="22"/>
          <w:lang w:val="cs-CZ"/>
        </w:rPr>
        <w:t xml:space="preserve">demontáž stávajících ocelových vrat a příprava ostění + </w:t>
      </w:r>
      <w:r w:rsidRPr="00580340">
        <w:rPr>
          <w:rFonts w:ascii="Verdana" w:hAnsi="Verdana"/>
          <w:sz w:val="22"/>
          <w:szCs w:val="22"/>
          <w:lang w:val="cs-CZ"/>
        </w:rPr>
        <w:t xml:space="preserve">montáž vrat do připraveného otvoru </w:t>
      </w:r>
    </w:p>
    <w:p w14:paraId="1476455A" w14:textId="77777777" w:rsidR="00580340" w:rsidRPr="00580340" w:rsidRDefault="00580340" w:rsidP="00580340">
      <w:pPr>
        <w:numPr>
          <w:ilvl w:val="0"/>
          <w:numId w:val="2"/>
        </w:numPr>
        <w:spacing w:line="252" w:lineRule="auto"/>
        <w:rPr>
          <w:rFonts w:ascii="Verdana" w:hAnsi="Verdana"/>
          <w:sz w:val="22"/>
          <w:szCs w:val="22"/>
          <w:lang w:val="cs-CZ"/>
        </w:rPr>
      </w:pPr>
      <w:r w:rsidRPr="00580340">
        <w:rPr>
          <w:rFonts w:ascii="Verdana" w:hAnsi="Verdana"/>
          <w:sz w:val="22"/>
          <w:szCs w:val="22"/>
          <w:lang w:val="cs-CZ"/>
        </w:rPr>
        <w:t>zednické zapravení není součástí dodávky</w:t>
      </w:r>
    </w:p>
    <w:p w14:paraId="5D8041A2" w14:textId="77777777" w:rsidR="003906BB" w:rsidRDefault="003906BB" w:rsidP="003906BB">
      <w:pPr>
        <w:spacing w:line="252" w:lineRule="auto"/>
        <w:rPr>
          <w:rFonts w:ascii="Verdana" w:hAnsi="Verdana"/>
          <w:sz w:val="22"/>
          <w:szCs w:val="22"/>
        </w:rPr>
      </w:pPr>
    </w:p>
    <w:p w14:paraId="1C62CB41" w14:textId="7FF975C2" w:rsidR="003906BB" w:rsidRPr="003906BB" w:rsidRDefault="00F7132B" w:rsidP="003906BB">
      <w:pPr>
        <w:spacing w:line="252" w:lineRule="auto"/>
        <w:rPr>
          <w:rFonts w:ascii="Verdana" w:hAnsi="Verdana"/>
          <w:sz w:val="22"/>
          <w:szCs w:val="22"/>
        </w:rPr>
      </w:pPr>
      <w:hyperlink r:id="rId19">
        <w:r w:rsidR="003906BB" w:rsidRPr="003906BB">
          <w:rPr>
            <w:rFonts w:ascii="Verdana" w:hAnsi="Verdana"/>
            <w:b/>
            <w:bCs/>
            <w:sz w:val="22"/>
            <w:szCs w:val="22"/>
          </w:rPr>
          <w:t>Termín dodání</w:t>
        </w:r>
        <w:r w:rsidR="003906BB" w:rsidRPr="003906BB">
          <w:rPr>
            <w:rFonts w:ascii="Verdana" w:hAnsi="Verdana"/>
            <w:sz w:val="22"/>
            <w:szCs w:val="22"/>
          </w:rPr>
          <w:t xml:space="preserve">: cca </w:t>
        </w:r>
        <w:r w:rsidR="00580340">
          <w:rPr>
            <w:rFonts w:ascii="Verdana" w:hAnsi="Verdana"/>
            <w:sz w:val="22"/>
            <w:szCs w:val="22"/>
          </w:rPr>
          <w:t>10 - 12</w:t>
        </w:r>
        <w:r w:rsidR="003906BB" w:rsidRPr="003906BB">
          <w:rPr>
            <w:rFonts w:ascii="Verdana" w:hAnsi="Verdana"/>
            <w:sz w:val="22"/>
            <w:szCs w:val="22"/>
          </w:rPr>
          <w:t xml:space="preserve"> týdnů od zaplacení zálohy.</w:t>
        </w:r>
      </w:hyperlink>
      <w:r w:rsidR="003906BB" w:rsidRPr="003906BB">
        <w:rPr>
          <w:rFonts w:ascii="Verdana" w:hAnsi="Verdana"/>
          <w:sz w:val="22"/>
          <w:szCs w:val="22"/>
        </w:rPr>
        <w:t xml:space="preserve"> Záruka 24 měsíců.</w:t>
      </w:r>
    </w:p>
    <w:p w14:paraId="151C4991" w14:textId="77777777" w:rsidR="003906BB" w:rsidRPr="003906BB" w:rsidRDefault="00F7132B" w:rsidP="003906BB">
      <w:pPr>
        <w:spacing w:line="252" w:lineRule="auto"/>
        <w:rPr>
          <w:rFonts w:ascii="Verdana" w:hAnsi="Verdana"/>
          <w:sz w:val="22"/>
          <w:szCs w:val="22"/>
        </w:rPr>
      </w:pPr>
      <w:hyperlink r:id="rId20">
        <w:r w:rsidR="003906BB" w:rsidRPr="003906BB">
          <w:rPr>
            <w:rFonts w:ascii="Verdana" w:hAnsi="Verdana"/>
            <w:b/>
            <w:bCs/>
            <w:sz w:val="22"/>
            <w:szCs w:val="22"/>
          </w:rPr>
          <w:t>Platební podmínky</w:t>
        </w:r>
        <w:r w:rsidR="003906BB" w:rsidRPr="003906BB">
          <w:rPr>
            <w:rFonts w:ascii="Verdana" w:hAnsi="Verdana"/>
            <w:sz w:val="22"/>
            <w:szCs w:val="22"/>
          </w:rPr>
          <w:t>: Záloha ve výši 50% ceny díla předem, doplatek ceny díla po dodání.</w:t>
        </w:r>
      </w:hyperlink>
    </w:p>
    <w:p w14:paraId="793F080E" w14:textId="77777777" w:rsidR="003906BB" w:rsidRDefault="00F7132B" w:rsidP="003906BB">
      <w:pPr>
        <w:spacing w:line="252" w:lineRule="auto"/>
        <w:rPr>
          <w:rFonts w:ascii="Verdana" w:hAnsi="Verdana"/>
          <w:sz w:val="22"/>
          <w:szCs w:val="22"/>
        </w:rPr>
      </w:pPr>
      <w:hyperlink r:id="rId21">
        <w:r w:rsidR="003906BB" w:rsidRPr="003906BB">
          <w:rPr>
            <w:rFonts w:ascii="Verdana" w:hAnsi="Verdana"/>
            <w:b/>
            <w:bCs/>
            <w:sz w:val="22"/>
            <w:szCs w:val="22"/>
          </w:rPr>
          <w:t>Platnost nabídky</w:t>
        </w:r>
        <w:r w:rsidR="003906BB" w:rsidRPr="003906BB">
          <w:rPr>
            <w:rFonts w:ascii="Verdana" w:hAnsi="Verdana"/>
            <w:sz w:val="22"/>
            <w:szCs w:val="22"/>
          </w:rPr>
          <w:t>: 30 dnů.</w:t>
        </w:r>
      </w:hyperlink>
    </w:p>
    <w:p w14:paraId="4905F0F0" w14:textId="77777777" w:rsidR="00642960" w:rsidRDefault="00642960" w:rsidP="003906BB">
      <w:pPr>
        <w:spacing w:line="252" w:lineRule="auto"/>
        <w:rPr>
          <w:rFonts w:ascii="Verdana" w:hAnsi="Verdana"/>
          <w:sz w:val="22"/>
          <w:szCs w:val="22"/>
        </w:rPr>
      </w:pPr>
    </w:p>
    <w:p w14:paraId="78527E98" w14:textId="05DE31FC" w:rsidR="00642960" w:rsidRDefault="00642960" w:rsidP="003906BB">
      <w:pPr>
        <w:spacing w:line="252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Ilustrační foto :</w:t>
      </w:r>
    </w:p>
    <w:p w14:paraId="23EAEBFD" w14:textId="77777777" w:rsidR="00642960" w:rsidRDefault="00642960" w:rsidP="003906BB">
      <w:pPr>
        <w:spacing w:line="252" w:lineRule="auto"/>
        <w:rPr>
          <w:rFonts w:ascii="Verdana" w:hAnsi="Verdana"/>
          <w:sz w:val="22"/>
          <w:szCs w:val="22"/>
        </w:rPr>
      </w:pPr>
    </w:p>
    <w:p w14:paraId="79731FFA" w14:textId="77777777" w:rsidR="00642960" w:rsidRDefault="00642960" w:rsidP="003906BB">
      <w:pPr>
        <w:spacing w:line="252" w:lineRule="auto"/>
        <w:rPr>
          <w:rFonts w:ascii="Verdana" w:hAnsi="Verdana"/>
          <w:sz w:val="22"/>
          <w:szCs w:val="22"/>
        </w:rPr>
      </w:pPr>
    </w:p>
    <w:p w14:paraId="725F206D" w14:textId="77777777" w:rsidR="00642960" w:rsidRDefault="00642960" w:rsidP="003906BB">
      <w:pPr>
        <w:spacing w:line="252" w:lineRule="auto"/>
        <w:rPr>
          <w:rFonts w:ascii="Verdana" w:hAnsi="Verdana"/>
          <w:sz w:val="22"/>
          <w:szCs w:val="22"/>
        </w:rPr>
      </w:pPr>
    </w:p>
    <w:p w14:paraId="35F57454" w14:textId="5BCCA4AE" w:rsidR="00642960" w:rsidRPr="003906BB" w:rsidRDefault="00642960" w:rsidP="003906BB">
      <w:pPr>
        <w:spacing w:line="252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cs-CZ" w:eastAsia="cs-CZ"/>
        </w:rPr>
        <w:drawing>
          <wp:inline distT="0" distB="0" distL="0" distR="0" wp14:anchorId="54D696B4" wp14:editId="77559327">
            <wp:extent cx="6076950" cy="5952493"/>
            <wp:effectExtent l="0" t="0" r="0" b="0"/>
            <wp:docPr id="1830891117" name="Obrázek 1" descr="Obsah obrázku budova, Kování dveří, Vchodové dveře, dveře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91117" name="Obrázek 1" descr="Obsah obrázku budova, Kování dveří, Vchodové dveře, dveře&#10;&#10;Obsah generovaný pomocí AI může být nesprávný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959" cy="596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6A70B" w14:textId="77777777" w:rsidR="000039D8" w:rsidRPr="003906BB" w:rsidRDefault="000039D8">
      <w:pPr>
        <w:rPr>
          <w:rFonts w:ascii="Verdana" w:hAnsi="Verdana"/>
          <w:iCs/>
          <w:lang w:val="nl-NL"/>
        </w:rPr>
      </w:pPr>
    </w:p>
    <w:p w14:paraId="7CDEC78C" w14:textId="77777777" w:rsidR="000039D8" w:rsidRPr="00222CE2" w:rsidRDefault="000039D8" w:rsidP="007C71B4">
      <w:pPr>
        <w:rPr>
          <w:rFonts w:ascii="Verdana" w:hAnsi="Verdana"/>
          <w:i/>
          <w:lang w:val="nl-NL"/>
        </w:rPr>
      </w:pPr>
    </w:p>
    <w:p w14:paraId="306917F0" w14:textId="77777777" w:rsidR="00642960" w:rsidRDefault="00642960" w:rsidP="00940A3B">
      <w:pPr>
        <w:ind w:left="374"/>
        <w:rPr>
          <w:rFonts w:ascii="Verdana" w:hAnsi="Verdana"/>
          <w:i/>
          <w:lang w:val="nl-NL"/>
        </w:rPr>
      </w:pPr>
    </w:p>
    <w:p w14:paraId="791D7EF1" w14:textId="77777777" w:rsidR="00642960" w:rsidRDefault="00642960" w:rsidP="00940A3B">
      <w:pPr>
        <w:ind w:left="374"/>
        <w:rPr>
          <w:rFonts w:ascii="Verdana" w:hAnsi="Verdana"/>
          <w:i/>
          <w:lang w:val="nl-NL"/>
        </w:rPr>
      </w:pPr>
    </w:p>
    <w:p w14:paraId="099A3E7F" w14:textId="4AC816BF" w:rsidR="000039D8" w:rsidRPr="00222CE2" w:rsidRDefault="000039D8" w:rsidP="00940A3B">
      <w:pPr>
        <w:ind w:left="374"/>
        <w:rPr>
          <w:rFonts w:ascii="Verdana" w:hAnsi="Verdana"/>
          <w:i/>
          <w:lang w:val="nl-NL"/>
        </w:rPr>
      </w:pPr>
      <w:r w:rsidRPr="00222CE2">
        <w:rPr>
          <w:rFonts w:ascii="Verdana" w:hAnsi="Verdana"/>
          <w:i/>
          <w:lang w:val="nl-NL"/>
        </w:rPr>
        <w:t>S pozdravem</w:t>
      </w:r>
    </w:p>
    <w:p w14:paraId="7D5C52B1" w14:textId="77777777" w:rsidR="000039D8" w:rsidRPr="00222CE2" w:rsidRDefault="000039D8" w:rsidP="00940A3B">
      <w:pPr>
        <w:ind w:left="374"/>
        <w:rPr>
          <w:rFonts w:ascii="Verdana" w:hAnsi="Verdana"/>
          <w:i/>
          <w:lang w:val="nl-NL"/>
        </w:rPr>
      </w:pPr>
      <w:r w:rsidRPr="00222CE2">
        <w:rPr>
          <w:rFonts w:ascii="Verdana" w:hAnsi="Verdana"/>
          <w:i/>
          <w:lang w:val="nl-NL"/>
        </w:rPr>
        <w:tab/>
      </w:r>
      <w:r w:rsidRPr="00222CE2">
        <w:rPr>
          <w:rFonts w:ascii="Verdana" w:hAnsi="Verdana"/>
          <w:i/>
          <w:lang w:val="nl-NL"/>
        </w:rPr>
        <w:tab/>
      </w:r>
      <w:r w:rsidRPr="00222CE2">
        <w:rPr>
          <w:rFonts w:ascii="Verdana" w:hAnsi="Verdana"/>
          <w:i/>
          <w:lang w:val="nl-NL"/>
        </w:rPr>
        <w:tab/>
      </w:r>
      <w:r w:rsidRPr="00222CE2">
        <w:rPr>
          <w:rFonts w:ascii="Verdana" w:hAnsi="Verdana"/>
          <w:i/>
          <w:lang w:val="nl-NL"/>
        </w:rPr>
        <w:tab/>
      </w:r>
      <w:r w:rsidRPr="00222CE2">
        <w:rPr>
          <w:rFonts w:ascii="Verdana" w:hAnsi="Verdana"/>
          <w:i/>
          <w:lang w:val="nl-NL"/>
        </w:rPr>
        <w:tab/>
      </w:r>
      <w:r w:rsidRPr="00222CE2">
        <w:rPr>
          <w:rFonts w:ascii="Verdana" w:hAnsi="Verdana"/>
          <w:i/>
          <w:lang w:val="nl-NL"/>
        </w:rPr>
        <w:tab/>
      </w:r>
      <w:r w:rsidRPr="00222CE2">
        <w:rPr>
          <w:rFonts w:ascii="Verdana" w:hAnsi="Verdana"/>
          <w:i/>
          <w:lang w:val="nl-NL"/>
        </w:rPr>
        <w:tab/>
      </w:r>
      <w:r w:rsidR="00F53DD3">
        <w:rPr>
          <w:rFonts w:ascii="Verdana" w:hAnsi="Verdana"/>
          <w:i/>
          <w:lang w:val="nl-NL"/>
        </w:rPr>
        <w:t>Radek Ševčík</w:t>
      </w:r>
    </w:p>
    <w:p w14:paraId="59DD5838" w14:textId="77777777" w:rsidR="000039D8" w:rsidRDefault="000039D8"/>
    <w:sectPr w:rsidR="000039D8" w:rsidSect="0009203F">
      <w:headerReference w:type="default" r:id="rId23"/>
      <w:pgSz w:w="11906" w:h="16838" w:code="9"/>
      <w:pgMar w:top="851" w:right="567" w:bottom="851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C6F08" w14:textId="77777777" w:rsidR="00F7132B" w:rsidRDefault="00F7132B" w:rsidP="0009203F">
      <w:r>
        <w:separator/>
      </w:r>
    </w:p>
  </w:endnote>
  <w:endnote w:type="continuationSeparator" w:id="0">
    <w:p w14:paraId="712E2A28" w14:textId="77777777" w:rsidR="00F7132B" w:rsidRDefault="00F7132B" w:rsidP="0009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77CD1" w14:textId="77777777" w:rsidR="00F7132B" w:rsidRDefault="00F7132B" w:rsidP="0009203F">
      <w:r>
        <w:separator/>
      </w:r>
    </w:p>
  </w:footnote>
  <w:footnote w:type="continuationSeparator" w:id="0">
    <w:p w14:paraId="18AD7FAE" w14:textId="77777777" w:rsidR="00F7132B" w:rsidRDefault="00F7132B" w:rsidP="00092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1240A" w14:textId="77777777" w:rsidR="0009203F" w:rsidRDefault="0009203F">
    <w:pPr>
      <w:pStyle w:val="Zhlav"/>
    </w:pPr>
    <w:r>
      <w:rPr>
        <w:noProof/>
        <w:lang w:val="cs-CZ" w:eastAsia="cs-CZ"/>
      </w:rPr>
      <w:drawing>
        <wp:inline distT="0" distB="0" distL="0" distR="0" wp14:anchorId="37136C96" wp14:editId="7F39895C">
          <wp:extent cx="6394704" cy="93878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938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305DD1" w14:textId="77777777" w:rsidR="0009203F" w:rsidRDefault="000920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77A"/>
    <w:multiLevelType w:val="multilevel"/>
    <w:tmpl w:val="E724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945A0"/>
    <w:multiLevelType w:val="multilevel"/>
    <w:tmpl w:val="A178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8C"/>
    <w:rsid w:val="000039D8"/>
    <w:rsid w:val="000472B3"/>
    <w:rsid w:val="0009203F"/>
    <w:rsid w:val="000954D6"/>
    <w:rsid w:val="00127608"/>
    <w:rsid w:val="001709E5"/>
    <w:rsid w:val="00196EC8"/>
    <w:rsid w:val="001B0964"/>
    <w:rsid w:val="001D48CA"/>
    <w:rsid w:val="002450D8"/>
    <w:rsid w:val="002D1270"/>
    <w:rsid w:val="002D4891"/>
    <w:rsid w:val="003906BB"/>
    <w:rsid w:val="00416CB6"/>
    <w:rsid w:val="004E33B7"/>
    <w:rsid w:val="005411D2"/>
    <w:rsid w:val="00551B70"/>
    <w:rsid w:val="00580340"/>
    <w:rsid w:val="005A4337"/>
    <w:rsid w:val="005B5A10"/>
    <w:rsid w:val="00603CF1"/>
    <w:rsid w:val="00642960"/>
    <w:rsid w:val="006C6BED"/>
    <w:rsid w:val="00735ED4"/>
    <w:rsid w:val="007C71B4"/>
    <w:rsid w:val="007D3ACD"/>
    <w:rsid w:val="007F1466"/>
    <w:rsid w:val="009675AF"/>
    <w:rsid w:val="009B39CF"/>
    <w:rsid w:val="009F156C"/>
    <w:rsid w:val="009F2977"/>
    <w:rsid w:val="009F73F9"/>
    <w:rsid w:val="00A1185F"/>
    <w:rsid w:val="00A5492D"/>
    <w:rsid w:val="00A80DE1"/>
    <w:rsid w:val="00AB5233"/>
    <w:rsid w:val="00B117C7"/>
    <w:rsid w:val="00B657B8"/>
    <w:rsid w:val="00B84F91"/>
    <w:rsid w:val="00BD527C"/>
    <w:rsid w:val="00C26E78"/>
    <w:rsid w:val="00C4338C"/>
    <w:rsid w:val="00C435E2"/>
    <w:rsid w:val="00C75D63"/>
    <w:rsid w:val="00C924D8"/>
    <w:rsid w:val="00CC3FB5"/>
    <w:rsid w:val="00D36F47"/>
    <w:rsid w:val="00D71A0F"/>
    <w:rsid w:val="00DC01E2"/>
    <w:rsid w:val="00DC23AC"/>
    <w:rsid w:val="00E00174"/>
    <w:rsid w:val="00EC41F3"/>
    <w:rsid w:val="00F53DD3"/>
    <w:rsid w:val="00F7132B"/>
    <w:rsid w:val="00FC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6C28DC"/>
  <w15:docId w15:val="{DD8BE73E-5C29-4ED3-A4E4-AB9831F9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338C"/>
    <w:rPr>
      <w:sz w:val="24"/>
      <w:szCs w:val="24"/>
      <w:lang w:val="fr-FR"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338C"/>
    <w:rPr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33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3B7"/>
    <w:rPr>
      <w:rFonts w:ascii="Tahoma" w:hAnsi="Tahoma" w:cs="Tahoma"/>
      <w:sz w:val="16"/>
      <w:szCs w:val="16"/>
      <w:lang w:val="fr-FR" w:eastAsia="fr-FR"/>
    </w:rPr>
  </w:style>
  <w:style w:type="paragraph" w:styleId="Zhlav">
    <w:name w:val="header"/>
    <w:basedOn w:val="Normln"/>
    <w:link w:val="ZhlavChar"/>
    <w:uiPriority w:val="99"/>
    <w:unhideWhenUsed/>
    <w:rsid w:val="0009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203F"/>
    <w:rPr>
      <w:sz w:val="24"/>
      <w:szCs w:val="24"/>
      <w:lang w:val="fr-FR" w:eastAsia="fr-FR"/>
    </w:rPr>
  </w:style>
  <w:style w:type="paragraph" w:styleId="Zpat">
    <w:name w:val="footer"/>
    <w:basedOn w:val="Normln"/>
    <w:link w:val="ZpatChar"/>
    <w:uiPriority w:val="99"/>
    <w:unhideWhenUsed/>
    <w:rsid w:val="000920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203F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flin.cz" TargetMode="External"/><Relationship Id="rId13" Type="http://schemas.openxmlformats.org/officeDocument/2006/relationships/hyperlink" Target="mailto:info@eflin.cz" TargetMode="External"/><Relationship Id="rId18" Type="http://schemas.openxmlformats.org/officeDocument/2006/relationships/hyperlink" Target="mailto:info@eflin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eflin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eflin.cz" TargetMode="External"/><Relationship Id="rId17" Type="http://schemas.openxmlformats.org/officeDocument/2006/relationships/hyperlink" Target="mailto:info@eflin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eflin.cz" TargetMode="External"/><Relationship Id="rId20" Type="http://schemas.openxmlformats.org/officeDocument/2006/relationships/hyperlink" Target="mailto:info@eflin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flin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eflin.cz" TargetMode="External"/><Relationship Id="rId23" Type="http://schemas.openxmlformats.org/officeDocument/2006/relationships/header" Target="header1.xml"/><Relationship Id="rId10" Type="http://schemas.openxmlformats.org/officeDocument/2006/relationships/hyperlink" Target="mailto:info@eflin.cz" TargetMode="External"/><Relationship Id="rId19" Type="http://schemas.openxmlformats.org/officeDocument/2006/relationships/hyperlink" Target="mailto:info@efli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flin.cz" TargetMode="External"/><Relationship Id="rId14" Type="http://schemas.openxmlformats.org/officeDocument/2006/relationships/hyperlink" Target="mailto:info@eflin.cz" TargetMode="External"/><Relationship Id="rId22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AF215-D074-4A06-9731-F5CF2925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Geachte Heer,</vt:lpstr>
      <vt:lpstr>Geachte Heer,</vt:lpstr>
    </vt:vector>
  </TitlesOfParts>
  <Company>Van Beveren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Geachte Heer,</dc:title>
  <dc:creator>Joseph</dc:creator>
  <cp:lastModifiedBy>Marcela Ingrová</cp:lastModifiedBy>
  <cp:revision>3</cp:revision>
  <cp:lastPrinted>2025-06-30T08:21:00Z</cp:lastPrinted>
  <dcterms:created xsi:type="dcterms:W3CDTF">2025-09-18T09:10:00Z</dcterms:created>
  <dcterms:modified xsi:type="dcterms:W3CDTF">2025-09-18T09:14:00Z</dcterms:modified>
</cp:coreProperties>
</file>