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EAF0" w14:textId="77777777" w:rsidR="00F3506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B4DB85E" wp14:editId="3FA6B0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640EAFF5" w14:textId="77777777" w:rsidR="00F3506C" w:rsidRDefault="00000000">
      <w:pPr>
        <w:pStyle w:val="Zkladntext20"/>
        <w:framePr w:w="1541" w:h="1051" w:wrap="none" w:hAnchor="page" w:x="661" w:y="889"/>
        <w:spacing w:after="0"/>
      </w:pPr>
      <w:r>
        <w:t>Dodavatel:</w:t>
      </w:r>
    </w:p>
    <w:p w14:paraId="228141BE" w14:textId="77777777" w:rsidR="00F3506C" w:rsidRDefault="00000000">
      <w:pPr>
        <w:pStyle w:val="Zkladntext20"/>
        <w:framePr w:w="1541" w:h="1051" w:wrap="none" w:hAnchor="page" w:x="661" w:y="889"/>
        <w:spacing w:after="0"/>
      </w:pPr>
      <w:r>
        <w:t>Sikora Tomasz Konduktorska 18/1 00-755 Warszava Polsko</w:t>
      </w:r>
    </w:p>
    <w:p w14:paraId="53C3D38A" w14:textId="77777777" w:rsidR="00F3506C" w:rsidRDefault="00000000">
      <w:pPr>
        <w:pStyle w:val="Zkladntext1"/>
        <w:framePr w:w="2054" w:h="1771" w:wrap="none" w:hAnchor="page" w:x="8686" w:y="611"/>
        <w:spacing w:after="160"/>
      </w:pPr>
      <w:r>
        <w:t>MUZEUM UMĚNÍ OLOMOUC</w:t>
      </w:r>
    </w:p>
    <w:p w14:paraId="1A9733D8" w14:textId="77777777" w:rsidR="00F3506C" w:rsidRDefault="00000000">
      <w:pPr>
        <w:pStyle w:val="Zkladntext1"/>
        <w:framePr w:w="2054" w:h="1771" w:wrap="none" w:hAnchor="page" w:x="8686" w:y="611"/>
      </w:pPr>
      <w:r>
        <w:t>státní příspěvková</w:t>
      </w:r>
    </w:p>
    <w:p w14:paraId="35ACAFB9" w14:textId="77777777" w:rsidR="00F3506C" w:rsidRDefault="00000000">
      <w:pPr>
        <w:pStyle w:val="Zkladntext1"/>
        <w:framePr w:w="2054" w:h="1771" w:wrap="none" w:hAnchor="page" w:x="8686" w:y="611"/>
      </w:pPr>
      <w:r>
        <w:t>organizace</w:t>
      </w:r>
    </w:p>
    <w:p w14:paraId="3CDE2645" w14:textId="77777777" w:rsidR="00F3506C" w:rsidRDefault="00000000">
      <w:pPr>
        <w:pStyle w:val="Zkladntext1"/>
        <w:framePr w:w="2054" w:h="1771" w:wrap="none" w:hAnchor="page" w:x="8686" w:y="611"/>
        <w:spacing w:after="160"/>
      </w:pPr>
      <w:r>
        <w:t>Denisova 47, 771 11 Olomouc</w:t>
      </w:r>
    </w:p>
    <w:p w14:paraId="316F0BA5" w14:textId="77777777" w:rsidR="00F3506C" w:rsidRDefault="00000000">
      <w:pPr>
        <w:pStyle w:val="Zkladntext1"/>
        <w:framePr w:w="2054" w:h="1771" w:wrap="none" w:hAnchor="page" w:x="8686" w:y="611"/>
      </w:pPr>
      <w:r>
        <w:t>+420 585 514 111</w:t>
      </w:r>
    </w:p>
    <w:p w14:paraId="0C1E85F9" w14:textId="77777777" w:rsidR="00F3506C" w:rsidRDefault="00000000">
      <w:pPr>
        <w:pStyle w:val="Zkladntext1"/>
        <w:framePr w:w="2054" w:h="1771" w:wrap="none" w:hAnchor="page" w:x="8686" w:y="611"/>
      </w:pPr>
      <w:hyperlink r:id="rId6" w:history="1">
        <w:r>
          <w:t>info@muo.cz</w:t>
        </w:r>
      </w:hyperlink>
    </w:p>
    <w:p w14:paraId="0A064A72" w14:textId="77777777" w:rsidR="00F3506C" w:rsidRDefault="00000000">
      <w:pPr>
        <w:pStyle w:val="Zkladntext1"/>
        <w:framePr w:w="2054" w:h="1771" w:wrap="none" w:hAnchor="page" w:x="8686" w:y="611"/>
        <w:spacing w:after="160"/>
      </w:pPr>
      <w:hyperlink r:id="rId7" w:history="1">
        <w:r>
          <w:t>www.muo.cz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2198"/>
        <w:gridCol w:w="1829"/>
        <w:gridCol w:w="1282"/>
      </w:tblGrid>
      <w:tr w:rsidR="00F3506C" w14:paraId="1D1D835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694" w:type="dxa"/>
          </w:tcPr>
          <w:p w14:paraId="2E62B89A" w14:textId="77777777" w:rsidR="00F3506C" w:rsidRDefault="00000000">
            <w:pPr>
              <w:pStyle w:val="Jin0"/>
              <w:framePr w:w="7003" w:h="1272" w:wrap="none" w:hAnchor="page" w:x="661" w:y="30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objednávky</w:t>
            </w:r>
          </w:p>
        </w:tc>
        <w:tc>
          <w:tcPr>
            <w:tcW w:w="2198" w:type="dxa"/>
          </w:tcPr>
          <w:p w14:paraId="1C50C6D6" w14:textId="77777777" w:rsidR="00F3506C" w:rsidRDefault="00000000">
            <w:pPr>
              <w:pStyle w:val="Jin0"/>
              <w:framePr w:w="7003" w:h="1272" w:wrap="none" w:hAnchor="page" w:x="661" w:y="303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NIPEZ</w:t>
            </w:r>
          </w:p>
        </w:tc>
        <w:tc>
          <w:tcPr>
            <w:tcW w:w="1829" w:type="dxa"/>
          </w:tcPr>
          <w:p w14:paraId="61E8BFE1" w14:textId="77777777" w:rsidR="00F3506C" w:rsidRDefault="00000000">
            <w:pPr>
              <w:pStyle w:val="Jin0"/>
              <w:framePr w:w="7003" w:h="1272" w:wrap="none" w:hAnchor="page" w:x="661" w:y="3030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</w:t>
            </w:r>
          </w:p>
        </w:tc>
        <w:tc>
          <w:tcPr>
            <w:tcW w:w="1282" w:type="dxa"/>
          </w:tcPr>
          <w:p w14:paraId="39160729" w14:textId="77777777" w:rsidR="00F3506C" w:rsidRDefault="00000000">
            <w:pPr>
              <w:pStyle w:val="Jin0"/>
              <w:framePr w:w="7003" w:h="1272" w:wrap="none" w:hAnchor="page" w:x="661" w:y="30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Olomouci</w:t>
            </w:r>
          </w:p>
        </w:tc>
      </w:tr>
      <w:tr w:rsidR="00F3506C" w14:paraId="52AE510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694" w:type="dxa"/>
          </w:tcPr>
          <w:p w14:paraId="10456DF7" w14:textId="77777777" w:rsidR="00F3506C" w:rsidRDefault="00000000">
            <w:pPr>
              <w:pStyle w:val="Jin0"/>
              <w:framePr w:w="7003" w:h="1272" w:wrap="none" w:hAnchor="page" w:x="661" w:y="30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0030/9/2025</w:t>
            </w:r>
          </w:p>
        </w:tc>
        <w:tc>
          <w:tcPr>
            <w:tcW w:w="2198" w:type="dxa"/>
          </w:tcPr>
          <w:p w14:paraId="529854C7" w14:textId="77777777" w:rsidR="00F3506C" w:rsidRDefault="00000000">
            <w:pPr>
              <w:pStyle w:val="Jin0"/>
              <w:framePr w:w="7003" w:h="1272" w:wrap="none" w:hAnchor="page" w:x="661" w:y="303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92312100-2-Zábavní</w:t>
            </w:r>
          </w:p>
        </w:tc>
        <w:tc>
          <w:tcPr>
            <w:tcW w:w="1829" w:type="dxa"/>
          </w:tcPr>
          <w:p w14:paraId="38F92B0A" w14:textId="77777777" w:rsidR="00F3506C" w:rsidRDefault="00000000">
            <w:pPr>
              <w:pStyle w:val="Jin0"/>
              <w:framePr w:w="7003" w:h="1272" w:wrap="none" w:hAnchor="page" w:x="661" w:y="3030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MUOLX002I6JD</w:t>
            </w:r>
          </w:p>
        </w:tc>
        <w:tc>
          <w:tcPr>
            <w:tcW w:w="1282" w:type="dxa"/>
          </w:tcPr>
          <w:p w14:paraId="49F4E2D1" w14:textId="77777777" w:rsidR="00F3506C" w:rsidRDefault="00000000">
            <w:pPr>
              <w:pStyle w:val="Jin0"/>
              <w:framePr w:w="7003" w:h="1272" w:wrap="none" w:hAnchor="page" w:x="661" w:y="30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17.09.2025</w:t>
            </w:r>
          </w:p>
        </w:tc>
      </w:tr>
      <w:tr w:rsidR="00F3506C" w14:paraId="7F11AF6C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694" w:type="dxa"/>
          </w:tcPr>
          <w:p w14:paraId="04666E7B" w14:textId="77777777" w:rsidR="00F3506C" w:rsidRDefault="00F3506C">
            <w:pPr>
              <w:framePr w:w="7003" w:h="1272" w:wrap="none" w:hAnchor="page" w:x="661" w:y="3030"/>
              <w:rPr>
                <w:sz w:val="10"/>
                <w:szCs w:val="10"/>
              </w:rPr>
            </w:pPr>
          </w:p>
        </w:tc>
        <w:tc>
          <w:tcPr>
            <w:tcW w:w="2198" w:type="dxa"/>
            <w:vAlign w:val="bottom"/>
          </w:tcPr>
          <w:p w14:paraId="68A9135D" w14:textId="77777777" w:rsidR="00F3506C" w:rsidRDefault="00000000">
            <w:pPr>
              <w:pStyle w:val="Jin0"/>
              <w:framePr w:w="7003" w:h="1272" w:wrap="none" w:hAnchor="page" w:x="661" w:y="3030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divadelních producentů, pěveckých skupin, kapel a orchestrů</w:t>
            </w:r>
          </w:p>
        </w:tc>
        <w:tc>
          <w:tcPr>
            <w:tcW w:w="1829" w:type="dxa"/>
          </w:tcPr>
          <w:p w14:paraId="3958B6D8" w14:textId="77777777" w:rsidR="00F3506C" w:rsidRDefault="00F3506C">
            <w:pPr>
              <w:framePr w:w="7003" w:h="1272" w:wrap="none" w:hAnchor="page" w:x="661" w:y="3030"/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1B6B5111" w14:textId="77777777" w:rsidR="00F3506C" w:rsidRDefault="00F3506C">
            <w:pPr>
              <w:framePr w:w="7003" w:h="1272" w:wrap="none" w:hAnchor="page" w:x="661" w:y="3030"/>
              <w:rPr>
                <w:sz w:val="10"/>
                <w:szCs w:val="10"/>
              </w:rPr>
            </w:pPr>
          </w:p>
        </w:tc>
      </w:tr>
    </w:tbl>
    <w:p w14:paraId="6483AF8E" w14:textId="77777777" w:rsidR="00F3506C" w:rsidRDefault="00F3506C">
      <w:pPr>
        <w:framePr w:w="7003" w:h="1272" w:wrap="none" w:hAnchor="page" w:x="661" w:y="3030"/>
        <w:spacing w:line="1" w:lineRule="exact"/>
      </w:pPr>
    </w:p>
    <w:p w14:paraId="2AF2B507" w14:textId="77777777" w:rsidR="00F3506C" w:rsidRDefault="00000000">
      <w:pPr>
        <w:pStyle w:val="Zkladntext20"/>
        <w:framePr w:w="7450" w:h="6446" w:wrap="none" w:hAnchor="page" w:x="651" w:y="4489"/>
        <w:jc w:val="both"/>
      </w:pPr>
      <w:r>
        <w:t>We are ordering a concert/performance by Yuri Andrukhovych and the band KARBIDO at the closing ceremony of the Václav Burian Award Olomouc 2025 i CENTRAL | Museum of Arts Olomouc.</w:t>
      </w:r>
    </w:p>
    <w:p w14:paraId="3C178A3C" w14:textId="77777777" w:rsidR="00F3506C" w:rsidRDefault="00000000">
      <w:pPr>
        <w:pStyle w:val="Zkladntext20"/>
        <w:framePr w:w="7450" w:h="6446" w:wrap="none" w:hAnchor="page" w:x="651" w:y="4489"/>
        <w:jc w:val="both"/>
      </w:pPr>
      <w:r>
        <w:t>Date: Saturday, October 11, 2025</w:t>
      </w:r>
    </w:p>
    <w:p w14:paraId="6E1EFE94" w14:textId="77777777" w:rsidR="00F3506C" w:rsidRDefault="00000000">
      <w:pPr>
        <w:pStyle w:val="Zkladntext20"/>
        <w:framePr w:w="7450" w:h="6446" w:wrap="none" w:hAnchor="page" w:x="651" w:y="4489"/>
        <w:jc w:val="both"/>
      </w:pPr>
      <w:r>
        <w:t>Concert start: 8:00 p.m.</w:t>
      </w:r>
    </w:p>
    <w:p w14:paraId="36196B5A" w14:textId="77777777" w:rsidR="00F3506C" w:rsidRDefault="00000000">
      <w:pPr>
        <w:pStyle w:val="Zkladntext20"/>
        <w:framePr w:w="7450" w:h="6446" w:wrap="none" w:hAnchor="page" w:x="651" w:y="4489"/>
        <w:jc w:val="both"/>
      </w:pPr>
      <w:r>
        <w:t>Rehearsal: 6:00 p.m.</w:t>
      </w:r>
    </w:p>
    <w:p w14:paraId="083831A4" w14:textId="77777777" w:rsidR="00F3506C" w:rsidRDefault="00000000">
      <w:pPr>
        <w:pStyle w:val="Zkladntext20"/>
        <w:framePr w:w="7450" w:h="6446" w:wrap="none" w:hAnchor="page" w:x="651" w:y="4489"/>
        <w:jc w:val="both"/>
      </w:pPr>
      <w:r>
        <w:t>Technical conditions: we accept</w:t>
      </w:r>
    </w:p>
    <w:p w14:paraId="6ED5212A" w14:textId="77777777" w:rsidR="00F3506C" w:rsidRDefault="00000000">
      <w:pPr>
        <w:pStyle w:val="Zkladntext20"/>
        <w:framePr w:w="7450" w:h="6446" w:wrap="none" w:hAnchor="page" w:x="651" w:y="4489"/>
      </w:pPr>
      <w:r>
        <w:t>Objednáváme realizaci koncertu / performance Jurije Andruchovyče a kapely KARBIDO při zakončení Ceny Václava Buriana Olomouc 2025 v CENTRALU Muzea umění Olomouc.</w:t>
      </w:r>
    </w:p>
    <w:p w14:paraId="01663821" w14:textId="77777777" w:rsidR="00F3506C" w:rsidRDefault="00000000">
      <w:pPr>
        <w:pStyle w:val="Zkladntext20"/>
        <w:framePr w:w="7450" w:h="6446" w:wrap="none" w:hAnchor="page" w:x="651" w:y="4489"/>
      </w:pPr>
      <w:r>
        <w:t>termín: sobota 11. 10. 2025</w:t>
      </w:r>
    </w:p>
    <w:p w14:paraId="498404CF" w14:textId="77777777" w:rsidR="00F3506C" w:rsidRDefault="00000000">
      <w:pPr>
        <w:pStyle w:val="Zkladntext20"/>
        <w:framePr w:w="7450" w:h="6446" w:wrap="none" w:hAnchor="page" w:x="651" w:y="4489"/>
      </w:pPr>
      <w:r>
        <w:t>začátek koncertu: 20.00</w:t>
      </w:r>
    </w:p>
    <w:p w14:paraId="68B9433A" w14:textId="77777777" w:rsidR="00F3506C" w:rsidRDefault="00000000">
      <w:pPr>
        <w:pStyle w:val="Zkladntext20"/>
        <w:framePr w:w="7450" w:h="6446" w:wrap="none" w:hAnchor="page" w:x="651" w:y="4489"/>
      </w:pPr>
      <w:r>
        <w:t>zkouška: 18:00</w:t>
      </w:r>
    </w:p>
    <w:p w14:paraId="2654FF0F" w14:textId="77777777" w:rsidR="00F3506C" w:rsidRDefault="00000000">
      <w:pPr>
        <w:pStyle w:val="Zkladntext20"/>
        <w:framePr w:w="7450" w:h="6446" w:wrap="none" w:hAnchor="page" w:x="651" w:y="4489"/>
      </w:pPr>
      <w:r>
        <w:t>technické podmínky: akceptujeme</w:t>
      </w:r>
    </w:p>
    <w:p w14:paraId="25C9A703" w14:textId="77777777" w:rsidR="00F3506C" w:rsidRDefault="00000000">
      <w:pPr>
        <w:pStyle w:val="Zkladntext20"/>
        <w:framePr w:w="7450" w:h="6446" w:wrap="none" w:hAnchor="page" w:x="651" w:y="4489"/>
      </w:pPr>
      <w:r>
        <w:rPr>
          <w:b/>
          <w:bCs/>
        </w:rPr>
        <w:t>Předpokládaná hodnota: 0,00 Kč (2 000,00 EUR)</w:t>
      </w:r>
    </w:p>
    <w:p w14:paraId="4418D949" w14:textId="77777777" w:rsidR="00F3506C" w:rsidRDefault="00000000">
      <w:pPr>
        <w:pStyle w:val="Zkladntext20"/>
        <w:framePr w:w="7450" w:h="6446" w:wrap="none" w:hAnchor="page" w:x="651" w:y="4489"/>
      </w:pPr>
      <w:r>
        <w:t>Děkuji</w:t>
      </w:r>
    </w:p>
    <w:p w14:paraId="08548C08" w14:textId="77777777" w:rsidR="00F3506C" w:rsidRDefault="00000000">
      <w:pPr>
        <w:pStyle w:val="Zkladntext20"/>
        <w:framePr w:w="7450" w:h="6446" w:wrap="none" w:hAnchor="page" w:x="651" w:y="4489"/>
        <w:spacing w:after="0"/>
      </w:pPr>
      <w:r>
        <w:rPr>
          <w:b/>
          <w:bCs/>
        </w:rPr>
        <w:t>Mgr. Ondřej Zatloukal</w:t>
      </w:r>
    </w:p>
    <w:p w14:paraId="2E8CBF76" w14:textId="77777777" w:rsidR="00F3506C" w:rsidRDefault="00000000">
      <w:pPr>
        <w:pStyle w:val="Zkladntext20"/>
        <w:framePr w:w="7450" w:h="6446" w:wrap="none" w:hAnchor="page" w:x="651" w:y="4489"/>
      </w:pPr>
      <w:r>
        <w:t>ředitel Muzea umění Olomouc</w:t>
      </w:r>
    </w:p>
    <w:p w14:paraId="6899E051" w14:textId="77777777" w:rsidR="00F3506C" w:rsidRDefault="00000000">
      <w:pPr>
        <w:pStyle w:val="Zkladntext20"/>
        <w:framePr w:w="7450" w:h="6446" w:wrap="none" w:hAnchor="page" w:x="651" w:y="4489"/>
      </w:pPr>
      <w:r>
        <w:rPr>
          <w:b/>
          <w:bCs/>
          <w:color w:val="7F7F7F"/>
        </w:rPr>
        <w:t>Na fakturu prosím uveďte číslo objednávky</w:t>
      </w:r>
    </w:p>
    <w:p w14:paraId="723F6415" w14:textId="77777777" w:rsidR="00F3506C" w:rsidRDefault="00000000">
      <w:pPr>
        <w:pStyle w:val="Zkladntext1"/>
        <w:framePr w:w="2366" w:h="2299" w:wrap="none" w:hAnchor="page" w:x="8682" w:y="2689"/>
      </w:pPr>
      <w:r>
        <w:t>BANKOVNÍ SPOJENÍ:</w:t>
      </w:r>
    </w:p>
    <w:p w14:paraId="04EF5F9C" w14:textId="77777777" w:rsidR="00F3506C" w:rsidRDefault="00000000">
      <w:pPr>
        <w:pStyle w:val="Zkladntext1"/>
        <w:framePr w:w="2366" w:h="2299" w:wrap="none" w:hAnchor="page" w:x="8682" w:y="2689"/>
      </w:pPr>
      <w:r>
        <w:t>Česká národní banka, pobočka Rooseveltova 18, 601 10 Brno Číslo účtu: 197937621/0710</w:t>
      </w:r>
    </w:p>
    <w:p w14:paraId="6E339F63" w14:textId="77777777" w:rsidR="00F3506C" w:rsidRDefault="00000000">
      <w:pPr>
        <w:pStyle w:val="Zkladntext1"/>
        <w:framePr w:w="2366" w:h="2299" w:wrap="none" w:hAnchor="page" w:x="8682" w:y="2689"/>
      </w:pPr>
      <w:r>
        <w:t>BIC (SWIFT): CNBACZPP</w:t>
      </w:r>
    </w:p>
    <w:p w14:paraId="4D769040" w14:textId="77777777" w:rsidR="00F3506C" w:rsidRDefault="00000000">
      <w:pPr>
        <w:pStyle w:val="Zkladntext1"/>
        <w:framePr w:w="2366" w:h="2299" w:wrap="none" w:hAnchor="page" w:x="8682" w:y="2689"/>
      </w:pPr>
      <w:r>
        <w:t>IBAN: CZ96 0710 0000 0001 9793 7621</w:t>
      </w:r>
    </w:p>
    <w:p w14:paraId="5888C7AE" w14:textId="77777777" w:rsidR="00F3506C" w:rsidRDefault="00000000">
      <w:pPr>
        <w:pStyle w:val="Zkladntext1"/>
        <w:framePr w:w="2366" w:h="2299" w:wrap="none" w:hAnchor="page" w:x="8682" w:y="2689"/>
        <w:spacing w:after="160"/>
      </w:pPr>
      <w:r>
        <w:t>IČ: 75079950</w:t>
      </w:r>
    </w:p>
    <w:p w14:paraId="126155A6" w14:textId="77777777" w:rsidR="00F3506C" w:rsidRDefault="00000000">
      <w:pPr>
        <w:pStyle w:val="Zkladntext1"/>
        <w:framePr w:w="2366" w:h="2299" w:wrap="none" w:hAnchor="page" w:x="8682" w:y="2689"/>
      </w:pPr>
      <w:r>
        <w:t>VYŘIZUJE:</w:t>
      </w:r>
    </w:p>
    <w:p w14:paraId="43E38AE5" w14:textId="75AC3803" w:rsidR="00F3506C" w:rsidRDefault="00461F05">
      <w:pPr>
        <w:pStyle w:val="Zkladntext1"/>
        <w:framePr w:w="2366" w:h="2299" w:wrap="none" w:hAnchor="page" w:x="8682" w:y="2689"/>
        <w:spacing w:after="160"/>
      </w:pPr>
      <w:r>
        <w:t>xx</w:t>
      </w:r>
    </w:p>
    <w:p w14:paraId="0B543BF3" w14:textId="77777777" w:rsidR="00F3506C" w:rsidRDefault="00000000">
      <w:pPr>
        <w:pStyle w:val="Zkladntext1"/>
        <w:framePr w:w="2448" w:h="1085" w:wrap="none" w:hAnchor="page" w:x="8686" w:y="5732"/>
        <w:spacing w:after="160"/>
      </w:pPr>
      <w:r>
        <w:t>ÚČEL ZDŮVODNĚNÍ NÁKUPU: Jurij Andruchovyče a KARBIDO</w:t>
      </w:r>
    </w:p>
    <w:p w14:paraId="398C9B11" w14:textId="016531D7" w:rsidR="00F3506C" w:rsidRDefault="00000000">
      <w:pPr>
        <w:pStyle w:val="Zkladntext1"/>
        <w:framePr w:w="2448" w:h="1085" w:wrap="none" w:hAnchor="page" w:x="8686" w:y="5732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461F05">
        <w:t>xx</w:t>
      </w:r>
      <w:r>
        <w:t>.</w:t>
      </w:r>
    </w:p>
    <w:p w14:paraId="6225A115" w14:textId="77777777" w:rsidR="00F3506C" w:rsidRDefault="00000000">
      <w:pPr>
        <w:pStyle w:val="Zkladntext1"/>
        <w:framePr w:w="2294" w:h="1603" w:wrap="none" w:hAnchor="page" w:x="8691" w:y="7119"/>
      </w:pPr>
      <w:r>
        <w:t>PODPIS SPRÁVCE ROZPOČTU: potvrzuji, že jsem prověřil(a) připravovanou operaci ustan.</w:t>
      </w:r>
    </w:p>
    <w:p w14:paraId="58A18E86" w14:textId="77777777" w:rsidR="00F3506C" w:rsidRDefault="00000000">
      <w:pPr>
        <w:pStyle w:val="Zkladntext1"/>
        <w:framePr w:w="2294" w:h="1603" w:wrap="none" w:hAnchor="page" w:x="8691" w:y="7119"/>
        <w:spacing w:after="160"/>
      </w:pPr>
      <w:r>
        <w:t>§ 13 vyhlášky 416/2004 Sb.</w:t>
      </w:r>
    </w:p>
    <w:p w14:paraId="48E59A19" w14:textId="77777777" w:rsidR="00F3506C" w:rsidRDefault="00000000">
      <w:pPr>
        <w:pStyle w:val="Zkladntext1"/>
        <w:framePr w:w="2294" w:h="1603" w:wrap="none" w:hAnchor="page" w:x="8691" w:y="7119"/>
      </w:pPr>
      <w:r>
        <w:t>INDIVIDUÁLNÍ PŘÍSLIB KČ bez DPH:</w:t>
      </w:r>
    </w:p>
    <w:p w14:paraId="2B558EBE" w14:textId="1B7641C7" w:rsidR="00F3506C" w:rsidRDefault="00000000">
      <w:pPr>
        <w:pStyle w:val="Zkladntext1"/>
        <w:framePr w:w="2294" w:h="1603" w:wrap="none" w:hAnchor="page" w:x="8691" w:y="7119"/>
      </w:pPr>
      <w:r>
        <w:t xml:space="preserve">s DPH: 0,00 Kč (2 000,00 EUR) </w:t>
      </w:r>
      <w:r w:rsidR="00461F05">
        <w:t>xx</w:t>
      </w:r>
    </w:p>
    <w:p w14:paraId="0C51EAD0" w14:textId="77777777" w:rsidR="00F3506C" w:rsidRDefault="00000000">
      <w:pPr>
        <w:pStyle w:val="Zkladntext1"/>
        <w:framePr w:w="2669" w:h="2438" w:wrap="none" w:hAnchor="page" w:x="8686" w:y="9207"/>
        <w:spacing w:after="160"/>
      </w:pPr>
      <w:r>
        <w:t>datum a podpis</w:t>
      </w:r>
    </w:p>
    <w:p w14:paraId="3DA9F498" w14:textId="77777777" w:rsidR="00F3506C" w:rsidRDefault="00000000">
      <w:pPr>
        <w:pStyle w:val="Zkladntext1"/>
        <w:framePr w:w="2669" w:h="2438" w:wrap="none" w:hAnchor="page" w:x="8686" w:y="9207"/>
        <w:spacing w:after="160"/>
      </w:pPr>
      <w:r>
        <w:t>Objednávka nad 50.000 bez DPH SCHVALUJÍCÍ</w:t>
      </w:r>
    </w:p>
    <w:p w14:paraId="3C194C8D" w14:textId="77777777" w:rsidR="00F3506C" w:rsidRDefault="00000000">
      <w:pPr>
        <w:pStyle w:val="Zkladntext1"/>
        <w:framePr w:w="2669" w:h="2438" w:wrap="none" w:hAnchor="page" w:x="8686" w:y="9207"/>
      </w:pPr>
      <w:r>
        <w:t>REGISTR SMLUV</w:t>
      </w:r>
    </w:p>
    <w:p w14:paraId="319A9531" w14:textId="24DC412F" w:rsidR="00F3506C" w:rsidRDefault="00461F05">
      <w:pPr>
        <w:pStyle w:val="Zkladntext1"/>
        <w:framePr w:w="2669" w:h="2438" w:wrap="none" w:hAnchor="page" w:x="8686" w:y="9207"/>
        <w:spacing w:after="160"/>
      </w:pPr>
      <w:r>
        <w:t>xx</w:t>
      </w:r>
    </w:p>
    <w:p w14:paraId="125A35B8" w14:textId="77777777" w:rsidR="00F3506C" w:rsidRDefault="00000000">
      <w:pPr>
        <w:pStyle w:val="Zkladntext1"/>
        <w:framePr w:w="2669" w:h="2438" w:wrap="none" w:hAnchor="page" w:x="8686" w:y="9207"/>
      </w:pPr>
      <w:r>
        <w:t>Dotace</w:t>
      </w:r>
    </w:p>
    <w:p w14:paraId="29CBA12C" w14:textId="77777777" w:rsidR="00F3506C" w:rsidRDefault="00000000">
      <w:pPr>
        <w:pStyle w:val="Zkladntext1"/>
        <w:framePr w:w="2669" w:h="2438" w:wrap="none" w:hAnchor="page" w:x="8686" w:y="9207"/>
      </w:pPr>
      <w:r>
        <w:t>-</w:t>
      </w:r>
    </w:p>
    <w:p w14:paraId="03F2D9D9" w14:textId="77777777" w:rsidR="00F3506C" w:rsidRDefault="00000000">
      <w:pPr>
        <w:pStyle w:val="Zkladntext1"/>
        <w:framePr w:w="2669" w:h="2438" w:wrap="none" w:hAnchor="page" w:x="8686" w:y="9207"/>
      </w:pPr>
      <w:r>
        <w:t>VÝSTAVA</w:t>
      </w:r>
    </w:p>
    <w:p w14:paraId="169C0A8A" w14:textId="77777777" w:rsidR="00F3506C" w:rsidRDefault="00000000">
      <w:pPr>
        <w:pStyle w:val="Zkladntext1"/>
        <w:framePr w:w="2669" w:h="2438" w:wrap="none" w:hAnchor="page" w:x="8686" w:y="9207"/>
      </w:pPr>
      <w:r>
        <w:t>CENTRAL</w:t>
      </w:r>
    </w:p>
    <w:p w14:paraId="7B4D0627" w14:textId="77777777" w:rsidR="00F3506C" w:rsidRDefault="00000000">
      <w:pPr>
        <w:pStyle w:val="Zkladntext1"/>
        <w:framePr w:w="2669" w:h="2438" w:wrap="none" w:hAnchor="page" w:x="8686" w:y="9207"/>
      </w:pPr>
      <w:r>
        <w:t>Financováno z odboru</w:t>
      </w:r>
    </w:p>
    <w:p w14:paraId="54F204F2" w14:textId="77777777" w:rsidR="00F3506C" w:rsidRDefault="00000000">
      <w:pPr>
        <w:pStyle w:val="Zkladntext1"/>
        <w:framePr w:w="2669" w:h="2438" w:wrap="none" w:hAnchor="page" w:x="8686" w:y="9207"/>
        <w:spacing w:after="160"/>
      </w:pPr>
      <w:r>
        <w:rPr>
          <w:b/>
          <w:bCs/>
          <w:color w:val="FF0000"/>
        </w:rPr>
        <w:t>Odb. edukační, produkční a výstavní</w:t>
      </w:r>
    </w:p>
    <w:p w14:paraId="63B49EA4" w14:textId="77777777" w:rsidR="00F3506C" w:rsidRDefault="00000000">
      <w:pPr>
        <w:pStyle w:val="Zkladntext50"/>
        <w:framePr w:w="1522" w:h="2026" w:wrap="none" w:hAnchor="page" w:x="229" w:y="13503"/>
        <w:spacing w:after="40"/>
      </w:pPr>
      <w:r>
        <w:t>Registr smluv</w:t>
      </w:r>
    </w:p>
    <w:p w14:paraId="2336D48B" w14:textId="77777777" w:rsidR="00F3506C" w:rsidRDefault="00000000">
      <w:pPr>
        <w:pStyle w:val="Zkladntext30"/>
        <w:framePr w:w="1522" w:h="2026" w:wrap="none" w:hAnchor="page" w:x="229" w:y="13503"/>
        <w:spacing w:after="40" w:line="348" w:lineRule="auto"/>
        <w:rPr>
          <w:sz w:val="12"/>
          <w:szCs w:val="12"/>
        </w:rPr>
      </w:pPr>
      <w:r>
        <w:rPr>
          <w:sz w:val="12"/>
          <w:szCs w:val="12"/>
        </w:rPr>
        <w:t>Datum: 18.9.2025 10:45:33</w:t>
      </w:r>
    </w:p>
    <w:p w14:paraId="78C2E015" w14:textId="70F72222" w:rsidR="00F3506C" w:rsidRDefault="00000000" w:rsidP="00461F05">
      <w:pPr>
        <w:pStyle w:val="Zkladntext50"/>
        <w:framePr w:w="1522" w:h="2026" w:wrap="none" w:hAnchor="page" w:x="229" w:y="13503"/>
        <w:spacing w:after="80"/>
      </w:pPr>
      <w:r>
        <w:t xml:space="preserve">Jméno: </w:t>
      </w:r>
      <w:r w:rsidR="00461F05">
        <w:t>x</w:t>
      </w:r>
      <w:r>
        <w:t>:00</w:t>
      </w:r>
    </w:p>
    <w:p w14:paraId="671B8BE6" w14:textId="2493A178" w:rsidR="00F3506C" w:rsidRDefault="00000000">
      <w:pPr>
        <w:pStyle w:val="Zkladntext30"/>
        <w:framePr w:w="1478" w:h="1037" w:wrap="none" w:hAnchor="page" w:x="2307" w:y="14535"/>
        <w:spacing w:line="396" w:lineRule="auto"/>
        <w:jc w:val="both"/>
        <w:rPr>
          <w:sz w:val="9"/>
          <w:szCs w:val="9"/>
        </w:rPr>
      </w:pPr>
      <w:r>
        <w:t xml:space="preserve">Elektronický podpis: 17.9.2025 </w:t>
      </w:r>
      <w:r>
        <w:rPr>
          <w:sz w:val="13"/>
          <w:szCs w:val="13"/>
        </w:rPr>
        <w:t xml:space="preserve">Certifikát autora podpisu: </w:t>
      </w:r>
      <w:r>
        <w:t>Jméno</w:t>
      </w:r>
      <w:r w:rsidR="00461F05">
        <w:t>x</w:t>
      </w:r>
    </w:p>
    <w:p w14:paraId="26D2E394" w14:textId="77777777" w:rsidR="00F3506C" w:rsidRDefault="00000000">
      <w:pPr>
        <w:pStyle w:val="Zkladntext50"/>
        <w:framePr w:w="1478" w:h="1046" w:wrap="none" w:hAnchor="page" w:x="4270" w:y="14502"/>
        <w:spacing w:after="60"/>
      </w:pPr>
      <w:r>
        <w:t xml:space="preserve">Ekonom </w:t>
      </w:r>
      <w:r>
        <w:rPr>
          <w:color w:val="ED796A"/>
        </w:rPr>
        <w:t>■_</w:t>
      </w:r>
    </w:p>
    <w:p w14:paraId="03716343" w14:textId="77777777" w:rsidR="00F3506C" w:rsidRDefault="00000000">
      <w:pPr>
        <w:pStyle w:val="Zkladntext30"/>
        <w:framePr w:w="1478" w:h="1046" w:wrap="none" w:hAnchor="page" w:x="4270" w:y="14502"/>
        <w:spacing w:after="60" w:line="240" w:lineRule="auto"/>
        <w:rPr>
          <w:sz w:val="12"/>
          <w:szCs w:val="12"/>
        </w:rPr>
      </w:pPr>
      <w:r>
        <w:rPr>
          <w:sz w:val="12"/>
          <w:szCs w:val="12"/>
        </w:rPr>
        <w:t>Datum: 17.9.2025 14:00:23</w:t>
      </w:r>
    </w:p>
    <w:p w14:paraId="7C40729D" w14:textId="5C36EF32" w:rsidR="00F3506C" w:rsidRDefault="00000000" w:rsidP="00461F05">
      <w:pPr>
        <w:pStyle w:val="Zkladntext40"/>
        <w:framePr w:w="1478" w:h="1046" w:wrap="none" w:hAnchor="page" w:x="4270" w:y="14502"/>
        <w:spacing w:after="60"/>
      </w:pPr>
      <w:r>
        <w:t xml:space="preserve">Jméno: </w:t>
      </w:r>
      <w:r w:rsidR="00461F05">
        <w:t>x</w:t>
      </w:r>
    </w:p>
    <w:p w14:paraId="7C16A1E5" w14:textId="3D18603E" w:rsidR="00F3506C" w:rsidRDefault="00000000" w:rsidP="00461F05">
      <w:pPr>
        <w:pStyle w:val="Zkladntext30"/>
        <w:framePr w:w="1478" w:h="1066" w:wrap="none" w:hAnchor="page" w:x="6349" w:y="14535"/>
        <w:jc w:val="both"/>
      </w:pPr>
      <w:r>
        <w:t xml:space="preserve">Elektronický podpis: 17.9.2025 </w:t>
      </w:r>
      <w:r>
        <w:rPr>
          <w:sz w:val="13"/>
          <w:szCs w:val="13"/>
        </w:rPr>
        <w:t xml:space="preserve">Certifikát autora podpisu: </w:t>
      </w:r>
      <w:r>
        <w:t xml:space="preserve">Jméno: </w:t>
      </w:r>
      <w:r w:rsidR="00461F05">
        <w:t>xx</w:t>
      </w:r>
    </w:p>
    <w:sectPr w:rsidR="00F3506C">
      <w:pgSz w:w="11900" w:h="16840"/>
      <w:pgMar w:top="1040" w:right="546" w:bottom="0" w:left="228" w:header="6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D121" w14:textId="77777777" w:rsidR="008D7D20" w:rsidRDefault="008D7D20">
      <w:r>
        <w:separator/>
      </w:r>
    </w:p>
  </w:endnote>
  <w:endnote w:type="continuationSeparator" w:id="0">
    <w:p w14:paraId="1E968CB2" w14:textId="77777777" w:rsidR="008D7D20" w:rsidRDefault="008D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F71A" w14:textId="77777777" w:rsidR="008D7D20" w:rsidRDefault="008D7D20"/>
  </w:footnote>
  <w:footnote w:type="continuationSeparator" w:id="0">
    <w:p w14:paraId="420BA229" w14:textId="77777777" w:rsidR="008D7D20" w:rsidRDefault="008D7D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6C"/>
    <w:rsid w:val="00461F05"/>
    <w:rsid w:val="008D7D20"/>
    <w:rsid w:val="009C70FB"/>
    <w:rsid w:val="00F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E070"/>
  <w15:docId w15:val="{7874DCFD-D15D-4375-82EF-CC893B4E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7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line="37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pacing w:after="50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2025-09-18T08:50:00Z</dcterms:created>
  <dcterms:modified xsi:type="dcterms:W3CDTF">2025-09-18T08:51:00Z</dcterms:modified>
</cp:coreProperties>
</file>