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6774FC1E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3F504C">
              <w:t>1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53C278D5" w14:textId="06345B2D" w:rsidR="00216414" w:rsidRDefault="00216414" w:rsidP="00216414">
            <w:pPr>
              <w:spacing w:before="2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>
              <w:t>Objednatele</w:t>
            </w:r>
            <w:r w:rsidRPr="00D36361">
              <w:t>: SML-202</w:t>
            </w:r>
            <w:r w:rsidR="003F504C">
              <w:t>5</w:t>
            </w:r>
            <w:r w:rsidRPr="00D36361">
              <w:t>-</w:t>
            </w:r>
            <w:r w:rsidR="003F504C">
              <w:t>109</w:t>
            </w:r>
            <w:r w:rsidRPr="00D36361">
              <w:t>-VZ</w:t>
            </w:r>
          </w:p>
          <w:p w14:paraId="66A27545" w14:textId="45729580" w:rsidR="00216414" w:rsidRDefault="00216414" w:rsidP="00216414">
            <w:pPr>
              <w:spacing w:before="240"/>
              <w:jc w:val="center"/>
            </w:pPr>
            <w:r>
              <w:t xml:space="preserve">Č. j. smlouvy Objednatele: </w:t>
            </w:r>
            <w:r w:rsidRPr="00FF412E">
              <w:t>ŘVC/</w:t>
            </w:r>
            <w:r w:rsidR="003F504C">
              <w:t>338</w:t>
            </w:r>
            <w:r w:rsidRPr="00FF412E">
              <w:t>/202</w:t>
            </w:r>
            <w:r w:rsidR="003F504C">
              <w:t>5</w:t>
            </w:r>
            <w:r w:rsidRPr="00FF412E">
              <w:t>/</w:t>
            </w:r>
            <w:r w:rsidR="003F504C">
              <w:t>OVZ</w:t>
            </w:r>
          </w:p>
          <w:p w14:paraId="0179B582" w14:textId="1365BB28" w:rsidR="00216414" w:rsidRDefault="00216414" w:rsidP="00216414">
            <w:pPr>
              <w:jc w:val="center"/>
            </w:pPr>
            <w:r>
              <w:t xml:space="preserve">Ev. č. Zhotovitele: </w:t>
            </w:r>
            <w:r w:rsidR="003F504C">
              <w:t>H25-021</w:t>
            </w:r>
          </w:p>
          <w:p w14:paraId="72409BAC" w14:textId="77777777" w:rsidR="003B4FB9" w:rsidRDefault="00216414" w:rsidP="00216414">
            <w:pPr>
              <w:jc w:val="center"/>
            </w:pPr>
            <w:r w:rsidRPr="00A174D9">
              <w:t xml:space="preserve">Common Procurement Vocabulary (CPV): </w:t>
            </w:r>
          </w:p>
          <w:p w14:paraId="42C77558" w14:textId="347AED49" w:rsidR="003B4FB9" w:rsidRPr="00501FB0" w:rsidRDefault="003F504C" w:rsidP="00216414">
            <w:pPr>
              <w:jc w:val="center"/>
            </w:pPr>
            <w:r w:rsidRPr="003F504C">
              <w:t>71320000-7 (Technické</w:t>
            </w:r>
            <w:r>
              <w:t xml:space="preserve"> projektování)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0D4BF554" w14:textId="77777777" w:rsidR="00216414" w:rsidRDefault="003F504C" w:rsidP="00B65E7E"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0" w:name="_Hlk196469073"/>
            <w:r>
              <w:rPr>
                <w:b/>
                <w:bCs/>
                <w:sz w:val="36"/>
                <w:szCs w:val="36"/>
              </w:rPr>
              <w:t>Dispozičně-technické řešení umístění přístaviště pro malá rekreační plavidl</w:t>
            </w:r>
            <w:bookmarkEnd w:id="0"/>
            <w:r>
              <w:rPr>
                <w:b/>
                <w:bCs/>
                <w:sz w:val="36"/>
                <w:szCs w:val="36"/>
              </w:rPr>
              <w:t>a</w:t>
            </w:r>
          </w:p>
          <w:p w14:paraId="34EEB8F9" w14:textId="77777777" w:rsidR="003F504C" w:rsidRDefault="003F504C" w:rsidP="00B65E7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  <w:p w14:paraId="31EAE2A0" w14:textId="21F69FF3" w:rsidR="003F504C" w:rsidRPr="003B4FB9" w:rsidRDefault="003F504C" w:rsidP="00B65E7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Přístaviště Mělník</w:t>
            </w: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ust.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0A858D67" w14:textId="77777777" w:rsidR="00216414" w:rsidRDefault="00216414">
      <w:pPr>
        <w:jc w:val="left"/>
      </w:pPr>
      <w:r>
        <w:br w:type="page"/>
      </w:r>
    </w:p>
    <w:p w14:paraId="5A071BCE" w14:textId="77777777" w:rsidR="00E604B9" w:rsidRPr="006A7B6C" w:rsidRDefault="00E604B9" w:rsidP="00E604B9"/>
    <w:p w14:paraId="668F1990" w14:textId="09C6FE95" w:rsidR="00DB0B9C" w:rsidRPr="006A7B6C" w:rsidRDefault="00DB0B9C" w:rsidP="00DC7021">
      <w:pPr>
        <w:pStyle w:val="Nadpis1"/>
      </w:pPr>
      <w:r w:rsidRPr="006A7B6C"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3C2B10F8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DE0CFA">
        <w:t>xxxx</w:t>
      </w:r>
      <w:r w:rsidRPr="006A7B6C">
        <w:t xml:space="preserve">, pobočka </w:t>
      </w:r>
      <w:r w:rsidR="00DE0CFA">
        <w:t>xxxx</w:t>
      </w:r>
    </w:p>
    <w:p w14:paraId="4107A412" w14:textId="50BFF0FF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r w:rsidR="00DE0CFA">
        <w:t>xxxx</w:t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1D0BE24A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r w:rsidR="00DE0CFA">
        <w:t>xxxx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71617FF8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3F504C" w:rsidRPr="003F504C">
        <w:rPr>
          <w:b/>
          <w:bCs/>
        </w:rPr>
        <w:t>HG partner s.r.o.</w:t>
      </w:r>
    </w:p>
    <w:p w14:paraId="5B8CD498" w14:textId="31BD4916" w:rsidR="00DA2131" w:rsidRPr="006A7B6C" w:rsidRDefault="00DA2131" w:rsidP="00DA2131">
      <w:pPr>
        <w:pStyle w:val="Hlavika-smluvnstrany"/>
      </w:pPr>
      <w:r w:rsidRPr="006A7B6C">
        <w:t xml:space="preserve">Zapsána v obchodním rejstříku vedeném u </w:t>
      </w:r>
      <w:r w:rsidR="003F504C">
        <w:t>Městského soudu v Praze, oddíl C, vložka 105510</w:t>
      </w:r>
    </w:p>
    <w:p w14:paraId="44C4AC40" w14:textId="3CC5B0FC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3F504C">
        <w:t>Smetanova 200, 250 82 Úvaly</w:t>
      </w:r>
    </w:p>
    <w:p w14:paraId="4AF3405C" w14:textId="54BE4FCB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3F504C">
        <w:t>27221253</w:t>
      </w:r>
    </w:p>
    <w:p w14:paraId="70F8DC5D" w14:textId="19DB0075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3F504C">
        <w:t>CZ27221253</w:t>
      </w:r>
    </w:p>
    <w:p w14:paraId="162ADEEA" w14:textId="40AF0338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DE0CFA">
        <w:t>xxxx</w:t>
      </w:r>
    </w:p>
    <w:p w14:paraId="54FD2BCD" w14:textId="69F6B24C" w:rsidR="00E604B9" w:rsidRDefault="00DA2131" w:rsidP="00DA2131">
      <w:pPr>
        <w:pStyle w:val="Hlavika-smluvnstrany"/>
      </w:pPr>
      <w:r w:rsidRPr="006A7B6C">
        <w:t xml:space="preserve">Číslo účtu: </w:t>
      </w:r>
      <w:r w:rsidR="00DE0CFA">
        <w:t>xxxx</w:t>
      </w:r>
    </w:p>
    <w:p w14:paraId="115F4D0A" w14:textId="2B4A8C58" w:rsidR="00C53962" w:rsidRPr="006A7B6C" w:rsidRDefault="00C53962" w:rsidP="00DA2131">
      <w:pPr>
        <w:pStyle w:val="Hlavika-smluvnstrany"/>
      </w:pPr>
      <w:r>
        <w:t xml:space="preserve">ID datové schránky: </w:t>
      </w:r>
      <w:r w:rsidR="007A6731">
        <w:t>6xa99gr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1" w:name="_Ref141434941"/>
      <w:r w:rsidRPr="006A7B6C">
        <w:t>Zvláštní část</w:t>
      </w:r>
      <w:bookmarkEnd w:id="1"/>
    </w:p>
    <w:p w14:paraId="5CC537A3" w14:textId="34D12C05" w:rsidR="00DB0B9C" w:rsidRPr="006A7B6C" w:rsidRDefault="00DB0B9C" w:rsidP="00DB0B9C">
      <w:pPr>
        <w:pStyle w:val="Nadpis2"/>
      </w:pPr>
      <w:bookmarkStart w:id="2" w:name="_Ref141434787"/>
      <w:r w:rsidRPr="006A7B6C">
        <w:t xml:space="preserve">Předmět </w:t>
      </w:r>
      <w:r w:rsidR="00004D40" w:rsidRPr="006A7B6C">
        <w:t>D</w:t>
      </w:r>
      <w:bookmarkEnd w:id="2"/>
      <w:r w:rsidR="000E775C">
        <w:t>odatku</w:t>
      </w:r>
    </w:p>
    <w:p w14:paraId="4586D1DA" w14:textId="3DCB5AFC" w:rsidR="005C1675" w:rsidRDefault="000E775C" w:rsidP="003C3D4A">
      <w:pPr>
        <w:pStyle w:val="Nadpis3"/>
      </w:pPr>
      <w:r>
        <w:t xml:space="preserve">Na základě dohody Smluvních stran, v souladu s ust. čl. </w:t>
      </w:r>
      <w:r w:rsidR="00AD1E1B">
        <w:t xml:space="preserve">3.20.4 se smlouva o dílo č. </w:t>
      </w:r>
      <w:r w:rsidR="007A6731">
        <w:t>SML-2025-109-VZ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7A6731">
        <w:t>H25-021</w:t>
      </w:r>
      <w:r w:rsidR="00DF0B9F">
        <w:t xml:space="preserve"> </w:t>
      </w:r>
      <w:r w:rsidR="009F41FA">
        <w:t>(ev. č. smlouvy Zhotovitele), ze dne</w:t>
      </w:r>
      <w:r w:rsidR="007A6731">
        <w:t xml:space="preserve"> 15.</w:t>
      </w:r>
      <w:r w:rsidR="00FE543F">
        <w:t xml:space="preserve"> </w:t>
      </w:r>
      <w:r w:rsidR="007A6731">
        <w:t>7.</w:t>
      </w:r>
      <w:r w:rsidR="00FE543F">
        <w:t xml:space="preserve"> </w:t>
      </w:r>
      <w:r w:rsidR="007A6731">
        <w:t>2025</w:t>
      </w:r>
      <w:r w:rsidR="009F41FA">
        <w:t xml:space="preserve"> (dále jen „</w:t>
      </w:r>
      <w:r w:rsidR="009F41FA" w:rsidRPr="009F41FA">
        <w:rPr>
          <w:b/>
          <w:bCs/>
        </w:rPr>
        <w:t>Smlouva</w:t>
      </w:r>
      <w:r w:rsidR="009F41FA">
        <w:t xml:space="preserve">“) z důvodů uvedených ve Změnovém listě č. </w:t>
      </w:r>
      <w:r w:rsidR="007A6731">
        <w:t>1</w:t>
      </w:r>
      <w:r w:rsidR="009F41FA">
        <w:t>, který je nedílnou součástí tohoto Dodatku jako jeho Příloha č. 1, upravuje takto:</w:t>
      </w:r>
    </w:p>
    <w:p w14:paraId="1CF56CF4" w14:textId="34BD3972" w:rsidR="005C1675" w:rsidRDefault="00FE543F" w:rsidP="003C3D4A">
      <w:pPr>
        <w:pStyle w:val="Nadpis4"/>
      </w:pPr>
      <w:r>
        <w:t>Čl. 2.3.1 se ruší a je v plném rozsahu nahrazen novým článkem 2.3.1</w:t>
      </w:r>
      <w:r w:rsidR="005C1675">
        <w:t xml:space="preserve"> </w:t>
      </w:r>
      <w:r>
        <w:t>v tomto znění</w:t>
      </w:r>
      <w:r w:rsidR="005C1675">
        <w:t>:</w:t>
      </w:r>
    </w:p>
    <w:p w14:paraId="4D7A6677" w14:textId="09452138" w:rsidR="005C1675" w:rsidRDefault="00FE543F" w:rsidP="003C3D4A">
      <w:pPr>
        <w:pStyle w:val="Nadpis3"/>
        <w:numPr>
          <w:ilvl w:val="0"/>
          <w:numId w:val="0"/>
        </w:numPr>
        <w:ind w:left="851"/>
      </w:pPr>
      <w:r w:rsidRPr="003C3D4A">
        <w:rPr>
          <w:i/>
          <w:iCs/>
        </w:rPr>
        <w:t>„</w:t>
      </w:r>
      <w:r w:rsidR="005C1675" w:rsidRPr="003C3D4A">
        <w:rPr>
          <w:i/>
          <w:iCs/>
        </w:rPr>
        <w:t xml:space="preserve">Dílo bude Zhotovitelem řádně provedeno do </w:t>
      </w:r>
      <w:r w:rsidR="005C1675" w:rsidRPr="003C3D4A">
        <w:rPr>
          <w:b/>
          <w:bCs/>
          <w:i/>
          <w:iCs/>
        </w:rPr>
        <w:t>30.</w:t>
      </w:r>
      <w:r>
        <w:rPr>
          <w:b/>
          <w:bCs/>
          <w:i/>
          <w:iCs/>
        </w:rPr>
        <w:t xml:space="preserve"> </w:t>
      </w:r>
      <w:r w:rsidR="005C1675" w:rsidRPr="003C3D4A">
        <w:rPr>
          <w:b/>
          <w:bCs/>
          <w:i/>
          <w:iCs/>
        </w:rPr>
        <w:t>10.</w:t>
      </w:r>
      <w:r>
        <w:rPr>
          <w:b/>
          <w:bCs/>
          <w:i/>
          <w:iCs/>
        </w:rPr>
        <w:t xml:space="preserve"> </w:t>
      </w:r>
      <w:r w:rsidR="005C1675" w:rsidRPr="003C3D4A">
        <w:rPr>
          <w:b/>
          <w:bCs/>
          <w:i/>
          <w:iCs/>
        </w:rPr>
        <w:t>2025</w:t>
      </w:r>
      <w:r w:rsidR="005C1675" w:rsidRPr="003C3D4A">
        <w:rPr>
          <w:i/>
          <w:iCs/>
        </w:rPr>
        <w:t xml:space="preserve"> (dále souhrnně též „</w:t>
      </w:r>
      <w:r w:rsidR="005C1675" w:rsidRPr="003C3D4A">
        <w:rPr>
          <w:b/>
          <w:bCs/>
          <w:i/>
          <w:iCs/>
        </w:rPr>
        <w:t>Doba pro provedení Díla</w:t>
      </w:r>
      <w:r w:rsidR="005C1675" w:rsidRPr="003C3D4A">
        <w:rPr>
          <w:i/>
          <w:iCs/>
        </w:rPr>
        <w:t>“).</w:t>
      </w:r>
      <w:r w:rsidRPr="00FE543F">
        <w:rPr>
          <w:i/>
          <w:iCs/>
        </w:rPr>
        <w:t>“</w:t>
      </w:r>
    </w:p>
    <w:p w14:paraId="60D3D0B5" w14:textId="47287F17" w:rsidR="009C44FD" w:rsidRPr="009C44FD" w:rsidRDefault="00FE543F" w:rsidP="009F41FA">
      <w:pPr>
        <w:pStyle w:val="Nadpis3"/>
      </w:pPr>
      <w:r>
        <w:t>O</w:t>
      </w:r>
      <w:r w:rsidR="009F41FA">
        <w:t>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3" w:name="_Ref141434963"/>
      <w:bookmarkStart w:id="4" w:name="_Ref150369336"/>
      <w:r w:rsidRPr="006A7B6C">
        <w:t>Obecná část</w:t>
      </w:r>
      <w:bookmarkEnd w:id="3"/>
      <w:bookmarkEnd w:id="4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lastRenderedPageBreak/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6349F762" w:rsidR="00B9263F" w:rsidRPr="005D6402" w:rsidRDefault="00306AB7" w:rsidP="00B9263F">
      <w:pPr>
        <w:pStyle w:val="Nadpis4"/>
      </w:pPr>
      <w:r>
        <w:t xml:space="preserve">Změnový list č. </w:t>
      </w:r>
      <w:r w:rsidR="007A6731">
        <w:t>1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5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5"/>
    </w:p>
    <w:p w14:paraId="57B88A57" w14:textId="0A3017E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:rsidRPr="005C1675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5C1675" w:rsidRDefault="00D8018D" w:rsidP="00306AB7">
            <w:pPr>
              <w:jc w:val="left"/>
              <w:rPr>
                <w:b/>
                <w:bCs/>
              </w:rPr>
            </w:pPr>
            <w:r w:rsidRPr="005C1675">
              <w:rPr>
                <w:b/>
                <w:bCs/>
              </w:rPr>
              <w:t>Česká republika – Ředitelství vodních cest ČR</w:t>
            </w:r>
          </w:p>
        </w:tc>
      </w:tr>
      <w:tr w:rsidR="00D8018D" w:rsidRPr="005C1675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8C4184C" w:rsidR="00D8018D" w:rsidRPr="005C1675" w:rsidRDefault="00D8018D" w:rsidP="00306AB7">
            <w:pPr>
              <w:jc w:val="left"/>
            </w:pPr>
            <w:r w:rsidRPr="005C1675">
              <w:t>Ing. Lubomír Fojtů, ředitel</w:t>
            </w:r>
          </w:p>
        </w:tc>
      </w:tr>
    </w:tbl>
    <w:p w14:paraId="113B0F0D" w14:textId="77777777" w:rsidR="00D8018D" w:rsidRPr="005C1675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:rsidRPr="005C1675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77777777" w:rsidR="00306AB7" w:rsidRPr="005C1675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5C1675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</w:p>
          <w:p w14:paraId="6C809F27" w14:textId="77777777" w:rsidR="00306AB7" w:rsidRPr="005C1675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Pr="005C1675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Pr="005C1675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Pr="005C1675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Pr="005C1675" w:rsidRDefault="00306AB7" w:rsidP="00306AB7">
            <w:pPr>
              <w:jc w:val="left"/>
            </w:pPr>
          </w:p>
          <w:p w14:paraId="5DD1E947" w14:textId="4E3BC56B" w:rsidR="00D27BFC" w:rsidRPr="005C1675" w:rsidRDefault="00306AB7" w:rsidP="00306AB7">
            <w:pPr>
              <w:jc w:val="left"/>
            </w:pPr>
            <w:r w:rsidRPr="005C1675">
              <w:t>………………………………………………………………….</w:t>
            </w:r>
          </w:p>
        </w:tc>
      </w:tr>
      <w:tr w:rsidR="00D27BFC" w:rsidRPr="005C1675" w14:paraId="665F5119" w14:textId="6491FF33" w:rsidTr="00D8018D">
        <w:tc>
          <w:tcPr>
            <w:tcW w:w="4531" w:type="dxa"/>
            <w:vAlign w:val="bottom"/>
          </w:tcPr>
          <w:p w14:paraId="688C3878" w14:textId="6CA68A0F" w:rsidR="00D27BFC" w:rsidRPr="005C1675" w:rsidRDefault="007A6731" w:rsidP="00306AB7">
            <w:pPr>
              <w:jc w:val="left"/>
              <w:rPr>
                <w:b/>
                <w:bCs/>
              </w:rPr>
            </w:pPr>
            <w:r w:rsidRPr="005C1675">
              <w:rPr>
                <w:b/>
                <w:bCs/>
              </w:rPr>
              <w:t xml:space="preserve">HG </w:t>
            </w:r>
            <w:r w:rsidR="00063801" w:rsidRPr="005C1675">
              <w:rPr>
                <w:b/>
                <w:bCs/>
              </w:rPr>
              <w:t>partner s.r.o.</w:t>
            </w:r>
          </w:p>
        </w:tc>
      </w:tr>
      <w:tr w:rsidR="00D27BFC" w14:paraId="16D80FFC" w14:textId="7EAEB319" w:rsidTr="00D8018D">
        <w:tc>
          <w:tcPr>
            <w:tcW w:w="4531" w:type="dxa"/>
            <w:vAlign w:val="bottom"/>
          </w:tcPr>
          <w:p w14:paraId="7FC3A47F" w14:textId="01793042" w:rsidR="00D27BFC" w:rsidRPr="005C1675" w:rsidRDefault="00DE0CFA" w:rsidP="00306AB7">
            <w:pPr>
              <w:jc w:val="left"/>
            </w:pPr>
            <w:r>
              <w:t>xxxx</w:t>
            </w:r>
            <w:r w:rsidR="005C1675" w:rsidRPr="005C1675">
              <w:t>, jednatel</w:t>
            </w:r>
          </w:p>
          <w:p w14:paraId="71B70F6F" w14:textId="197B238A" w:rsidR="00306AB7" w:rsidRPr="005C1675" w:rsidRDefault="00306AB7" w:rsidP="00306AB7">
            <w:pPr>
              <w:jc w:val="left"/>
            </w:pPr>
          </w:p>
        </w:tc>
      </w:tr>
    </w:tbl>
    <w:p w14:paraId="594436AC" w14:textId="77777777" w:rsidR="000927A0" w:rsidRPr="00D8018D" w:rsidRDefault="000927A0" w:rsidP="00B65E7E">
      <w:pPr>
        <w:pStyle w:val="Nadpis3"/>
        <w:numPr>
          <w:ilvl w:val="0"/>
          <w:numId w:val="0"/>
        </w:numPr>
        <w:rPr>
          <w:highlight w:val="green"/>
        </w:rPr>
      </w:pPr>
    </w:p>
    <w:sectPr w:rsidR="000927A0" w:rsidRPr="00D801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4AEC" w14:textId="77777777" w:rsidR="0099749A" w:rsidRDefault="0099749A" w:rsidP="006C750C">
      <w:pPr>
        <w:spacing w:after="0" w:line="240" w:lineRule="auto"/>
      </w:pPr>
      <w:r>
        <w:separator/>
      </w:r>
    </w:p>
  </w:endnote>
  <w:endnote w:type="continuationSeparator" w:id="0">
    <w:p w14:paraId="5ED00916" w14:textId="77777777" w:rsidR="0099749A" w:rsidRDefault="0099749A" w:rsidP="006C750C">
      <w:pPr>
        <w:spacing w:after="0" w:line="240" w:lineRule="auto"/>
      </w:pPr>
      <w:r>
        <w:continuationSeparator/>
      </w:r>
    </w:p>
  </w:endnote>
  <w:endnote w:type="continuationNotice" w:id="1">
    <w:p w14:paraId="160B2D77" w14:textId="77777777" w:rsidR="0099749A" w:rsidRDefault="00997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E570" w14:textId="77777777" w:rsidR="0099749A" w:rsidRDefault="0099749A" w:rsidP="006C750C">
      <w:pPr>
        <w:spacing w:after="0" w:line="240" w:lineRule="auto"/>
      </w:pPr>
      <w:r>
        <w:separator/>
      </w:r>
    </w:p>
  </w:footnote>
  <w:footnote w:type="continuationSeparator" w:id="0">
    <w:p w14:paraId="24C7DD1A" w14:textId="77777777" w:rsidR="0099749A" w:rsidRDefault="0099749A" w:rsidP="006C750C">
      <w:pPr>
        <w:spacing w:after="0" w:line="240" w:lineRule="auto"/>
      </w:pPr>
      <w:r>
        <w:continuationSeparator/>
      </w:r>
    </w:p>
  </w:footnote>
  <w:footnote w:type="continuationNotice" w:id="1">
    <w:p w14:paraId="3AF3945A" w14:textId="77777777" w:rsidR="0099749A" w:rsidRDefault="00997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756" w14:textId="098DD55C" w:rsidR="0077548A" w:rsidRDefault="0077548A">
    <w:pPr>
      <w:pStyle w:val="Zhlav"/>
    </w:pPr>
    <w:r>
      <w:tab/>
    </w:r>
    <w:r w:rsidR="003F504C">
      <w:t>Smlouva o dílo: Dispozičně</w:t>
    </w:r>
    <w:r w:rsidR="003F504C" w:rsidRPr="000A60DC">
      <w:t xml:space="preserve">-technické řešení umístění přístaviště </w:t>
    </w:r>
    <w:r w:rsidR="003F504C">
      <w:t xml:space="preserve">pro </w:t>
    </w:r>
    <w:r w:rsidR="003F504C" w:rsidRPr="000A60DC">
      <w:t>mal</w:t>
    </w:r>
    <w:r w:rsidR="003F504C">
      <w:t>á</w:t>
    </w:r>
    <w:r w:rsidR="003F504C" w:rsidRPr="000A60DC">
      <w:t xml:space="preserve"> </w:t>
    </w:r>
    <w:r w:rsidR="003F504C">
      <w:t xml:space="preserve">rekreační </w:t>
    </w:r>
    <w:r w:rsidR="003F504C" w:rsidRPr="000A60DC">
      <w:t>plavidl</w:t>
    </w:r>
    <w:r w:rsidR="003F504C">
      <w:t>a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4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3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325890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</w:num>
  <w:num w:numId="13" w16cid:durableId="905531872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3801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6A08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4BDB"/>
    <w:rsid w:val="001A52B1"/>
    <w:rsid w:val="001B34B1"/>
    <w:rsid w:val="001B4335"/>
    <w:rsid w:val="001B64D8"/>
    <w:rsid w:val="001C187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B330E"/>
    <w:rsid w:val="002B38E3"/>
    <w:rsid w:val="002B5908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2689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B7777"/>
    <w:rsid w:val="003C3D4A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04C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1BEB"/>
    <w:rsid w:val="004C2492"/>
    <w:rsid w:val="004D0567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2B34"/>
    <w:rsid w:val="00582D00"/>
    <w:rsid w:val="005830ED"/>
    <w:rsid w:val="00585748"/>
    <w:rsid w:val="005857E2"/>
    <w:rsid w:val="005A0E77"/>
    <w:rsid w:val="005A2582"/>
    <w:rsid w:val="005A5CF3"/>
    <w:rsid w:val="005B6317"/>
    <w:rsid w:val="005B63C6"/>
    <w:rsid w:val="005C07C9"/>
    <w:rsid w:val="005C1675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22BC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A6731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820E2"/>
    <w:rsid w:val="00987618"/>
    <w:rsid w:val="00990631"/>
    <w:rsid w:val="00995012"/>
    <w:rsid w:val="00996B93"/>
    <w:rsid w:val="0099749A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1926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40C9D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775D8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45D4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36D27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D6C19"/>
    <w:rsid w:val="00DE0CFA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43F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3</cp:revision>
  <cp:lastPrinted>2024-11-05T09:16:00Z</cp:lastPrinted>
  <dcterms:created xsi:type="dcterms:W3CDTF">2025-09-18T08:13:00Z</dcterms:created>
  <dcterms:modified xsi:type="dcterms:W3CDTF">2025-09-18T08:14:00Z</dcterms:modified>
</cp:coreProperties>
</file>