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F5EE0" w14:textId="77777777" w:rsidR="00D264AE" w:rsidRPr="0097769C" w:rsidRDefault="00D264AE" w:rsidP="00663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</w:rPr>
      </w:pPr>
    </w:p>
    <w:p w14:paraId="2E977D2A" w14:textId="77777777" w:rsidR="00663C44" w:rsidRPr="0097769C" w:rsidRDefault="00C81EA1" w:rsidP="00663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 xml:space="preserve">Kupní smlouva </w:t>
      </w:r>
      <w:r w:rsidR="00663C44" w:rsidRPr="0097769C">
        <w:rPr>
          <w:rFonts w:ascii="Calibri" w:hAnsi="Calibri"/>
          <w:b/>
          <w:bCs/>
        </w:rPr>
        <w:t>na věci movité</w:t>
      </w:r>
      <w:r w:rsidR="00550488" w:rsidRPr="0097769C">
        <w:rPr>
          <w:rFonts w:ascii="Calibri" w:hAnsi="Calibri"/>
          <w:b/>
          <w:bCs/>
        </w:rPr>
        <w:t xml:space="preserve"> dle § 2079 a násl. občanského zákoníku</w:t>
      </w:r>
    </w:p>
    <w:p w14:paraId="04A97347" w14:textId="77777777" w:rsidR="00663C44" w:rsidRPr="0097769C" w:rsidRDefault="00663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</w:rPr>
      </w:pPr>
    </w:p>
    <w:p w14:paraId="73B8150D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>I. Smluvní strany</w:t>
      </w:r>
    </w:p>
    <w:p w14:paraId="780C7EA4" w14:textId="77777777" w:rsidR="00C21095" w:rsidRPr="0097769C" w:rsidRDefault="009460F6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Prodávající</w:t>
      </w:r>
      <w:r w:rsidR="00C21095" w:rsidRPr="0097769C">
        <w:rPr>
          <w:rFonts w:ascii="Calibri" w:hAnsi="Calibri"/>
          <w:b/>
          <w:bCs/>
        </w:rPr>
        <w:t>:</w:t>
      </w:r>
    </w:p>
    <w:p w14:paraId="12636193" w14:textId="428A3C0D" w:rsidR="00C21095" w:rsidRPr="00223E75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Jméno/Název: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>Z+M servis, spol. s. r.o.</w:t>
      </w:r>
    </w:p>
    <w:p w14:paraId="09A311F5" w14:textId="4F0BA305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IČ, DIČ: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>41032004</w:t>
      </w:r>
      <w:r w:rsidR="00286521" w:rsidRPr="00286521">
        <w:rPr>
          <w:rFonts w:ascii="Calibri" w:hAnsi="Calibri"/>
        </w:rPr>
        <w:t>, CZ</w:t>
      </w:r>
      <w:r w:rsidR="00D552B8">
        <w:rPr>
          <w:rFonts w:ascii="Calibri" w:hAnsi="Calibri"/>
        </w:rPr>
        <w:t>699003336</w:t>
      </w:r>
    </w:p>
    <w:p w14:paraId="4FF49767" w14:textId="112AC3D5" w:rsidR="00C21095" w:rsidRPr="00223E75" w:rsidRDefault="00C21095" w:rsidP="002865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Místo podnikání/Sídlo: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>Valchařská 3261/17, 702 00 Ostrava</w:t>
      </w:r>
    </w:p>
    <w:p w14:paraId="75613B7B" w14:textId="40E1FFF9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zápis v obchodním rejstříku:</w:t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 xml:space="preserve">oddíl </w:t>
      </w:r>
      <w:r w:rsidR="00286521" w:rsidRPr="00286521">
        <w:rPr>
          <w:rFonts w:ascii="Calibri" w:hAnsi="Calibri"/>
        </w:rPr>
        <w:t xml:space="preserve">C </w:t>
      </w:r>
      <w:r w:rsidR="00D552B8">
        <w:rPr>
          <w:rFonts w:ascii="Calibri" w:hAnsi="Calibri"/>
        </w:rPr>
        <w:t>vložka 1094 Krajský soud v Ostravě</w:t>
      </w:r>
    </w:p>
    <w:p w14:paraId="2E33E18F" w14:textId="0ABA314E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bankovní spojení: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 w:rsidRPr="00D552B8">
        <w:rPr>
          <w:rFonts w:ascii="Calibri" w:hAnsi="Calibri"/>
        </w:rPr>
        <w:t>115-1264250227/0100</w:t>
      </w:r>
    </w:p>
    <w:p w14:paraId="1760F8CD" w14:textId="0BDE770D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e-mail, tel.: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B92C2C">
        <w:rPr>
          <w:rFonts w:ascii="Calibri" w:hAnsi="Calibri"/>
        </w:rPr>
        <w:t>jiri.halatek@zmgroup.cz</w:t>
      </w:r>
      <w:r w:rsidR="00223E75" w:rsidRPr="00223E75">
        <w:rPr>
          <w:rFonts w:ascii="Calibri" w:hAnsi="Calibri"/>
        </w:rPr>
        <w:t>,</w:t>
      </w:r>
      <w:r w:rsidR="0006505B">
        <w:rPr>
          <w:rFonts w:ascii="Calibri" w:hAnsi="Calibri"/>
        </w:rPr>
        <w:t xml:space="preserve"> </w:t>
      </w:r>
      <w:r w:rsidR="00B92C2C">
        <w:rPr>
          <w:rFonts w:ascii="Calibri" w:hAnsi="Calibri"/>
        </w:rPr>
        <w:t>608 569 566</w:t>
      </w:r>
      <w:r w:rsidR="00223E75" w:rsidRPr="00223E75">
        <w:rPr>
          <w:rFonts w:ascii="Calibri" w:hAnsi="Calibri"/>
        </w:rPr>
        <w:t xml:space="preserve"> </w:t>
      </w:r>
    </w:p>
    <w:p w14:paraId="7E359FBE" w14:textId="5E178854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zastoupen: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B92C2C">
        <w:rPr>
          <w:rFonts w:ascii="Calibri" w:hAnsi="Calibri"/>
        </w:rPr>
        <w:t>Jan Krawczynski</w:t>
      </w:r>
      <w:r w:rsidR="00B41053">
        <w:rPr>
          <w:rFonts w:ascii="Calibri" w:hAnsi="Calibri"/>
        </w:rPr>
        <w:t>,</w:t>
      </w:r>
      <w:r w:rsidR="00B92C2C">
        <w:rPr>
          <w:rFonts w:ascii="Calibri" w:hAnsi="Calibri"/>
        </w:rPr>
        <w:t xml:space="preserve"> na základě plné moci</w:t>
      </w:r>
    </w:p>
    <w:p w14:paraId="6A3E42F8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a</w:t>
      </w:r>
    </w:p>
    <w:p w14:paraId="719C032D" w14:textId="77777777" w:rsidR="00C21095" w:rsidRPr="0097769C" w:rsidRDefault="009460F6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Kupující</w:t>
      </w:r>
      <w:r w:rsidR="00C21095" w:rsidRPr="0097769C">
        <w:rPr>
          <w:rFonts w:ascii="Calibri" w:hAnsi="Calibri"/>
          <w:b/>
          <w:bCs/>
        </w:rPr>
        <w:t>:</w:t>
      </w:r>
    </w:p>
    <w:p w14:paraId="0932C272" w14:textId="6796D9DD" w:rsidR="00C21095" w:rsidRPr="0097769C" w:rsidRDefault="00223E7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Jméno/Název: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21095" w:rsidRPr="0097769C">
        <w:rPr>
          <w:rFonts w:ascii="Calibri" w:hAnsi="Calibri"/>
        </w:rPr>
        <w:t>Město Nymburk</w:t>
      </w:r>
    </w:p>
    <w:p w14:paraId="7B5A54DF" w14:textId="77777777" w:rsidR="00C21095" w:rsidRPr="0097769C" w:rsidRDefault="00D264AE" w:rsidP="00D264A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/>
        </w:rPr>
      </w:pPr>
      <w:r w:rsidRPr="0097769C">
        <w:rPr>
          <w:rFonts w:ascii="Calibri" w:hAnsi="Calibri"/>
        </w:rPr>
        <w:t>IČ, DIČ: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C21095" w:rsidRPr="0097769C">
        <w:rPr>
          <w:rFonts w:ascii="Calibri" w:hAnsi="Calibri"/>
        </w:rPr>
        <w:t>00239500, CZ00239500</w:t>
      </w:r>
    </w:p>
    <w:p w14:paraId="5376D776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 xml:space="preserve">sídlo MěÚ: </w:t>
      </w:r>
      <w:r w:rsidR="00D264AE" w:rsidRPr="0097769C">
        <w:rPr>
          <w:rFonts w:ascii="Calibri" w:hAnsi="Calibri"/>
        </w:rPr>
        <w:tab/>
      </w:r>
      <w:r w:rsidR="00D264AE" w:rsidRPr="0097769C">
        <w:rPr>
          <w:rFonts w:ascii="Calibri" w:hAnsi="Calibri"/>
        </w:rPr>
        <w:tab/>
      </w:r>
      <w:r w:rsidR="00D264AE" w:rsidRPr="0097769C">
        <w:rPr>
          <w:rFonts w:ascii="Calibri" w:hAnsi="Calibri"/>
        </w:rPr>
        <w:tab/>
        <w:t>N</w:t>
      </w:r>
      <w:r w:rsidRPr="0097769C">
        <w:rPr>
          <w:rFonts w:ascii="Calibri" w:hAnsi="Calibri"/>
        </w:rPr>
        <w:t xml:space="preserve">áměstí Přemyslovců 163, 288 </w:t>
      </w:r>
      <w:r w:rsidR="009E0C1B" w:rsidRPr="0097769C">
        <w:rPr>
          <w:rFonts w:ascii="Calibri" w:hAnsi="Calibri"/>
        </w:rPr>
        <w:t>02</w:t>
      </w:r>
      <w:r w:rsidRPr="0097769C">
        <w:rPr>
          <w:rFonts w:ascii="Calibri" w:hAnsi="Calibri"/>
        </w:rPr>
        <w:t xml:space="preserve"> Nymburk</w:t>
      </w:r>
    </w:p>
    <w:p w14:paraId="1134ABCD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bankovní spojení:</w:t>
      </w:r>
      <w:r w:rsidRPr="0097769C">
        <w:rPr>
          <w:rFonts w:ascii="Calibri" w:hAnsi="Calibri"/>
        </w:rPr>
        <w:tab/>
      </w:r>
      <w:r w:rsidR="00D264AE" w:rsidRPr="0097769C">
        <w:rPr>
          <w:rFonts w:ascii="Calibri" w:hAnsi="Calibri"/>
        </w:rPr>
        <w:tab/>
        <w:t>Česká spořitelna Nymburk, číslo účtu: 27-0504359359/0800</w:t>
      </w:r>
    </w:p>
    <w:p w14:paraId="2CAF9A76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e-mail, tel.: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E830BA" w:rsidRPr="0097769C">
        <w:rPr>
          <w:rFonts w:ascii="Calibri" w:hAnsi="Calibri"/>
        </w:rPr>
        <w:t>josef.hajek@meu-nbk.cz</w:t>
      </w:r>
      <w:r w:rsidRPr="0097769C">
        <w:rPr>
          <w:rFonts w:ascii="Calibri" w:hAnsi="Calibri"/>
        </w:rPr>
        <w:t xml:space="preserve">, </w:t>
      </w:r>
      <w:r w:rsidR="00E830BA" w:rsidRPr="0097769C">
        <w:rPr>
          <w:rFonts w:ascii="Calibri" w:hAnsi="Calibri"/>
        </w:rPr>
        <w:t>325 501 417</w:t>
      </w:r>
    </w:p>
    <w:p w14:paraId="67C5632D" w14:textId="7D101DE0" w:rsidR="00C21095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zastoupen: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223E75" w:rsidRPr="00223E75">
        <w:rPr>
          <w:rFonts w:ascii="Calibri" w:hAnsi="Calibri"/>
        </w:rPr>
        <w:t>Ing. Tomáš Mach, Ph.D., starosta</w:t>
      </w:r>
    </w:p>
    <w:p w14:paraId="44324E68" w14:textId="77777777" w:rsidR="00371240" w:rsidRDefault="00371240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</w:p>
    <w:p w14:paraId="35097353" w14:textId="77777777" w:rsidR="00371240" w:rsidRDefault="00371240" w:rsidP="00371240">
      <w:pPr>
        <w:spacing w:after="60"/>
        <w:ind w:firstLine="708"/>
      </w:pPr>
      <w:r w:rsidRPr="005D5594">
        <w:t>ve věcech technických</w:t>
      </w:r>
      <w:r>
        <w:t xml:space="preserve"> a smluvních oprávněn jednat:</w:t>
      </w:r>
      <w:r w:rsidRPr="00F3674A">
        <w:t xml:space="preserve"> </w:t>
      </w:r>
    </w:p>
    <w:p w14:paraId="4699F904" w14:textId="77777777" w:rsidR="00371240" w:rsidRDefault="00371240" w:rsidP="00371240">
      <w:pPr>
        <w:spacing w:after="60"/>
        <w:ind w:firstLine="708"/>
      </w:pPr>
      <w:r>
        <w:t xml:space="preserve">Bc. Josef Hájek, vedoucím odboru informatiky, josef.hajek@meu-nbk.cz, 325501417  </w:t>
      </w:r>
    </w:p>
    <w:p w14:paraId="0DA95AB4" w14:textId="77777777" w:rsidR="00371240" w:rsidRPr="0097769C" w:rsidRDefault="00371240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</w:p>
    <w:p w14:paraId="6F26A451" w14:textId="77777777" w:rsidR="00C81EA1" w:rsidRPr="0097769C" w:rsidRDefault="00C81EA1" w:rsidP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 xml:space="preserve">II. </w:t>
      </w:r>
      <w:r w:rsidR="004A5D1D" w:rsidRPr="0097769C">
        <w:rPr>
          <w:rFonts w:ascii="Calibri" w:hAnsi="Calibri"/>
          <w:b/>
          <w:bCs/>
        </w:rPr>
        <w:t>Předmět smlouvy</w:t>
      </w:r>
    </w:p>
    <w:p w14:paraId="387AA978" w14:textId="77777777" w:rsidR="004A5D1D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Předmětem této smlouvy je převod vlastnického práva k</w:t>
      </w:r>
      <w:r w:rsidR="004A5D1D" w:rsidRPr="0097769C">
        <w:rPr>
          <w:rFonts w:ascii="Calibri" w:hAnsi="Calibri"/>
        </w:rPr>
        <w:t> následujícím movitým věcem, které</w:t>
      </w:r>
      <w:r w:rsidRPr="0097769C">
        <w:rPr>
          <w:rFonts w:ascii="Calibri" w:hAnsi="Calibri"/>
        </w:rPr>
        <w:t xml:space="preserve"> </w:t>
      </w:r>
      <w:r w:rsidR="004A5D1D" w:rsidRPr="0097769C">
        <w:rPr>
          <w:rFonts w:ascii="Calibri" w:hAnsi="Calibri"/>
        </w:rPr>
        <w:t>p</w:t>
      </w:r>
      <w:r w:rsidRPr="0097769C">
        <w:rPr>
          <w:rFonts w:ascii="Calibri" w:hAnsi="Calibri"/>
        </w:rPr>
        <w:t>rodávající touto smlouvou prodává a kupující kupuje a přijímá do svého vlastnict</w:t>
      </w:r>
      <w:r w:rsidR="004A5D1D" w:rsidRPr="0097769C">
        <w:rPr>
          <w:rFonts w:ascii="Calibri" w:hAnsi="Calibri"/>
        </w:rPr>
        <w:t xml:space="preserve">ví za níže uvedenou kupní cenu; vlastnické právo přechází na kupujícího </w:t>
      </w:r>
      <w:r w:rsidR="00144FCA" w:rsidRPr="0097769C">
        <w:rPr>
          <w:rFonts w:ascii="Calibri" w:hAnsi="Calibri"/>
        </w:rPr>
        <w:t>faktickým</w:t>
      </w:r>
      <w:r w:rsidR="004A5D1D" w:rsidRPr="0097769C">
        <w:rPr>
          <w:rFonts w:ascii="Calibri" w:hAnsi="Calibri"/>
        </w:rPr>
        <w:t xml:space="preserve"> </w:t>
      </w:r>
      <w:r w:rsidR="00144FCA" w:rsidRPr="0097769C">
        <w:rPr>
          <w:rFonts w:ascii="Calibri" w:hAnsi="Calibri"/>
        </w:rPr>
        <w:t>převzetím předmětu koupě.</w:t>
      </w:r>
    </w:p>
    <w:p w14:paraId="54C425C0" w14:textId="77777777" w:rsidR="004A5D1D" w:rsidRPr="0097769C" w:rsidRDefault="004A5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03E929B2" w14:textId="659F7B25" w:rsidR="00C81EA1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i/>
        </w:rPr>
      </w:pPr>
      <w:r w:rsidRPr="00D06A08">
        <w:rPr>
          <w:rFonts w:ascii="Calibri" w:hAnsi="Calibri"/>
          <w:b/>
          <w:bCs/>
          <w:i/>
        </w:rPr>
        <w:t>Předmět koupě:</w:t>
      </w:r>
      <w:r w:rsidR="00223E75">
        <w:rPr>
          <w:rFonts w:ascii="Calibri" w:hAnsi="Calibri"/>
          <w:i/>
        </w:rPr>
        <w:t xml:space="preserve"> </w:t>
      </w:r>
      <w:r w:rsidR="00371240">
        <w:rPr>
          <w:rFonts w:ascii="Calibri" w:hAnsi="Calibri"/>
          <w:i/>
        </w:rPr>
        <w:t>4</w:t>
      </w:r>
      <w:r w:rsidR="0002064F">
        <w:rPr>
          <w:rFonts w:ascii="Calibri" w:hAnsi="Calibri"/>
          <w:i/>
        </w:rPr>
        <w:t xml:space="preserve">x </w:t>
      </w:r>
      <w:r w:rsidR="00371240" w:rsidRPr="00371240">
        <w:rPr>
          <w:rFonts w:ascii="Calibri" w:hAnsi="Calibri"/>
          <w:i/>
        </w:rPr>
        <w:t>EPSON WF Pro EM-C8101RDWF</w:t>
      </w:r>
      <w:r w:rsidR="00371240">
        <w:rPr>
          <w:rFonts w:ascii="Calibri" w:hAnsi="Calibri"/>
          <w:i/>
        </w:rPr>
        <w:t xml:space="preserve"> + </w:t>
      </w:r>
      <w:r w:rsidR="00371240" w:rsidRPr="00371240">
        <w:rPr>
          <w:rFonts w:ascii="Calibri" w:hAnsi="Calibri"/>
          <w:i/>
        </w:rPr>
        <w:t>4 roky on-site záruka</w:t>
      </w:r>
      <w:r w:rsidR="00371240">
        <w:rPr>
          <w:rFonts w:ascii="Calibri" w:hAnsi="Calibri"/>
          <w:i/>
        </w:rPr>
        <w:t xml:space="preserve"> </w:t>
      </w:r>
      <w:r w:rsidR="00286521">
        <w:rPr>
          <w:rFonts w:ascii="Calibri" w:hAnsi="Calibri"/>
          <w:i/>
        </w:rPr>
        <w:t xml:space="preserve">dle nabídky ze dne </w:t>
      </w:r>
      <w:r w:rsidR="00371240">
        <w:rPr>
          <w:rFonts w:ascii="Calibri" w:hAnsi="Calibri"/>
          <w:i/>
        </w:rPr>
        <w:t>15</w:t>
      </w:r>
      <w:r w:rsidR="00286521">
        <w:rPr>
          <w:rFonts w:ascii="Calibri" w:hAnsi="Calibri"/>
          <w:i/>
        </w:rPr>
        <w:t>.</w:t>
      </w:r>
      <w:r w:rsidR="0006505B">
        <w:rPr>
          <w:rFonts w:ascii="Calibri" w:hAnsi="Calibri"/>
          <w:i/>
        </w:rPr>
        <w:t>0</w:t>
      </w:r>
      <w:r w:rsidR="00371240">
        <w:rPr>
          <w:rFonts w:ascii="Calibri" w:hAnsi="Calibri"/>
          <w:i/>
        </w:rPr>
        <w:t>8</w:t>
      </w:r>
      <w:r w:rsidR="00286521">
        <w:rPr>
          <w:rFonts w:ascii="Calibri" w:hAnsi="Calibri"/>
          <w:i/>
        </w:rPr>
        <w:t>.202</w:t>
      </w:r>
      <w:r w:rsidR="00371240">
        <w:rPr>
          <w:rFonts w:ascii="Calibri" w:hAnsi="Calibri"/>
          <w:i/>
        </w:rPr>
        <w:t>5</w:t>
      </w:r>
      <w:r w:rsidR="00286521">
        <w:rPr>
          <w:rFonts w:ascii="Calibri" w:hAnsi="Calibri"/>
          <w:i/>
        </w:rPr>
        <w:t xml:space="preserve"> </w:t>
      </w:r>
      <w:r w:rsidR="00D63CBE" w:rsidRPr="0097769C">
        <w:rPr>
          <w:rFonts w:ascii="Calibri" w:hAnsi="Calibri"/>
          <w:i/>
        </w:rPr>
        <w:tab/>
      </w:r>
    </w:p>
    <w:p w14:paraId="22F13735" w14:textId="62BD270D" w:rsidR="004A5D1D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  <w:i/>
        </w:rPr>
      </w:pPr>
      <w:r w:rsidRPr="00D06A08">
        <w:rPr>
          <w:rFonts w:ascii="Calibri" w:hAnsi="Calibri"/>
          <w:b/>
          <w:bCs/>
          <w:i/>
        </w:rPr>
        <w:t>Požadované doklady</w:t>
      </w:r>
      <w:r w:rsidR="006563AC" w:rsidRPr="00D06A08">
        <w:rPr>
          <w:rFonts w:ascii="Calibri" w:hAnsi="Calibri"/>
          <w:b/>
          <w:bCs/>
          <w:i/>
        </w:rPr>
        <w:t>:</w:t>
      </w:r>
      <w:r w:rsidR="00223E75">
        <w:rPr>
          <w:rFonts w:ascii="Calibri" w:hAnsi="Calibri"/>
          <w:i/>
        </w:rPr>
        <w:t xml:space="preserve"> Předávací protokol</w:t>
      </w:r>
      <w:r w:rsidR="008622B5">
        <w:rPr>
          <w:rFonts w:ascii="Calibri" w:hAnsi="Calibri"/>
          <w:i/>
        </w:rPr>
        <w:t xml:space="preserve">, </w:t>
      </w:r>
      <w:r w:rsidR="008622B5" w:rsidRPr="008622B5">
        <w:rPr>
          <w:rFonts w:ascii="Calibri" w:hAnsi="Calibri"/>
          <w:i/>
        </w:rPr>
        <w:t>kompletní návod na obsluhu v českém jazyce</w:t>
      </w:r>
    </w:p>
    <w:p w14:paraId="1ADF9FCF" w14:textId="60501BCA" w:rsidR="004A5D1D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  <w:i/>
        </w:rPr>
      </w:pPr>
      <w:r w:rsidRPr="00D06A08">
        <w:rPr>
          <w:rFonts w:ascii="Calibri" w:hAnsi="Calibri"/>
          <w:b/>
          <w:bCs/>
          <w:i/>
        </w:rPr>
        <w:t>Termín a místo dodání:</w:t>
      </w:r>
      <w:r w:rsidR="006563AC" w:rsidRPr="0097769C">
        <w:rPr>
          <w:rFonts w:ascii="Calibri" w:hAnsi="Calibri"/>
          <w:i/>
        </w:rPr>
        <w:tab/>
      </w:r>
      <w:r w:rsidR="00D552B8">
        <w:rPr>
          <w:rFonts w:ascii="Calibri" w:hAnsi="Calibri"/>
          <w:i/>
        </w:rPr>
        <w:t>3</w:t>
      </w:r>
      <w:r w:rsidR="0002064F">
        <w:rPr>
          <w:rFonts w:ascii="Calibri" w:hAnsi="Calibri"/>
          <w:i/>
        </w:rPr>
        <w:t>0</w:t>
      </w:r>
      <w:r w:rsidR="00223E75">
        <w:rPr>
          <w:rFonts w:ascii="Calibri" w:hAnsi="Calibri"/>
          <w:i/>
        </w:rPr>
        <w:t>.</w:t>
      </w:r>
      <w:r w:rsidR="00D552B8">
        <w:rPr>
          <w:rFonts w:ascii="Calibri" w:hAnsi="Calibri"/>
          <w:i/>
        </w:rPr>
        <w:t>0</w:t>
      </w:r>
      <w:r w:rsidR="00371240">
        <w:rPr>
          <w:rFonts w:ascii="Calibri" w:hAnsi="Calibri"/>
          <w:i/>
        </w:rPr>
        <w:t>9</w:t>
      </w:r>
      <w:r w:rsidR="00223E75">
        <w:rPr>
          <w:rFonts w:ascii="Calibri" w:hAnsi="Calibri"/>
          <w:i/>
        </w:rPr>
        <w:t>.20</w:t>
      </w:r>
      <w:r w:rsidR="00371240">
        <w:rPr>
          <w:rFonts w:ascii="Calibri" w:hAnsi="Calibri"/>
          <w:i/>
        </w:rPr>
        <w:t>25</w:t>
      </w:r>
      <w:r w:rsidR="00223E75">
        <w:rPr>
          <w:rFonts w:ascii="Calibri" w:hAnsi="Calibri"/>
          <w:i/>
        </w:rPr>
        <w:t xml:space="preserve">, Městský úřad Nymburk, </w:t>
      </w:r>
      <w:r w:rsidR="00085811">
        <w:rPr>
          <w:rFonts w:ascii="Calibri" w:hAnsi="Calibri"/>
          <w:i/>
        </w:rPr>
        <w:t>Náměstí Přemyslovců 163</w:t>
      </w:r>
      <w:r w:rsidR="00D06A08">
        <w:rPr>
          <w:rFonts w:ascii="Calibri" w:hAnsi="Calibri"/>
          <w:i/>
        </w:rPr>
        <w:t>, 288</w:t>
      </w:r>
      <w:r w:rsidR="00D552B8">
        <w:rPr>
          <w:rFonts w:ascii="Calibri" w:hAnsi="Calibri"/>
          <w:i/>
        </w:rPr>
        <w:t> </w:t>
      </w:r>
      <w:r w:rsidR="00D06A08">
        <w:rPr>
          <w:rFonts w:ascii="Calibri" w:hAnsi="Calibri"/>
          <w:i/>
        </w:rPr>
        <w:t>02 Nymburk</w:t>
      </w:r>
    </w:p>
    <w:p w14:paraId="10027A7B" w14:textId="77777777" w:rsidR="004A5D1D" w:rsidRPr="0097769C" w:rsidRDefault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A216F97" w14:textId="77777777" w:rsidR="004A5D1D" w:rsidRPr="0097769C" w:rsidRDefault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FC2C274" w14:textId="77777777" w:rsidR="00C81EA1" w:rsidRPr="0097769C" w:rsidRDefault="004A5D1D" w:rsidP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 xml:space="preserve">III. </w:t>
      </w:r>
      <w:r w:rsidR="00C81EA1" w:rsidRPr="0097769C">
        <w:rPr>
          <w:rFonts w:ascii="Calibri" w:hAnsi="Calibri"/>
          <w:b/>
          <w:bCs/>
        </w:rPr>
        <w:t xml:space="preserve">Kupní cena </w:t>
      </w:r>
    </w:p>
    <w:p w14:paraId="6DAACABB" w14:textId="77777777" w:rsidR="004A5D1D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 xml:space="preserve">Účastníci této smlouvy sjednávají za předmět koupě kupní cenu </w:t>
      </w:r>
      <w:r w:rsidR="004A5D1D" w:rsidRPr="0097769C">
        <w:rPr>
          <w:rFonts w:ascii="Calibri" w:hAnsi="Calibri"/>
        </w:rPr>
        <w:t>takto:</w:t>
      </w:r>
    </w:p>
    <w:p w14:paraId="4C306C08" w14:textId="77777777" w:rsidR="006563AC" w:rsidRPr="0097769C" w:rsidRDefault="006563AC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i/>
        </w:rPr>
      </w:pPr>
    </w:p>
    <w:p w14:paraId="78AD51BC" w14:textId="0FDC26E0" w:rsidR="004A5D1D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i/>
        </w:rPr>
      </w:pPr>
      <w:r w:rsidRPr="0097769C">
        <w:rPr>
          <w:rFonts w:ascii="Calibri" w:hAnsi="Calibri"/>
          <w:i/>
        </w:rPr>
        <w:t>Výše</w:t>
      </w:r>
      <w:r w:rsidR="00915C84" w:rsidRPr="0097769C">
        <w:rPr>
          <w:rFonts w:ascii="Calibri" w:hAnsi="Calibri"/>
          <w:i/>
        </w:rPr>
        <w:t>:</w:t>
      </w:r>
      <w:r w:rsidR="00D06A08">
        <w:rPr>
          <w:rFonts w:ascii="Calibri" w:hAnsi="Calibri"/>
          <w:i/>
        </w:rPr>
        <w:t xml:space="preserve"> </w:t>
      </w:r>
      <w:r w:rsidR="00371240">
        <w:rPr>
          <w:rFonts w:ascii="Calibri" w:hAnsi="Calibri"/>
          <w:i/>
        </w:rPr>
        <w:t>201 600</w:t>
      </w:r>
      <w:r w:rsidR="00D06A08">
        <w:rPr>
          <w:rFonts w:ascii="Calibri" w:hAnsi="Calibri"/>
          <w:i/>
        </w:rPr>
        <w:t xml:space="preserve">,- Kč bez DPH, </w:t>
      </w:r>
      <w:r w:rsidR="00371240">
        <w:rPr>
          <w:rFonts w:ascii="Calibri" w:hAnsi="Calibri"/>
          <w:i/>
        </w:rPr>
        <w:t>243 936</w:t>
      </w:r>
      <w:r w:rsidR="00D06A08">
        <w:rPr>
          <w:rFonts w:ascii="Calibri" w:hAnsi="Calibri"/>
          <w:i/>
        </w:rPr>
        <w:t>,- Kč včetně DPH</w:t>
      </w:r>
    </w:p>
    <w:p w14:paraId="2C25898A" w14:textId="4C66D4EA" w:rsidR="00C81EA1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i/>
        </w:rPr>
      </w:pPr>
      <w:r w:rsidRPr="0097769C">
        <w:rPr>
          <w:rFonts w:ascii="Calibri" w:hAnsi="Calibri"/>
          <w:i/>
        </w:rPr>
        <w:t>Splatnost</w:t>
      </w:r>
      <w:r w:rsidR="00915C84" w:rsidRPr="0097769C">
        <w:rPr>
          <w:rFonts w:ascii="Calibri" w:hAnsi="Calibri"/>
          <w:i/>
        </w:rPr>
        <w:t>:</w:t>
      </w:r>
      <w:r w:rsidR="00D06A08">
        <w:rPr>
          <w:rFonts w:ascii="Calibri" w:hAnsi="Calibri"/>
          <w:i/>
        </w:rPr>
        <w:t xml:space="preserve"> </w:t>
      </w:r>
      <w:r w:rsidR="00D06A08" w:rsidRPr="00C65A6B">
        <w:t xml:space="preserve">do </w:t>
      </w:r>
      <w:r w:rsidR="00D06A08">
        <w:t>30</w:t>
      </w:r>
      <w:r w:rsidR="00D06A08" w:rsidRPr="00C65A6B">
        <w:t xml:space="preserve"> dnů od podepsání předávacího protokolu</w:t>
      </w:r>
    </w:p>
    <w:p w14:paraId="079D3768" w14:textId="77777777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56353B1" w14:textId="77777777" w:rsidR="004A5D1D" w:rsidRPr="0097769C" w:rsidRDefault="00144FCA" w:rsidP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>IV</w:t>
      </w:r>
      <w:r w:rsidR="004A5D1D" w:rsidRPr="0097769C">
        <w:rPr>
          <w:rFonts w:ascii="Calibri" w:hAnsi="Calibri"/>
          <w:b/>
          <w:bCs/>
        </w:rPr>
        <w:t xml:space="preserve">. </w:t>
      </w:r>
      <w:r w:rsidRPr="0097769C">
        <w:rPr>
          <w:rFonts w:ascii="Calibri" w:hAnsi="Calibri"/>
          <w:b/>
          <w:bCs/>
        </w:rPr>
        <w:t>Další ujednání</w:t>
      </w:r>
    </w:p>
    <w:p w14:paraId="3E8E8F02" w14:textId="77777777" w:rsidR="004C1785" w:rsidRPr="0097769C" w:rsidRDefault="004C1785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Riziko změny okolností nese prodávající.</w:t>
      </w:r>
    </w:p>
    <w:p w14:paraId="7E11142B" w14:textId="6D7B9B96" w:rsidR="004C1785" w:rsidRDefault="004C1785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Nebezpečí škody přechází na kupujícího okamžikem faktického převzetí předmětu koupě, které bude potvrzeno podpisem dodacího listu či obdobného dokumentu.</w:t>
      </w:r>
    </w:p>
    <w:p w14:paraId="61D7A233" w14:textId="77777777" w:rsidR="00D06A08" w:rsidRDefault="00D06A08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3A0CB158" w14:textId="49A7F9D3" w:rsidR="00D06A08" w:rsidRDefault="00D06A08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Na předmět smlouvy běží </w:t>
      </w:r>
      <w:r w:rsidR="0002064F">
        <w:rPr>
          <w:rFonts w:ascii="Calibri" w:hAnsi="Calibri"/>
        </w:rPr>
        <w:t xml:space="preserve">prodloužená </w:t>
      </w:r>
      <w:r>
        <w:rPr>
          <w:rFonts w:ascii="Calibri" w:hAnsi="Calibri"/>
        </w:rPr>
        <w:t xml:space="preserve">záruka </w:t>
      </w:r>
      <w:r w:rsidR="00415B9C">
        <w:rPr>
          <w:rFonts w:ascii="Calibri" w:hAnsi="Calibri"/>
        </w:rPr>
        <w:t>48</w:t>
      </w:r>
      <w:r>
        <w:rPr>
          <w:rFonts w:ascii="Calibri" w:hAnsi="Calibri"/>
        </w:rPr>
        <w:t xml:space="preserve"> měsíců od dne předání předmětu.</w:t>
      </w:r>
    </w:p>
    <w:p w14:paraId="61AFCD97" w14:textId="77777777" w:rsidR="00D06A08" w:rsidRPr="0097769C" w:rsidRDefault="00D06A08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703FAAA8" w14:textId="4438437C" w:rsidR="004C1785" w:rsidRPr="0097769C" w:rsidRDefault="00D06A08" w:rsidP="004C17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  <w:r>
        <w:t>Prodávající</w:t>
      </w:r>
      <w:r w:rsidRPr="00C65A6B">
        <w:t xml:space="preserve"> se zavazuje zaplatit </w:t>
      </w:r>
      <w:r>
        <w:t>kupujícímu</w:t>
      </w:r>
      <w:r w:rsidRPr="00C65A6B">
        <w:t xml:space="preserve"> smluvní pokutu:</w:t>
      </w:r>
    </w:p>
    <w:p w14:paraId="6687BA31" w14:textId="023BB8DB" w:rsidR="00D06A08" w:rsidRPr="00C65A6B" w:rsidRDefault="00D06A08" w:rsidP="00D06A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C65A6B">
        <w:t xml:space="preserve">Za prodlení s nedodržením termínu </w:t>
      </w:r>
      <w:r>
        <w:t xml:space="preserve">dodání předmětu smlouvy </w:t>
      </w:r>
      <w:r w:rsidRPr="00C65A6B">
        <w:t xml:space="preserve">a to 0,1% z ceny dodaného </w:t>
      </w:r>
      <w:r>
        <w:t xml:space="preserve">předmětu smlouvy </w:t>
      </w:r>
      <w:r w:rsidRPr="00C65A6B">
        <w:t>za každý započatý den prodlení</w:t>
      </w:r>
    </w:p>
    <w:p w14:paraId="6BEC1904" w14:textId="5F9EE31C" w:rsidR="00D06A08" w:rsidRPr="00C65A6B" w:rsidRDefault="00D06A08" w:rsidP="00D06A0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Kupující</w:t>
      </w:r>
      <w:r w:rsidRPr="00C65A6B">
        <w:t xml:space="preserve"> se zavazuje zaplatit </w:t>
      </w:r>
      <w:r>
        <w:t>prodávajícímu</w:t>
      </w:r>
      <w:r w:rsidRPr="00C65A6B">
        <w:t xml:space="preserve"> smluvní pokutu za prodlení s placením faktur ve výši 0,1% fakturované částky za každý i započatý den prodlení.</w:t>
      </w:r>
    </w:p>
    <w:p w14:paraId="198E34A7" w14:textId="77777777" w:rsidR="00144FCA" w:rsidRPr="0097769C" w:rsidRDefault="00144F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</w:rPr>
      </w:pPr>
    </w:p>
    <w:p w14:paraId="7F86A628" w14:textId="77777777" w:rsidR="00C81EA1" w:rsidRPr="0097769C" w:rsidRDefault="006563AC" w:rsidP="0065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>V.</w:t>
      </w:r>
    </w:p>
    <w:p w14:paraId="6BA15546" w14:textId="77777777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 xml:space="preserve">Změny a doplňky této smlouvy lze činit pouze písemně, číslovanými dodatky, podepsanými oběma smluvními stranami. </w:t>
      </w:r>
    </w:p>
    <w:p w14:paraId="27514B4D" w14:textId="77777777" w:rsidR="004C1785" w:rsidRPr="0097769C" w:rsidRDefault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 xml:space="preserve">Odpověď strany této smlouvy s dodatkem nebo odchylkou (§ 1740 obč.zák.) není přijetím nabídky na uzavření této smlouvy či jejího dodatku. </w:t>
      </w:r>
    </w:p>
    <w:p w14:paraId="74C29FF6" w14:textId="77777777" w:rsidR="00D63CBE" w:rsidRPr="0097769C" w:rsidRDefault="00D63CBE" w:rsidP="00D63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Tato smlouva nabývá platnosti a účinnosti uveřejněním v registru smluv dle zákona č. 340/2015 Sb.</w:t>
      </w:r>
      <w:r w:rsidR="00206CC0" w:rsidRPr="0097769C">
        <w:rPr>
          <w:rFonts w:ascii="Calibri" w:hAnsi="Calibri"/>
        </w:rPr>
        <w:t xml:space="preserve"> Zveřejnění v Registru smluv se zavazuje zajistit </w:t>
      </w:r>
      <w:r w:rsidR="00EC0FF9" w:rsidRPr="0097769C">
        <w:rPr>
          <w:rFonts w:ascii="Calibri" w:hAnsi="Calibri"/>
        </w:rPr>
        <w:t>Kupující</w:t>
      </w:r>
      <w:r w:rsidR="00206CC0" w:rsidRPr="0097769C">
        <w:rPr>
          <w:rFonts w:ascii="Calibri" w:hAnsi="Calibri"/>
        </w:rPr>
        <w:t xml:space="preserve"> do 30 dnů od podpisu Smlouvy oběma smluvními stranami.</w:t>
      </w:r>
      <w:r w:rsidRPr="0097769C">
        <w:rPr>
          <w:rFonts w:ascii="Calibri" w:hAnsi="Calibri"/>
        </w:rPr>
        <w:t xml:space="preserve"> </w:t>
      </w:r>
    </w:p>
    <w:p w14:paraId="697F9C26" w14:textId="56ABABBC" w:rsidR="00D63CBE" w:rsidRPr="0097769C" w:rsidRDefault="00D63CBE" w:rsidP="00D63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 xml:space="preserve">Účastníci této smlouvy se výslovně dohodli, že veškeré údaje obsažené v této smlouvě, včetně dodatků a příloh, jsou smluvní strany oprávněny zveřejnit, a to jakýmkoliv způsobem, přičemž obsah této smlouvy, jejích dodatků a příloh, se nepovažuje za obchodní tajemství. Tento souhlas se týká i takových údajů, jejichž ochrana je regulována předpisy na ochranu osobních údajů, tzn. i osobních a citlivých údajů, včetně podoby podpisu. Účastníci této smlouvy dávají zároveň tímto městu Nymburk svůj výslovný souhlas ve smyslu </w:t>
      </w:r>
      <w:r w:rsidR="008622B5">
        <w:t xml:space="preserve">platných předpisů </w:t>
      </w:r>
      <w:r w:rsidRPr="0097769C">
        <w:rPr>
          <w:rFonts w:ascii="Calibri" w:hAnsi="Calibri"/>
        </w:rPr>
        <w:t>se zpracováním veškerých ve smlouvě uvedených osobních údajů, včetně údajů citlivých, na dobu neurčitou, za účelem splnění smluvních povinností, evidence této smlouvy a zpřístupnění obsahu této smlouvy veřejnosti.</w:t>
      </w:r>
    </w:p>
    <w:p w14:paraId="5F963A57" w14:textId="77777777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14901F6" w14:textId="77777777" w:rsidR="00915C84" w:rsidRPr="0097769C" w:rsidRDefault="00915C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08DCF27E" w14:textId="4A6017E4" w:rsidR="006563AC" w:rsidRPr="0097769C" w:rsidRDefault="006563AC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97769C">
        <w:rPr>
          <w:rFonts w:ascii="Calibri" w:hAnsi="Calibri"/>
        </w:rPr>
        <w:t xml:space="preserve">V </w:t>
      </w:r>
      <w:r w:rsidR="00D552B8">
        <w:rPr>
          <w:rFonts w:ascii="Calibri" w:hAnsi="Calibri"/>
        </w:rPr>
        <w:t>Ostravě</w:t>
      </w:r>
      <w:r w:rsidRPr="0097769C">
        <w:rPr>
          <w:rFonts w:ascii="Calibri" w:hAnsi="Calibri"/>
        </w:rPr>
        <w:t xml:space="preserve"> dne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ab/>
      </w:r>
      <w:r w:rsidR="00D552B8">
        <w:rPr>
          <w:rFonts w:ascii="Calibri" w:hAnsi="Calibri"/>
        </w:rPr>
        <w:tab/>
      </w:r>
      <w:r w:rsidRPr="0097769C">
        <w:rPr>
          <w:rFonts w:ascii="Calibri" w:hAnsi="Calibri"/>
        </w:rPr>
        <w:t xml:space="preserve">V </w:t>
      </w:r>
      <w:r w:rsidR="00A57A27">
        <w:rPr>
          <w:rFonts w:ascii="Calibri" w:hAnsi="Calibri"/>
        </w:rPr>
        <w:t>Nymburce</w:t>
      </w:r>
      <w:r w:rsidRPr="0097769C">
        <w:rPr>
          <w:rFonts w:ascii="Calibri" w:hAnsi="Calibri"/>
        </w:rPr>
        <w:t xml:space="preserve"> dne </w:t>
      </w:r>
    </w:p>
    <w:p w14:paraId="1F4F8120" w14:textId="77777777" w:rsidR="006563AC" w:rsidRPr="0097769C" w:rsidRDefault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81968B0" w14:textId="77777777" w:rsidR="004C1785" w:rsidRPr="0097769C" w:rsidRDefault="004C17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11D20D65" w14:textId="348C9282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97769C">
        <w:rPr>
          <w:rFonts w:ascii="Calibri" w:hAnsi="Calibri"/>
        </w:rPr>
        <w:t>Za stranu prodávající</w:t>
      </w:r>
      <w:r w:rsidR="006563AC" w:rsidRPr="0097769C">
        <w:rPr>
          <w:rFonts w:ascii="Calibri" w:hAnsi="Calibri"/>
        </w:rPr>
        <w:t xml:space="preserve">: </w:t>
      </w:r>
      <w:r w:rsidR="006563AC" w:rsidRPr="0097769C">
        <w:rPr>
          <w:rFonts w:ascii="Calibri" w:hAnsi="Calibri"/>
        </w:rPr>
        <w:tab/>
      </w:r>
      <w:r w:rsidR="006563AC" w:rsidRPr="0097769C">
        <w:rPr>
          <w:rFonts w:ascii="Calibri" w:hAnsi="Calibri"/>
        </w:rPr>
        <w:tab/>
      </w:r>
      <w:r w:rsidR="006563AC" w:rsidRPr="0097769C">
        <w:rPr>
          <w:rFonts w:ascii="Calibri" w:hAnsi="Calibri"/>
        </w:rPr>
        <w:tab/>
      </w:r>
      <w:r w:rsidR="006563AC" w:rsidRPr="0097769C">
        <w:rPr>
          <w:rFonts w:ascii="Calibri" w:hAnsi="Calibri"/>
        </w:rPr>
        <w:tab/>
        <w:t>Za stranu kupující:</w:t>
      </w:r>
      <w:r w:rsidRPr="0097769C">
        <w:rPr>
          <w:rFonts w:ascii="Calibri" w:hAnsi="Calibri"/>
        </w:rPr>
        <w:t xml:space="preserve"> </w:t>
      </w:r>
    </w:p>
    <w:p w14:paraId="42588CEB" w14:textId="77777777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A22FA2C" w14:textId="6332B307" w:rsidR="004C1785" w:rsidRDefault="004C17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B0AF421" w14:textId="5E445A19" w:rsidR="00A57A27" w:rsidRDefault="00A57A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F414F30" w14:textId="77777777" w:rsidR="00A57A27" w:rsidRPr="0097769C" w:rsidRDefault="00A57A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0AE44BEB" w14:textId="33F0C566" w:rsidR="006563AC" w:rsidRDefault="006563AC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97769C">
        <w:rPr>
          <w:rFonts w:ascii="Calibri" w:hAnsi="Calibri"/>
        </w:rPr>
        <w:t>………………………………..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  <w:t>………………………………..</w:t>
      </w:r>
    </w:p>
    <w:p w14:paraId="36D1B8B1" w14:textId="176A6B60" w:rsidR="00D06A08" w:rsidRDefault="00B92C2C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Jan Krawczynski, na základě plné moci</w:t>
      </w:r>
      <w:r w:rsidR="00286521">
        <w:rPr>
          <w:rFonts w:ascii="Calibri" w:hAnsi="Calibri"/>
        </w:rPr>
        <w:tab/>
      </w:r>
      <w:r w:rsidR="00286521">
        <w:rPr>
          <w:rFonts w:ascii="Calibri" w:hAnsi="Calibri"/>
        </w:rPr>
        <w:tab/>
      </w:r>
      <w:r w:rsidR="00371240">
        <w:rPr>
          <w:rFonts w:ascii="Calibri" w:hAnsi="Calibri"/>
        </w:rPr>
        <w:t>Bc. Josef Hájek, vedoucí odboru informatiky</w:t>
      </w:r>
    </w:p>
    <w:p w14:paraId="3E2D1F13" w14:textId="640DDFA3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034951DA" w14:textId="2ED5BF4F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9190C7F" w14:textId="310149F7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197F5CCD" w14:textId="4617F6AB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05EE1EE" w14:textId="730E18D6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EDBBE7A" w14:textId="4F274E86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1FC3C6D" w14:textId="34A701F5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0602DE1D" w14:textId="338B811F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Příloha:</w:t>
      </w:r>
    </w:p>
    <w:p w14:paraId="09E55D74" w14:textId="3ED14154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Cenová nabídka ze dne </w:t>
      </w:r>
      <w:r w:rsidR="00371240">
        <w:rPr>
          <w:rFonts w:ascii="Calibri" w:hAnsi="Calibri"/>
        </w:rPr>
        <w:t>15</w:t>
      </w:r>
      <w:r w:rsidR="00286521">
        <w:rPr>
          <w:rFonts w:ascii="Calibri" w:hAnsi="Calibri"/>
        </w:rPr>
        <w:t>.</w:t>
      </w:r>
      <w:r w:rsidR="0006505B">
        <w:rPr>
          <w:rFonts w:ascii="Calibri" w:hAnsi="Calibri"/>
        </w:rPr>
        <w:t>0</w:t>
      </w:r>
      <w:r w:rsidR="00371240">
        <w:rPr>
          <w:rFonts w:ascii="Calibri" w:hAnsi="Calibri"/>
        </w:rPr>
        <w:t>8</w:t>
      </w:r>
      <w:r>
        <w:rPr>
          <w:rFonts w:ascii="Calibri" w:hAnsi="Calibri"/>
        </w:rPr>
        <w:t>.202</w:t>
      </w:r>
      <w:r w:rsidR="00371240">
        <w:rPr>
          <w:rFonts w:ascii="Calibri" w:hAnsi="Calibri"/>
        </w:rPr>
        <w:t>5</w:t>
      </w:r>
    </w:p>
    <w:p w14:paraId="2A8D438A" w14:textId="0864DC81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06BEC66" w14:textId="6758CCFC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4BCC7C5" w14:textId="6948C3CE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78C9D9D" w14:textId="58875977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B80045E" w14:textId="593477B1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CE0B092" w14:textId="62E2A0C3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7926963" w14:textId="6A197B98" w:rsidR="00286521" w:rsidRPr="0097769C" w:rsidRDefault="00286521" w:rsidP="0006505B">
      <w:pPr>
        <w:rPr>
          <w:rFonts w:ascii="Calibri" w:hAnsi="Calibri"/>
        </w:rPr>
      </w:pPr>
    </w:p>
    <w:sectPr w:rsidR="00286521" w:rsidRPr="0097769C" w:rsidSect="007E763E">
      <w:pgSz w:w="11907" w:h="16840"/>
      <w:pgMar w:top="709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22CB1"/>
    <w:multiLevelType w:val="multilevel"/>
    <w:tmpl w:val="5C08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2209E"/>
    <w:multiLevelType w:val="hybridMultilevel"/>
    <w:tmpl w:val="F11EA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85F1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A55BAB"/>
    <w:multiLevelType w:val="multilevel"/>
    <w:tmpl w:val="E28C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23544"/>
    <w:multiLevelType w:val="multilevel"/>
    <w:tmpl w:val="506C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7180469">
    <w:abstractNumId w:val="2"/>
  </w:num>
  <w:num w:numId="2" w16cid:durableId="1285892475">
    <w:abstractNumId w:val="1"/>
  </w:num>
  <w:num w:numId="3" w16cid:durableId="1705711413">
    <w:abstractNumId w:val="0"/>
  </w:num>
  <w:num w:numId="4" w16cid:durableId="338195161">
    <w:abstractNumId w:val="3"/>
  </w:num>
  <w:num w:numId="5" w16cid:durableId="1229421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44"/>
    <w:rsid w:val="0002064F"/>
    <w:rsid w:val="0006505B"/>
    <w:rsid w:val="00085811"/>
    <w:rsid w:val="000917DE"/>
    <w:rsid w:val="00144FCA"/>
    <w:rsid w:val="00206CC0"/>
    <w:rsid w:val="00223E75"/>
    <w:rsid w:val="00273EE8"/>
    <w:rsid w:val="00286521"/>
    <w:rsid w:val="002D03C4"/>
    <w:rsid w:val="00320A92"/>
    <w:rsid w:val="003550BE"/>
    <w:rsid w:val="00371240"/>
    <w:rsid w:val="00415B9C"/>
    <w:rsid w:val="004A5D1D"/>
    <w:rsid w:val="004C1785"/>
    <w:rsid w:val="005248D8"/>
    <w:rsid w:val="00531E1A"/>
    <w:rsid w:val="00550488"/>
    <w:rsid w:val="005F253A"/>
    <w:rsid w:val="006563AC"/>
    <w:rsid w:val="00663C44"/>
    <w:rsid w:val="00665E97"/>
    <w:rsid w:val="006977C0"/>
    <w:rsid w:val="00775A93"/>
    <w:rsid w:val="007E763E"/>
    <w:rsid w:val="008622B5"/>
    <w:rsid w:val="00915C84"/>
    <w:rsid w:val="009460F6"/>
    <w:rsid w:val="0097769C"/>
    <w:rsid w:val="009C05E7"/>
    <w:rsid w:val="009E0C1B"/>
    <w:rsid w:val="00A57A27"/>
    <w:rsid w:val="00AF106D"/>
    <w:rsid w:val="00B34F9A"/>
    <w:rsid w:val="00B41053"/>
    <w:rsid w:val="00B92C2C"/>
    <w:rsid w:val="00BC3CBC"/>
    <w:rsid w:val="00C21095"/>
    <w:rsid w:val="00C81EA1"/>
    <w:rsid w:val="00CA6BA2"/>
    <w:rsid w:val="00D06A08"/>
    <w:rsid w:val="00D264AE"/>
    <w:rsid w:val="00D552B8"/>
    <w:rsid w:val="00D63CBE"/>
    <w:rsid w:val="00DD08C9"/>
    <w:rsid w:val="00DF7D35"/>
    <w:rsid w:val="00E21C1D"/>
    <w:rsid w:val="00E7549F"/>
    <w:rsid w:val="00E830BA"/>
    <w:rsid w:val="00EC0FF9"/>
    <w:rsid w:val="00E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240BC"/>
  <w14:defaultImageDpi w14:val="0"/>
  <w15:docId w15:val="{DDAF1B86-C772-4E99-8B30-D2FDF65C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23E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3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526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Hájek Josef</cp:lastModifiedBy>
  <cp:revision>4</cp:revision>
  <cp:lastPrinted>2023-12-13T06:55:00Z</cp:lastPrinted>
  <dcterms:created xsi:type="dcterms:W3CDTF">2024-04-15T13:04:00Z</dcterms:created>
  <dcterms:modified xsi:type="dcterms:W3CDTF">2025-08-22T08:41:00Z</dcterms:modified>
</cp:coreProperties>
</file>