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F9FE" w14:textId="43622D87" w:rsidR="00D02759" w:rsidRDefault="006F2EB4">
      <w:pPr>
        <w:pStyle w:val="Zkladntext40"/>
      </w:pPr>
      <w:r>
        <w:t>PLN</w:t>
      </w:r>
      <w:r w:rsidR="00070B18">
        <w:t>Á</w:t>
      </w:r>
      <w:r>
        <w:t xml:space="preserve"> MOC</w:t>
      </w:r>
    </w:p>
    <w:p w14:paraId="48A8517A" w14:textId="77777777" w:rsidR="00D02759" w:rsidRDefault="006F2EB4">
      <w:pPr>
        <w:pStyle w:val="Zkladntext20"/>
        <w:spacing w:after="560"/>
      </w:pPr>
      <w:r>
        <w:t xml:space="preserve">Nadace pro rozvoj města Pardubic, se sídlem v Pardubicích, Pernštýnské náměstí 1, IČ: 464 95 801, jednající panem Bc. Janem </w:t>
      </w:r>
      <w:proofErr w:type="spellStart"/>
      <w:r>
        <w:t>Nadrchalem</w:t>
      </w:r>
      <w:proofErr w:type="spellEnd"/>
      <w:r>
        <w:t>, předsedou správní rady</w:t>
      </w:r>
    </w:p>
    <w:p w14:paraId="7C4A84BE" w14:textId="77777777" w:rsidR="00D02759" w:rsidRDefault="006F2EB4">
      <w:pPr>
        <w:pStyle w:val="Zkladntext20"/>
        <w:spacing w:after="560"/>
      </w:pPr>
      <w:r>
        <w:t>zplnomocňuje</w:t>
      </w:r>
    </w:p>
    <w:p w14:paraId="51D35B8B" w14:textId="510731B6" w:rsidR="00D02759" w:rsidRDefault="006F2EB4">
      <w:pPr>
        <w:pStyle w:val="Zkladntext20"/>
        <w:spacing w:after="1440"/>
      </w:pPr>
      <w:r>
        <w:t xml:space="preserve">pana Ing. Jiřího </w:t>
      </w:r>
      <w:proofErr w:type="spellStart"/>
      <w:r>
        <w:t>Čáně</w:t>
      </w:r>
      <w:proofErr w:type="spellEnd"/>
      <w:r>
        <w:t xml:space="preserve">, </w:t>
      </w:r>
      <w:proofErr w:type="spellStart"/>
      <w:r>
        <w:t>r.č</w:t>
      </w:r>
      <w:proofErr w:type="spellEnd"/>
      <w:r>
        <w:t xml:space="preserve">. </w:t>
      </w:r>
      <w:proofErr w:type="spellStart"/>
      <w:r w:rsidR="005D7F28">
        <w:t>xxxxxxxxxxxxx</w:t>
      </w:r>
      <w:proofErr w:type="spellEnd"/>
      <w:r>
        <w:t xml:space="preserve">, bytem </w:t>
      </w:r>
      <w:proofErr w:type="spellStart"/>
      <w:r w:rsidR="005D7F28">
        <w:t>xxxxxxxxxxxxxx</w:t>
      </w:r>
      <w:proofErr w:type="spellEnd"/>
      <w:r>
        <w:t>, ke všem právním úkonům a k jednání ve všech věcech týkajících se Nadace pro rozvoj města Pardubic.</w:t>
      </w:r>
    </w:p>
    <w:p w14:paraId="23D86317" w14:textId="7E3CA8A1" w:rsidR="00D02759" w:rsidRDefault="006F2EB4" w:rsidP="007E012F">
      <w:pPr>
        <w:pStyle w:val="Zkladntext20"/>
        <w:spacing w:after="0"/>
      </w:pPr>
      <w:r>
        <w:t>V Pardubicích dne</w:t>
      </w:r>
      <w:r w:rsidR="00070B18">
        <w:t xml:space="preserve"> 6. 2.2023</w:t>
      </w:r>
    </w:p>
    <w:p w14:paraId="366DF2AC" w14:textId="77777777" w:rsidR="007E012F" w:rsidRDefault="007E012F" w:rsidP="007E012F">
      <w:pPr>
        <w:pStyle w:val="Zkladntext20"/>
        <w:spacing w:after="0"/>
      </w:pPr>
    </w:p>
    <w:p w14:paraId="3F5E27C5" w14:textId="77777777" w:rsidR="00D02759" w:rsidRDefault="00D02759">
      <w:pPr>
        <w:spacing w:line="1" w:lineRule="exact"/>
        <w:sectPr w:rsidR="00D02759">
          <w:footerReference w:type="default" r:id="rId6"/>
          <w:type w:val="continuous"/>
          <w:pgSz w:w="11900" w:h="16840"/>
          <w:pgMar w:top="2751" w:right="510" w:bottom="841" w:left="1429" w:header="0" w:footer="3" w:gutter="0"/>
          <w:cols w:space="720"/>
          <w:noEndnote/>
          <w:docGrid w:linePitch="360"/>
        </w:sectPr>
      </w:pPr>
    </w:p>
    <w:p w14:paraId="1A28962C" w14:textId="77777777" w:rsidR="00D02759" w:rsidRDefault="006F2EB4">
      <w:pPr>
        <w:pStyle w:val="Zkladntext20"/>
        <w:jc w:val="center"/>
      </w:pPr>
      <w:r>
        <w:t>Bc. Jan Nadrchal</w:t>
      </w:r>
      <w:r>
        <w:br/>
        <w:t>předseda správní rady</w:t>
      </w:r>
      <w:r>
        <w:br/>
        <w:t>Nadace pro rozvoj města Pardubic</w:t>
      </w:r>
    </w:p>
    <w:p w14:paraId="27CD7B9F" w14:textId="39E0F401" w:rsidR="007E012F" w:rsidRPr="007E012F" w:rsidRDefault="006F2EB4" w:rsidP="007E012F">
      <w:pPr>
        <w:pStyle w:val="Zkladntext20"/>
        <w:ind w:hanging="3940"/>
        <w:jc w:val="both"/>
        <w:rPr>
          <w:b/>
          <w:bCs/>
        </w:rPr>
      </w:pPr>
      <w:r>
        <w:t xml:space="preserve">Plnou moc </w:t>
      </w:r>
      <w:r w:rsidRPr="007E012F">
        <w:rPr>
          <w:b/>
          <w:bCs/>
        </w:rPr>
        <w:t>přijímám:</w:t>
      </w:r>
    </w:p>
    <w:p w14:paraId="3A9EF15D" w14:textId="5A7BDB27" w:rsidR="00D02759" w:rsidRDefault="006F2EB4">
      <w:pPr>
        <w:pStyle w:val="Zkladntext3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EA17636" wp14:editId="2340DB4C">
                <wp:simplePos x="0" y="0"/>
                <wp:positionH relativeFrom="page">
                  <wp:posOffset>907415</wp:posOffset>
                </wp:positionH>
                <wp:positionV relativeFrom="paragraph">
                  <wp:posOffset>-518795</wp:posOffset>
                </wp:positionV>
                <wp:extent cx="722630" cy="2032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1E3B52" w14:textId="77777777" w:rsidR="00D02759" w:rsidRDefault="006F2EB4">
                            <w:pPr>
                              <w:pStyle w:val="Titulekobrzku0"/>
                            </w:pPr>
                            <w:r>
                              <w:t xml:space="preserve">Ing. Jiří </w:t>
                            </w:r>
                            <w:proofErr w:type="spellStart"/>
                            <w:r>
                              <w:t>Čáň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A17636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71.45pt;margin-top:-40.85pt;width:56.9pt;height:1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" filled="f" stroked="f">
                <v:textbox inset="0,0,0,0">
                  <w:txbxContent>
                    <w:p w14:paraId="071E3B52" w14:textId="77777777" w:rsidR="00D02759" w:rsidRDefault="006F2EB4">
                      <w:pPr>
                        <w:pStyle w:val="Titulekobrzku0"/>
                      </w:pPr>
                      <w:r>
                        <w:t xml:space="preserve">Ing. Jiří </w:t>
                      </w:r>
                      <w:proofErr w:type="spellStart"/>
                      <w:r>
                        <w:t>Čáň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OVĚŘOVACÍ DOLOŽKA PRO LEGALIZACI</w:t>
      </w:r>
    </w:p>
    <w:p w14:paraId="7E9E5F76" w14:textId="77777777" w:rsidR="00D02759" w:rsidRDefault="006F2EB4">
      <w:pPr>
        <w:pStyle w:val="Zkladntext1"/>
        <w:spacing w:line="288" w:lineRule="auto"/>
        <w:ind w:firstLine="700"/>
      </w:pPr>
      <w:r>
        <w:t>Podle ověřovací knihy Magistrátu města Pardubice</w:t>
      </w:r>
    </w:p>
    <w:p w14:paraId="1CC13A8A" w14:textId="77777777" w:rsidR="00D02759" w:rsidRDefault="006F2EB4">
      <w:pPr>
        <w:pStyle w:val="Zkladntext1"/>
        <w:spacing w:line="288" w:lineRule="auto"/>
        <w:ind w:firstLine="700"/>
      </w:pPr>
      <w:proofErr w:type="spellStart"/>
      <w:r>
        <w:t>poř</w:t>
      </w:r>
      <w:proofErr w:type="spellEnd"/>
      <w:r>
        <w:t>. č. legalizace 20G</w:t>
      </w:r>
    </w:p>
    <w:p w14:paraId="3BEF7F99" w14:textId="161CC30A" w:rsidR="00D02759" w:rsidRPr="007E012F" w:rsidRDefault="006F2EB4">
      <w:pPr>
        <w:pStyle w:val="Zkladntext1"/>
        <w:spacing w:line="288" w:lineRule="auto"/>
        <w:ind w:left="700" w:firstLine="20"/>
        <w:rPr>
          <w:strike/>
          <w:sz w:val="10"/>
          <w:szCs w:val="10"/>
        </w:rPr>
      </w:pPr>
      <w:r w:rsidRPr="007E012F">
        <w:rPr>
          <w:strike/>
          <w:sz w:val="10"/>
          <w:szCs w:val="10"/>
        </w:rPr>
        <w:t>vlastnor</w:t>
      </w:r>
      <w:r w:rsidR="007E012F" w:rsidRPr="007E012F">
        <w:rPr>
          <w:strike/>
          <w:sz w:val="10"/>
          <w:szCs w:val="10"/>
        </w:rPr>
        <w:t>učně</w:t>
      </w:r>
      <w:r w:rsidRPr="007E012F">
        <w:rPr>
          <w:strike/>
          <w:sz w:val="10"/>
          <w:szCs w:val="10"/>
        </w:rPr>
        <w:t>-</w:t>
      </w:r>
      <w:proofErr w:type="gramStart"/>
      <w:r w:rsidRPr="007E012F">
        <w:rPr>
          <w:strike/>
          <w:sz w:val="10"/>
          <w:szCs w:val="10"/>
        </w:rPr>
        <w:t>podepsa</w:t>
      </w:r>
      <w:r w:rsidR="007E012F" w:rsidRPr="007E012F">
        <w:rPr>
          <w:strike/>
          <w:sz w:val="10"/>
          <w:szCs w:val="10"/>
        </w:rPr>
        <w:t>l</w:t>
      </w:r>
      <w:r>
        <w:rPr>
          <w:sz w:val="10"/>
          <w:szCs w:val="10"/>
        </w:rPr>
        <w:t xml:space="preserve"> </w:t>
      </w:r>
      <w:r>
        <w:t xml:space="preserve">- </w:t>
      </w:r>
      <w:r w:rsidRPr="00D83907">
        <w:rPr>
          <w:b/>
          <w:bCs/>
        </w:rPr>
        <w:t>uznal</w:t>
      </w:r>
      <w:proofErr w:type="gramEnd"/>
      <w:r w:rsidRPr="00D83907">
        <w:rPr>
          <w:b/>
          <w:bCs/>
        </w:rPr>
        <w:t xml:space="preserve"> podpis na listině za vlastní</w:t>
      </w:r>
      <w:r>
        <w:t xml:space="preserve">* </w:t>
      </w:r>
      <w:r>
        <w:rPr>
          <w:sz w:val="10"/>
          <w:szCs w:val="10"/>
        </w:rPr>
        <w:t xml:space="preserve">- </w:t>
      </w:r>
      <w:r w:rsidRPr="007E012F">
        <w:rPr>
          <w:strike/>
          <w:sz w:val="10"/>
          <w:szCs w:val="10"/>
        </w:rPr>
        <w:t>uznal-elektroni</w:t>
      </w:r>
      <w:r w:rsidR="007E012F" w:rsidRPr="007E012F">
        <w:rPr>
          <w:strike/>
          <w:sz w:val="10"/>
          <w:szCs w:val="10"/>
        </w:rPr>
        <w:t>c</w:t>
      </w:r>
      <w:r w:rsidRPr="007E012F">
        <w:rPr>
          <w:strike/>
          <w:sz w:val="10"/>
          <w:szCs w:val="10"/>
        </w:rPr>
        <w:t xml:space="preserve">ký </w:t>
      </w:r>
      <w:r w:rsidRPr="007E012F">
        <w:rPr>
          <w:rFonts w:ascii="Times New Roman" w:eastAsia="Times New Roman" w:hAnsi="Times New Roman" w:cs="Times New Roman"/>
          <w:strike/>
        </w:rPr>
        <w:t>p</w:t>
      </w:r>
      <w:r w:rsidRPr="007E012F">
        <w:rPr>
          <w:strike/>
          <w:sz w:val="10"/>
          <w:szCs w:val="10"/>
        </w:rPr>
        <w:t>odpi</w:t>
      </w:r>
      <w:r w:rsidRPr="007E012F">
        <w:rPr>
          <w:rFonts w:ascii="Times New Roman" w:eastAsia="Times New Roman" w:hAnsi="Times New Roman" w:cs="Times New Roman"/>
          <w:strike/>
        </w:rPr>
        <w:t>s na</w:t>
      </w:r>
      <w:r w:rsidRPr="007E012F">
        <w:rPr>
          <w:strike/>
          <w:sz w:val="10"/>
          <w:szCs w:val="10"/>
        </w:rPr>
        <w:t xml:space="preserve"> e</w:t>
      </w:r>
      <w:r w:rsidRPr="007E012F">
        <w:rPr>
          <w:rFonts w:ascii="Times New Roman" w:eastAsia="Times New Roman" w:hAnsi="Times New Roman" w:cs="Times New Roman"/>
          <w:strike/>
        </w:rPr>
        <w:t>l</w:t>
      </w:r>
      <w:r w:rsidRPr="007E012F">
        <w:rPr>
          <w:strike/>
          <w:sz w:val="10"/>
          <w:szCs w:val="10"/>
        </w:rPr>
        <w:t>ektroni</w:t>
      </w:r>
      <w:r w:rsidRPr="007E012F">
        <w:rPr>
          <w:rFonts w:ascii="Times New Roman" w:eastAsia="Times New Roman" w:hAnsi="Times New Roman" w:cs="Times New Roman"/>
          <w:strike/>
        </w:rPr>
        <w:t>ckém dokum</w:t>
      </w:r>
      <w:r w:rsidRPr="007E012F">
        <w:rPr>
          <w:strike/>
          <w:sz w:val="10"/>
          <w:szCs w:val="10"/>
        </w:rPr>
        <w:t>e</w:t>
      </w:r>
      <w:r w:rsidRPr="007E012F">
        <w:rPr>
          <w:rFonts w:ascii="Times New Roman" w:eastAsia="Times New Roman" w:hAnsi="Times New Roman" w:cs="Times New Roman"/>
          <w:strike/>
        </w:rPr>
        <w:t>nt</w:t>
      </w:r>
      <w:r w:rsidRPr="007E012F">
        <w:rPr>
          <w:strike/>
          <w:sz w:val="10"/>
          <w:szCs w:val="10"/>
        </w:rPr>
        <w:t>u-</w:t>
      </w:r>
      <w:r w:rsidRPr="007E012F">
        <w:rPr>
          <w:rFonts w:ascii="Times New Roman" w:eastAsia="Times New Roman" w:hAnsi="Times New Roman" w:cs="Times New Roman"/>
          <w:strike/>
        </w:rPr>
        <w:t>za</w:t>
      </w:r>
      <w:r w:rsidRPr="007E012F">
        <w:rPr>
          <w:strike/>
          <w:sz w:val="10"/>
          <w:szCs w:val="10"/>
        </w:rPr>
        <w:t>-vlastni*</w:t>
      </w:r>
    </w:p>
    <w:p w14:paraId="6DFEE4A6" w14:textId="178C983B" w:rsidR="00D02759" w:rsidRDefault="006F2EB4">
      <w:pPr>
        <w:pStyle w:val="Zkladntext1"/>
        <w:ind w:firstLine="700"/>
      </w:pPr>
      <w:r>
        <w:t xml:space="preserve">JAN NADRCHAL, </w:t>
      </w:r>
      <w:proofErr w:type="spellStart"/>
      <w:r w:rsidR="007E012F">
        <w:t>xxxxxxxxxxxxxxxxxxxxx</w:t>
      </w:r>
      <w:proofErr w:type="spellEnd"/>
    </w:p>
    <w:p w14:paraId="6696ACDD" w14:textId="77777777" w:rsidR="00D02759" w:rsidRDefault="006F2EB4">
      <w:pPr>
        <w:pStyle w:val="Zkladntext1"/>
        <w:ind w:firstLine="700"/>
      </w:pPr>
      <w:r>
        <w:t>jméno/a, příjmení, datum a místo narozeni žadatele</w:t>
      </w:r>
    </w:p>
    <w:p w14:paraId="3D727E2A" w14:textId="38C3E061" w:rsidR="00D02759" w:rsidRDefault="007E012F">
      <w:pPr>
        <w:pStyle w:val="Zkladntext1"/>
        <w:ind w:firstLine="700"/>
      </w:pPr>
      <w:proofErr w:type="spellStart"/>
      <w:r>
        <w:t>xxxxxxxxxxxxxxxxxxxxxxxxxxxxxxxxxxxxxxxxxxxxxxx</w:t>
      </w:r>
      <w:proofErr w:type="spellEnd"/>
    </w:p>
    <w:p w14:paraId="6C5EEFF7" w14:textId="68730F47" w:rsidR="00D02759" w:rsidRPr="007E012F" w:rsidRDefault="006F2EB4">
      <w:pPr>
        <w:pStyle w:val="Zkladntext1"/>
        <w:ind w:firstLine="700"/>
        <w:rPr>
          <w:strike/>
          <w:sz w:val="10"/>
          <w:szCs w:val="10"/>
        </w:rPr>
      </w:pPr>
      <w:r>
        <w:t xml:space="preserve">adresa místa trvalého pobytu* </w:t>
      </w:r>
      <w:r w:rsidRPr="007E012F">
        <w:rPr>
          <w:strike/>
          <w:sz w:val="10"/>
          <w:szCs w:val="10"/>
        </w:rPr>
        <w:t>adresa-</w:t>
      </w:r>
      <w:proofErr w:type="spellStart"/>
      <w:r w:rsidRPr="007E012F">
        <w:rPr>
          <w:strike/>
          <w:sz w:val="10"/>
          <w:szCs w:val="10"/>
        </w:rPr>
        <w:t>mista</w:t>
      </w:r>
      <w:proofErr w:type="spellEnd"/>
      <w:r w:rsidRPr="007E012F">
        <w:rPr>
          <w:strike/>
          <w:sz w:val="10"/>
          <w:szCs w:val="10"/>
        </w:rPr>
        <w:t>-p</w:t>
      </w:r>
      <w:r w:rsidR="007E012F" w:rsidRPr="007E012F">
        <w:rPr>
          <w:strike/>
          <w:sz w:val="10"/>
          <w:szCs w:val="10"/>
        </w:rPr>
        <w:t>o</w:t>
      </w:r>
      <w:r w:rsidRPr="007E012F">
        <w:rPr>
          <w:strike/>
          <w:sz w:val="10"/>
          <w:szCs w:val="10"/>
        </w:rPr>
        <w:t xml:space="preserve">bytu-na </w:t>
      </w:r>
      <w:proofErr w:type="spellStart"/>
      <w:r w:rsidRPr="007E012F">
        <w:rPr>
          <w:strike/>
          <w:sz w:val="10"/>
          <w:szCs w:val="10"/>
        </w:rPr>
        <w:t>územi-České^eptibliky</w:t>
      </w:r>
      <w:proofErr w:type="spellEnd"/>
      <w:r w:rsidRPr="007E012F">
        <w:rPr>
          <w:strike/>
          <w:sz w:val="10"/>
          <w:szCs w:val="10"/>
        </w:rPr>
        <w:t>'</w:t>
      </w:r>
    </w:p>
    <w:p w14:paraId="1128C75A" w14:textId="77777777" w:rsidR="00D02759" w:rsidRDefault="006F2EB4">
      <w:pPr>
        <w:pStyle w:val="Zkladntext1"/>
        <w:spacing w:line="312" w:lineRule="auto"/>
        <w:ind w:firstLine="700"/>
        <w:rPr>
          <w:sz w:val="10"/>
          <w:szCs w:val="10"/>
        </w:rPr>
      </w:pPr>
      <w:r w:rsidRPr="007E012F">
        <w:rPr>
          <w:strike/>
          <w:sz w:val="10"/>
          <w:szCs w:val="10"/>
        </w:rPr>
        <w:t>adresa-bydliště-mime-tizemíCeské4epubliky</w:t>
      </w:r>
      <w:r w:rsidRPr="007E012F">
        <w:rPr>
          <w:strike/>
          <w:sz w:val="10"/>
          <w:szCs w:val="10"/>
          <w:vertAlign w:val="superscript"/>
        </w:rPr>
        <w:t>í</w:t>
      </w:r>
    </w:p>
    <w:p w14:paraId="64747B78" w14:textId="3D162581" w:rsidR="00D02759" w:rsidRDefault="006F2EB4">
      <w:pPr>
        <w:pStyle w:val="Zkladntext1"/>
        <w:spacing w:line="240" w:lineRule="auto"/>
        <w:ind w:firstLine="700"/>
      </w:pPr>
      <w:r>
        <w:t xml:space="preserve">Občanský průkaz </w:t>
      </w:r>
      <w:proofErr w:type="spellStart"/>
      <w:r w:rsidR="007E012F">
        <w:t>xxxxxxxxxx</w:t>
      </w:r>
      <w:proofErr w:type="spellEnd"/>
    </w:p>
    <w:p w14:paraId="63B19823" w14:textId="2FBE4EE3" w:rsidR="00D02759" w:rsidRDefault="006F2EB4">
      <w:pPr>
        <w:pStyle w:val="Zkladntext1"/>
        <w:spacing w:line="240" w:lineRule="auto"/>
        <w:ind w:firstLine="700"/>
        <w:rPr>
          <w:sz w:val="10"/>
          <w:szCs w:val="10"/>
        </w:rPr>
      </w:pPr>
      <w:r>
        <w:rPr>
          <w:sz w:val="10"/>
          <w:szCs w:val="10"/>
        </w:rPr>
        <w:t>druh a č</w:t>
      </w:r>
      <w:r w:rsidR="00D83907">
        <w:rPr>
          <w:sz w:val="10"/>
          <w:szCs w:val="10"/>
        </w:rPr>
        <w:t>í</w:t>
      </w:r>
      <w:r>
        <w:rPr>
          <w:sz w:val="10"/>
          <w:szCs w:val="10"/>
        </w:rPr>
        <w:t>slo dokladu, na základě</w:t>
      </w:r>
      <w:r w:rsidR="00D83907">
        <w:rPr>
          <w:sz w:val="10"/>
          <w:szCs w:val="10"/>
        </w:rPr>
        <w:t xml:space="preserve">, </w:t>
      </w:r>
      <w:r>
        <w:rPr>
          <w:sz w:val="10"/>
          <w:szCs w:val="10"/>
        </w:rPr>
        <w:t xml:space="preserve">kterého byly zjištěny osobni údaje, uvedené v této ověřovací </w:t>
      </w:r>
      <w:r>
        <w:rPr>
          <w:color w:val="2F345E"/>
          <w:sz w:val="10"/>
          <w:szCs w:val="10"/>
        </w:rPr>
        <w:t>dolož</w:t>
      </w:r>
      <w:r w:rsidR="00D83907">
        <w:rPr>
          <w:color w:val="2F345E"/>
          <w:sz w:val="10"/>
          <w:szCs w:val="10"/>
        </w:rPr>
        <w:t>ce</w:t>
      </w:r>
    </w:p>
    <w:p w14:paraId="2F2665FC" w14:textId="77777777" w:rsidR="00D02759" w:rsidRDefault="006F2EB4">
      <w:pPr>
        <w:pStyle w:val="Zkladntext1"/>
        <w:spacing w:line="276" w:lineRule="auto"/>
        <w:ind w:firstLine="700"/>
      </w:pPr>
      <w:r>
        <w:t>V Pardubicích dne 09.02.2023</w:t>
      </w:r>
    </w:p>
    <w:p w14:paraId="6F234445" w14:textId="5D017330" w:rsidR="00D02759" w:rsidRDefault="006F2EB4">
      <w:pPr>
        <w:pStyle w:val="Zkladntext1"/>
        <w:tabs>
          <w:tab w:val="left" w:pos="4696"/>
        </w:tabs>
        <w:spacing w:line="276" w:lineRule="auto"/>
        <w:ind w:firstLine="700"/>
      </w:pPr>
      <w:r>
        <w:t>Irena Málková</w:t>
      </w:r>
      <w:r>
        <w:tab/>
      </w:r>
    </w:p>
    <w:p w14:paraId="1043F005" w14:textId="6C381E8B" w:rsidR="00E81A4F" w:rsidRDefault="006F2EB4" w:rsidP="007E012F">
      <w:pPr>
        <w:pStyle w:val="Zkladntext1"/>
        <w:tabs>
          <w:tab w:val="left" w:pos="4469"/>
        </w:tabs>
        <w:spacing w:line="276" w:lineRule="auto"/>
        <w:ind w:left="700" w:firstLine="0"/>
        <w:rPr>
          <w:sz w:val="10"/>
          <w:szCs w:val="10"/>
        </w:rPr>
      </w:pPr>
      <w:r>
        <w:t xml:space="preserve">Otisk Úředního razítka a podpis Ověřující osoby* </w:t>
      </w:r>
      <w:r w:rsidRPr="007E012F">
        <w:rPr>
          <w:strike/>
          <w:sz w:val="10"/>
          <w:szCs w:val="10"/>
        </w:rPr>
        <w:t>Kvalifikovan</w:t>
      </w:r>
      <w:r w:rsidRPr="007E012F">
        <w:rPr>
          <w:rFonts w:ascii="Times New Roman" w:eastAsia="Times New Roman" w:hAnsi="Times New Roman" w:cs="Times New Roman"/>
          <w:strike/>
        </w:rPr>
        <w:t xml:space="preserve">ý elektronický </w:t>
      </w:r>
      <w:r w:rsidRPr="007E012F">
        <w:rPr>
          <w:strike/>
          <w:sz w:val="10"/>
          <w:szCs w:val="10"/>
        </w:rPr>
        <w:t>p</w:t>
      </w:r>
      <w:r w:rsidR="007E012F" w:rsidRPr="007E012F">
        <w:rPr>
          <w:strike/>
          <w:sz w:val="10"/>
          <w:szCs w:val="10"/>
        </w:rPr>
        <w:t>o</w:t>
      </w:r>
      <w:r w:rsidRPr="007E012F">
        <w:rPr>
          <w:strike/>
          <w:sz w:val="10"/>
          <w:szCs w:val="10"/>
        </w:rPr>
        <w:t>dpis-</w:t>
      </w:r>
      <w:r w:rsidR="007E012F" w:rsidRPr="007E012F">
        <w:rPr>
          <w:strike/>
          <w:sz w:val="10"/>
          <w:szCs w:val="10"/>
        </w:rPr>
        <w:t>ověřující</w:t>
      </w:r>
      <w:r w:rsidR="007E012F">
        <w:rPr>
          <w:sz w:val="10"/>
          <w:szCs w:val="10"/>
        </w:rPr>
        <w:t xml:space="preserve"> </w:t>
      </w:r>
      <w:r w:rsidRPr="00E81A4F">
        <w:rPr>
          <w:strike/>
          <w:sz w:val="10"/>
          <w:szCs w:val="10"/>
        </w:rPr>
        <w:t>osob</w:t>
      </w:r>
      <w:r w:rsidRPr="00E81A4F">
        <w:rPr>
          <w:rFonts w:ascii="Times New Roman" w:eastAsia="Times New Roman" w:hAnsi="Times New Roman" w:cs="Times New Roman"/>
          <w:strike/>
        </w:rPr>
        <w:t>y</w:t>
      </w:r>
      <w:r w:rsidR="007E012F" w:rsidRPr="00E81A4F">
        <w:rPr>
          <w:rFonts w:ascii="Times New Roman" w:eastAsia="Times New Roman" w:hAnsi="Times New Roman" w:cs="Times New Roman"/>
          <w:strike/>
        </w:rPr>
        <w:t xml:space="preserve"> </w:t>
      </w:r>
      <w:r w:rsidR="007E012F" w:rsidRPr="00E81A4F">
        <w:rPr>
          <w:rFonts w:eastAsia="Times New Roman"/>
          <w:strike/>
        </w:rPr>
        <w:t>a kvalifikované elektronické časové razítko</w:t>
      </w:r>
      <w:r w:rsidR="00E81A4F">
        <w:rPr>
          <w:rFonts w:eastAsia="Times New Roman"/>
          <w:strike/>
        </w:rPr>
        <w:t>*</w:t>
      </w:r>
      <w:r>
        <w:rPr>
          <w:sz w:val="10"/>
          <w:szCs w:val="10"/>
        </w:rPr>
        <w:tab/>
      </w:r>
    </w:p>
    <w:p w14:paraId="36FEEF19" w14:textId="195BA791" w:rsidR="00D02759" w:rsidRDefault="006F2EB4" w:rsidP="007E012F">
      <w:pPr>
        <w:pStyle w:val="Zkladntext1"/>
        <w:tabs>
          <w:tab w:val="left" w:pos="4469"/>
        </w:tabs>
        <w:spacing w:line="276" w:lineRule="auto"/>
        <w:ind w:left="700" w:firstLine="0"/>
      </w:pPr>
      <w:r>
        <w:t>*</w:t>
      </w:r>
      <w:r w:rsidR="00E81A4F">
        <w:t>nehodící se škrtněte</w:t>
      </w:r>
    </w:p>
    <w:sectPr w:rsidR="00D02759">
      <w:type w:val="continuous"/>
      <w:pgSz w:w="11900" w:h="16840"/>
      <w:pgMar w:top="2751" w:right="1281" w:bottom="831" w:left="5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57AC" w14:textId="77777777" w:rsidR="006F2EB4" w:rsidRDefault="006F2EB4">
      <w:r>
        <w:separator/>
      </w:r>
    </w:p>
  </w:endnote>
  <w:endnote w:type="continuationSeparator" w:id="0">
    <w:p w14:paraId="52C3304E" w14:textId="77777777" w:rsidR="006F2EB4" w:rsidRDefault="006F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7D09" w14:textId="77777777" w:rsidR="00D02759" w:rsidRDefault="006F2E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B95256" wp14:editId="50988B20">
              <wp:simplePos x="0" y="0"/>
              <wp:positionH relativeFrom="page">
                <wp:posOffset>6658610</wp:posOffset>
              </wp:positionH>
              <wp:positionV relativeFrom="page">
                <wp:posOffset>10095865</wp:posOffset>
              </wp:positionV>
              <wp:extent cx="180340" cy="1073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4177C5" w14:textId="77777777" w:rsidR="00D02759" w:rsidRDefault="006F2EB4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D45A8"/>
                              <w:sz w:val="15"/>
                              <w:szCs w:val="15"/>
                            </w:rPr>
                            <w:t>-3/-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95256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24.3pt;margin-top:794.95pt;width:14.2pt;height:8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" filled="f" stroked="f">
              <v:textbox style="mso-fit-shape-to-text:t" inset="0,0,0,0">
                <w:txbxContent>
                  <w:p w14:paraId="164177C5" w14:textId="77777777" w:rsidR="00D02759" w:rsidRDefault="006F2EB4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D45A8"/>
                        <w:sz w:val="15"/>
                        <w:szCs w:val="15"/>
                      </w:rPr>
                      <w:t>-3/-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ACAB" w14:textId="77777777" w:rsidR="00D02759" w:rsidRDefault="00D02759"/>
  </w:footnote>
  <w:footnote w:type="continuationSeparator" w:id="0">
    <w:p w14:paraId="1CDAC6DC" w14:textId="77777777" w:rsidR="00D02759" w:rsidRDefault="00D027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59"/>
    <w:rsid w:val="00070B18"/>
    <w:rsid w:val="00075C11"/>
    <w:rsid w:val="005D7F28"/>
    <w:rsid w:val="006F2EB4"/>
    <w:rsid w:val="007E012F"/>
    <w:rsid w:val="00D02759"/>
    <w:rsid w:val="00D83907"/>
    <w:rsid w:val="00E8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E9B6"/>
  <w15:docId w15:val="{0BB73BB4-31DD-4D56-9ABC-9461838A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pacing w:after="1140"/>
      <w:jc w:val="center"/>
    </w:pPr>
    <w:rPr>
      <w:rFonts w:ascii="Calibri" w:eastAsia="Calibri" w:hAnsi="Calibri" w:cs="Calibri"/>
      <w:b/>
      <w:bCs/>
      <w:sz w:val="40"/>
      <w:szCs w:val="40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12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ind w:left="168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line="283" w:lineRule="auto"/>
      <w:ind w:firstLine="40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Veselá Ilona</cp:lastModifiedBy>
  <cp:revision>2</cp:revision>
  <dcterms:created xsi:type="dcterms:W3CDTF">2025-09-17T07:55:00Z</dcterms:created>
  <dcterms:modified xsi:type="dcterms:W3CDTF">2025-09-17T07:55:00Z</dcterms:modified>
</cp:coreProperties>
</file>