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092B" w14:textId="01D0E9FA" w:rsidR="001E5510" w:rsidRDefault="001E5510" w:rsidP="001E5510">
      <w:pPr>
        <w:jc w:val="center"/>
        <w:rPr>
          <w:b/>
          <w:bCs/>
          <w:sz w:val="28"/>
          <w:szCs w:val="28"/>
        </w:rPr>
      </w:pPr>
      <w:r w:rsidRPr="001E5510">
        <w:rPr>
          <w:b/>
          <w:bCs/>
          <w:sz w:val="28"/>
          <w:szCs w:val="28"/>
        </w:rPr>
        <w:t xml:space="preserve">Kupní smlouva </w:t>
      </w:r>
      <w:r w:rsidR="003E4279">
        <w:rPr>
          <w:b/>
          <w:bCs/>
          <w:sz w:val="28"/>
          <w:szCs w:val="28"/>
        </w:rPr>
        <w:t>č.744</w:t>
      </w:r>
    </w:p>
    <w:p w14:paraId="16347FE9" w14:textId="40273986" w:rsidR="001E5510" w:rsidRPr="001E5510" w:rsidRDefault="001E5510" w:rsidP="001E551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„</w:t>
      </w:r>
      <w:r>
        <w:rPr>
          <w:b/>
          <w:bCs/>
          <w:sz w:val="24"/>
          <w:szCs w:val="24"/>
        </w:rPr>
        <w:t>Dodávka osobního automobilu kategorie M1“</w:t>
      </w:r>
    </w:p>
    <w:p w14:paraId="14AE6E4C" w14:textId="196DAE7B" w:rsidR="001E5510" w:rsidRDefault="001E5510" w:rsidP="001E5510">
      <w:r>
        <w:t>Smlouva je uzavřena podle §2079 a násl. Občanského zákoníku mezi smluvními stranami v platném znění (dále jen „smlouva“)</w:t>
      </w:r>
    </w:p>
    <w:p w14:paraId="5732CC5E" w14:textId="77777777" w:rsidR="001E5510" w:rsidRDefault="001E5510" w:rsidP="001E5510"/>
    <w:p w14:paraId="4503205F" w14:textId="4221E2F2" w:rsidR="001E5510" w:rsidRPr="00B876F3" w:rsidRDefault="001E5510" w:rsidP="00197CF5">
      <w:pPr>
        <w:pStyle w:val="Odstavecseseznamem"/>
        <w:numPr>
          <w:ilvl w:val="0"/>
          <w:numId w:val="19"/>
        </w:numPr>
        <w:rPr>
          <w:b/>
          <w:bCs/>
          <w:sz w:val="24"/>
          <w:szCs w:val="24"/>
        </w:rPr>
      </w:pPr>
      <w:r w:rsidRPr="00B876F3">
        <w:rPr>
          <w:b/>
          <w:bCs/>
          <w:sz w:val="24"/>
          <w:szCs w:val="24"/>
        </w:rPr>
        <w:t xml:space="preserve">Smluvní strany: </w:t>
      </w:r>
    </w:p>
    <w:p w14:paraId="5F9F25D7" w14:textId="0F1C117C" w:rsidR="002D5AF4" w:rsidRPr="004431F9" w:rsidRDefault="003E4279" w:rsidP="002D5AF4">
      <w:pPr>
        <w:widowControl w:val="0"/>
        <w:autoSpaceDE w:val="0"/>
        <w:rPr>
          <w:rFonts w:ascii="Arial" w:eastAsia="Arial" w:hAnsi="Arial"/>
          <w:lang w:val="es-ES"/>
        </w:rPr>
      </w:pPr>
      <w:r>
        <w:rPr>
          <w:rFonts w:ascii="Arial" w:eastAsia="Arial" w:hAnsi="Arial"/>
          <w:lang w:val="es-ES"/>
        </w:rPr>
        <w:t>Auto Kubíček s.r.o.</w:t>
      </w:r>
    </w:p>
    <w:p w14:paraId="777B991F" w14:textId="69B290D4" w:rsidR="002D5AF4" w:rsidRDefault="002D5AF4" w:rsidP="002D5AF4">
      <w:pPr>
        <w:widowControl w:val="0"/>
        <w:autoSpaceDE w:val="0"/>
        <w:rPr>
          <w:rFonts w:ascii="Arial" w:eastAsia="Arial" w:hAnsi="Arial"/>
        </w:rPr>
      </w:pPr>
      <w:r>
        <w:rPr>
          <w:rFonts w:ascii="Arial" w:eastAsia="Arial" w:hAnsi="Arial"/>
        </w:rPr>
        <w:t>se sídlem</w:t>
      </w:r>
      <w:r w:rsidR="003E4279">
        <w:rPr>
          <w:rFonts w:ascii="Arial" w:eastAsia="Arial" w:hAnsi="Arial"/>
        </w:rPr>
        <w:t xml:space="preserve"> Zábřežská</w:t>
      </w:r>
      <w:r w:rsidR="00F2664D">
        <w:rPr>
          <w:rFonts w:ascii="Arial" w:eastAsia="Arial" w:hAnsi="Arial"/>
        </w:rPr>
        <w:t xml:space="preserve"> 2898/74a, 787 01 Šumperk</w:t>
      </w:r>
    </w:p>
    <w:p w14:paraId="5BAE294E" w14:textId="1EA8D13B" w:rsidR="002D5AF4" w:rsidRDefault="002D5AF4" w:rsidP="002D5AF4">
      <w:pPr>
        <w:widowControl w:val="0"/>
        <w:autoSpaceDE w:val="0"/>
        <w:rPr>
          <w:rFonts w:ascii="Arial" w:eastAsia="Arial" w:hAnsi="Arial"/>
        </w:rPr>
      </w:pPr>
      <w:r w:rsidRPr="004431F9">
        <w:rPr>
          <w:rFonts w:ascii="Arial" w:eastAsia="Arial" w:hAnsi="Arial"/>
        </w:rPr>
        <w:t xml:space="preserve">IČO: </w:t>
      </w:r>
      <w:r w:rsidR="00F2664D">
        <w:rPr>
          <w:rFonts w:ascii="Arial" w:eastAsia="Arial" w:hAnsi="Arial"/>
        </w:rPr>
        <w:t>25895443</w:t>
      </w:r>
      <w:r w:rsidRPr="004431F9">
        <w:rPr>
          <w:rFonts w:ascii="Arial" w:eastAsia="Arial" w:hAnsi="Arial"/>
        </w:rPr>
        <w:t xml:space="preserve">, DIČ: </w:t>
      </w:r>
      <w:r w:rsidR="00F2664D">
        <w:rPr>
          <w:rFonts w:ascii="Arial" w:eastAsia="Arial" w:hAnsi="Arial"/>
        </w:rPr>
        <w:t>CZ25895443</w:t>
      </w:r>
    </w:p>
    <w:p w14:paraId="5B5C420C" w14:textId="7787904C" w:rsidR="00674BF7" w:rsidRPr="004431F9" w:rsidRDefault="00674BF7" w:rsidP="002D5AF4">
      <w:pPr>
        <w:widowControl w:val="0"/>
        <w:autoSpaceDE w:val="0"/>
        <w:rPr>
          <w:rFonts w:ascii="Arial" w:eastAsia="Arial" w:hAnsi="Arial"/>
        </w:rPr>
      </w:pPr>
      <w:r>
        <w:rPr>
          <w:rFonts w:ascii="Arial" w:eastAsia="Arial" w:hAnsi="Arial"/>
        </w:rPr>
        <w:t xml:space="preserve">zastoupená </w:t>
      </w:r>
      <w:r w:rsidR="007A7639">
        <w:rPr>
          <w:rFonts w:ascii="Arial" w:eastAsia="Arial" w:hAnsi="Arial"/>
        </w:rPr>
        <w:t>Lukášem Kubíčkem, jednatelem</w:t>
      </w:r>
    </w:p>
    <w:p w14:paraId="437376AB" w14:textId="77777777" w:rsidR="002D5AF4" w:rsidRDefault="002D5AF4" w:rsidP="002D5AF4">
      <w:pPr>
        <w:pStyle w:val="paragraph"/>
        <w:spacing w:line="360" w:lineRule="auto"/>
        <w:textAlignment w:val="baseline"/>
        <w:rPr>
          <w:rFonts w:ascii="Arial" w:hAnsi="Arial"/>
        </w:rPr>
      </w:pPr>
      <w:r w:rsidRPr="004431F9">
        <w:rPr>
          <w:rFonts w:ascii="Arial" w:hAnsi="Arial"/>
        </w:rPr>
        <w:t>dále jen „</w:t>
      </w:r>
      <w:r w:rsidRPr="002A70D8">
        <w:rPr>
          <w:rFonts w:ascii="Arial" w:hAnsi="Arial"/>
          <w:b/>
          <w:bCs/>
        </w:rPr>
        <w:t>prodávající</w:t>
      </w:r>
      <w:r w:rsidRPr="004431F9">
        <w:rPr>
          <w:rFonts w:ascii="Arial" w:hAnsi="Arial"/>
        </w:rPr>
        <w:t>“</w:t>
      </w:r>
    </w:p>
    <w:p w14:paraId="6B9F6D45" w14:textId="5E2FE3C1" w:rsidR="002D5AF4" w:rsidRPr="007C4D1F" w:rsidRDefault="002D5AF4" w:rsidP="002D5AF4">
      <w:pPr>
        <w:pStyle w:val="paragraph"/>
        <w:spacing w:line="360" w:lineRule="auto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</w:rPr>
        <w:t>a</w:t>
      </w:r>
    </w:p>
    <w:p w14:paraId="42120DBB" w14:textId="49C2E4CC" w:rsidR="007C4D1F" w:rsidRPr="00B876F3" w:rsidRDefault="007C4D1F" w:rsidP="007C4D1F">
      <w:pPr>
        <w:rPr>
          <w:rFonts w:ascii="Arial" w:hAnsi="Arial"/>
        </w:rPr>
      </w:pPr>
      <w:r w:rsidRPr="007C4D1F">
        <w:rPr>
          <w:rFonts w:ascii="Arial" w:hAnsi="Arial"/>
          <w:b/>
          <w:bCs/>
        </w:rPr>
        <w:t>DC Paprsek</w:t>
      </w:r>
      <w:r w:rsidR="00B876F3">
        <w:rPr>
          <w:rFonts w:ascii="Arial" w:hAnsi="Arial"/>
        </w:rPr>
        <w:t xml:space="preserve"> </w:t>
      </w:r>
    </w:p>
    <w:p w14:paraId="49A59F4B" w14:textId="74E2DD9D" w:rsidR="007C4D1F" w:rsidRDefault="004431F9" w:rsidP="007C4D1F">
      <w:pPr>
        <w:rPr>
          <w:rFonts w:ascii="Arial" w:hAnsi="Arial"/>
        </w:rPr>
      </w:pPr>
      <w:r>
        <w:rPr>
          <w:rFonts w:ascii="Arial" w:hAnsi="Arial"/>
        </w:rPr>
        <w:t xml:space="preserve">se sídlem: </w:t>
      </w:r>
      <w:r w:rsidR="007C4D1F" w:rsidRPr="007C4D1F">
        <w:rPr>
          <w:rFonts w:ascii="Arial" w:hAnsi="Arial"/>
        </w:rPr>
        <w:t>Šestajovická 580/19</w:t>
      </w:r>
      <w:r>
        <w:rPr>
          <w:rFonts w:ascii="Arial" w:hAnsi="Arial"/>
        </w:rPr>
        <w:t xml:space="preserve">, </w:t>
      </w:r>
      <w:r w:rsidR="007C4D1F" w:rsidRPr="007C4D1F">
        <w:rPr>
          <w:rFonts w:ascii="Arial" w:hAnsi="Arial"/>
        </w:rPr>
        <w:t>198 00 Praha 9 – Hloubětín</w:t>
      </w:r>
    </w:p>
    <w:p w14:paraId="36B5E94E" w14:textId="490762C0" w:rsidR="007C4D1F" w:rsidRDefault="007C4D1F" w:rsidP="007C4D1F">
      <w:pPr>
        <w:rPr>
          <w:rFonts w:ascii="Arial" w:hAnsi="Arial"/>
        </w:rPr>
      </w:pPr>
      <w:r w:rsidRPr="004431F9">
        <w:rPr>
          <w:rFonts w:ascii="Arial" w:hAnsi="Arial"/>
        </w:rPr>
        <w:t>IČ: 70875413</w:t>
      </w:r>
      <w:r w:rsidR="004431F9" w:rsidRPr="004431F9">
        <w:rPr>
          <w:rFonts w:ascii="Arial" w:hAnsi="Arial"/>
        </w:rPr>
        <w:t>, DIČ: 70875413</w:t>
      </w:r>
    </w:p>
    <w:p w14:paraId="413BDBB6" w14:textId="74794EEC" w:rsidR="00674BF7" w:rsidRPr="004431F9" w:rsidRDefault="00674BF7" w:rsidP="007C4D1F">
      <w:pPr>
        <w:rPr>
          <w:rFonts w:ascii="Arial" w:hAnsi="Arial"/>
        </w:rPr>
      </w:pPr>
      <w:r>
        <w:rPr>
          <w:rFonts w:ascii="Arial" w:hAnsi="Arial"/>
        </w:rPr>
        <w:t xml:space="preserve">zastoupená </w:t>
      </w:r>
      <w:r w:rsidRPr="00674BF7">
        <w:rPr>
          <w:rFonts w:ascii="Arial" w:hAnsi="Arial"/>
        </w:rPr>
        <w:t>Mgr. Ivan</w:t>
      </w:r>
      <w:r>
        <w:rPr>
          <w:rFonts w:ascii="Arial" w:hAnsi="Arial"/>
        </w:rPr>
        <w:t>ou</w:t>
      </w:r>
      <w:r w:rsidRPr="00674BF7">
        <w:rPr>
          <w:rFonts w:ascii="Arial" w:hAnsi="Arial"/>
        </w:rPr>
        <w:t xml:space="preserve"> Hejlov</w:t>
      </w:r>
      <w:r>
        <w:rPr>
          <w:rFonts w:ascii="Arial" w:hAnsi="Arial"/>
        </w:rPr>
        <w:t>ou,</w:t>
      </w:r>
      <w:r w:rsidRPr="00674BF7">
        <w:rPr>
          <w:rFonts w:ascii="Arial" w:hAnsi="Arial"/>
        </w:rPr>
        <w:t xml:space="preserve"> ředitelk</w:t>
      </w:r>
      <w:r>
        <w:rPr>
          <w:rFonts w:ascii="Arial" w:hAnsi="Arial"/>
        </w:rPr>
        <w:t>ou</w:t>
      </w:r>
    </w:p>
    <w:p w14:paraId="70C3607E" w14:textId="6944A7EB" w:rsidR="004431F9" w:rsidRPr="004431F9" w:rsidRDefault="004431F9" w:rsidP="007C4D1F">
      <w:pPr>
        <w:rPr>
          <w:rFonts w:ascii="Arial" w:hAnsi="Arial"/>
        </w:rPr>
      </w:pPr>
      <w:r w:rsidRPr="004431F9">
        <w:rPr>
          <w:rFonts w:ascii="Arial" w:hAnsi="Arial"/>
        </w:rPr>
        <w:t>dále jen „</w:t>
      </w:r>
      <w:r w:rsidRPr="004431F9">
        <w:rPr>
          <w:rFonts w:ascii="Arial" w:hAnsi="Arial"/>
          <w:b/>
          <w:bCs/>
        </w:rPr>
        <w:t>kupující</w:t>
      </w:r>
      <w:r w:rsidRPr="004431F9">
        <w:rPr>
          <w:rFonts w:ascii="Arial" w:hAnsi="Arial"/>
        </w:rPr>
        <w:t>“</w:t>
      </w:r>
    </w:p>
    <w:p w14:paraId="6E7F31ED" w14:textId="77777777" w:rsidR="00B361A4" w:rsidRDefault="00B361A4" w:rsidP="002D5AF4">
      <w:pPr>
        <w:pStyle w:val="Odstavecseseznamem"/>
        <w:spacing w:line="257" w:lineRule="auto"/>
      </w:pPr>
    </w:p>
    <w:p w14:paraId="33F6858A" w14:textId="4C27BAAB" w:rsidR="00EF3F25" w:rsidRPr="00B876F3" w:rsidRDefault="00EF3F25" w:rsidP="00B876F3">
      <w:pPr>
        <w:pStyle w:val="Odstavecseseznamem"/>
        <w:numPr>
          <w:ilvl w:val="0"/>
          <w:numId w:val="19"/>
        </w:numPr>
        <w:rPr>
          <w:b/>
          <w:bCs/>
          <w:sz w:val="24"/>
          <w:szCs w:val="24"/>
        </w:rPr>
      </w:pPr>
      <w:r w:rsidRPr="00B876F3">
        <w:rPr>
          <w:b/>
          <w:bCs/>
          <w:sz w:val="24"/>
          <w:szCs w:val="24"/>
        </w:rPr>
        <w:t xml:space="preserve">Předmět smlouvy: </w:t>
      </w:r>
    </w:p>
    <w:p w14:paraId="2A362E6C" w14:textId="3568027E" w:rsidR="00B361A4" w:rsidRDefault="00B361A4" w:rsidP="00DC7E99">
      <w:r>
        <w:t>Prodávající se touto smlouvou zavazuje, že kupujícímu dodá předmět koupě specifikovaný v</w:t>
      </w:r>
      <w:r w:rsidR="00C72CA3">
        <w:t xml:space="preserve"> čl. 3 této smlouvy, a převede na něj vlastnické právo k předmětu koupě a kupující se zavazuje, že předmět koupě převezme a zaplatí za něj prodávajícímu kupní cenu ve výši stanovené v této smlouvě níže. </w:t>
      </w:r>
    </w:p>
    <w:p w14:paraId="5FE48CFA" w14:textId="77777777" w:rsidR="00C72CA3" w:rsidRPr="00B876F3" w:rsidRDefault="00C72CA3" w:rsidP="00C72CA3">
      <w:pPr>
        <w:rPr>
          <w:sz w:val="24"/>
          <w:szCs w:val="24"/>
        </w:rPr>
      </w:pPr>
    </w:p>
    <w:p w14:paraId="419038B7" w14:textId="5A6C37A8" w:rsidR="00C72CA3" w:rsidRPr="00B876F3" w:rsidRDefault="00C72CA3" w:rsidP="00B876F3">
      <w:pPr>
        <w:pStyle w:val="Odstavecseseznamem"/>
        <w:numPr>
          <w:ilvl w:val="0"/>
          <w:numId w:val="19"/>
        </w:numPr>
        <w:rPr>
          <w:b/>
          <w:bCs/>
          <w:sz w:val="24"/>
          <w:szCs w:val="24"/>
        </w:rPr>
      </w:pPr>
      <w:r w:rsidRPr="00B876F3">
        <w:rPr>
          <w:b/>
          <w:bCs/>
          <w:sz w:val="24"/>
          <w:szCs w:val="24"/>
        </w:rPr>
        <w:t xml:space="preserve">Předmět koupě a prohlášení prodávajícího </w:t>
      </w:r>
    </w:p>
    <w:p w14:paraId="1326DD64" w14:textId="2F5DA73E" w:rsidR="009B4E93" w:rsidRDefault="00C72CA3" w:rsidP="009B4E93">
      <w:pPr>
        <w:rPr>
          <w:b/>
          <w:bCs/>
        </w:rPr>
      </w:pPr>
      <w:r w:rsidRPr="009B4E93">
        <w:rPr>
          <w:b/>
          <w:bCs/>
        </w:rPr>
        <w:t>3.1</w:t>
      </w:r>
      <w:r w:rsidR="009B4E93" w:rsidRPr="009B4E93">
        <w:rPr>
          <w:b/>
          <w:bCs/>
        </w:rPr>
        <w:t>.</w:t>
      </w:r>
      <w:r w:rsidR="00035585">
        <w:rPr>
          <w:b/>
          <w:bCs/>
        </w:rPr>
        <w:tab/>
      </w:r>
      <w:r w:rsidR="009B4E93">
        <w:t xml:space="preserve">Předmětem koupě této smlouvy je </w:t>
      </w:r>
      <w:r w:rsidR="009B4E93">
        <w:rPr>
          <w:b/>
          <w:bCs/>
        </w:rPr>
        <w:t>automobi</w:t>
      </w:r>
      <w:r w:rsidR="00CC7102">
        <w:rPr>
          <w:b/>
          <w:bCs/>
        </w:rPr>
        <w:t>l</w:t>
      </w:r>
      <w:r w:rsidR="001225B1">
        <w:rPr>
          <w:b/>
          <w:bCs/>
        </w:rPr>
        <w:t xml:space="preserve">: </w:t>
      </w:r>
      <w:r w:rsidR="00D84241">
        <w:rPr>
          <w:b/>
          <w:bCs/>
        </w:rPr>
        <w:t xml:space="preserve">       </w:t>
      </w:r>
      <w:r w:rsidR="007A7639">
        <w:rPr>
          <w:b/>
          <w:bCs/>
        </w:rPr>
        <w:t>Trafic L2</w:t>
      </w:r>
      <w:r w:rsidR="003C118F">
        <w:rPr>
          <w:b/>
          <w:bCs/>
        </w:rPr>
        <w:t xml:space="preserve"> Equilibre Blue dCi 110 </w:t>
      </w:r>
      <w:r w:rsidR="008F50F0">
        <w:rPr>
          <w:b/>
          <w:bCs/>
        </w:rPr>
        <w:t xml:space="preserve"> (dále jen „automobil“).</w:t>
      </w:r>
    </w:p>
    <w:p w14:paraId="2FFDAEAF" w14:textId="67FF1E92" w:rsidR="009B4E93" w:rsidRDefault="009B4E93" w:rsidP="00DC7E99">
      <w:r>
        <w:rPr>
          <w:b/>
          <w:bCs/>
        </w:rPr>
        <w:t>3.2.</w:t>
      </w:r>
      <w:r w:rsidR="001225B1">
        <w:rPr>
          <w:b/>
          <w:bCs/>
        </w:rPr>
        <w:tab/>
      </w:r>
      <w:r>
        <w:t>Sjednaná jakost: nové, nepoužité</w:t>
      </w:r>
      <w:r w:rsidR="008F50F0">
        <w:t>.</w:t>
      </w:r>
    </w:p>
    <w:p w14:paraId="40944CA9" w14:textId="6F5F56B3" w:rsidR="00DC7E99" w:rsidRDefault="009B4E93" w:rsidP="001225B1">
      <w:pPr>
        <w:pStyle w:val="Odstavecseseznamem"/>
        <w:numPr>
          <w:ilvl w:val="1"/>
          <w:numId w:val="19"/>
        </w:numPr>
        <w:ind w:left="709" w:hanging="655"/>
      </w:pPr>
      <w:r>
        <w:t xml:space="preserve">Sjednané provedení: </w:t>
      </w:r>
    </w:p>
    <w:p w14:paraId="5FA21E49" w14:textId="7E9C21CB" w:rsidR="001225B1" w:rsidRPr="001225B1" w:rsidRDefault="001225B1" w:rsidP="001225B1">
      <w:pPr>
        <w:pStyle w:val="Odstavecseseznamem"/>
        <w:spacing w:after="0"/>
        <w:jc w:val="both"/>
        <w:rPr>
          <w:rFonts w:asciiTheme="minorHAnsi" w:hAnsiTheme="minorHAnsi"/>
        </w:rPr>
      </w:pPr>
      <w:r w:rsidRPr="001225B1">
        <w:rPr>
          <w:rFonts w:asciiTheme="minorHAnsi" w:hAnsiTheme="minorHAnsi"/>
        </w:rPr>
        <w:lastRenderedPageBreak/>
        <w:t>7-místné + 1 invalidní vozík, prostor pro umístění 2 invalidních vozíků a současně dalších 5 přepravovaných osob bez nutnosti demontáže sedaček;</w:t>
      </w:r>
    </w:p>
    <w:p w14:paraId="6970C988" w14:textId="0290CC14" w:rsidR="001225B1" w:rsidRPr="001225B1" w:rsidRDefault="001225B1" w:rsidP="001225B1">
      <w:pPr>
        <w:pStyle w:val="Odstavecseseznamem"/>
        <w:spacing w:after="0"/>
        <w:jc w:val="both"/>
        <w:rPr>
          <w:rFonts w:asciiTheme="minorHAnsi" w:hAnsiTheme="minorHAnsi"/>
        </w:rPr>
      </w:pPr>
      <w:r w:rsidRPr="001225B1">
        <w:rPr>
          <w:rFonts w:asciiTheme="minorHAnsi" w:hAnsiTheme="minorHAnsi"/>
        </w:rPr>
        <w:t>- mechanická výklopná ramp</w:t>
      </w:r>
      <w:r w:rsidR="00170038">
        <w:rPr>
          <w:rFonts w:asciiTheme="minorHAnsi" w:hAnsiTheme="minorHAnsi"/>
        </w:rPr>
        <w:t>a</w:t>
      </w:r>
      <w:r w:rsidRPr="001225B1">
        <w:rPr>
          <w:rFonts w:asciiTheme="minorHAnsi" w:hAnsiTheme="minorHAnsi"/>
        </w:rPr>
        <w:t xml:space="preserve"> </w:t>
      </w:r>
      <w:r w:rsidR="00170038">
        <w:rPr>
          <w:rFonts w:asciiTheme="minorHAnsi" w:hAnsiTheme="minorHAnsi"/>
        </w:rPr>
        <w:t>pro</w:t>
      </w:r>
      <w:r w:rsidRPr="001225B1">
        <w:rPr>
          <w:rFonts w:asciiTheme="minorHAnsi" w:hAnsiTheme="minorHAnsi"/>
        </w:rPr>
        <w:t xml:space="preserve"> nájezd vozíku s handicapovanou osobou</w:t>
      </w:r>
    </w:p>
    <w:p w14:paraId="26F05FA4" w14:textId="123BDF3C" w:rsidR="001225B1" w:rsidRPr="001225B1" w:rsidRDefault="001225B1" w:rsidP="001225B1">
      <w:pPr>
        <w:pStyle w:val="Odstavecseseznamem"/>
        <w:spacing w:after="0"/>
        <w:jc w:val="both"/>
        <w:rPr>
          <w:rFonts w:asciiTheme="minorHAnsi" w:hAnsiTheme="minorHAnsi"/>
        </w:rPr>
      </w:pPr>
      <w:r w:rsidRPr="001225B1">
        <w:rPr>
          <w:rFonts w:asciiTheme="minorHAnsi" w:hAnsiTheme="minorHAnsi"/>
        </w:rPr>
        <w:t>- elektrický asistenční naviják, pro dopravu vozíčkáře po rampě do vozidla a z vozidla;</w:t>
      </w:r>
    </w:p>
    <w:p w14:paraId="6E91EC5E" w14:textId="4AAEBDC8" w:rsidR="001225B1" w:rsidRPr="001225B1" w:rsidRDefault="001225B1" w:rsidP="001225B1">
      <w:pPr>
        <w:pStyle w:val="Odstavecseseznamem"/>
        <w:spacing w:after="0"/>
        <w:jc w:val="both"/>
        <w:rPr>
          <w:rFonts w:asciiTheme="minorHAnsi" w:hAnsiTheme="minorHAnsi"/>
        </w:rPr>
      </w:pPr>
      <w:r w:rsidRPr="001225B1">
        <w:rPr>
          <w:rFonts w:asciiTheme="minorHAnsi" w:hAnsiTheme="minorHAnsi"/>
        </w:rPr>
        <w:t>- podlaha a povrch podlahy protiskluzová a omyvatelná;</w:t>
      </w:r>
    </w:p>
    <w:p w14:paraId="6F25D186" w14:textId="5B6D0625" w:rsidR="001225B1" w:rsidRPr="001225B1" w:rsidRDefault="001225B1" w:rsidP="001225B1">
      <w:pPr>
        <w:pStyle w:val="Odstavecseseznamem"/>
        <w:spacing w:after="0"/>
        <w:jc w:val="both"/>
        <w:rPr>
          <w:rFonts w:asciiTheme="minorHAnsi" w:hAnsiTheme="minorHAnsi"/>
        </w:rPr>
      </w:pPr>
      <w:r w:rsidRPr="001225B1">
        <w:rPr>
          <w:rFonts w:asciiTheme="minorHAnsi" w:hAnsiTheme="minorHAnsi"/>
        </w:rPr>
        <w:t>- v podlaze kotvící prvky pro 2 invalidní vozíky s max. zatížením 150 kg;</w:t>
      </w:r>
    </w:p>
    <w:p w14:paraId="18E3F9CB" w14:textId="77777777" w:rsidR="001225B1" w:rsidRPr="001225B1" w:rsidRDefault="001225B1" w:rsidP="001225B1">
      <w:pPr>
        <w:pStyle w:val="Odstavecseseznamem"/>
        <w:spacing w:after="0"/>
        <w:jc w:val="both"/>
        <w:rPr>
          <w:rFonts w:asciiTheme="minorHAnsi" w:hAnsiTheme="minorHAnsi"/>
        </w:rPr>
      </w:pPr>
      <w:r w:rsidRPr="001225B1">
        <w:rPr>
          <w:rFonts w:asciiTheme="minorHAnsi" w:hAnsiTheme="minorHAnsi"/>
        </w:rPr>
        <w:t>- 2x samonavíjecí tříbodový bezpečnostní pás pro upoutání osoby na invalidním vozíku;</w:t>
      </w:r>
    </w:p>
    <w:p w14:paraId="7CF29AD0" w14:textId="77777777" w:rsidR="001225B1" w:rsidRPr="001225B1" w:rsidRDefault="001225B1" w:rsidP="001225B1">
      <w:pPr>
        <w:pStyle w:val="Odstavecseseznamem"/>
        <w:spacing w:after="0"/>
        <w:jc w:val="both"/>
        <w:rPr>
          <w:rFonts w:asciiTheme="minorHAnsi" w:hAnsiTheme="minorHAnsi"/>
        </w:rPr>
      </w:pPr>
      <w:r w:rsidRPr="001225B1">
        <w:rPr>
          <w:rFonts w:asciiTheme="minorHAnsi" w:hAnsiTheme="minorHAnsi"/>
        </w:rPr>
        <w:t>- boční otevíratelné posuvné, prosklené dveře ve 2. řadě pro cestující vlevo i vpravo;</w:t>
      </w:r>
    </w:p>
    <w:p w14:paraId="022A1501" w14:textId="77777777" w:rsidR="001225B1" w:rsidRPr="001225B1" w:rsidRDefault="001225B1" w:rsidP="001225B1">
      <w:pPr>
        <w:pStyle w:val="Odstavecseseznamem"/>
        <w:spacing w:after="0"/>
        <w:jc w:val="both"/>
        <w:rPr>
          <w:rFonts w:asciiTheme="minorHAnsi" w:hAnsiTheme="minorHAnsi"/>
        </w:rPr>
      </w:pPr>
      <w:r w:rsidRPr="001225B1">
        <w:rPr>
          <w:rFonts w:asciiTheme="minorHAnsi" w:hAnsiTheme="minorHAnsi"/>
        </w:rPr>
        <w:t>- madlo + stupátko na boční straně pro snadný nástup handicapovaných osob;</w:t>
      </w:r>
    </w:p>
    <w:p w14:paraId="23746928" w14:textId="77777777" w:rsidR="001225B1" w:rsidRPr="001225B1" w:rsidRDefault="001225B1" w:rsidP="001225B1">
      <w:pPr>
        <w:pStyle w:val="Odstavecseseznamem"/>
        <w:spacing w:after="0"/>
        <w:jc w:val="both"/>
        <w:rPr>
          <w:rFonts w:asciiTheme="minorHAnsi" w:hAnsiTheme="minorHAnsi"/>
        </w:rPr>
      </w:pPr>
      <w:r w:rsidRPr="001225B1">
        <w:rPr>
          <w:rFonts w:asciiTheme="minorHAnsi" w:hAnsiTheme="minorHAnsi"/>
        </w:rPr>
        <w:t>- ztmavená skla v druhé a třetí řadě;</w:t>
      </w:r>
    </w:p>
    <w:p w14:paraId="43F2FA4D" w14:textId="77777777" w:rsidR="001225B1" w:rsidRPr="001225B1" w:rsidRDefault="001225B1" w:rsidP="001225B1">
      <w:pPr>
        <w:pStyle w:val="Odstavecseseznamem"/>
        <w:spacing w:after="0"/>
        <w:jc w:val="both"/>
        <w:rPr>
          <w:rFonts w:asciiTheme="minorHAnsi" w:hAnsiTheme="minorHAnsi"/>
        </w:rPr>
      </w:pPr>
      <w:r w:rsidRPr="001225B1">
        <w:rPr>
          <w:rFonts w:asciiTheme="minorHAnsi" w:hAnsiTheme="minorHAnsi"/>
        </w:rPr>
        <w:t>- elektrické ovládání předních oken;</w:t>
      </w:r>
    </w:p>
    <w:p w14:paraId="5B79337D" w14:textId="77777777" w:rsidR="001225B1" w:rsidRPr="001225B1" w:rsidRDefault="001225B1" w:rsidP="001225B1">
      <w:pPr>
        <w:pStyle w:val="Odstavecseseznamem"/>
        <w:spacing w:after="0"/>
        <w:jc w:val="both"/>
        <w:rPr>
          <w:rFonts w:asciiTheme="minorHAnsi" w:hAnsiTheme="minorHAnsi"/>
        </w:rPr>
      </w:pPr>
      <w:r w:rsidRPr="001225B1">
        <w:rPr>
          <w:rFonts w:asciiTheme="minorHAnsi" w:hAnsiTheme="minorHAnsi"/>
        </w:rPr>
        <w:t>- asistent parkování vpředu a vzadu, zadní parkovací senzory se zadní kamerou;</w:t>
      </w:r>
    </w:p>
    <w:p w14:paraId="53B9223E" w14:textId="77777777" w:rsidR="001225B1" w:rsidRPr="001225B1" w:rsidRDefault="001225B1" w:rsidP="001225B1">
      <w:pPr>
        <w:pStyle w:val="Odstavecseseznamem"/>
        <w:spacing w:after="0"/>
        <w:jc w:val="both"/>
        <w:rPr>
          <w:rFonts w:asciiTheme="minorHAnsi" w:hAnsiTheme="minorHAnsi"/>
        </w:rPr>
      </w:pPr>
      <w:r w:rsidRPr="001225B1">
        <w:rPr>
          <w:rFonts w:asciiTheme="minorHAnsi" w:hAnsiTheme="minorHAnsi"/>
        </w:rPr>
        <w:t>- centrální zamykání s dálkovým ovladačem;</w:t>
      </w:r>
    </w:p>
    <w:p w14:paraId="00638A94" w14:textId="77777777" w:rsidR="001225B1" w:rsidRPr="001225B1" w:rsidRDefault="001225B1" w:rsidP="001225B1">
      <w:pPr>
        <w:pStyle w:val="Odstavecseseznamem"/>
        <w:spacing w:after="0"/>
        <w:jc w:val="both"/>
        <w:rPr>
          <w:rFonts w:asciiTheme="minorHAnsi" w:hAnsiTheme="minorHAnsi"/>
        </w:rPr>
      </w:pPr>
      <w:r w:rsidRPr="001225B1">
        <w:rPr>
          <w:rFonts w:asciiTheme="minorHAnsi" w:hAnsiTheme="minorHAnsi"/>
        </w:rPr>
        <w:t>- automatická klimatizace vpředu, min. manuální klimatizace pro zadní sedadla;</w:t>
      </w:r>
    </w:p>
    <w:p w14:paraId="05C81261" w14:textId="77777777" w:rsidR="001225B1" w:rsidRPr="001225B1" w:rsidRDefault="001225B1" w:rsidP="001225B1">
      <w:pPr>
        <w:pStyle w:val="Odstavecseseznamem"/>
        <w:spacing w:after="0"/>
        <w:jc w:val="both"/>
        <w:rPr>
          <w:rFonts w:asciiTheme="minorHAnsi" w:hAnsiTheme="minorHAnsi"/>
        </w:rPr>
      </w:pPr>
      <w:r w:rsidRPr="001225B1">
        <w:rPr>
          <w:rFonts w:asciiTheme="minorHAnsi" w:hAnsiTheme="minorHAnsi"/>
        </w:rPr>
        <w:t>- výškově nastavitelné sedadlo řidiče;</w:t>
      </w:r>
    </w:p>
    <w:p w14:paraId="6775D912" w14:textId="77777777" w:rsidR="001225B1" w:rsidRPr="001225B1" w:rsidRDefault="001225B1" w:rsidP="001225B1">
      <w:pPr>
        <w:pStyle w:val="Odstavecseseznamem"/>
        <w:spacing w:after="0"/>
        <w:jc w:val="both"/>
        <w:rPr>
          <w:rFonts w:asciiTheme="minorHAnsi" w:hAnsiTheme="minorHAnsi"/>
        </w:rPr>
      </w:pPr>
      <w:r w:rsidRPr="001225B1">
        <w:rPr>
          <w:rFonts w:asciiTheme="minorHAnsi" w:hAnsiTheme="minorHAnsi"/>
        </w:rPr>
        <w:t>- airbag spolujezdce;</w:t>
      </w:r>
    </w:p>
    <w:p w14:paraId="2F157AD7" w14:textId="77777777" w:rsidR="001225B1" w:rsidRPr="001225B1" w:rsidRDefault="001225B1" w:rsidP="001225B1">
      <w:pPr>
        <w:pStyle w:val="Odstavecseseznamem"/>
        <w:spacing w:after="0"/>
        <w:jc w:val="both"/>
        <w:rPr>
          <w:rFonts w:asciiTheme="minorHAnsi" w:hAnsiTheme="minorHAnsi"/>
        </w:rPr>
      </w:pPr>
      <w:r w:rsidRPr="001225B1">
        <w:rPr>
          <w:rFonts w:asciiTheme="minorHAnsi" w:hAnsiTheme="minorHAnsi"/>
        </w:rPr>
        <w:t>- loketní opěrka pro řidiče;</w:t>
      </w:r>
    </w:p>
    <w:p w14:paraId="661661FF" w14:textId="77777777" w:rsidR="001225B1" w:rsidRPr="001225B1" w:rsidRDefault="001225B1" w:rsidP="001225B1">
      <w:pPr>
        <w:pStyle w:val="Odstavecseseznamem"/>
        <w:spacing w:after="0"/>
        <w:jc w:val="both"/>
        <w:rPr>
          <w:rFonts w:asciiTheme="minorHAnsi" w:hAnsiTheme="minorHAnsi"/>
        </w:rPr>
      </w:pPr>
      <w:r w:rsidRPr="001225B1">
        <w:rPr>
          <w:rFonts w:asciiTheme="minorHAnsi" w:hAnsiTheme="minorHAnsi"/>
        </w:rPr>
        <w:t>- USB zásuvka v palubní desce nebo na středové konzoli;</w:t>
      </w:r>
    </w:p>
    <w:p w14:paraId="03BA4FF4" w14:textId="77777777" w:rsidR="001225B1" w:rsidRPr="001225B1" w:rsidRDefault="001225B1" w:rsidP="001225B1">
      <w:pPr>
        <w:pStyle w:val="Odstavecseseznamem"/>
        <w:spacing w:after="0"/>
        <w:jc w:val="both"/>
        <w:rPr>
          <w:rFonts w:asciiTheme="minorHAnsi" w:hAnsiTheme="minorHAnsi"/>
        </w:rPr>
      </w:pPr>
      <w:r w:rsidRPr="001225B1">
        <w:rPr>
          <w:rFonts w:asciiTheme="minorHAnsi" w:hAnsiTheme="minorHAnsi"/>
        </w:rPr>
        <w:t>- autorádio s reproduktory a telefonním rozhraním Bluetooth (handsfree)</w:t>
      </w:r>
    </w:p>
    <w:p w14:paraId="3D0ABA84" w14:textId="1D99EEBA" w:rsidR="001225B1" w:rsidRPr="001225B1" w:rsidRDefault="001225B1" w:rsidP="001225B1">
      <w:pPr>
        <w:pStyle w:val="Odstavecseseznamem"/>
        <w:rPr>
          <w:rFonts w:asciiTheme="minorHAnsi" w:hAnsiTheme="minorHAnsi"/>
        </w:rPr>
      </w:pPr>
      <w:r w:rsidRPr="001225B1">
        <w:rPr>
          <w:rFonts w:asciiTheme="minorHAnsi" w:hAnsiTheme="minorHAnsi"/>
        </w:rPr>
        <w:t>- kola z lehkých slitin</w:t>
      </w:r>
    </w:p>
    <w:p w14:paraId="0DF15B24" w14:textId="15010EFC" w:rsidR="009B4E93" w:rsidRDefault="009B4E93" w:rsidP="009B4E93">
      <w:r>
        <w:rPr>
          <w:b/>
          <w:bCs/>
        </w:rPr>
        <w:t xml:space="preserve">3.4. </w:t>
      </w:r>
      <w:r w:rsidR="001225B1">
        <w:rPr>
          <w:b/>
          <w:bCs/>
        </w:rPr>
        <w:tab/>
      </w:r>
      <w:r>
        <w:t xml:space="preserve">Kupující i prodávající souhlasně prohlašují, že je předmět koupě na základě shora uvedené specifikace dostatečně, určitě a srozumitelně určen. </w:t>
      </w:r>
    </w:p>
    <w:p w14:paraId="364C47D1" w14:textId="069B75C1" w:rsidR="009B4E93" w:rsidRDefault="009B4E93" w:rsidP="009B4E93">
      <w:r>
        <w:rPr>
          <w:b/>
          <w:bCs/>
        </w:rPr>
        <w:t xml:space="preserve">3.5. </w:t>
      </w:r>
      <w:r w:rsidR="001225B1">
        <w:rPr>
          <w:b/>
          <w:bCs/>
        </w:rPr>
        <w:tab/>
      </w:r>
      <w:r>
        <w:t xml:space="preserve">Prodávající prohlašuje, že </w:t>
      </w:r>
      <w:r w:rsidR="007805E9">
        <w:t xml:space="preserve">předmět koupě má vlastnosti stanovené v tomto článku shora a je způsobilý k použití k účelu, k němuž byl vyroben. </w:t>
      </w:r>
    </w:p>
    <w:p w14:paraId="1D838C9B" w14:textId="77777777" w:rsidR="007805E9" w:rsidRDefault="007805E9" w:rsidP="009B4E93"/>
    <w:p w14:paraId="0DD3D59F" w14:textId="4A60E4C8" w:rsidR="007805E9" w:rsidRPr="00B57709" w:rsidRDefault="007805E9" w:rsidP="00B876F3">
      <w:pPr>
        <w:pStyle w:val="Odstavecseseznamem"/>
        <w:numPr>
          <w:ilvl w:val="0"/>
          <w:numId w:val="19"/>
        </w:numPr>
        <w:rPr>
          <w:b/>
          <w:bCs/>
          <w:sz w:val="24"/>
          <w:szCs w:val="24"/>
        </w:rPr>
      </w:pPr>
      <w:r w:rsidRPr="00B57709">
        <w:rPr>
          <w:b/>
          <w:bCs/>
          <w:sz w:val="24"/>
          <w:szCs w:val="24"/>
        </w:rPr>
        <w:t>Místo plnění</w:t>
      </w:r>
    </w:p>
    <w:p w14:paraId="30FB1D8F" w14:textId="07E734FC" w:rsidR="00456A26" w:rsidRDefault="00456A26" w:rsidP="00456A26">
      <w:r>
        <w:t xml:space="preserve">Prodávající se zavazuje odevzdat předmět koupě kupujícímu </w:t>
      </w:r>
      <w:r w:rsidR="00473FBA">
        <w:t xml:space="preserve">v jeho provozovně </w:t>
      </w:r>
      <w:r>
        <w:t>na adrese:</w:t>
      </w:r>
      <w:r w:rsidR="00244961">
        <w:t xml:space="preserve"> Šestajovická 19/580, 198 00 Praha 9 - Hloubětín</w:t>
      </w:r>
    </w:p>
    <w:p w14:paraId="66ACE99B" w14:textId="14CA1739" w:rsidR="00456A26" w:rsidRDefault="00456A26" w:rsidP="00456A26">
      <w:pPr>
        <w:rPr>
          <w:b/>
          <w:bCs/>
        </w:rPr>
      </w:pPr>
    </w:p>
    <w:p w14:paraId="4FC05E21" w14:textId="762B6FD2" w:rsidR="00456A26" w:rsidRPr="00B57709" w:rsidRDefault="00456A26" w:rsidP="00B876F3">
      <w:pPr>
        <w:pStyle w:val="Odstavecseseznamem"/>
        <w:numPr>
          <w:ilvl w:val="0"/>
          <w:numId w:val="19"/>
        </w:numPr>
        <w:rPr>
          <w:b/>
          <w:bCs/>
          <w:sz w:val="24"/>
          <w:szCs w:val="24"/>
        </w:rPr>
      </w:pPr>
      <w:r w:rsidRPr="00B57709">
        <w:rPr>
          <w:b/>
          <w:bCs/>
          <w:sz w:val="24"/>
          <w:szCs w:val="24"/>
        </w:rPr>
        <w:t xml:space="preserve">Termín Plnění </w:t>
      </w:r>
    </w:p>
    <w:p w14:paraId="3DDD894B" w14:textId="32E1CFB0" w:rsidR="007805E9" w:rsidRPr="00314B0F" w:rsidRDefault="00456A26" w:rsidP="007805E9">
      <w:pPr>
        <w:rPr>
          <w:b/>
          <w:bCs/>
        </w:rPr>
      </w:pPr>
      <w:r>
        <w:rPr>
          <w:b/>
          <w:bCs/>
        </w:rPr>
        <w:t>5</w:t>
      </w:r>
      <w:r w:rsidR="007805E9">
        <w:rPr>
          <w:b/>
          <w:bCs/>
        </w:rPr>
        <w:t xml:space="preserve">.1. </w:t>
      </w:r>
      <w:r w:rsidR="001225B1">
        <w:rPr>
          <w:b/>
          <w:bCs/>
        </w:rPr>
        <w:tab/>
      </w:r>
      <w:r w:rsidR="007805E9">
        <w:t xml:space="preserve">Prodávající se zavazuje odevzdat kupujícímu předmět </w:t>
      </w:r>
      <w:r w:rsidR="002D5AF4">
        <w:t>koupě</w:t>
      </w:r>
      <w:r w:rsidR="007805E9">
        <w:t xml:space="preserve"> nejpozději do </w:t>
      </w:r>
      <w:r w:rsidR="00D370F3">
        <w:rPr>
          <w:b/>
          <w:bCs/>
        </w:rPr>
        <w:t>3</w:t>
      </w:r>
      <w:r w:rsidR="00BC3A10">
        <w:rPr>
          <w:b/>
          <w:bCs/>
        </w:rPr>
        <w:t>0</w:t>
      </w:r>
      <w:r w:rsidR="00D370F3">
        <w:rPr>
          <w:b/>
          <w:bCs/>
        </w:rPr>
        <w:t>.</w:t>
      </w:r>
      <w:r w:rsidR="00BC3A10">
        <w:rPr>
          <w:b/>
          <w:bCs/>
        </w:rPr>
        <w:t>4</w:t>
      </w:r>
      <w:r w:rsidR="00D370F3">
        <w:rPr>
          <w:b/>
          <w:bCs/>
        </w:rPr>
        <w:t>.202</w:t>
      </w:r>
      <w:r w:rsidR="004431F9">
        <w:rPr>
          <w:b/>
          <w:bCs/>
        </w:rPr>
        <w:t>6</w:t>
      </w:r>
      <w:r w:rsidR="008F50F0">
        <w:rPr>
          <w:b/>
          <w:bCs/>
        </w:rPr>
        <w:t>.</w:t>
      </w:r>
    </w:p>
    <w:p w14:paraId="5EDC4616" w14:textId="4C0DA5F5" w:rsidR="007805E9" w:rsidRPr="00B57709" w:rsidRDefault="007134B2" w:rsidP="00456A26">
      <w:pPr>
        <w:pStyle w:val="Odstavecseseznamem"/>
        <w:numPr>
          <w:ilvl w:val="0"/>
          <w:numId w:val="14"/>
        </w:numPr>
        <w:rPr>
          <w:b/>
          <w:bCs/>
          <w:sz w:val="24"/>
          <w:szCs w:val="24"/>
        </w:rPr>
      </w:pPr>
      <w:r w:rsidRPr="00B57709">
        <w:rPr>
          <w:b/>
          <w:bCs/>
          <w:sz w:val="24"/>
          <w:szCs w:val="24"/>
        </w:rPr>
        <w:t>Kupní cena</w:t>
      </w:r>
    </w:p>
    <w:p w14:paraId="2E3AB7E3" w14:textId="77777777" w:rsidR="00BF6D66" w:rsidRDefault="00013FDA" w:rsidP="00DD7694">
      <w:pPr>
        <w:jc w:val="both"/>
      </w:pPr>
      <w:r>
        <w:rPr>
          <w:b/>
          <w:bCs/>
        </w:rPr>
        <w:t>6</w:t>
      </w:r>
      <w:r w:rsidR="007134B2">
        <w:rPr>
          <w:b/>
          <w:bCs/>
        </w:rPr>
        <w:t xml:space="preserve">.1. </w:t>
      </w:r>
      <w:r w:rsidR="001225B1">
        <w:rPr>
          <w:b/>
          <w:bCs/>
        </w:rPr>
        <w:tab/>
      </w:r>
      <w:r w:rsidR="007134B2">
        <w:t xml:space="preserve">Kupní cena předmětu koupě je stanovena na základě cenové nabídky ze dne </w:t>
      </w:r>
      <w:r w:rsidR="00BF6D66">
        <w:t xml:space="preserve">  9.9.2025</w:t>
      </w:r>
      <w:r w:rsidR="007134B2">
        <w:t xml:space="preserve"> </w:t>
      </w:r>
    </w:p>
    <w:p w14:paraId="324B03B1" w14:textId="10E220FC" w:rsidR="007134B2" w:rsidRDefault="007134B2" w:rsidP="00DD7694">
      <w:pPr>
        <w:jc w:val="both"/>
        <w:rPr>
          <w:b/>
          <w:bCs/>
        </w:rPr>
      </w:pPr>
      <w:r>
        <w:t>na částku ve výši</w:t>
      </w:r>
      <w:r w:rsidR="00DD7694">
        <w:t xml:space="preserve"> </w:t>
      </w:r>
      <w:r w:rsidR="00BF6D66">
        <w:t>1 438</w:t>
      </w:r>
      <w:r w:rsidR="00314B0F">
        <w:t> </w:t>
      </w:r>
      <w:r w:rsidR="00BF6D66">
        <w:t>349</w:t>
      </w:r>
      <w:r w:rsidR="00314B0F">
        <w:t>,00</w:t>
      </w:r>
      <w:r w:rsidR="001225B1">
        <w:t xml:space="preserve"> Kč včetně DPH</w:t>
      </w:r>
      <w:r w:rsidR="008F50F0">
        <w:t xml:space="preserve"> dle právních předpisů</w:t>
      </w:r>
      <w:r w:rsidR="001225B1">
        <w:t>.</w:t>
      </w:r>
    </w:p>
    <w:p w14:paraId="23E19F74" w14:textId="707227D5" w:rsidR="00456A26" w:rsidRDefault="00013FDA" w:rsidP="001225B1">
      <w:pPr>
        <w:jc w:val="both"/>
      </w:pPr>
      <w:r>
        <w:rPr>
          <w:b/>
          <w:bCs/>
        </w:rPr>
        <w:t>6</w:t>
      </w:r>
      <w:r w:rsidR="00456A26">
        <w:rPr>
          <w:b/>
          <w:bCs/>
        </w:rPr>
        <w:t xml:space="preserve">.2. </w:t>
      </w:r>
      <w:r w:rsidR="001225B1">
        <w:rPr>
          <w:b/>
          <w:bCs/>
        </w:rPr>
        <w:tab/>
      </w:r>
      <w:r w:rsidR="00456A26" w:rsidRPr="00456A26">
        <w:t>V kupní ceně jsou zahrnuty veškeré náklady</w:t>
      </w:r>
      <w:r w:rsidR="00456A26">
        <w:rPr>
          <w:b/>
          <w:bCs/>
        </w:rPr>
        <w:t xml:space="preserve"> </w:t>
      </w:r>
      <w:r w:rsidR="00456A26">
        <w:t xml:space="preserve">prodávajícího související s řádným a včasným dodáním předmětu koupě, zejména náklady na zajištění předmětu koupě, </w:t>
      </w:r>
      <w:r w:rsidR="001404D8">
        <w:t xml:space="preserve">skladování, pojištění. Dále je v kupní ceně zahrnuta doprava předmětu koupě do místa plnění a zaškolení kupujícího nebo osob jím určených ohledně způsobu užívání předmětu koupě. </w:t>
      </w:r>
    </w:p>
    <w:p w14:paraId="2055B445" w14:textId="77777777" w:rsidR="001404D8" w:rsidRDefault="001404D8" w:rsidP="007134B2"/>
    <w:p w14:paraId="77DE4639" w14:textId="25417BD9" w:rsidR="007F19F9" w:rsidRPr="00B57709" w:rsidRDefault="007F19F9" w:rsidP="008F50F0">
      <w:pPr>
        <w:pStyle w:val="Odstavecseseznamem"/>
        <w:numPr>
          <w:ilvl w:val="0"/>
          <w:numId w:val="14"/>
        </w:numPr>
        <w:ind w:hanging="294"/>
        <w:rPr>
          <w:b/>
          <w:bCs/>
          <w:sz w:val="24"/>
          <w:szCs w:val="24"/>
        </w:rPr>
      </w:pPr>
      <w:r w:rsidRPr="00B57709">
        <w:rPr>
          <w:b/>
          <w:bCs/>
          <w:sz w:val="24"/>
          <w:szCs w:val="24"/>
        </w:rPr>
        <w:t xml:space="preserve">Platební podmínky </w:t>
      </w:r>
    </w:p>
    <w:p w14:paraId="1190B27A" w14:textId="3C7BBC03" w:rsidR="00CC7102" w:rsidRPr="00674BF7" w:rsidRDefault="00DD7694" w:rsidP="00674BF7">
      <w:pPr>
        <w:pStyle w:val="Normlnweb"/>
        <w:numPr>
          <w:ilvl w:val="1"/>
          <w:numId w:val="14"/>
        </w:numPr>
        <w:shd w:val="clear" w:color="auto" w:fill="FFFFFF"/>
        <w:tabs>
          <w:tab w:val="left" w:pos="709"/>
        </w:tabs>
        <w:spacing w:before="0" w:beforeAutospacing="0" w:after="160" w:afterAutospacing="0"/>
        <w:ind w:left="0" w:firstLine="0"/>
        <w:jc w:val="both"/>
        <w:rPr>
          <w:rFonts w:asciiTheme="minorHAnsi" w:hAnsiTheme="minorHAnsi" w:cs="Calibri"/>
          <w:sz w:val="22"/>
          <w:szCs w:val="22"/>
          <w:bdr w:val="none" w:sz="0" w:space="0" w:color="auto" w:frame="1"/>
        </w:rPr>
      </w:pPr>
      <w:r w:rsidRPr="00674BF7">
        <w:rPr>
          <w:rFonts w:asciiTheme="minorHAnsi" w:hAnsiTheme="minorHAnsi" w:cs="Calibri"/>
          <w:sz w:val="22"/>
          <w:szCs w:val="22"/>
          <w:bdr w:val="none" w:sz="0" w:space="0" w:color="auto" w:frame="1"/>
        </w:rPr>
        <w:t>Prodávající vystaví do 7 dnů od podpisu kupní smlouvy zálohovou fakturu ve výši 70% z celkové kupní ceny.</w:t>
      </w:r>
    </w:p>
    <w:p w14:paraId="662A0E66" w14:textId="7BE1348C" w:rsidR="004431F9" w:rsidRDefault="00DD7694" w:rsidP="00DD7694">
      <w:pPr>
        <w:pStyle w:val="Odstavecseseznamem"/>
        <w:numPr>
          <w:ilvl w:val="1"/>
          <w:numId w:val="14"/>
        </w:numPr>
        <w:ind w:left="0" w:firstLine="0"/>
        <w:jc w:val="both"/>
      </w:pPr>
      <w:r>
        <w:t>Doplatek kupní ceny bude kupujícím uhrazen na základě konečné faktury vystavené po předání automobilu.</w:t>
      </w:r>
    </w:p>
    <w:p w14:paraId="70C00112" w14:textId="77777777" w:rsidR="00C2537A" w:rsidRDefault="00C2537A" w:rsidP="00DC7E99"/>
    <w:p w14:paraId="2EBA4F5D" w14:textId="12088645" w:rsidR="00CC7102" w:rsidRPr="00B57709" w:rsidRDefault="00CC7102" w:rsidP="00C2537A">
      <w:pPr>
        <w:pStyle w:val="Odstavecseseznamem"/>
        <w:numPr>
          <w:ilvl w:val="0"/>
          <w:numId w:val="14"/>
        </w:numPr>
        <w:rPr>
          <w:b/>
          <w:bCs/>
          <w:sz w:val="24"/>
          <w:szCs w:val="24"/>
        </w:rPr>
      </w:pPr>
      <w:r w:rsidRPr="00B57709">
        <w:rPr>
          <w:b/>
          <w:bCs/>
          <w:sz w:val="24"/>
          <w:szCs w:val="24"/>
        </w:rPr>
        <w:t>Převod vlastnictví</w:t>
      </w:r>
    </w:p>
    <w:p w14:paraId="770D2EA2" w14:textId="77777777" w:rsidR="00473FBA" w:rsidRDefault="00473FBA" w:rsidP="00473FBA">
      <w:pPr>
        <w:pStyle w:val="Odstavecseseznamem"/>
        <w:ind w:left="0"/>
        <w:jc w:val="both"/>
      </w:pPr>
    </w:p>
    <w:p w14:paraId="56C24F35" w14:textId="04F99D1E" w:rsidR="00DC7E99" w:rsidRDefault="00CC7102" w:rsidP="00473FBA">
      <w:pPr>
        <w:pStyle w:val="Odstavecseseznamem"/>
        <w:numPr>
          <w:ilvl w:val="1"/>
          <w:numId w:val="14"/>
        </w:numPr>
        <w:ind w:left="0" w:firstLine="0"/>
        <w:jc w:val="both"/>
      </w:pPr>
      <w:r>
        <w:t>Zaplacením celé kupní ceny uvedené v</w:t>
      </w:r>
      <w:r w:rsidR="00056B25">
        <w:t> </w:t>
      </w:r>
      <w:r>
        <w:t>čl</w:t>
      </w:r>
      <w:r w:rsidR="00056B25">
        <w:t>.</w:t>
      </w:r>
      <w:r>
        <w:t xml:space="preserve"> 6 nabývá kupující do svého vlastnictví předmět</w:t>
      </w:r>
      <w:r w:rsidR="007D1621">
        <w:t xml:space="preserve"> </w:t>
      </w:r>
      <w:r>
        <w:t xml:space="preserve">koupě této smlouvy. </w:t>
      </w:r>
    </w:p>
    <w:p w14:paraId="48ABFDB1" w14:textId="77777777" w:rsidR="00B57709" w:rsidRPr="00B57709" w:rsidRDefault="00B57709" w:rsidP="00B57709">
      <w:pPr>
        <w:ind w:left="360"/>
      </w:pPr>
    </w:p>
    <w:p w14:paraId="75EF0D46" w14:textId="45149464" w:rsidR="009B4E93" w:rsidRDefault="00056B25" w:rsidP="00473FBA">
      <w:pPr>
        <w:pStyle w:val="Odstavecseseznamem"/>
        <w:numPr>
          <w:ilvl w:val="0"/>
          <w:numId w:val="14"/>
        </w:numPr>
        <w:spacing w:after="240" w:line="257" w:lineRule="auto"/>
        <w:ind w:left="714" w:hanging="357"/>
        <w:rPr>
          <w:b/>
          <w:bCs/>
          <w:sz w:val="24"/>
          <w:szCs w:val="24"/>
        </w:rPr>
      </w:pPr>
      <w:r w:rsidRPr="008F50F0">
        <w:rPr>
          <w:b/>
          <w:bCs/>
          <w:sz w:val="24"/>
          <w:szCs w:val="24"/>
        </w:rPr>
        <w:t>Podmínky odevzdání předmětu koupě</w:t>
      </w:r>
    </w:p>
    <w:p w14:paraId="326181E7" w14:textId="77777777" w:rsidR="00473FBA" w:rsidRDefault="00473FBA" w:rsidP="00473FBA">
      <w:pPr>
        <w:pStyle w:val="Odstavecseseznamem"/>
        <w:ind w:left="0"/>
        <w:jc w:val="both"/>
      </w:pPr>
    </w:p>
    <w:p w14:paraId="31DC5DAB" w14:textId="113ED441" w:rsidR="00070ABE" w:rsidRDefault="00056B25" w:rsidP="00DD7694">
      <w:pPr>
        <w:pStyle w:val="Odstavecseseznamem"/>
        <w:numPr>
          <w:ilvl w:val="1"/>
          <w:numId w:val="14"/>
        </w:numPr>
        <w:ind w:left="0" w:firstLine="0"/>
        <w:jc w:val="both"/>
      </w:pPr>
      <w:r>
        <w:t>Předmět koupě bude prodávajícím kupujícímu odevzdán v místě plnění dle</w:t>
      </w:r>
      <w:r w:rsidRPr="008F50F0">
        <w:t xml:space="preserve"> </w:t>
      </w:r>
      <w:r>
        <w:t>čl. 4</w:t>
      </w:r>
      <w:r w:rsidRPr="008F50F0">
        <w:t xml:space="preserve"> </w:t>
      </w:r>
      <w:r w:rsidRPr="00056B25">
        <w:t>této smlouvy</w:t>
      </w:r>
      <w:r>
        <w:t xml:space="preserve"> po </w:t>
      </w:r>
      <w:r w:rsidR="00D67236">
        <w:t xml:space="preserve">předchozí dohodě o přesném času dodání s oprávněným zástupcem kupujícího. Předání a převzetí plnění bude potvrzeno oběma stranami na dodacím listě. </w:t>
      </w:r>
    </w:p>
    <w:p w14:paraId="6115D185" w14:textId="4FC2F988" w:rsidR="00070ABE" w:rsidRPr="00070ABE" w:rsidRDefault="008F50F0" w:rsidP="002D5AF4">
      <w:pPr>
        <w:jc w:val="both"/>
      </w:pPr>
      <w:r w:rsidRPr="008F50F0">
        <w:rPr>
          <w:b/>
          <w:bCs/>
        </w:rPr>
        <w:t>9.2.</w:t>
      </w:r>
      <w:r>
        <w:tab/>
      </w:r>
      <w:r w:rsidR="00070ABE">
        <w:t>Osob</w:t>
      </w:r>
      <w:r w:rsidR="002D5AF4">
        <w:t>a nebo osoby</w:t>
      </w:r>
      <w:r w:rsidR="00070ABE">
        <w:t xml:space="preserve"> oprávněnými převzít předmět koupě, potvrdit dodací list, resp. dodací listy, v zastoupení kupujícího, k provedení kontroly souladu předmětu koupě s podmínkami dle této smlouvy a uvedení data převzetí </w:t>
      </w:r>
      <w:r w:rsidR="002D5AF4">
        <w:t>bude pověřena prodávajícím plnou mocí.</w:t>
      </w:r>
    </w:p>
    <w:p w14:paraId="1AA54D2A" w14:textId="77777777" w:rsidR="00CC6142" w:rsidRDefault="00CC6142" w:rsidP="00CC6142">
      <w:pPr>
        <w:ind w:left="360"/>
      </w:pPr>
    </w:p>
    <w:p w14:paraId="03ACEE29" w14:textId="081BC2D6" w:rsidR="00CC6142" w:rsidRDefault="00CC6142" w:rsidP="00CC6142">
      <w:pPr>
        <w:pStyle w:val="Odstavecseseznamem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 Záruka a jakost </w:t>
      </w:r>
    </w:p>
    <w:p w14:paraId="1029D433" w14:textId="23313E85" w:rsidR="00240A9B" w:rsidRPr="00197CF5" w:rsidRDefault="00240A9B" w:rsidP="00674BF7">
      <w:pPr>
        <w:pStyle w:val="Normlnweb"/>
        <w:numPr>
          <w:ilvl w:val="1"/>
          <w:numId w:val="14"/>
        </w:numPr>
        <w:shd w:val="clear" w:color="auto" w:fill="FFFFFF"/>
        <w:tabs>
          <w:tab w:val="left" w:pos="709"/>
        </w:tabs>
        <w:spacing w:before="0" w:beforeAutospacing="0" w:after="160" w:afterAutospacing="0"/>
        <w:ind w:left="0" w:firstLine="0"/>
        <w:jc w:val="both"/>
        <w:rPr>
          <w:rFonts w:asciiTheme="minorHAnsi" w:hAnsiTheme="minorHAnsi" w:cs="Segoe UI"/>
          <w:sz w:val="23"/>
          <w:szCs w:val="23"/>
        </w:rPr>
      </w:pPr>
      <w:r>
        <w:rPr>
          <w:rFonts w:asciiTheme="minorHAnsi" w:hAnsiTheme="minorHAnsi" w:cs="Calibri"/>
          <w:sz w:val="22"/>
          <w:szCs w:val="22"/>
          <w:bdr w:val="none" w:sz="0" w:space="0" w:color="auto" w:frame="1"/>
        </w:rPr>
        <w:t xml:space="preserve">Na předmět koupě </w:t>
      </w:r>
      <w:r w:rsidRPr="00240A9B">
        <w:rPr>
          <w:rFonts w:asciiTheme="minorHAnsi" w:hAnsiTheme="minorHAnsi" w:cs="Calibri"/>
          <w:sz w:val="22"/>
          <w:szCs w:val="22"/>
          <w:bdr w:val="none" w:sz="0" w:space="0" w:color="auto" w:frame="1"/>
        </w:rPr>
        <w:t xml:space="preserve">se vztahuje záruka </w:t>
      </w:r>
      <w:r w:rsidR="008F50F0">
        <w:rPr>
          <w:rFonts w:asciiTheme="minorHAnsi" w:hAnsiTheme="minorHAnsi" w:cs="Calibri"/>
          <w:sz w:val="22"/>
          <w:szCs w:val="22"/>
          <w:bdr w:val="none" w:sz="0" w:space="0" w:color="auto" w:frame="1"/>
        </w:rPr>
        <w:t>5</w:t>
      </w:r>
      <w:r w:rsidRPr="00240A9B">
        <w:rPr>
          <w:rFonts w:asciiTheme="minorHAnsi" w:hAnsiTheme="minorHAnsi" w:cs="Calibri"/>
          <w:sz w:val="22"/>
          <w:szCs w:val="22"/>
          <w:bdr w:val="none" w:sz="0" w:space="0" w:color="auto" w:frame="1"/>
        </w:rPr>
        <w:t xml:space="preserve"> </w:t>
      </w:r>
      <w:r w:rsidR="008F50F0">
        <w:rPr>
          <w:rFonts w:asciiTheme="minorHAnsi" w:hAnsiTheme="minorHAnsi" w:cs="Calibri"/>
          <w:sz w:val="22"/>
          <w:szCs w:val="22"/>
          <w:bdr w:val="none" w:sz="0" w:space="0" w:color="auto" w:frame="1"/>
        </w:rPr>
        <w:t>let</w:t>
      </w:r>
      <w:r w:rsidRPr="00240A9B">
        <w:rPr>
          <w:rFonts w:asciiTheme="minorHAnsi" w:hAnsiTheme="minorHAnsi" w:cs="Calibri"/>
          <w:sz w:val="22"/>
          <w:szCs w:val="22"/>
          <w:bdr w:val="none" w:sz="0" w:space="0" w:color="auto" w:frame="1"/>
        </w:rPr>
        <w:t>, kterou sjedná váš místní autorizovaný prodejce. Je důležité udržov</w:t>
      </w:r>
      <w:r>
        <w:rPr>
          <w:rFonts w:asciiTheme="minorHAnsi" w:hAnsiTheme="minorHAnsi" w:cs="Calibri"/>
          <w:sz w:val="22"/>
          <w:szCs w:val="22"/>
          <w:bdr w:val="none" w:sz="0" w:space="0" w:color="auto" w:frame="1"/>
        </w:rPr>
        <w:t>at</w:t>
      </w:r>
      <w:r w:rsidRPr="00240A9B">
        <w:rPr>
          <w:rFonts w:asciiTheme="minorHAnsi" w:hAnsiTheme="minorHAnsi" w:cs="Calibri"/>
          <w:sz w:val="22"/>
          <w:szCs w:val="22"/>
          <w:bdr w:val="none" w:sz="0" w:space="0" w:color="auto" w:frame="1"/>
        </w:rPr>
        <w:t xml:space="preserve"> záznamy o údržbě v</w:t>
      </w:r>
      <w:r w:rsidR="00B941EF">
        <w:rPr>
          <w:rFonts w:asciiTheme="minorHAnsi" w:hAnsiTheme="minorHAnsi" w:cs="Calibri"/>
          <w:sz w:val="22"/>
          <w:szCs w:val="22"/>
          <w:bdr w:val="none" w:sz="0" w:space="0" w:color="auto" w:frame="1"/>
        </w:rPr>
        <w:t> </w:t>
      </w:r>
      <w:r w:rsidRPr="00240A9B">
        <w:rPr>
          <w:rFonts w:asciiTheme="minorHAnsi" w:hAnsiTheme="minorHAnsi" w:cs="Calibri"/>
          <w:sz w:val="22"/>
          <w:szCs w:val="22"/>
          <w:bdr w:val="none" w:sz="0" w:space="0" w:color="auto" w:frame="1"/>
        </w:rPr>
        <w:t>souladu s</w:t>
      </w:r>
      <w:r w:rsidR="00B941EF">
        <w:rPr>
          <w:rFonts w:asciiTheme="minorHAnsi" w:hAnsiTheme="minorHAnsi" w:cs="Calibri"/>
          <w:sz w:val="22"/>
          <w:szCs w:val="22"/>
          <w:bdr w:val="none" w:sz="0" w:space="0" w:color="auto" w:frame="1"/>
        </w:rPr>
        <w:t> </w:t>
      </w:r>
      <w:r w:rsidRPr="00240A9B">
        <w:rPr>
          <w:rFonts w:asciiTheme="minorHAnsi" w:hAnsiTheme="minorHAnsi" w:cs="Calibri"/>
          <w:sz w:val="22"/>
          <w:szCs w:val="22"/>
          <w:bdr w:val="none" w:sz="0" w:space="0" w:color="auto" w:frame="1"/>
        </w:rPr>
        <w:t>doporučeným servisním plánem výrobce, abyste si zachovali záruční krytí.</w:t>
      </w:r>
    </w:p>
    <w:p w14:paraId="5AB9E887" w14:textId="0D4CEE33" w:rsidR="00197CF5" w:rsidRPr="00240A9B" w:rsidRDefault="00197CF5" w:rsidP="00674BF7">
      <w:pPr>
        <w:pStyle w:val="Normlnweb"/>
        <w:numPr>
          <w:ilvl w:val="1"/>
          <w:numId w:val="14"/>
        </w:numPr>
        <w:shd w:val="clear" w:color="auto" w:fill="FFFFFF"/>
        <w:spacing w:before="0" w:beforeAutospacing="0" w:after="160" w:afterAutospacing="0"/>
        <w:ind w:left="0" w:firstLine="0"/>
        <w:jc w:val="both"/>
        <w:rPr>
          <w:rFonts w:asciiTheme="minorHAnsi" w:hAnsiTheme="minorHAnsi" w:cs="Segoe UI"/>
          <w:sz w:val="23"/>
          <w:szCs w:val="23"/>
        </w:rPr>
      </w:pPr>
      <w:r>
        <w:rPr>
          <w:rFonts w:asciiTheme="minorHAnsi" w:hAnsiTheme="minorHAnsi" w:cs="Calibri"/>
          <w:sz w:val="22"/>
          <w:szCs w:val="22"/>
          <w:bdr w:val="none" w:sz="0" w:space="0" w:color="auto" w:frame="1"/>
        </w:rPr>
        <w:t>Na veškeré úpravy, které byl</w:t>
      </w:r>
      <w:r w:rsidR="00B57709">
        <w:rPr>
          <w:rFonts w:asciiTheme="minorHAnsi" w:hAnsiTheme="minorHAnsi" w:cs="Calibri"/>
          <w:sz w:val="22"/>
          <w:szCs w:val="22"/>
          <w:bdr w:val="none" w:sz="0" w:space="0" w:color="auto" w:frame="1"/>
        </w:rPr>
        <w:t>y</w:t>
      </w:r>
      <w:r>
        <w:rPr>
          <w:rFonts w:asciiTheme="minorHAnsi" w:hAnsiTheme="minorHAnsi" w:cs="Calibri"/>
          <w:sz w:val="22"/>
          <w:szCs w:val="22"/>
          <w:bdr w:val="none" w:sz="0" w:space="0" w:color="auto" w:frame="1"/>
        </w:rPr>
        <w:t xml:space="preserve"> na základním vozidle provedeny je</w:t>
      </w:r>
      <w:r w:rsidR="00343B77">
        <w:rPr>
          <w:rFonts w:asciiTheme="minorHAnsi" w:hAnsiTheme="minorHAnsi" w:cs="Calibri"/>
          <w:sz w:val="22"/>
          <w:szCs w:val="22"/>
          <w:bdr w:val="none" w:sz="0" w:space="0" w:color="auto" w:frame="1"/>
        </w:rPr>
        <w:t xml:space="preserve"> poskytnuta</w:t>
      </w:r>
      <w:r>
        <w:rPr>
          <w:rFonts w:asciiTheme="minorHAnsi" w:hAnsiTheme="minorHAnsi" w:cs="Calibri"/>
          <w:sz w:val="22"/>
          <w:szCs w:val="22"/>
          <w:bdr w:val="none" w:sz="0" w:space="0" w:color="auto" w:frame="1"/>
        </w:rPr>
        <w:t xml:space="preserve"> též záruka </w:t>
      </w:r>
      <w:r w:rsidR="00343B77">
        <w:rPr>
          <w:rFonts w:asciiTheme="minorHAnsi" w:hAnsiTheme="minorHAnsi" w:cs="Calibri"/>
          <w:sz w:val="22"/>
          <w:szCs w:val="22"/>
          <w:bdr w:val="none" w:sz="0" w:space="0" w:color="auto" w:frame="1"/>
        </w:rPr>
        <w:t>5 let</w:t>
      </w:r>
      <w:r>
        <w:rPr>
          <w:rFonts w:asciiTheme="minorHAnsi" w:hAnsiTheme="minorHAnsi" w:cs="Calibri"/>
          <w:sz w:val="22"/>
          <w:szCs w:val="22"/>
          <w:bdr w:val="none" w:sz="0" w:space="0" w:color="auto" w:frame="1"/>
        </w:rPr>
        <w:t xml:space="preserve"> od</w:t>
      </w:r>
      <w:r w:rsidR="00253D5D">
        <w:rPr>
          <w:rFonts w:asciiTheme="minorHAnsi" w:hAnsiTheme="minorHAnsi" w:cs="Calibri"/>
          <w:sz w:val="22"/>
          <w:szCs w:val="22"/>
          <w:bdr w:val="none" w:sz="0" w:space="0" w:color="auto" w:frame="1"/>
        </w:rPr>
        <w:t xml:space="preserve"> data převzetí vozidla.</w:t>
      </w:r>
    </w:p>
    <w:p w14:paraId="022A74E0" w14:textId="1556B15C" w:rsidR="00CC6142" w:rsidRPr="00197CF5" w:rsidRDefault="00240A9B" w:rsidP="00674BF7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Záruční doba začíná běžet dnem odevzdání předmětu koupě kupujícímu. </w:t>
      </w:r>
    </w:p>
    <w:p w14:paraId="58B0B17F" w14:textId="77777777" w:rsidR="00197CF5" w:rsidRPr="00197CF5" w:rsidRDefault="00197CF5" w:rsidP="00197CF5">
      <w:pPr>
        <w:ind w:left="360"/>
        <w:rPr>
          <w:rFonts w:asciiTheme="minorHAnsi" w:hAnsiTheme="minorHAnsi"/>
          <w:b/>
          <w:bCs/>
        </w:rPr>
      </w:pPr>
    </w:p>
    <w:p w14:paraId="677CCB21" w14:textId="2A51758A" w:rsidR="009B4E93" w:rsidRDefault="00B941EF" w:rsidP="00B941EF">
      <w:pPr>
        <w:pStyle w:val="Odstavecseseznamem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Záv</w:t>
      </w:r>
      <w:r w:rsidR="00013FDA">
        <w:rPr>
          <w:b/>
          <w:bCs/>
        </w:rPr>
        <w:t>ě</w:t>
      </w:r>
      <w:r>
        <w:rPr>
          <w:b/>
          <w:bCs/>
        </w:rPr>
        <w:t xml:space="preserve">rečná ustanovení </w:t>
      </w:r>
    </w:p>
    <w:p w14:paraId="4810D39C" w14:textId="77777777" w:rsidR="00B941EF" w:rsidRDefault="00B941EF" w:rsidP="00B941EF">
      <w:pPr>
        <w:ind w:left="360"/>
        <w:rPr>
          <w:b/>
          <w:bCs/>
        </w:rPr>
      </w:pPr>
    </w:p>
    <w:p w14:paraId="772F96AF" w14:textId="200314A5" w:rsidR="00B941EF" w:rsidRPr="002D5AF4" w:rsidRDefault="00B941EF" w:rsidP="00674BF7">
      <w:pPr>
        <w:pStyle w:val="Normlnweb"/>
        <w:numPr>
          <w:ilvl w:val="1"/>
          <w:numId w:val="14"/>
        </w:numPr>
        <w:shd w:val="clear" w:color="auto" w:fill="FFFFFF"/>
        <w:tabs>
          <w:tab w:val="left" w:pos="709"/>
        </w:tabs>
        <w:spacing w:before="0" w:beforeAutospacing="0" w:after="160" w:afterAutospacing="0"/>
        <w:ind w:left="0" w:firstLine="0"/>
        <w:jc w:val="both"/>
        <w:rPr>
          <w:rFonts w:asciiTheme="minorHAnsi" w:hAnsiTheme="minorHAnsi" w:cs="Calibri"/>
          <w:sz w:val="22"/>
          <w:szCs w:val="22"/>
          <w:bdr w:val="none" w:sz="0" w:space="0" w:color="auto" w:frame="1"/>
        </w:rPr>
      </w:pPr>
      <w:r w:rsidRPr="002D5AF4">
        <w:rPr>
          <w:rFonts w:asciiTheme="minorHAnsi" w:hAnsiTheme="minorHAnsi" w:cs="Calibri"/>
          <w:sz w:val="22"/>
          <w:szCs w:val="22"/>
          <w:bdr w:val="none" w:sz="0" w:space="0" w:color="auto" w:frame="1"/>
        </w:rPr>
        <w:t>Tato smlouva lze měnit či doplňovat pouze písemnými dodatky, očíslovanými a podepsanými oběma stranami</w:t>
      </w:r>
      <w:r w:rsidR="002D5AF4" w:rsidRPr="002D5AF4">
        <w:rPr>
          <w:rFonts w:asciiTheme="minorHAnsi" w:hAnsiTheme="minorHAnsi" w:cs="Calibri"/>
          <w:sz w:val="22"/>
          <w:szCs w:val="22"/>
          <w:bdr w:val="none" w:sz="0" w:space="0" w:color="auto" w:frame="1"/>
        </w:rPr>
        <w:t>.</w:t>
      </w:r>
    </w:p>
    <w:p w14:paraId="3839954C" w14:textId="44CCA772" w:rsidR="00C65E3D" w:rsidRPr="002D5AF4" w:rsidRDefault="00C65E3D" w:rsidP="00674BF7">
      <w:pPr>
        <w:pStyle w:val="Normlnweb"/>
        <w:numPr>
          <w:ilvl w:val="1"/>
          <w:numId w:val="14"/>
        </w:numPr>
        <w:shd w:val="clear" w:color="auto" w:fill="FFFFFF"/>
        <w:tabs>
          <w:tab w:val="left" w:pos="709"/>
        </w:tabs>
        <w:spacing w:before="0" w:beforeAutospacing="0" w:after="160" w:afterAutospacing="0"/>
        <w:ind w:left="0" w:firstLine="0"/>
        <w:jc w:val="both"/>
        <w:rPr>
          <w:rFonts w:asciiTheme="minorHAnsi" w:hAnsiTheme="minorHAnsi" w:cs="Calibri"/>
          <w:sz w:val="22"/>
          <w:szCs w:val="22"/>
          <w:bdr w:val="none" w:sz="0" w:space="0" w:color="auto" w:frame="1"/>
        </w:rPr>
      </w:pPr>
      <w:r w:rsidRPr="002D5AF4">
        <w:rPr>
          <w:rFonts w:asciiTheme="minorHAnsi" w:hAnsiTheme="minorHAnsi" w:cs="Calibri"/>
          <w:sz w:val="22"/>
          <w:szCs w:val="22"/>
          <w:bdr w:val="none" w:sz="0" w:space="0" w:color="auto" w:frame="1"/>
        </w:rPr>
        <w:t xml:space="preserve">Smlouva je uzavřena dnem podpisu poslední smluvní strany a nabývá účinnosti </w:t>
      </w:r>
      <w:r w:rsidR="007D1621" w:rsidRPr="002D5AF4">
        <w:rPr>
          <w:rFonts w:asciiTheme="minorHAnsi" w:hAnsiTheme="minorHAnsi" w:cs="Calibri"/>
          <w:sz w:val="22"/>
          <w:szCs w:val="22"/>
          <w:bdr w:val="none" w:sz="0" w:space="0" w:color="auto" w:frame="1"/>
        </w:rPr>
        <w:t>uhrazením celé kupní ceny.</w:t>
      </w:r>
    </w:p>
    <w:p w14:paraId="422FDED9" w14:textId="62C1CE5F" w:rsidR="007D1621" w:rsidRPr="002A70D8" w:rsidRDefault="007D1621" w:rsidP="002A70D8">
      <w:pPr>
        <w:pStyle w:val="Odstavecseseznamem"/>
        <w:numPr>
          <w:ilvl w:val="1"/>
          <w:numId w:val="14"/>
        </w:numPr>
        <w:spacing w:line="240" w:lineRule="auto"/>
        <w:ind w:left="0" w:firstLine="0"/>
        <w:jc w:val="both"/>
        <w:rPr>
          <w:b/>
          <w:bCs/>
        </w:rPr>
      </w:pPr>
      <w:r>
        <w:lastRenderedPageBreak/>
        <w:t>Součástí této smlouvy je cenová nabídka prodávajícího.</w:t>
      </w:r>
    </w:p>
    <w:p w14:paraId="2991FE73" w14:textId="7385D883" w:rsidR="002A70D8" w:rsidRPr="002A70D8" w:rsidRDefault="002A70D8" w:rsidP="002A70D8">
      <w:pPr>
        <w:pStyle w:val="Normlnweb"/>
        <w:numPr>
          <w:ilvl w:val="1"/>
          <w:numId w:val="14"/>
        </w:numPr>
        <w:shd w:val="clear" w:color="auto" w:fill="FFFFFF"/>
        <w:tabs>
          <w:tab w:val="left" w:pos="709"/>
        </w:tabs>
        <w:spacing w:before="0" w:beforeAutospacing="0" w:after="160" w:afterAutospacing="0"/>
        <w:ind w:left="0" w:firstLine="0"/>
        <w:jc w:val="both"/>
        <w:rPr>
          <w:rFonts w:asciiTheme="minorHAnsi" w:hAnsiTheme="minorHAnsi" w:cs="Calibri"/>
          <w:sz w:val="22"/>
          <w:szCs w:val="22"/>
          <w:bdr w:val="none" w:sz="0" w:space="0" w:color="auto" w:frame="1"/>
        </w:rPr>
      </w:pPr>
      <w:r w:rsidRPr="002A70D8">
        <w:rPr>
          <w:rFonts w:asciiTheme="minorHAnsi" w:hAnsiTheme="minorHAnsi" w:cs="Calibri"/>
          <w:sz w:val="22"/>
          <w:szCs w:val="22"/>
          <w:bdr w:val="none" w:sz="0" w:space="0" w:color="auto" w:frame="1"/>
        </w:rPr>
        <w:t xml:space="preserve">Smluvní strany výslovně souhlasí s tím, že tato smlouva může být zveřejněna na oficiálních webových stránkách </w:t>
      </w:r>
      <w:r>
        <w:rPr>
          <w:rFonts w:asciiTheme="minorHAnsi" w:hAnsiTheme="minorHAnsi" w:cs="Calibri"/>
          <w:sz w:val="22"/>
          <w:szCs w:val="22"/>
          <w:bdr w:val="none" w:sz="0" w:space="0" w:color="auto" w:frame="1"/>
        </w:rPr>
        <w:t>kupujícího</w:t>
      </w:r>
      <w:r w:rsidRPr="002A70D8">
        <w:rPr>
          <w:rFonts w:asciiTheme="minorHAnsi" w:hAnsiTheme="minorHAnsi" w:cs="Calibri"/>
          <w:sz w:val="22"/>
          <w:szCs w:val="22"/>
          <w:bdr w:val="none" w:sz="0" w:space="0" w:color="auto" w:frame="1"/>
        </w:rPr>
        <w:t xml:space="preserve"> na síti internet a na profilu zadavatele, a to včetně všech případných příloh a dodatků a dále způsobem dle zákona č. 340/2015 Sb. Smluvní strany prohlašují, že skutečnosti uvedené v této smlouvě nepovažují za obchodní tajemství a udělují svolení k jejich užití a zveřejnění bez stanovení jakýchkoliv dalších podmínek.</w:t>
      </w:r>
    </w:p>
    <w:p w14:paraId="6E751BFE" w14:textId="59F1A46F" w:rsidR="00B57709" w:rsidRDefault="00B57709" w:rsidP="007D1621">
      <w:pPr>
        <w:rPr>
          <w:b/>
          <w:bCs/>
        </w:rPr>
      </w:pPr>
    </w:p>
    <w:p w14:paraId="0BA4E9AF" w14:textId="2726E289" w:rsidR="007D1621" w:rsidRPr="00013FDA" w:rsidRDefault="0056755B" w:rsidP="00674BF7">
      <w:pPr>
        <w:pStyle w:val="Odstavecseseznamem"/>
        <w:numPr>
          <w:ilvl w:val="0"/>
          <w:numId w:val="14"/>
        </w:numPr>
        <w:jc w:val="both"/>
        <w:rPr>
          <w:b/>
          <w:bCs/>
        </w:rPr>
      </w:pPr>
      <w:r w:rsidRPr="00013FDA">
        <w:rPr>
          <w:b/>
          <w:bCs/>
        </w:rPr>
        <w:t xml:space="preserve">Seznam příloh </w:t>
      </w:r>
    </w:p>
    <w:p w14:paraId="21476FD8" w14:textId="20AAEB19" w:rsidR="0056755B" w:rsidRDefault="0056755B" w:rsidP="00674BF7">
      <w:pPr>
        <w:jc w:val="both"/>
      </w:pPr>
      <w:r>
        <w:t xml:space="preserve">Níže uvedené přílohy jsou součástí této smlouvy a účastníci podpisem smlouvy potvrzují, že jsou s jejich obsahem seznámeni: </w:t>
      </w:r>
    </w:p>
    <w:p w14:paraId="64B3DE73" w14:textId="77777777" w:rsidR="00DC7E99" w:rsidRDefault="0056755B" w:rsidP="00674BF7">
      <w:pPr>
        <w:ind w:left="360"/>
        <w:jc w:val="both"/>
      </w:pPr>
      <w:r>
        <w:t xml:space="preserve">Přílohy: </w:t>
      </w:r>
    </w:p>
    <w:p w14:paraId="0714CF91" w14:textId="07916833" w:rsidR="00013FDA" w:rsidRDefault="00674BF7" w:rsidP="00013FDA">
      <w:pPr>
        <w:ind w:left="360"/>
      </w:pPr>
      <w:r>
        <w:t>č</w:t>
      </w:r>
      <w:r w:rsidR="0056755B">
        <w:t>.1</w:t>
      </w:r>
      <w:r w:rsidR="006F1F56">
        <w:t xml:space="preserve"> </w:t>
      </w:r>
      <w:r w:rsidR="0056755B">
        <w:t>-</w:t>
      </w:r>
      <w:r w:rsidR="006F1F56">
        <w:t xml:space="preserve"> </w:t>
      </w:r>
      <w:r w:rsidR="0056755B">
        <w:t xml:space="preserve">Cenová nabídka včetně technické specifikace </w:t>
      </w:r>
    </w:p>
    <w:p w14:paraId="20630593" w14:textId="77777777" w:rsidR="00013FDA" w:rsidRPr="002D5AF4" w:rsidRDefault="00013FDA" w:rsidP="00013FDA">
      <w:pPr>
        <w:ind w:left="360"/>
      </w:pPr>
    </w:p>
    <w:p w14:paraId="64EBA4F9" w14:textId="508C50A1" w:rsidR="00013FDA" w:rsidRPr="002D5AF4" w:rsidRDefault="002D5AF4" w:rsidP="00013FDA">
      <w:pPr>
        <w:ind w:left="360"/>
      </w:pPr>
      <w:r w:rsidRPr="002D5AF4">
        <w:t xml:space="preserve">V </w:t>
      </w:r>
      <w:r w:rsidR="001268B8">
        <w:t>Šumperku</w:t>
      </w:r>
      <w:r w:rsidRPr="002D5AF4">
        <w:t xml:space="preserve"> dne </w:t>
      </w:r>
      <w:r w:rsidR="001268B8">
        <w:t>16.9.</w:t>
      </w:r>
      <w:r w:rsidRPr="002D5AF4">
        <w:t>2025</w:t>
      </w:r>
      <w:r>
        <w:tab/>
      </w:r>
      <w:r>
        <w:tab/>
      </w:r>
      <w:r w:rsidRPr="002D5AF4">
        <w:t xml:space="preserve">V </w:t>
      </w:r>
      <w:r>
        <w:t>Praze</w:t>
      </w:r>
      <w:r w:rsidRPr="002D5AF4">
        <w:t xml:space="preserve"> dn</w:t>
      </w:r>
      <w:r w:rsidR="001268B8">
        <w:t xml:space="preserve">e </w:t>
      </w:r>
      <w:r w:rsidR="00873526">
        <w:t>16.9.</w:t>
      </w:r>
      <w:r w:rsidRPr="002D5AF4">
        <w:t>2025</w:t>
      </w:r>
    </w:p>
    <w:p w14:paraId="02D5968F" w14:textId="77777777" w:rsidR="00013FDA" w:rsidRPr="002D5AF4" w:rsidRDefault="00013FDA" w:rsidP="00013FDA">
      <w:pPr>
        <w:ind w:left="360"/>
      </w:pPr>
    </w:p>
    <w:p w14:paraId="6A95420C" w14:textId="77777777" w:rsidR="00013FDA" w:rsidRPr="002D5AF4" w:rsidRDefault="00013FDA" w:rsidP="00013FDA">
      <w:pPr>
        <w:ind w:left="360"/>
      </w:pPr>
    </w:p>
    <w:p w14:paraId="40C97314" w14:textId="586A330F" w:rsidR="00013FDA" w:rsidRPr="002D5AF4" w:rsidRDefault="00013FDA" w:rsidP="00013FDA">
      <w:pPr>
        <w:ind w:left="360"/>
      </w:pPr>
    </w:p>
    <w:p w14:paraId="3079ADB4" w14:textId="77777777" w:rsidR="00013FDA" w:rsidRDefault="00013FDA" w:rsidP="00013FDA">
      <w:pPr>
        <w:ind w:left="360"/>
        <w:rPr>
          <w:b/>
          <w:bCs/>
        </w:rPr>
      </w:pPr>
    </w:p>
    <w:p w14:paraId="54269BBB" w14:textId="57E4BE3B" w:rsidR="002D5AF4" w:rsidRDefault="00013FDA" w:rsidP="002D5AF4">
      <w:pPr>
        <w:ind w:left="360"/>
        <w:rPr>
          <w:b/>
          <w:bCs/>
        </w:rPr>
      </w:pPr>
      <w:r>
        <w:rPr>
          <w:b/>
          <w:bCs/>
        </w:rPr>
        <w:t xml:space="preserve">PRODÁVAJÍCÍ: </w:t>
      </w:r>
      <w:r w:rsidR="00873526">
        <w:rPr>
          <w:b/>
          <w:bCs/>
        </w:rPr>
        <w:t xml:space="preserve">Lukáš Kubíček, jednatel </w:t>
      </w:r>
      <w:r w:rsidR="002D5AF4">
        <w:rPr>
          <w:b/>
          <w:bCs/>
        </w:rPr>
        <w:tab/>
        <w:t xml:space="preserve">KUPUJÍCÍ: </w:t>
      </w:r>
      <w:r w:rsidR="00C827E7">
        <w:rPr>
          <w:b/>
          <w:bCs/>
        </w:rPr>
        <w:t>Mgr.Ivana Hejlová, ředitelka</w:t>
      </w:r>
    </w:p>
    <w:p w14:paraId="5874ACDD" w14:textId="683126AE" w:rsidR="00013FDA" w:rsidRDefault="00013FDA" w:rsidP="00013FDA">
      <w:pPr>
        <w:ind w:left="360"/>
        <w:rPr>
          <w:b/>
          <w:bCs/>
        </w:rPr>
      </w:pPr>
    </w:p>
    <w:sectPr w:rsidR="00013FDA" w:rsidSect="00C91C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F76CB"/>
    <w:multiLevelType w:val="hybridMultilevel"/>
    <w:tmpl w:val="66CAB2A4"/>
    <w:lvl w:ilvl="0" w:tplc="EF3C71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95740"/>
    <w:multiLevelType w:val="multilevel"/>
    <w:tmpl w:val="9C32A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3DE12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D230DC"/>
    <w:multiLevelType w:val="multilevel"/>
    <w:tmpl w:val="7402DB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C1938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C94F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4E1B69"/>
    <w:multiLevelType w:val="hybridMultilevel"/>
    <w:tmpl w:val="61B25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B7662"/>
    <w:multiLevelType w:val="multilevel"/>
    <w:tmpl w:val="227EB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53F93CBA"/>
    <w:multiLevelType w:val="hybridMultilevel"/>
    <w:tmpl w:val="C01C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62310"/>
    <w:multiLevelType w:val="multilevel"/>
    <w:tmpl w:val="9C32A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5A5253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7914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94340A"/>
    <w:multiLevelType w:val="hybridMultilevel"/>
    <w:tmpl w:val="68DA025C"/>
    <w:lvl w:ilvl="0" w:tplc="7DC8DCD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920FA2"/>
    <w:multiLevelType w:val="hybridMultilevel"/>
    <w:tmpl w:val="E63AF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7AA6"/>
    <w:multiLevelType w:val="hybridMultilevel"/>
    <w:tmpl w:val="05BC3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71A42"/>
    <w:multiLevelType w:val="multilevel"/>
    <w:tmpl w:val="2C94A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C981EC1"/>
    <w:multiLevelType w:val="hybridMultilevel"/>
    <w:tmpl w:val="49A23BA6"/>
    <w:lvl w:ilvl="0" w:tplc="7DF8F22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BB725A"/>
    <w:multiLevelType w:val="multilevel"/>
    <w:tmpl w:val="4D46E46A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b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  <w:b/>
        <w:sz w:val="22"/>
      </w:rPr>
    </w:lvl>
  </w:abstractNum>
  <w:abstractNum w:abstractNumId="18" w15:restartNumberingAfterBreak="0">
    <w:nsid w:val="7EC23D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15014021">
    <w:abstractNumId w:val="6"/>
  </w:num>
  <w:num w:numId="2" w16cid:durableId="1157963826">
    <w:abstractNumId w:val="8"/>
  </w:num>
  <w:num w:numId="3" w16cid:durableId="1435243719">
    <w:abstractNumId w:val="4"/>
  </w:num>
  <w:num w:numId="4" w16cid:durableId="1327517393">
    <w:abstractNumId w:val="11"/>
  </w:num>
  <w:num w:numId="5" w16cid:durableId="323779409">
    <w:abstractNumId w:val="2"/>
  </w:num>
  <w:num w:numId="6" w16cid:durableId="284893283">
    <w:abstractNumId w:val="5"/>
  </w:num>
  <w:num w:numId="7" w16cid:durableId="214657134">
    <w:abstractNumId w:val="18"/>
  </w:num>
  <w:num w:numId="8" w16cid:durableId="1684941614">
    <w:abstractNumId w:val="1"/>
  </w:num>
  <w:num w:numId="9" w16cid:durableId="503939069">
    <w:abstractNumId w:val="10"/>
  </w:num>
  <w:num w:numId="10" w16cid:durableId="2322552">
    <w:abstractNumId w:val="15"/>
  </w:num>
  <w:num w:numId="11" w16cid:durableId="1344239433">
    <w:abstractNumId w:val="13"/>
  </w:num>
  <w:num w:numId="12" w16cid:durableId="2074428629">
    <w:abstractNumId w:val="14"/>
  </w:num>
  <w:num w:numId="13" w16cid:durableId="789665506">
    <w:abstractNumId w:val="9"/>
  </w:num>
  <w:num w:numId="14" w16cid:durableId="110126894">
    <w:abstractNumId w:val="3"/>
  </w:num>
  <w:num w:numId="15" w16cid:durableId="838811788">
    <w:abstractNumId w:val="17"/>
  </w:num>
  <w:num w:numId="16" w16cid:durableId="1452867713">
    <w:abstractNumId w:val="0"/>
  </w:num>
  <w:num w:numId="17" w16cid:durableId="7761505">
    <w:abstractNumId w:val="12"/>
  </w:num>
  <w:num w:numId="18" w16cid:durableId="1485589230">
    <w:abstractNumId w:val="16"/>
  </w:num>
  <w:num w:numId="19" w16cid:durableId="1845970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E0"/>
    <w:rsid w:val="00013FDA"/>
    <w:rsid w:val="00035585"/>
    <w:rsid w:val="00056B25"/>
    <w:rsid w:val="00070ABE"/>
    <w:rsid w:val="000B27B5"/>
    <w:rsid w:val="001225B1"/>
    <w:rsid w:val="001268B8"/>
    <w:rsid w:val="001404D8"/>
    <w:rsid w:val="00152E4B"/>
    <w:rsid w:val="00170038"/>
    <w:rsid w:val="00197CF5"/>
    <w:rsid w:val="001E5510"/>
    <w:rsid w:val="00240A9B"/>
    <w:rsid w:val="00243CE7"/>
    <w:rsid w:val="00244961"/>
    <w:rsid w:val="00253D5D"/>
    <w:rsid w:val="002A70D8"/>
    <w:rsid w:val="002D5AF4"/>
    <w:rsid w:val="002F662F"/>
    <w:rsid w:val="00314B0F"/>
    <w:rsid w:val="003309DA"/>
    <w:rsid w:val="00343B77"/>
    <w:rsid w:val="003C118F"/>
    <w:rsid w:val="003E4279"/>
    <w:rsid w:val="004431F9"/>
    <w:rsid w:val="00456A26"/>
    <w:rsid w:val="00473FBA"/>
    <w:rsid w:val="004A0321"/>
    <w:rsid w:val="005228CE"/>
    <w:rsid w:val="0056755B"/>
    <w:rsid w:val="005E66EF"/>
    <w:rsid w:val="005F0EE8"/>
    <w:rsid w:val="0061348D"/>
    <w:rsid w:val="00674BF7"/>
    <w:rsid w:val="006F1F56"/>
    <w:rsid w:val="007134B2"/>
    <w:rsid w:val="00757D76"/>
    <w:rsid w:val="007652A5"/>
    <w:rsid w:val="007805E9"/>
    <w:rsid w:val="007A7639"/>
    <w:rsid w:val="007C4D1F"/>
    <w:rsid w:val="007D1621"/>
    <w:rsid w:val="007F19F9"/>
    <w:rsid w:val="007F6339"/>
    <w:rsid w:val="00827F91"/>
    <w:rsid w:val="00866935"/>
    <w:rsid w:val="00873526"/>
    <w:rsid w:val="008F50F0"/>
    <w:rsid w:val="00944529"/>
    <w:rsid w:val="0095348F"/>
    <w:rsid w:val="0095364B"/>
    <w:rsid w:val="00991118"/>
    <w:rsid w:val="009B4E93"/>
    <w:rsid w:val="009C38F3"/>
    <w:rsid w:val="00A34831"/>
    <w:rsid w:val="00AC0575"/>
    <w:rsid w:val="00B361A4"/>
    <w:rsid w:val="00B57709"/>
    <w:rsid w:val="00B876F3"/>
    <w:rsid w:val="00B941EF"/>
    <w:rsid w:val="00BC3A10"/>
    <w:rsid w:val="00BF6D66"/>
    <w:rsid w:val="00C2537A"/>
    <w:rsid w:val="00C37C79"/>
    <w:rsid w:val="00C65E3D"/>
    <w:rsid w:val="00C72CA3"/>
    <w:rsid w:val="00C827E7"/>
    <w:rsid w:val="00C91C08"/>
    <w:rsid w:val="00CC6142"/>
    <w:rsid w:val="00CC7102"/>
    <w:rsid w:val="00D370F3"/>
    <w:rsid w:val="00D67236"/>
    <w:rsid w:val="00D84241"/>
    <w:rsid w:val="00DC26BD"/>
    <w:rsid w:val="00DC7E99"/>
    <w:rsid w:val="00DD7694"/>
    <w:rsid w:val="00DE3D0F"/>
    <w:rsid w:val="00E10E15"/>
    <w:rsid w:val="00EF3F25"/>
    <w:rsid w:val="00F154E1"/>
    <w:rsid w:val="00F2664D"/>
    <w:rsid w:val="00F270BC"/>
    <w:rsid w:val="00F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7007"/>
  <w15:chartTrackingRefBased/>
  <w15:docId w15:val="{19EA8816-5E52-4C96-A7A2-B6FD2E0E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510"/>
    <w:pPr>
      <w:suppressAutoHyphens/>
      <w:autoSpaceDN w:val="0"/>
      <w:spacing w:line="256" w:lineRule="auto"/>
    </w:pPr>
    <w:rPr>
      <w:rFonts w:ascii="Aptos" w:eastAsia="Aptos" w:hAnsi="Aptos" w:cs="Arial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D4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4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4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4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4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4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4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4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4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4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4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4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4F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4F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4F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4F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4F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4F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4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4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4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4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4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4F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4F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4F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4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4F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4FE0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240A9B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4D1F"/>
    <w:rPr>
      <w:color w:val="467886" w:themeColor="hyperlink"/>
      <w:u w:val="single"/>
    </w:rPr>
  </w:style>
  <w:style w:type="paragraph" w:customStyle="1" w:styleId="paragraph">
    <w:name w:val="paragraph"/>
    <w:basedOn w:val="Normln"/>
    <w:rsid w:val="007C4D1F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C4D1F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2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25B1"/>
    <w:rPr>
      <w:rFonts w:ascii="Aptos" w:eastAsia="Aptos" w:hAnsi="Aptos" w:cs="Arial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25B1"/>
    <w:pPr>
      <w:suppressAutoHyphens w:val="0"/>
      <w:autoSpaceDN/>
      <w:spacing w:after="200" w:line="276" w:lineRule="auto"/>
    </w:pPr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25B1"/>
    <w:rPr>
      <w:rFonts w:ascii="Calibri" w:eastAsia="Calibri" w:hAnsi="Calibri" w:cs="Times New Roman"/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824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Stichauer</dc:creator>
  <cp:keywords/>
  <dc:description/>
  <cp:lastModifiedBy>Klára Hejkalová</cp:lastModifiedBy>
  <cp:revision>16</cp:revision>
  <dcterms:created xsi:type="dcterms:W3CDTF">2025-08-22T07:14:00Z</dcterms:created>
  <dcterms:modified xsi:type="dcterms:W3CDTF">2025-09-17T06:40:00Z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0bc01-42fa-4966-80bd-21afbfbc8d63_Enabled">
    <vt:lpwstr>true</vt:lpwstr>
  </property>
  <property fmtid="{D5CDD505-2E9C-101B-9397-08002B2CF9AE}" pid="3" name="MSIP_Label_38b0bc01-42fa-4966-80bd-21afbfbc8d63_SetDate">
    <vt:lpwstr>2025-07-03T13:58:39Z</vt:lpwstr>
  </property>
  <property fmtid="{D5CDD505-2E9C-101B-9397-08002B2CF9AE}" pid="4" name="MSIP_Label_38b0bc01-42fa-4966-80bd-21afbfbc8d63_Method">
    <vt:lpwstr>Privileged</vt:lpwstr>
  </property>
  <property fmtid="{D5CDD505-2E9C-101B-9397-08002B2CF9AE}" pid="5" name="MSIP_Label_38b0bc01-42fa-4966-80bd-21afbfbc8d63_Name">
    <vt:lpwstr>Internal</vt:lpwstr>
  </property>
  <property fmtid="{D5CDD505-2E9C-101B-9397-08002B2CF9AE}" pid="6" name="MSIP_Label_38b0bc01-42fa-4966-80bd-21afbfbc8d63_SiteId">
    <vt:lpwstr>84eb867c-e9c4-4bb5-aa72-65dc1ee46bc2</vt:lpwstr>
  </property>
  <property fmtid="{D5CDD505-2E9C-101B-9397-08002B2CF9AE}" pid="7" name="MSIP_Label_38b0bc01-42fa-4966-80bd-21afbfbc8d63_ActionId">
    <vt:lpwstr>261abef8-5ae6-4d11-97ab-e578f5988459</vt:lpwstr>
  </property>
  <property fmtid="{D5CDD505-2E9C-101B-9397-08002B2CF9AE}" pid="8" name="MSIP_Label_38b0bc01-42fa-4966-80bd-21afbfbc8d63_ContentBits">
    <vt:lpwstr>0</vt:lpwstr>
  </property>
  <property fmtid="{D5CDD505-2E9C-101B-9397-08002B2CF9AE}" pid="9" name="MSIP_Label_38b0bc01-42fa-4966-80bd-21afbfbc8d63_Tag">
    <vt:lpwstr>10, 0, 1, 1</vt:lpwstr>
  </property>
</Properties>
</file>