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CECB" w14:textId="77777777" w:rsidR="00A34FF3" w:rsidRDefault="000D65BB" w:rsidP="000D65BB">
      <w:pPr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SMLOUVA</w:t>
      </w:r>
      <w:r w:rsidR="009E49F8" w:rsidRPr="00F3231D">
        <w:rPr>
          <w:rFonts w:cs="Arial"/>
          <w:b/>
          <w:szCs w:val="22"/>
        </w:rPr>
        <w:t xml:space="preserve"> O OBSAHU, ROZSAHU A PODMÍNKÁCH PRAKTICKÉHO VYUČOVÁNÍ</w:t>
      </w:r>
      <w:r w:rsidR="00D724C7" w:rsidRPr="00F3231D">
        <w:rPr>
          <w:rFonts w:cs="Arial"/>
          <w:b/>
          <w:szCs w:val="22"/>
        </w:rPr>
        <w:t xml:space="preserve">  </w:t>
      </w:r>
    </w:p>
    <w:p w14:paraId="0CEA1B37" w14:textId="77777777" w:rsidR="000D65BB" w:rsidRPr="00F3231D" w:rsidRDefault="00836BD9" w:rsidP="000D65B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č.</w:t>
      </w:r>
      <w:r w:rsidR="00A84067">
        <w:rPr>
          <w:rFonts w:cs="Arial"/>
          <w:b/>
          <w:szCs w:val="22"/>
        </w:rPr>
        <w:t>032/2025</w:t>
      </w:r>
    </w:p>
    <w:p w14:paraId="0C22BBD0" w14:textId="77777777" w:rsidR="000D65BB" w:rsidRDefault="009E49F8" w:rsidP="00F3231D">
      <w:pPr>
        <w:rPr>
          <w:rFonts w:cs="Arial"/>
          <w:strike/>
          <w:szCs w:val="22"/>
        </w:rPr>
      </w:pPr>
      <w:r w:rsidRPr="00F3231D">
        <w:rPr>
          <w:rFonts w:cs="Arial"/>
          <w:szCs w:val="22"/>
        </w:rPr>
        <w:t xml:space="preserve">Uzavřená podle § 65 odst. 2 a 3 zákona č. 561/2004 Sb., o předškolním, základním, středním, vyšším odborném a jiném vzdělávání (školský zákon), ve znění pozdějších předpisů, a § 12, § 13 vyhlášky č. 13/2005 Sb. O středním vzdělávání a vzdělávání v konzervatoři, ve znění pozdějších předpisů, a § 391 zákona č. 262/2006 Sb., zákoník práce, ve znění pozdějších předpisů. </w:t>
      </w:r>
    </w:p>
    <w:p w14:paraId="2B8BE232" w14:textId="77777777" w:rsidR="003D2099" w:rsidRPr="00F3231D" w:rsidRDefault="003D2099" w:rsidP="003D2099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mezi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788"/>
        <w:gridCol w:w="5874"/>
      </w:tblGrid>
      <w:tr w:rsidR="002542F7" w:rsidRPr="00F3231D" w14:paraId="1A9FD920" w14:textId="77777777" w:rsidTr="00CC6384">
        <w:tc>
          <w:tcPr>
            <w:tcW w:w="400" w:type="dxa"/>
            <w:vMerge w:val="restart"/>
          </w:tcPr>
          <w:p w14:paraId="30716484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1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0929F951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Název školy:</w:t>
            </w:r>
          </w:p>
        </w:tc>
        <w:tc>
          <w:tcPr>
            <w:tcW w:w="5993" w:type="dxa"/>
            <w:vAlign w:val="center"/>
          </w:tcPr>
          <w:p w14:paraId="2A4E5857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Střední odborná škola energetická a stavební, Obchodní akademie a Střední zdravotnická škola, Chomutov, příspěvková organizace</w:t>
            </w:r>
          </w:p>
        </w:tc>
      </w:tr>
      <w:tr w:rsidR="002542F7" w:rsidRPr="00F3231D" w14:paraId="37E74BCB" w14:textId="77777777" w:rsidTr="00CC6384">
        <w:tc>
          <w:tcPr>
            <w:tcW w:w="400" w:type="dxa"/>
            <w:vMerge/>
          </w:tcPr>
          <w:p w14:paraId="01595A19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5BE230C5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0F75DE8C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 xml:space="preserve">Na </w:t>
            </w:r>
            <w:proofErr w:type="spellStart"/>
            <w:r w:rsidRPr="00F3231D">
              <w:rPr>
                <w:rFonts w:cs="Arial"/>
                <w:szCs w:val="22"/>
              </w:rPr>
              <w:t>Průhoně</w:t>
            </w:r>
            <w:proofErr w:type="spellEnd"/>
            <w:r w:rsidRPr="00F3231D">
              <w:rPr>
                <w:rFonts w:cs="Arial"/>
                <w:szCs w:val="22"/>
              </w:rPr>
              <w:t xml:space="preserve"> 4800, 430 </w:t>
            </w:r>
            <w:r w:rsidR="00420AC5">
              <w:rPr>
                <w:rFonts w:cs="Arial"/>
                <w:szCs w:val="22"/>
              </w:rPr>
              <w:t>03</w:t>
            </w:r>
            <w:r w:rsidRPr="00F3231D">
              <w:rPr>
                <w:rFonts w:cs="Arial"/>
                <w:szCs w:val="22"/>
              </w:rPr>
              <w:t xml:space="preserve"> Chomutov</w:t>
            </w:r>
          </w:p>
        </w:tc>
      </w:tr>
      <w:tr w:rsidR="002542F7" w:rsidRPr="00F3231D" w14:paraId="293EDAD9" w14:textId="77777777" w:rsidTr="00CC6384">
        <w:tc>
          <w:tcPr>
            <w:tcW w:w="400" w:type="dxa"/>
            <w:vMerge/>
          </w:tcPr>
          <w:p w14:paraId="3F5387A8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02881AD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3A7B5A2A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41324641</w:t>
            </w:r>
          </w:p>
        </w:tc>
      </w:tr>
      <w:tr w:rsidR="002542F7" w:rsidRPr="00F3231D" w14:paraId="1CC0F78D" w14:textId="77777777" w:rsidTr="00CC6384">
        <w:tc>
          <w:tcPr>
            <w:tcW w:w="400" w:type="dxa"/>
            <w:vMerge/>
          </w:tcPr>
          <w:p w14:paraId="6B5E7C4A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2D30B56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15669DD0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CZ41324641</w:t>
            </w:r>
          </w:p>
        </w:tc>
      </w:tr>
      <w:tr w:rsidR="002542F7" w:rsidRPr="00CC6384" w14:paraId="097BEA3F" w14:textId="77777777" w:rsidTr="00CC6384">
        <w:tc>
          <w:tcPr>
            <w:tcW w:w="400" w:type="dxa"/>
            <w:vMerge/>
          </w:tcPr>
          <w:p w14:paraId="31E59E89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50FFBE18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 xml:space="preserve">Zastoupená </w:t>
            </w:r>
            <w:r w:rsidR="00787825">
              <w:rPr>
                <w:rFonts w:cs="Arial"/>
                <w:szCs w:val="22"/>
              </w:rPr>
              <w:t>ředitelkou</w:t>
            </w:r>
            <w:r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993" w:type="dxa"/>
            <w:vAlign w:val="center"/>
          </w:tcPr>
          <w:p w14:paraId="7E2C6DC4" w14:textId="77777777" w:rsidR="002542F7" w:rsidRPr="003F68A4" w:rsidRDefault="00327EEC" w:rsidP="003D2099">
            <w:pPr>
              <w:rPr>
                <w:rFonts w:cs="Arial"/>
                <w:szCs w:val="22"/>
                <w:highlight w:val="black"/>
              </w:rPr>
            </w:pPr>
            <w:r w:rsidRPr="003F68A4">
              <w:rPr>
                <w:rFonts w:cs="Arial"/>
                <w:szCs w:val="22"/>
                <w:highlight w:val="black"/>
              </w:rPr>
              <w:t xml:space="preserve">Ing. </w:t>
            </w:r>
            <w:r w:rsidR="00787825" w:rsidRPr="003F68A4">
              <w:rPr>
                <w:rFonts w:cs="Arial"/>
                <w:szCs w:val="22"/>
                <w:highlight w:val="black"/>
              </w:rPr>
              <w:t>Lenka Demjanová</w:t>
            </w:r>
            <w:r w:rsidR="002542F7" w:rsidRPr="003F68A4">
              <w:rPr>
                <w:rFonts w:cs="Arial"/>
                <w:szCs w:val="22"/>
                <w:highlight w:val="black"/>
              </w:rPr>
              <w:t xml:space="preserve"> ve věcech smluvních</w:t>
            </w:r>
          </w:p>
        </w:tc>
      </w:tr>
      <w:tr w:rsidR="002542F7" w:rsidRPr="00CC6384" w14:paraId="625B5302" w14:textId="77777777" w:rsidTr="00CC6384">
        <w:tc>
          <w:tcPr>
            <w:tcW w:w="400" w:type="dxa"/>
            <w:vMerge/>
          </w:tcPr>
          <w:p w14:paraId="71D6380B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4230F0F0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vAlign w:val="center"/>
          </w:tcPr>
          <w:p w14:paraId="6A97F33D" w14:textId="77777777" w:rsidR="00427FDB" w:rsidRPr="003F68A4" w:rsidRDefault="00427FDB" w:rsidP="003D2099">
            <w:pPr>
              <w:rPr>
                <w:rFonts w:cs="Arial"/>
                <w:szCs w:val="22"/>
                <w:highlight w:val="black"/>
              </w:rPr>
            </w:pPr>
            <w:r w:rsidRPr="003F68A4">
              <w:rPr>
                <w:rFonts w:cs="Arial"/>
                <w:szCs w:val="22"/>
                <w:highlight w:val="black"/>
              </w:rPr>
              <w:t xml:space="preserve">Mgr. Josefem </w:t>
            </w:r>
            <w:proofErr w:type="spellStart"/>
            <w:r w:rsidRPr="003F68A4">
              <w:rPr>
                <w:rFonts w:cs="Arial"/>
                <w:szCs w:val="22"/>
                <w:highlight w:val="black"/>
              </w:rPr>
              <w:t>Lancošem</w:t>
            </w:r>
            <w:proofErr w:type="spellEnd"/>
            <w:r w:rsidRPr="003F68A4">
              <w:rPr>
                <w:rFonts w:cs="Arial"/>
                <w:szCs w:val="22"/>
                <w:highlight w:val="black"/>
              </w:rPr>
              <w:t xml:space="preserve"> ve věcech organizačních</w:t>
            </w:r>
          </w:p>
        </w:tc>
      </w:tr>
      <w:tr w:rsidR="000C71D3" w:rsidRPr="00CC6384" w14:paraId="79DE136D" w14:textId="77777777" w:rsidTr="00CC6384">
        <w:tc>
          <w:tcPr>
            <w:tcW w:w="9220" w:type="dxa"/>
            <w:gridSpan w:val="3"/>
          </w:tcPr>
          <w:p w14:paraId="648C6A7C" w14:textId="77777777" w:rsidR="000C71D3" w:rsidRPr="00F3231D" w:rsidRDefault="000C71D3" w:rsidP="000C71D3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„škola“)</w:t>
            </w:r>
          </w:p>
        </w:tc>
      </w:tr>
    </w:tbl>
    <w:p w14:paraId="579C2A84" w14:textId="77777777" w:rsidR="000D65BB" w:rsidRDefault="00091DAE" w:rsidP="00091DAE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802"/>
        <w:gridCol w:w="5860"/>
      </w:tblGrid>
      <w:tr w:rsidR="002542F7" w:rsidRPr="00F3231D" w14:paraId="6D77773A" w14:textId="77777777" w:rsidTr="007D6D4B">
        <w:tc>
          <w:tcPr>
            <w:tcW w:w="400" w:type="dxa"/>
            <w:vMerge w:val="restart"/>
          </w:tcPr>
          <w:p w14:paraId="1D17F5C7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2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3B3C9561" w14:textId="77777777" w:rsidR="002542F7" w:rsidRPr="007D6D4B" w:rsidRDefault="002542F7" w:rsidP="00CC6384">
            <w:pPr>
              <w:rPr>
                <w:rFonts w:cs="Arial"/>
                <w:szCs w:val="22"/>
              </w:rPr>
            </w:pPr>
            <w:r w:rsidRPr="007D6D4B">
              <w:rPr>
                <w:rFonts w:cs="Arial"/>
                <w:szCs w:val="22"/>
              </w:rPr>
              <w:t>Fyzická/právnická osoba:</w:t>
            </w:r>
          </w:p>
        </w:tc>
        <w:tc>
          <w:tcPr>
            <w:tcW w:w="5993" w:type="dxa"/>
            <w:vAlign w:val="center"/>
          </w:tcPr>
          <w:p w14:paraId="1E3B8C06" w14:textId="77777777" w:rsidR="002542F7" w:rsidRPr="007D6D4B" w:rsidRDefault="00600382" w:rsidP="00CC6384">
            <w:pPr>
              <w:rPr>
                <w:rFonts w:cs="Arial"/>
                <w:szCs w:val="22"/>
              </w:rPr>
            </w:pPr>
            <w:proofErr w:type="spellStart"/>
            <w:r w:rsidRPr="007D6D4B">
              <w:rPr>
                <w:rFonts w:cs="Arial"/>
                <w:szCs w:val="22"/>
              </w:rPr>
              <w:t>Faen</w:t>
            </w:r>
            <w:proofErr w:type="spellEnd"/>
            <w:r w:rsidRPr="007D6D4B">
              <w:rPr>
                <w:rFonts w:cs="Arial"/>
                <w:szCs w:val="22"/>
              </w:rPr>
              <w:t xml:space="preserve"> s.r.o.</w:t>
            </w:r>
          </w:p>
        </w:tc>
      </w:tr>
      <w:tr w:rsidR="002542F7" w:rsidRPr="00F3231D" w14:paraId="51AA097E" w14:textId="77777777" w:rsidTr="007D6D4B">
        <w:tc>
          <w:tcPr>
            <w:tcW w:w="400" w:type="dxa"/>
            <w:vMerge/>
          </w:tcPr>
          <w:p w14:paraId="1B25DCFD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169BA590" w14:textId="77777777" w:rsidR="002542F7" w:rsidRPr="007D6D4B" w:rsidRDefault="002542F7" w:rsidP="00CC6384">
            <w:pPr>
              <w:rPr>
                <w:rFonts w:cs="Arial"/>
                <w:szCs w:val="22"/>
              </w:rPr>
            </w:pPr>
            <w:r w:rsidRPr="007D6D4B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6C2B3C02" w14:textId="77777777" w:rsidR="002542F7" w:rsidRPr="007D6D4B" w:rsidRDefault="00600382" w:rsidP="00CC6384">
            <w:pPr>
              <w:rPr>
                <w:rFonts w:cs="Arial"/>
                <w:szCs w:val="22"/>
              </w:rPr>
            </w:pPr>
            <w:r w:rsidRPr="007D6D4B">
              <w:rPr>
                <w:rFonts w:cs="Arial"/>
                <w:szCs w:val="22"/>
              </w:rPr>
              <w:t xml:space="preserve">Kosmonautů </w:t>
            </w:r>
            <w:proofErr w:type="gramStart"/>
            <w:r w:rsidRPr="007D6D4B">
              <w:rPr>
                <w:rFonts w:cs="Arial"/>
                <w:szCs w:val="22"/>
              </w:rPr>
              <w:t>4687  430</w:t>
            </w:r>
            <w:proofErr w:type="gramEnd"/>
            <w:r w:rsidRPr="007D6D4B">
              <w:rPr>
                <w:rFonts w:cs="Arial"/>
                <w:szCs w:val="22"/>
              </w:rPr>
              <w:t xml:space="preserve"> 01 Chomutov</w:t>
            </w:r>
          </w:p>
        </w:tc>
      </w:tr>
      <w:tr w:rsidR="002542F7" w:rsidRPr="00F3231D" w14:paraId="4ED9842F" w14:textId="77777777" w:rsidTr="007D6D4B">
        <w:tc>
          <w:tcPr>
            <w:tcW w:w="400" w:type="dxa"/>
            <w:vMerge/>
          </w:tcPr>
          <w:p w14:paraId="033B0EDA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0BB58023" w14:textId="77777777" w:rsidR="002542F7" w:rsidRPr="007D6D4B" w:rsidRDefault="002542F7" w:rsidP="00CC6384">
            <w:pPr>
              <w:rPr>
                <w:rFonts w:cs="Arial"/>
                <w:szCs w:val="22"/>
              </w:rPr>
            </w:pPr>
            <w:r w:rsidRPr="007D6D4B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4D01885F" w14:textId="77777777" w:rsidR="002542F7" w:rsidRPr="007D6D4B" w:rsidRDefault="006B3A8B" w:rsidP="00CC6384">
            <w:pPr>
              <w:rPr>
                <w:rFonts w:cs="Arial"/>
                <w:szCs w:val="22"/>
              </w:rPr>
            </w:pPr>
            <w:r w:rsidRPr="007D6D4B">
              <w:rPr>
                <w:rFonts w:cs="Arial"/>
                <w:szCs w:val="22"/>
              </w:rPr>
              <w:t>25400967</w:t>
            </w:r>
          </w:p>
        </w:tc>
      </w:tr>
      <w:tr w:rsidR="002542F7" w:rsidRPr="00F3231D" w14:paraId="1CEB91F6" w14:textId="77777777" w:rsidTr="007D6D4B">
        <w:tc>
          <w:tcPr>
            <w:tcW w:w="400" w:type="dxa"/>
            <w:vMerge/>
          </w:tcPr>
          <w:p w14:paraId="09B0EE45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63B195D2" w14:textId="77777777" w:rsidR="002542F7" w:rsidRPr="007D6D4B" w:rsidRDefault="002542F7" w:rsidP="00CC6384">
            <w:pPr>
              <w:rPr>
                <w:rFonts w:cs="Arial"/>
                <w:szCs w:val="22"/>
              </w:rPr>
            </w:pPr>
            <w:r w:rsidRPr="007D6D4B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2ECD8171" w14:textId="77777777" w:rsidR="002542F7" w:rsidRPr="007D6D4B" w:rsidRDefault="006B3A8B" w:rsidP="008F19B1">
            <w:pPr>
              <w:rPr>
                <w:rFonts w:cs="Arial"/>
                <w:szCs w:val="22"/>
              </w:rPr>
            </w:pPr>
            <w:r w:rsidRPr="007D6D4B">
              <w:rPr>
                <w:rFonts w:cs="Arial"/>
                <w:szCs w:val="22"/>
              </w:rPr>
              <w:t>CZ25400967</w:t>
            </w:r>
          </w:p>
        </w:tc>
      </w:tr>
      <w:tr w:rsidR="002542F7" w:rsidRPr="00F3231D" w14:paraId="37D5B1B0" w14:textId="77777777" w:rsidTr="007D6D4B">
        <w:tc>
          <w:tcPr>
            <w:tcW w:w="400" w:type="dxa"/>
            <w:vMerge/>
          </w:tcPr>
          <w:p w14:paraId="144B4FE7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84519FA" w14:textId="77777777" w:rsidR="002542F7" w:rsidRPr="007D6D4B" w:rsidRDefault="002542F7" w:rsidP="00CC6384">
            <w:pPr>
              <w:rPr>
                <w:rFonts w:cs="Arial"/>
                <w:szCs w:val="22"/>
              </w:rPr>
            </w:pPr>
            <w:r w:rsidRPr="007D6D4B">
              <w:rPr>
                <w:rFonts w:cs="Arial"/>
                <w:szCs w:val="22"/>
              </w:rPr>
              <w:t>Zastoupená:</w:t>
            </w:r>
          </w:p>
        </w:tc>
        <w:tc>
          <w:tcPr>
            <w:tcW w:w="5993" w:type="dxa"/>
            <w:vAlign w:val="center"/>
          </w:tcPr>
          <w:p w14:paraId="7E02431D" w14:textId="77777777" w:rsidR="002542F7" w:rsidRPr="007D6D4B" w:rsidRDefault="00600382" w:rsidP="00600382">
            <w:pPr>
              <w:rPr>
                <w:rFonts w:cs="Arial"/>
                <w:szCs w:val="22"/>
              </w:rPr>
            </w:pPr>
            <w:r w:rsidRPr="003F68A4">
              <w:rPr>
                <w:rFonts w:cs="Arial"/>
                <w:szCs w:val="22"/>
                <w:highlight w:val="black"/>
              </w:rPr>
              <w:t xml:space="preserve">Tomášem </w:t>
            </w:r>
            <w:r w:rsidR="004924EE" w:rsidRPr="003F68A4">
              <w:rPr>
                <w:rFonts w:cs="Arial"/>
                <w:szCs w:val="22"/>
                <w:highlight w:val="black"/>
              </w:rPr>
              <w:t>K</w:t>
            </w:r>
            <w:r w:rsidRPr="003F68A4">
              <w:rPr>
                <w:rFonts w:cs="Arial"/>
                <w:szCs w:val="22"/>
                <w:highlight w:val="black"/>
              </w:rPr>
              <w:t xml:space="preserve">řivanem, </w:t>
            </w:r>
            <w:proofErr w:type="spellStart"/>
            <w:proofErr w:type="gramStart"/>
            <w:r w:rsidRPr="003F68A4">
              <w:rPr>
                <w:rFonts w:cs="Arial"/>
                <w:szCs w:val="22"/>
                <w:highlight w:val="black"/>
              </w:rPr>
              <w:t>DiS</w:t>
            </w:r>
            <w:proofErr w:type="spellEnd"/>
            <w:r w:rsidRPr="003F68A4">
              <w:rPr>
                <w:rFonts w:cs="Arial"/>
                <w:szCs w:val="22"/>
                <w:highlight w:val="black"/>
              </w:rPr>
              <w:t xml:space="preserve"> - jednatelem</w:t>
            </w:r>
            <w:proofErr w:type="gramEnd"/>
            <w:r w:rsidRPr="007D6D4B">
              <w:rPr>
                <w:rFonts w:cs="Arial"/>
                <w:szCs w:val="22"/>
              </w:rPr>
              <w:t xml:space="preserve"> </w:t>
            </w:r>
          </w:p>
        </w:tc>
      </w:tr>
      <w:tr w:rsidR="002542F7" w:rsidRPr="00F3231D" w14:paraId="6D4002DE" w14:textId="77777777" w:rsidTr="006B3A8B">
        <w:tc>
          <w:tcPr>
            <w:tcW w:w="400" w:type="dxa"/>
            <w:vMerge/>
          </w:tcPr>
          <w:p w14:paraId="1C0E740C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7186B24B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vAlign w:val="center"/>
          </w:tcPr>
          <w:p w14:paraId="5772E174" w14:textId="77777777" w:rsidR="002542F7" w:rsidRPr="006B3A8B" w:rsidRDefault="002542F7" w:rsidP="00CC6384">
            <w:pPr>
              <w:rPr>
                <w:rFonts w:cs="Arial"/>
                <w:szCs w:val="22"/>
              </w:rPr>
            </w:pPr>
          </w:p>
        </w:tc>
      </w:tr>
      <w:tr w:rsidR="00091DAE" w:rsidRPr="00CC6384" w14:paraId="5E73F2AA" w14:textId="77777777" w:rsidTr="00CC6384">
        <w:tc>
          <w:tcPr>
            <w:tcW w:w="9220" w:type="dxa"/>
            <w:gridSpan w:val="3"/>
          </w:tcPr>
          <w:p w14:paraId="4BBAF5C9" w14:textId="77777777" w:rsidR="00091DAE" w:rsidRPr="00F3231D" w:rsidRDefault="00091DAE" w:rsidP="00091DAE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„poskytovatel“)</w:t>
            </w:r>
          </w:p>
        </w:tc>
      </w:tr>
    </w:tbl>
    <w:p w14:paraId="21314B03" w14:textId="77777777" w:rsidR="005A432F" w:rsidRDefault="005A432F" w:rsidP="00F3231D">
      <w:pPr>
        <w:jc w:val="center"/>
        <w:rPr>
          <w:rFonts w:cs="Arial"/>
          <w:szCs w:val="22"/>
        </w:rPr>
        <w:sectPr w:rsidR="005A432F" w:rsidSect="00EC7C9C">
          <w:headerReference w:type="even" r:id="rId8"/>
          <w:headerReference w:type="default" r:id="rId9"/>
          <w:footerReference w:type="default" r:id="rId10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</w:p>
    <w:p w14:paraId="7B17711A" w14:textId="77777777" w:rsidR="00E8493B" w:rsidRPr="006C2C9B" w:rsidRDefault="008333D7" w:rsidP="00F3231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Č</w:t>
      </w:r>
      <w:r w:rsidR="0095599E">
        <w:rPr>
          <w:rFonts w:cs="Arial"/>
          <w:b/>
          <w:szCs w:val="22"/>
        </w:rPr>
        <w:t>l</w:t>
      </w:r>
      <w:r w:rsidR="00091DAE">
        <w:rPr>
          <w:rFonts w:cs="Arial"/>
          <w:b/>
          <w:szCs w:val="22"/>
        </w:rPr>
        <w:t>. 1</w:t>
      </w:r>
    </w:p>
    <w:p w14:paraId="4D5AE96E" w14:textId="77777777" w:rsidR="00BE2A64" w:rsidRPr="00BE2A64" w:rsidRDefault="00A058D0" w:rsidP="0095599E">
      <w:pPr>
        <w:spacing w:before="240"/>
        <w:jc w:val="center"/>
        <w:rPr>
          <w:rFonts w:cs="Arial"/>
          <w:b/>
          <w:szCs w:val="22"/>
        </w:rPr>
      </w:pPr>
      <w:r w:rsidRPr="006C2C9B">
        <w:rPr>
          <w:rFonts w:cs="Arial"/>
          <w:b/>
          <w:szCs w:val="22"/>
        </w:rPr>
        <w:t>Předmět smlouvy</w:t>
      </w:r>
    </w:p>
    <w:p w14:paraId="33BA0BE2" w14:textId="77777777" w:rsidR="00BE2A64" w:rsidRPr="00F3231D" w:rsidRDefault="00BE2A64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Předmětem smlouvy je stanovení podmínek realizace praktického vyučování žáků školy v daném oboru vzdělání na pracovišti poskytovatele v dohodnuté době a obsahu odborné přípravy v souladu s rámcovým a školním vzdělávacím programem, platnými zákonnými ustanoveními a dalšími dohodnutými podmínkami této smlouvy: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323"/>
      </w:tblGrid>
      <w:tr w:rsidR="005E6E53" w:rsidRPr="00CC6384" w14:paraId="67ADB7D5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0366BEAA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Obor vzdělání, (kód a název):</w:t>
            </w:r>
          </w:p>
        </w:tc>
        <w:tc>
          <w:tcPr>
            <w:tcW w:w="5418" w:type="dxa"/>
            <w:vAlign w:val="center"/>
          </w:tcPr>
          <w:p w14:paraId="17AD1FE8" w14:textId="77777777" w:rsidR="005E6E53" w:rsidRPr="00CC6384" w:rsidRDefault="00600382" w:rsidP="00600382">
            <w:pPr>
              <w:rPr>
                <w:rFonts w:cs="Arial"/>
                <w:szCs w:val="22"/>
                <w:highlight w:val="green"/>
              </w:rPr>
            </w:pPr>
            <w:r>
              <w:rPr>
                <w:rFonts w:cs="Arial"/>
                <w:szCs w:val="22"/>
              </w:rPr>
              <w:t>36-52—H/01 Instalatér</w:t>
            </w:r>
          </w:p>
        </w:tc>
      </w:tr>
      <w:tr w:rsidR="005E6E53" w:rsidRPr="00CC6384" w14:paraId="1BBF397C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0E725B32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Místo konání praktického vyučování:</w:t>
            </w:r>
          </w:p>
        </w:tc>
        <w:tc>
          <w:tcPr>
            <w:tcW w:w="5418" w:type="dxa"/>
            <w:vAlign w:val="center"/>
          </w:tcPr>
          <w:p w14:paraId="54214775" w14:textId="77777777" w:rsidR="005E6E53" w:rsidRPr="00A34FF3" w:rsidRDefault="00600382" w:rsidP="0095599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Chomutov</w:t>
            </w:r>
          </w:p>
        </w:tc>
      </w:tr>
      <w:tr w:rsidR="005E6E53" w:rsidRPr="00CC6384" w14:paraId="52289F2B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120D05B1" w14:textId="77777777" w:rsidR="005E6E53" w:rsidRPr="00F3231D" w:rsidRDefault="000C71D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Počet žáků:</w:t>
            </w:r>
          </w:p>
        </w:tc>
        <w:tc>
          <w:tcPr>
            <w:tcW w:w="5418" w:type="dxa"/>
            <w:vAlign w:val="center"/>
          </w:tcPr>
          <w:p w14:paraId="18A02142" w14:textId="77777777" w:rsidR="005E6E53" w:rsidRPr="00CC6384" w:rsidRDefault="00274515" w:rsidP="00600382">
            <w:pPr>
              <w:rPr>
                <w:rFonts w:cs="Arial"/>
                <w:szCs w:val="22"/>
                <w:highlight w:val="green"/>
              </w:rPr>
            </w:pPr>
            <w:r>
              <w:rPr>
                <w:rFonts w:cs="Arial"/>
                <w:szCs w:val="22"/>
              </w:rPr>
              <w:t>2</w:t>
            </w:r>
            <w:r w:rsidR="00A34FF3" w:rsidRPr="00A34FF3">
              <w:rPr>
                <w:rFonts w:cs="Arial"/>
                <w:szCs w:val="22"/>
              </w:rPr>
              <w:t xml:space="preserve"> </w:t>
            </w:r>
            <w:r w:rsidR="00A84067">
              <w:rPr>
                <w:rFonts w:cs="Arial"/>
                <w:szCs w:val="22"/>
              </w:rPr>
              <w:t xml:space="preserve">(I2 - </w:t>
            </w:r>
            <w:r>
              <w:rPr>
                <w:rFonts w:cs="Arial"/>
                <w:szCs w:val="22"/>
              </w:rPr>
              <w:t>1</w:t>
            </w:r>
            <w:r w:rsidR="00A84067">
              <w:rPr>
                <w:rFonts w:cs="Arial"/>
                <w:szCs w:val="22"/>
              </w:rPr>
              <w:t>, I3-</w:t>
            </w:r>
            <w:r>
              <w:rPr>
                <w:rFonts w:cs="Arial"/>
                <w:szCs w:val="22"/>
              </w:rPr>
              <w:t xml:space="preserve"> </w:t>
            </w:r>
            <w:proofErr w:type="gramStart"/>
            <w:r>
              <w:rPr>
                <w:rFonts w:cs="Arial"/>
                <w:szCs w:val="22"/>
              </w:rPr>
              <w:t>1</w:t>
            </w:r>
            <w:r w:rsidR="00A84067">
              <w:rPr>
                <w:rFonts w:cs="Arial"/>
                <w:szCs w:val="22"/>
              </w:rPr>
              <w:t xml:space="preserve"> </w:t>
            </w:r>
            <w:r w:rsidR="00620FEB">
              <w:rPr>
                <w:rFonts w:cs="Arial"/>
                <w:szCs w:val="22"/>
              </w:rPr>
              <w:t>)</w:t>
            </w:r>
            <w:proofErr w:type="gramEnd"/>
            <w:r w:rsidR="00A84067">
              <w:rPr>
                <w:rFonts w:cs="Arial"/>
                <w:szCs w:val="22"/>
              </w:rPr>
              <w:t xml:space="preserve">      </w:t>
            </w:r>
            <w:proofErr w:type="gramStart"/>
            <w:r w:rsidR="00A84067">
              <w:rPr>
                <w:rFonts w:cs="Arial"/>
                <w:szCs w:val="22"/>
              </w:rPr>
              <w:t xml:space="preserve">  )</w:t>
            </w:r>
            <w:proofErr w:type="gramEnd"/>
          </w:p>
        </w:tc>
      </w:tr>
    </w:tbl>
    <w:p w14:paraId="7B6F0551" w14:textId="77777777" w:rsidR="003412E8" w:rsidRPr="00F3231D" w:rsidRDefault="003412E8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Praktické vyučování žáků na pracovišti poskytovatele je realizováno pod vedením a za dozoru pověřených zaměstnanců poskytovatele (dále jen „instruktor“) ve spolupráci s pověřeným pedagogickým pracovníkem školy. </w:t>
      </w:r>
    </w:p>
    <w:p w14:paraId="6D2BE650" w14:textId="77777777" w:rsidR="0095599E" w:rsidRPr="00F3231D" w:rsidRDefault="0095599E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>Poskytovatel prohlašuje, že má oprávnění k podnikatelské činnosti v oboru, ve kterém bude realizováno praktické vyučování</w:t>
      </w:r>
      <w:r w:rsidR="004C011C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</w:t>
      </w:r>
    </w:p>
    <w:p w14:paraId="482F8EDC" w14:textId="77777777" w:rsidR="0095599E" w:rsidRPr="00F3231D" w:rsidRDefault="008333D7" w:rsidP="008333D7">
      <w:pPr>
        <w:pStyle w:val="Default"/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F3231D">
        <w:rPr>
          <w:rFonts w:ascii="Arial" w:hAnsi="Arial" w:cs="Arial"/>
          <w:b/>
          <w:bCs/>
          <w:sz w:val="22"/>
          <w:szCs w:val="22"/>
        </w:rPr>
        <w:t>Č</w:t>
      </w:r>
      <w:r w:rsidR="0095599E" w:rsidRPr="00F3231D">
        <w:rPr>
          <w:rFonts w:ascii="Arial" w:hAnsi="Arial" w:cs="Arial"/>
          <w:b/>
          <w:bCs/>
          <w:sz w:val="22"/>
          <w:szCs w:val="22"/>
        </w:rPr>
        <w:t>l. 2</w:t>
      </w:r>
    </w:p>
    <w:p w14:paraId="63887B3E" w14:textId="77777777" w:rsidR="003412E8" w:rsidRPr="00F3231D" w:rsidRDefault="0095599E" w:rsidP="0095599E">
      <w:pPr>
        <w:spacing w:before="240"/>
        <w:jc w:val="center"/>
        <w:rPr>
          <w:rFonts w:cs="Arial"/>
          <w:b/>
          <w:bCs/>
          <w:szCs w:val="22"/>
        </w:rPr>
      </w:pPr>
      <w:r w:rsidRPr="00F3231D">
        <w:rPr>
          <w:rFonts w:cs="Arial"/>
          <w:b/>
          <w:bCs/>
          <w:szCs w:val="22"/>
        </w:rPr>
        <w:t>Časový rozvrh praktického vyučování</w:t>
      </w:r>
    </w:p>
    <w:p w14:paraId="05ECD3E4" w14:textId="77777777" w:rsidR="00071AAC" w:rsidRPr="00F3231D" w:rsidRDefault="00071AAC" w:rsidP="00055600">
      <w:pPr>
        <w:numPr>
          <w:ilvl w:val="0"/>
          <w:numId w:val="2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Začátek pracovní doby žáků se řídí zákoníkem práce, pracovní dobou poskytovatele </w:t>
      </w:r>
      <w:r w:rsidR="00A761F6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začíná v případě dopoledního vyučování nejdříve v 7 hodin a končí v případě odpoledního vyučování nejpozději ve 20 hod. V odůvodněných případech</w:t>
      </w:r>
      <w:r w:rsidR="00981C8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může ředitel školy v denní formě vzdělávání určit začátek dopoledního vyučování žáků druhých, třetích a čtvrtých ročníků od 6 hodin a konec odpoledního vyučování žáků třetích </w:t>
      </w:r>
      <w:r w:rsidR="00A761F6">
        <w:rPr>
          <w:rFonts w:cs="Arial"/>
          <w:szCs w:val="22"/>
        </w:rPr>
        <w:t xml:space="preserve">             </w:t>
      </w:r>
      <w:r w:rsidRPr="00F3231D">
        <w:rPr>
          <w:rFonts w:cs="Arial"/>
          <w:szCs w:val="22"/>
        </w:rPr>
        <w:t xml:space="preserve">a čtvrtých ročníků ve 22 hodin. Týdenní rozvrh praktického vyučování žáků musí být upraven tak, aby mezi koncem jednoho vyučovacího dne a začátkem následujícího dne odpočinek žáků trval alespoň 12 hodin. </w:t>
      </w:r>
    </w:p>
    <w:p w14:paraId="6989878D" w14:textId="77777777" w:rsidR="00071AAC" w:rsidRDefault="00071AAC" w:rsidP="00055600">
      <w:pPr>
        <w:numPr>
          <w:ilvl w:val="0"/>
          <w:numId w:val="2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14:paraId="5C220F20" w14:textId="77777777" w:rsidR="00A95B40" w:rsidRPr="00A95B40" w:rsidRDefault="00A95B40" w:rsidP="00A95B40">
      <w:pPr>
        <w:numPr>
          <w:ilvl w:val="0"/>
          <w:numId w:val="2"/>
        </w:numPr>
        <w:rPr>
          <w:rFonts w:cs="Arial"/>
          <w:szCs w:val="22"/>
        </w:rPr>
      </w:pPr>
      <w:r w:rsidRPr="00A95B40">
        <w:rPr>
          <w:rFonts w:cs="Arial"/>
          <w:szCs w:val="22"/>
        </w:rPr>
        <w:t xml:space="preserve">Rozsah praktického </w:t>
      </w:r>
      <w:proofErr w:type="gramStart"/>
      <w:r w:rsidRPr="00A95B40">
        <w:rPr>
          <w:rFonts w:cs="Arial"/>
          <w:szCs w:val="22"/>
        </w:rPr>
        <w:t>vyučování :</w:t>
      </w:r>
      <w:proofErr w:type="gramEnd"/>
      <w:r w:rsidRPr="00A95B40">
        <w:rPr>
          <w:rFonts w:cs="Arial"/>
          <w:szCs w:val="22"/>
        </w:rPr>
        <w:t xml:space="preserve"> pracovní doba dle §13 </w:t>
      </w:r>
      <w:proofErr w:type="spellStart"/>
      <w:r w:rsidRPr="00A95B40">
        <w:rPr>
          <w:rFonts w:cs="Arial"/>
          <w:szCs w:val="22"/>
        </w:rPr>
        <w:t>vyhl</w:t>
      </w:r>
      <w:proofErr w:type="spellEnd"/>
      <w:r w:rsidRPr="00A95B40">
        <w:rPr>
          <w:rFonts w:cs="Arial"/>
          <w:szCs w:val="22"/>
        </w:rPr>
        <w:t>.</w:t>
      </w:r>
      <w:r w:rsidR="005C2252">
        <w:rPr>
          <w:rFonts w:cs="Arial"/>
          <w:szCs w:val="22"/>
        </w:rPr>
        <w:t xml:space="preserve"> </w:t>
      </w:r>
      <w:r w:rsidRPr="00A95B40">
        <w:rPr>
          <w:rFonts w:cs="Arial"/>
          <w:szCs w:val="22"/>
        </w:rPr>
        <w:t>č. 13/2005 Sb. Ve znění pozdějších předpisů trvá 7 vyučovacích hodin.</w:t>
      </w:r>
    </w:p>
    <w:p w14:paraId="21AB35D7" w14:textId="77777777" w:rsidR="00A95B40" w:rsidRPr="00F3231D" w:rsidRDefault="00A95B40" w:rsidP="00A95B40">
      <w:pPr>
        <w:ind w:left="360"/>
        <w:rPr>
          <w:rFonts w:cs="Arial"/>
          <w:szCs w:val="22"/>
        </w:rPr>
      </w:pPr>
    </w:p>
    <w:p w14:paraId="403D2C35" w14:textId="77777777" w:rsidR="00071AAC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3</w:t>
      </w:r>
    </w:p>
    <w:p w14:paraId="05D5C274" w14:textId="77777777" w:rsidR="008333D7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poskytovatele praktického vyučování</w:t>
      </w:r>
    </w:p>
    <w:p w14:paraId="74917D68" w14:textId="77777777" w:rsidR="008333D7" w:rsidRPr="00F3231D" w:rsidRDefault="008333D7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na svých pracovištích uvedených v čl. 1. 1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 </w:t>
      </w:r>
    </w:p>
    <w:p w14:paraId="0C84F180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</w:t>
      </w:r>
      <w:r w:rsidRPr="00F3231D">
        <w:rPr>
          <w:rFonts w:cs="Arial"/>
          <w:szCs w:val="22"/>
        </w:rPr>
        <w:lastRenderedPageBreak/>
        <w:t>Organizační zajištění a realizace činností při praktickém vyučování žáka budou škole poskytnuty bezúplatně.</w:t>
      </w:r>
    </w:p>
    <w:p w14:paraId="63317292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zajišťuje bezpečnost a ochranu zdraví žáků při praktickém vyučování s ohledem na rizika možného ohrožení jejich života a zdraví při praktickém vyučování.</w:t>
      </w:r>
    </w:p>
    <w:p w14:paraId="7B053848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jmenuje instruktora žáků z řad kvalifikovaných, odborně a morálně schopných zaměstnanců k vedení žáků a dozoru praktického vyučování. Ředitel školy schvaluje osobu instruktora. Písemnou smlouvu o vedení žáků uzavře s instruktorem poskytovatel.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5065"/>
      </w:tblGrid>
      <w:tr w:rsidR="0098642E" w:rsidRPr="00CC6384" w14:paraId="09C1C063" w14:textId="77777777" w:rsidTr="007D6D4B">
        <w:tc>
          <w:tcPr>
            <w:tcW w:w="3720" w:type="dxa"/>
          </w:tcPr>
          <w:p w14:paraId="124D1BEB" w14:textId="77777777" w:rsidR="0098642E" w:rsidRPr="00F3231D" w:rsidRDefault="00485B68" w:rsidP="00485B68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Instruktorem je pověřen</w:t>
            </w:r>
            <w:r w:rsidR="0098642E"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211" w:type="dxa"/>
          </w:tcPr>
          <w:p w14:paraId="3334C04B" w14:textId="77777777" w:rsidR="0098642E" w:rsidRPr="003F68A4" w:rsidRDefault="006B3A8B" w:rsidP="006B3A8B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3F68A4">
              <w:rPr>
                <w:rFonts w:cs="Arial"/>
                <w:szCs w:val="22"/>
                <w:highlight w:val="black"/>
              </w:rPr>
              <w:t>Petr Vaněk</w:t>
            </w:r>
          </w:p>
        </w:tc>
      </w:tr>
      <w:tr w:rsidR="0098642E" w:rsidRPr="00CC6384" w14:paraId="5ECEB197" w14:textId="77777777" w:rsidTr="007D6D4B">
        <w:tc>
          <w:tcPr>
            <w:tcW w:w="3720" w:type="dxa"/>
          </w:tcPr>
          <w:p w14:paraId="68FE3FD9" w14:textId="77777777" w:rsidR="0098642E" w:rsidRPr="00F3231D" w:rsidRDefault="0098642E" w:rsidP="00CC6384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Kontaktní údaje:</w:t>
            </w:r>
          </w:p>
        </w:tc>
        <w:tc>
          <w:tcPr>
            <w:tcW w:w="5211" w:type="dxa"/>
          </w:tcPr>
          <w:p w14:paraId="7CE45646" w14:textId="77777777" w:rsidR="0098642E" w:rsidRPr="003F68A4" w:rsidRDefault="006B3A8B" w:rsidP="00CC6384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3F68A4">
              <w:rPr>
                <w:rFonts w:cs="Arial"/>
                <w:szCs w:val="22"/>
                <w:highlight w:val="black"/>
              </w:rPr>
              <w:t>777</w:t>
            </w:r>
            <w:r w:rsidR="0038567B" w:rsidRPr="003F68A4">
              <w:rPr>
                <w:rFonts w:cs="Arial"/>
                <w:szCs w:val="22"/>
                <w:highlight w:val="black"/>
              </w:rPr>
              <w:t> </w:t>
            </w:r>
            <w:r w:rsidRPr="003F68A4">
              <w:rPr>
                <w:rFonts w:cs="Arial"/>
                <w:szCs w:val="22"/>
                <w:highlight w:val="black"/>
              </w:rPr>
              <w:t>215</w:t>
            </w:r>
            <w:r w:rsidR="0038567B" w:rsidRPr="003F68A4">
              <w:rPr>
                <w:rFonts w:cs="Arial"/>
                <w:szCs w:val="22"/>
                <w:highlight w:val="black"/>
              </w:rPr>
              <w:t xml:space="preserve"> </w:t>
            </w:r>
            <w:r w:rsidRPr="003F68A4">
              <w:rPr>
                <w:rFonts w:cs="Arial"/>
                <w:szCs w:val="22"/>
                <w:highlight w:val="black"/>
              </w:rPr>
              <w:t>623</w:t>
            </w:r>
          </w:p>
        </w:tc>
      </w:tr>
    </w:tbl>
    <w:p w14:paraId="3A7FD8EE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vede deník evidence hodnocení a docházky žáků. Instruktor d</w:t>
      </w:r>
      <w:r w:rsidR="008D5BBE" w:rsidRPr="00F3231D">
        <w:rPr>
          <w:rFonts w:cs="Arial"/>
          <w:szCs w:val="22"/>
        </w:rPr>
        <w:t>á</w:t>
      </w:r>
      <w:r w:rsidRPr="00F3231D">
        <w:rPr>
          <w:rFonts w:cs="Arial"/>
          <w:szCs w:val="22"/>
        </w:rPr>
        <w:t>le spolupracuje s osobou podle Čl. 4 bodu 1</w:t>
      </w:r>
      <w:r w:rsidR="00DD5832" w:rsidRPr="00F3231D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této smlouvy. </w:t>
      </w:r>
    </w:p>
    <w:p w14:paraId="55B1EB97" w14:textId="77777777" w:rsidR="008D5BBE" w:rsidRPr="00F3231D" w:rsidRDefault="008D5BB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vede současně nejvýše 6 žáků</w:t>
      </w:r>
      <w:r w:rsidR="00FA049E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v návaznosti na rizika možného ohrožení jejich života a zdraví, které se týkají výkonu práce, a v souladu s nařízením vlády </w:t>
      </w:r>
      <w:r w:rsidR="00FA049E">
        <w:rPr>
          <w:rFonts w:cs="Arial"/>
          <w:szCs w:val="22"/>
        </w:rPr>
        <w:t xml:space="preserve">            </w:t>
      </w:r>
      <w:r w:rsidRPr="00F3231D">
        <w:rPr>
          <w:rFonts w:cs="Arial"/>
          <w:szCs w:val="22"/>
        </w:rPr>
        <w:t xml:space="preserve">č. 211/2010 Sb., o soustavě oborů vzdělávání v základním, středním a vyšším odborném vzdělávání, ve znění pozdějších předpisů. Instruktor zabezpečuje praktické vyučování pro žáky, spočívající v osvojování si základních dovedností, činností a návyků, zhotovení výrobků, ve výkonu služeb nebo ve výkonu prací, které mají materiální hodnotu. </w:t>
      </w:r>
    </w:p>
    <w:p w14:paraId="25A7E47C" w14:textId="77777777" w:rsidR="003D67E6" w:rsidRPr="00F3231D" w:rsidRDefault="00B80BE9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řediteli školy nebo jím pověřené osobě, zřizovateli školy a České školní inspekci vstup do prostor, kde probíhá praktické vyučování v rozsahu potřebném pro provedení koordinačních a kontrolních činností. </w:t>
      </w:r>
    </w:p>
    <w:p w14:paraId="34F540B7" w14:textId="77777777" w:rsidR="00187670" w:rsidRPr="00F3231D" w:rsidRDefault="003D67E6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Instruktor </w:t>
      </w:r>
      <w:r w:rsidR="006C6149" w:rsidRPr="00F3231D">
        <w:rPr>
          <w:rFonts w:cs="Arial"/>
          <w:szCs w:val="22"/>
        </w:rPr>
        <w:t xml:space="preserve">v průběhu </w:t>
      </w:r>
      <w:r w:rsidRPr="00F3231D">
        <w:rPr>
          <w:rFonts w:cs="Arial"/>
          <w:szCs w:val="22"/>
        </w:rPr>
        <w:t xml:space="preserve">praktického vyučování </w:t>
      </w:r>
      <w:r w:rsidR="006C6149" w:rsidRPr="00F3231D">
        <w:rPr>
          <w:rFonts w:cs="Arial"/>
          <w:szCs w:val="22"/>
        </w:rPr>
        <w:t>povede deník evidence žáka, ve kterém budou zapsány odpracované hodiny a všechny skutečnosti rozhodné pro plnění této smlouvy. Deník slouží jako podklad pro klasifikaci žáka a jeho odměnu za produktivní činnost podle § 122 odst. zák. č. 561/2004 Sb., v platném znění. Instruktor průběžně hodnotí odborné vědomosti, dovednosti, aktivitu a chování žáků ve spolupráci s učitelem odborného výcviku</w:t>
      </w:r>
      <w:r w:rsidRPr="00F3231D">
        <w:rPr>
          <w:rFonts w:cs="Arial"/>
          <w:szCs w:val="22"/>
        </w:rPr>
        <w:t xml:space="preserve">. </w:t>
      </w:r>
    </w:p>
    <w:p w14:paraId="3FC073E3" w14:textId="77777777" w:rsidR="00187670" w:rsidRPr="00F3231D" w:rsidRDefault="00187670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se zavazuje, že budou dodržovány podmínky BOZP žáka, včetně jeho prokazatelného vstupního proškolení žáků o předpisech BOZP a PO platných pro pracoviště poskytovatele a školení BOZP k používaným strojům, nářadím </w:t>
      </w:r>
      <w:r w:rsidR="00FA049E">
        <w:rPr>
          <w:rFonts w:cs="Arial"/>
          <w:szCs w:val="22"/>
        </w:rPr>
        <w:t xml:space="preserve">                        </w:t>
      </w:r>
      <w:r w:rsidRPr="00F3231D">
        <w:rPr>
          <w:rFonts w:cs="Arial"/>
          <w:szCs w:val="22"/>
        </w:rPr>
        <w:t xml:space="preserve">a technologickým celkům. </w:t>
      </w:r>
    </w:p>
    <w:p w14:paraId="552AA946" w14:textId="77777777" w:rsidR="003D67E6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zajistí prostorové a materiální vybavení pracoviště, stroje a nářadí, osobní ochranné pracovní prostředky odpovídající potřebám výuky oboru vzdělávání uvedeného v čl. 1.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</w:t>
      </w:r>
    </w:p>
    <w:p w14:paraId="60ACCC27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poskytne žákům tyto osobní ochranné pracovní prostředky:</w:t>
      </w:r>
      <w:r w:rsidR="00156932" w:rsidRPr="00F3231D">
        <w:rPr>
          <w:rFonts w:cs="Arial"/>
          <w:szCs w:val="22"/>
        </w:rPr>
        <w:t xml:space="preserve"> ochranný pracovní oděv, pracovní boty. Specifické ochranné pomůcky zajistí poskytovatel.</w:t>
      </w:r>
    </w:p>
    <w:p w14:paraId="6020D952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Poskytovatel zajistí žákům možnost využívat prostory a zařízení pracoviště včetně šaten a sociálního zařízení. Provozní náklady vynaložené na zajištění praktického vyučování podle této smlouvy na pracovišti poskytovatele na základě této smlouvy hradí poskytovatel.</w:t>
      </w:r>
    </w:p>
    <w:p w14:paraId="673E00DE" w14:textId="77777777" w:rsidR="00156932" w:rsidRPr="00F3231D" w:rsidRDefault="00156932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 dobu průběhu praktického vyučování nese poskytovatel odpovědnost za bezpečnost, ochranu zdraví a hygienu při práci žáka, dle § 101 až 108 zákoníku práce.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14:paraId="50B43BEF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Nezletilé žáky uvolňuje instruktor z praktického vyučování pouze na základě písemné žádosti podepsané zákonným zástupcem žáka, nebo žáka předá instruktor přímo jeho zákonnému zástupci.</w:t>
      </w:r>
    </w:p>
    <w:p w14:paraId="2D6C2042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</w:t>
      </w:r>
    </w:p>
    <w:p w14:paraId="281E550D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odpovídá žákovi za škodu, která mu vznikla porušením právních povinností poskytovatelem nebo úrazem na pracovišti.</w:t>
      </w:r>
    </w:p>
    <w:p w14:paraId="2EB19BBB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4</w:t>
      </w:r>
    </w:p>
    <w:p w14:paraId="6EB01DC3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školy</w:t>
      </w:r>
    </w:p>
    <w:p w14:paraId="7572B0F5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Zaměstnanec školy pověřený ředitelem školy a odpovědný za průběh a realizaci praktického vyučování je pan </w:t>
      </w:r>
      <w:r w:rsidR="00060F67" w:rsidRPr="007F099B">
        <w:rPr>
          <w:rFonts w:cs="Arial"/>
          <w:szCs w:val="22"/>
          <w:highlight w:val="black"/>
        </w:rPr>
        <w:t>Mgr. Josef Lancoš</w:t>
      </w:r>
      <w:r w:rsidRPr="00F3231D">
        <w:rPr>
          <w:rFonts w:cs="Arial"/>
          <w:szCs w:val="22"/>
        </w:rPr>
        <w:t xml:space="preserve"> (dále jen „koordinátor“). Koordinátor poskytuje instruktorovi metodickou pomoc při zabezpečování průběhu praktického vyučování a zastupuje školu při jednání navazující na tuto smlouvu a je kontaktní osobou v komunikaci s poskytovatelem. Koordinátor je pověřen kontrolní činnosti podmínek uskutečňování praktického vyučování. </w:t>
      </w:r>
    </w:p>
    <w:p w14:paraId="4BFB8F3B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Koordinátor předá zástupci poskytovatele před zahájením praktického vyučování zápisník bezpečnosti práce, deník evidence žáka, RVP a ŠVP oboru vzdělání uvedeného v článku 1. 1.</w:t>
      </w:r>
    </w:p>
    <w:p w14:paraId="0CB29763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Pověřený pedagogický pracovník školy úzce spolupracuje s instruktorem při realizaci </w:t>
      </w:r>
      <w:r w:rsidR="00FA049E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hodnocení praktického vyučování žáků na provozním pracovišti poskytovatele.</w:t>
      </w:r>
    </w:p>
    <w:p w14:paraId="3A667959" w14:textId="77777777" w:rsidR="00982451" w:rsidRDefault="00982451" w:rsidP="00982451">
      <w:pPr>
        <w:spacing w:before="240"/>
        <w:ind w:left="360"/>
        <w:rPr>
          <w:rFonts w:cs="Arial"/>
          <w:szCs w:val="22"/>
        </w:rPr>
      </w:pPr>
      <w:r w:rsidRPr="00F3231D">
        <w:rPr>
          <w:rFonts w:cs="Arial"/>
          <w:szCs w:val="22"/>
        </w:rPr>
        <w:t>Pověřený pedagogický pracovník školy:</w:t>
      </w:r>
    </w:p>
    <w:p w14:paraId="084A10A5" w14:textId="77777777" w:rsidR="00CC0043" w:rsidRPr="00060F67" w:rsidRDefault="00CC0043" w:rsidP="00982451">
      <w:pPr>
        <w:spacing w:before="240"/>
        <w:ind w:left="360"/>
        <w:rPr>
          <w:rFonts w:cs="Arial"/>
          <w:szCs w:val="22"/>
        </w:rPr>
      </w:pPr>
      <w:r w:rsidRPr="007F099B">
        <w:rPr>
          <w:rFonts w:cs="Arial"/>
          <w:szCs w:val="22"/>
          <w:highlight w:val="black"/>
        </w:rPr>
        <w:t>Mgr. Josef Lancoš – vedoucí učitel odborného výcviku</w:t>
      </w:r>
      <w:r w:rsidRPr="007F099B">
        <w:rPr>
          <w:rFonts w:cs="Arial"/>
          <w:szCs w:val="22"/>
          <w:highlight w:val="black"/>
        </w:rPr>
        <w:tab/>
      </w:r>
      <w:r w:rsidR="00186915" w:rsidRPr="007F099B">
        <w:rPr>
          <w:rFonts w:cs="Arial"/>
          <w:szCs w:val="22"/>
          <w:highlight w:val="black"/>
        </w:rPr>
        <w:t xml:space="preserve"> elektrotechnických a stavebních oborů</w:t>
      </w:r>
      <w:r w:rsidR="00186915" w:rsidRPr="007F099B">
        <w:rPr>
          <w:rFonts w:cs="Arial"/>
          <w:szCs w:val="22"/>
          <w:highlight w:val="black"/>
        </w:rPr>
        <w:tab/>
      </w:r>
      <w:r w:rsidR="00186915" w:rsidRPr="007F099B">
        <w:rPr>
          <w:rFonts w:cs="Arial"/>
          <w:szCs w:val="22"/>
          <w:highlight w:val="black"/>
        </w:rPr>
        <w:tab/>
      </w:r>
      <w:r w:rsidR="00186915" w:rsidRPr="007F099B">
        <w:rPr>
          <w:rFonts w:cs="Arial"/>
          <w:szCs w:val="22"/>
          <w:highlight w:val="black"/>
        </w:rPr>
        <w:tab/>
      </w:r>
      <w:r w:rsidR="00186915" w:rsidRPr="007F099B">
        <w:rPr>
          <w:rFonts w:cs="Arial"/>
          <w:szCs w:val="22"/>
          <w:highlight w:val="black"/>
        </w:rPr>
        <w:tab/>
      </w:r>
      <w:r w:rsidR="00186915" w:rsidRPr="007F099B">
        <w:rPr>
          <w:rFonts w:cs="Arial"/>
          <w:szCs w:val="22"/>
          <w:highlight w:val="black"/>
        </w:rPr>
        <w:tab/>
      </w:r>
      <w:r w:rsidR="00186915" w:rsidRPr="007F099B">
        <w:rPr>
          <w:rFonts w:cs="Arial"/>
          <w:szCs w:val="22"/>
          <w:highlight w:val="black"/>
        </w:rPr>
        <w:tab/>
      </w:r>
      <w:r w:rsidR="00186915" w:rsidRPr="007F099B">
        <w:rPr>
          <w:rFonts w:cs="Arial"/>
          <w:szCs w:val="22"/>
          <w:highlight w:val="black"/>
        </w:rPr>
        <w:tab/>
      </w:r>
      <w:r w:rsidRPr="007F099B">
        <w:rPr>
          <w:rFonts w:cs="Arial"/>
          <w:szCs w:val="22"/>
          <w:highlight w:val="black"/>
        </w:rPr>
        <w:tab/>
      </w:r>
      <w:r w:rsidRPr="007F099B">
        <w:rPr>
          <w:rFonts w:cs="Arial"/>
          <w:szCs w:val="22"/>
          <w:highlight w:val="black"/>
        </w:rPr>
        <w:tab/>
        <w:t>602 958 178</w:t>
      </w:r>
    </w:p>
    <w:p w14:paraId="1C6D3E18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ve spolupráci s poskytovatelem zajistí prokazatelným způsobem seznámení instruktorů žáků:</w:t>
      </w:r>
    </w:p>
    <w:p w14:paraId="25F3E262" w14:textId="77777777" w:rsidR="00CC0043" w:rsidRPr="00F3231D" w:rsidRDefault="00CC0043" w:rsidP="00055600">
      <w:pPr>
        <w:numPr>
          <w:ilvl w:val="1"/>
          <w:numId w:val="8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se základními pojmy, zásadami a způsoby pedagogické práce s</w:t>
      </w:r>
      <w:r w:rsidR="00206ED2">
        <w:rPr>
          <w:rFonts w:cs="Arial"/>
          <w:szCs w:val="22"/>
        </w:rPr>
        <w:t> </w:t>
      </w:r>
      <w:r w:rsidRPr="00F3231D">
        <w:rPr>
          <w:rFonts w:cs="Arial"/>
          <w:szCs w:val="22"/>
        </w:rPr>
        <w:t>žáky</w:t>
      </w:r>
      <w:r w:rsidR="00206ED2">
        <w:rPr>
          <w:rFonts w:cs="Arial"/>
          <w:szCs w:val="22"/>
        </w:rPr>
        <w:t>,</w:t>
      </w:r>
    </w:p>
    <w:p w14:paraId="18407DE7" w14:textId="77777777" w:rsidR="00CC0043" w:rsidRPr="00F3231D" w:rsidRDefault="00CC0043" w:rsidP="00055600">
      <w:pPr>
        <w:numPr>
          <w:ilvl w:val="1"/>
          <w:numId w:val="8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s předpisy BOZP, PO, a vyhláškou č. 180/2015 Sb., (vyhláška o zakázaných pracích a pracovištích)</w:t>
      </w:r>
      <w:r w:rsidR="00206ED2">
        <w:rPr>
          <w:rFonts w:cs="Arial"/>
          <w:szCs w:val="22"/>
        </w:rPr>
        <w:t>,</w:t>
      </w:r>
    </w:p>
    <w:p w14:paraId="7D2AD883" w14:textId="77777777" w:rsidR="00CC0043" w:rsidRPr="00F3231D" w:rsidRDefault="00CC0043" w:rsidP="00055600">
      <w:pPr>
        <w:numPr>
          <w:ilvl w:val="1"/>
          <w:numId w:val="8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s obsahem, způsobech a cílech prová</w:t>
      </w:r>
      <w:r w:rsidR="00206ED2">
        <w:rPr>
          <w:rFonts w:cs="Arial"/>
          <w:szCs w:val="22"/>
        </w:rPr>
        <w:t>dění praktického vyučování žáků,</w:t>
      </w:r>
    </w:p>
    <w:p w14:paraId="6FC1125F" w14:textId="77777777" w:rsidR="00CC0043" w:rsidRPr="00F3231D" w:rsidRDefault="00CC0043" w:rsidP="00055600">
      <w:pPr>
        <w:numPr>
          <w:ilvl w:val="1"/>
          <w:numId w:val="8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 xml:space="preserve">s obsahem rámcových vzdělávacích programů, školních vzdělávacích programů </w:t>
      </w:r>
      <w:r w:rsidR="00FA049E">
        <w:rPr>
          <w:rFonts w:cs="Arial"/>
          <w:szCs w:val="22"/>
        </w:rPr>
        <w:t xml:space="preserve">  </w:t>
      </w:r>
      <w:r w:rsidRPr="00F3231D">
        <w:rPr>
          <w:rFonts w:cs="Arial"/>
          <w:szCs w:val="22"/>
        </w:rPr>
        <w:t>a s organizací výuky.</w:t>
      </w:r>
    </w:p>
    <w:p w14:paraId="5CEABF38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 případě potřeby umožní instruktorům účastnit se pedagogických a metodických akcí a porad školy.</w:t>
      </w:r>
    </w:p>
    <w:p w14:paraId="34B6B929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ve spolupráci s poskytovatelem prokazatelně zajistí poučení žáka o bezpečnosti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ochraně zdraví v souvislosti s konkrétním praktickým vyučováním. Zároveň zajistí základní poučení žáka o obecných principech zachovávání mlčenlivosti a ochrany dat poskytovatele, se kterými se při výkonu praktického vyučování u poskytovatele setká.</w:t>
      </w:r>
    </w:p>
    <w:p w14:paraId="60EA305C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poučí žáky o jejich právech a povinnostech při praktickém vyučování na pracovištích poskytovatele. Vybaví žáka osobními a ochrannými prostředky a pomůckami dle vnitřní směrnice školy v případě, pokud nebudou zajištěny poskytovatelem a prověří, zda žáci na pracovišti obdrželi potřebné osobní ochranné pracovní prostředky.</w:t>
      </w:r>
    </w:p>
    <w:p w14:paraId="134E2ACB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provádí kontroly způsobilosti pracovních a hygienických podmínek pracoviště poskytovatele před podpisem této smlouvy, před zahájením praktického vyučování a dle potřeby v průběhu praktického vyučování</w:t>
      </w:r>
      <w:r w:rsidR="00206ED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prostřednictvím koordinátora. </w:t>
      </w:r>
      <w:r w:rsidR="00206ED2">
        <w:rPr>
          <w:rFonts w:cs="Arial"/>
          <w:szCs w:val="22"/>
        </w:rPr>
        <w:t xml:space="preserve">                   </w:t>
      </w:r>
      <w:r w:rsidRPr="00F3231D">
        <w:rPr>
          <w:rFonts w:cs="Arial"/>
          <w:szCs w:val="22"/>
        </w:rPr>
        <w:t>O provedené kontrole vyhotoví zápis.</w:t>
      </w:r>
    </w:p>
    <w:p w14:paraId="38CC5A67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Veškeré pracovní a kázeňské přestupky žáků při praktickém vyučování řeší v souladu se školním řádem a dalšími platnými předpisy z oblasti výchovy a vzdělávání žáků na středních školách.</w:t>
      </w:r>
    </w:p>
    <w:p w14:paraId="12B50527" w14:textId="77777777" w:rsidR="00AB7639" w:rsidRPr="00F3231D" w:rsidRDefault="001C3A4A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zajistí základní pojištění žáka a splnění podmínky zdravotní způsobilosti žáků </w:t>
      </w:r>
      <w:r w:rsidR="00206ED2">
        <w:rPr>
          <w:rFonts w:cs="Arial"/>
          <w:szCs w:val="22"/>
        </w:rPr>
        <w:t xml:space="preserve">     </w:t>
      </w:r>
      <w:proofErr w:type="gramStart"/>
      <w:r w:rsidRPr="00F3231D">
        <w:rPr>
          <w:rFonts w:cs="Arial"/>
          <w:szCs w:val="22"/>
        </w:rPr>
        <w:t xml:space="preserve">dle </w:t>
      </w:r>
      <w:r w:rsidR="00206ED2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§</w:t>
      </w:r>
      <w:proofErr w:type="gramEnd"/>
      <w:r w:rsidRPr="00F3231D">
        <w:rPr>
          <w:rFonts w:cs="Arial"/>
          <w:szCs w:val="22"/>
        </w:rPr>
        <w:t xml:space="preserve"> 3 odst. 5 a § 59 školského zákona. Na odpovědnost žáků se vztahují ustanovení zákoníku práce. Náklady na prohlídky hradí škola.</w:t>
      </w:r>
    </w:p>
    <w:p w14:paraId="45935394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Lékařská prohlídka </w:t>
      </w:r>
      <w:r w:rsidRPr="00F3231D">
        <w:rPr>
          <w:b/>
        </w:rPr>
        <w:t>se neprovádí</w:t>
      </w:r>
      <w:r w:rsidRPr="00F3231D">
        <w:t>, jsou-li vykonávané práce, které jsou podle kategorizace v kategorii 1.</w:t>
      </w:r>
    </w:p>
    <w:p w14:paraId="3FFA2743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Pro kategorii 2 a další </w:t>
      </w:r>
      <w:r w:rsidRPr="00F3231D">
        <w:rPr>
          <w:b/>
        </w:rPr>
        <w:t>se</w:t>
      </w:r>
      <w:r w:rsidRPr="00F3231D">
        <w:t xml:space="preserve"> </w:t>
      </w:r>
      <w:r w:rsidRPr="00F3231D">
        <w:rPr>
          <w:b/>
        </w:rPr>
        <w:t>provádějí</w:t>
      </w:r>
      <w:r w:rsidRPr="00F3231D">
        <w:t xml:space="preserve"> lékařské prohlídky na základě žádosti ředitele školy, který si pro tento účel vyžádá od firmy, kde se praktické vyučování koná, údaje o druhu a režimu práce + zdravotní a bezpečnostní rizika (tj. kategorii zařízení)</w:t>
      </w:r>
    </w:p>
    <w:p w14:paraId="7AC10EA7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Rozhodující je skutečnost, jak je provedena kategorizace prací na pracovištích z hlediska hygieny práce, podle §37 zákona č. 258/2000 Sb., o ochraně veřejného zdraví a o změně některých souvisejících zákonů.</w:t>
      </w:r>
    </w:p>
    <w:p w14:paraId="5B5C0A49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Na pracovišti právnické nebo fyzické osoby – posuzuje zdravotní způsobilost jeho poskytovatel PLS.</w:t>
      </w:r>
    </w:p>
    <w:p w14:paraId="750388D4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je oprávněna provádět kontrolu docházky a náplně činnosti žáků pověřeným zástupcem školy, a to v termínu předem dohodnutém s instruktorem.</w:t>
      </w:r>
    </w:p>
    <w:p w14:paraId="23A525F4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předá poskytovateli potřebné informace k nezbytné úpravě podmínek odborného vzdělávání pro žáky se speciálními vzdělávacími potřebami odpovídající jejich potřebám.</w:t>
      </w:r>
    </w:p>
    <w:p w14:paraId="11ADBBB7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Odpovědnost za případné škody způsobené žáky nebo žákům při praktickém vyučování na základě této smlouvy se řídí ustanoveními § 391 zákoníku práce.</w:t>
      </w:r>
    </w:p>
    <w:p w14:paraId="51070630" w14:textId="77777777" w:rsidR="00B27932" w:rsidRPr="00F3231D" w:rsidRDefault="00F3231D" w:rsidP="00B27932">
      <w:pPr>
        <w:spacing w:before="240"/>
        <w:ind w:left="36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  <w:highlight w:val="green"/>
        </w:rPr>
        <w:br w:type="page"/>
      </w:r>
      <w:r w:rsidR="00B27932" w:rsidRPr="00F3231D">
        <w:rPr>
          <w:rFonts w:cs="Arial"/>
          <w:b/>
          <w:szCs w:val="22"/>
        </w:rPr>
        <w:lastRenderedPageBreak/>
        <w:t>Čl. 5</w:t>
      </w:r>
    </w:p>
    <w:p w14:paraId="15854DCF" w14:textId="77777777" w:rsidR="001C6D90" w:rsidRPr="00F3231D" w:rsidRDefault="001C6D90" w:rsidP="001C6D90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Odměna za produktivní činnost</w:t>
      </w:r>
    </w:p>
    <w:p w14:paraId="3606C708" w14:textId="77777777" w:rsidR="001C6D90" w:rsidRPr="00F3231D" w:rsidRDefault="001C6D90" w:rsidP="001C6D90">
      <w:pPr>
        <w:numPr>
          <w:ilvl w:val="0"/>
          <w:numId w:val="5"/>
        </w:numPr>
      </w:pPr>
      <w:r w:rsidRPr="00F3231D">
        <w:t>Žákům náleží za produktivní činnosti prováděnou v průběhu praktického vyučování finanční odměna podle § 122 školského zákona.</w:t>
      </w:r>
    </w:p>
    <w:p w14:paraId="3D0E46AA" w14:textId="77777777" w:rsidR="001C6D90" w:rsidRPr="00F3231D" w:rsidRDefault="001C6D90" w:rsidP="001C6D90">
      <w:pPr>
        <w:numPr>
          <w:ilvl w:val="0"/>
          <w:numId w:val="5"/>
        </w:numPr>
      </w:pPr>
      <w:r w:rsidRPr="00F3231D">
        <w:t xml:space="preserve">Za produktivní činnost žáka vyplatí poskytovatel jednotkovou odměnu ve výši </w:t>
      </w:r>
      <w:r>
        <w:t>1</w:t>
      </w:r>
      <w:r w:rsidR="00274515">
        <w:t>3</w:t>
      </w:r>
      <w:r>
        <w:t>0</w:t>
      </w:r>
      <w:r w:rsidRPr="00F3231D">
        <w:t xml:space="preserve">,- Kč. (slovy </w:t>
      </w:r>
      <w:proofErr w:type="spellStart"/>
      <w:r>
        <w:t>sto</w:t>
      </w:r>
      <w:r w:rsidR="00274515">
        <w:t>třicet</w:t>
      </w:r>
      <w:r>
        <w:t>korunčeských</w:t>
      </w:r>
      <w:proofErr w:type="spellEnd"/>
      <w:r w:rsidRPr="00F3231D">
        <w:t>).</w:t>
      </w:r>
    </w:p>
    <w:p w14:paraId="67B9A98B" w14:textId="77777777" w:rsidR="001C6D90" w:rsidRPr="00F3231D" w:rsidRDefault="001C6D90" w:rsidP="001C6D90">
      <w:pPr>
        <w:numPr>
          <w:ilvl w:val="0"/>
          <w:numId w:val="5"/>
        </w:numPr>
      </w:pPr>
      <w:r w:rsidRPr="00F3231D">
        <w:t>Finanční odměna žáka za produktivní činnost za uplynulý měsíc se vypočítá vynásobením jednotkové odměny, dle článku 5. 2., s počtem hodin praktického vyučování, ve kterých žák tuto činnost vykonával. Podle § 6 odst. 9 písm. l) zákona č.586/1992 Sb., o daních z příjmů, jsou příjmy za práci žáků a studentů (produktivní činnost) z praktického vyučování a praktické přípravy osvobozeny od daní z příjmů.</w:t>
      </w:r>
    </w:p>
    <w:p w14:paraId="58AA25C4" w14:textId="77777777" w:rsidR="001C6D90" w:rsidRPr="00F3231D" w:rsidRDefault="001C6D90" w:rsidP="001C6D90">
      <w:pPr>
        <w:numPr>
          <w:ilvl w:val="0"/>
          <w:numId w:val="5"/>
        </w:numPr>
      </w:pPr>
      <w:r w:rsidRPr="00F3231D">
        <w:t>Poskytovatel se zavazuje poukazovat na účet školy finanční částku za uznanou produktivní činnost dle příslušné dohodnuté jednotkové sazby za hodinu produktivní činnosti žáka za uplynulý kalendářní měsíc, a to nejpozději do 14 dnů po doručení faktury vyhotovené školou na základě evidence odpracovaných dnů. V případě nezaplacení odměny za produktivní činnost v dohodnutých lhůtách splatnosti je škola oprávněná účtovat poskytovateli smluvní pokutu ve výši 0,5 % z dlužné částky za každý den prodlení.</w:t>
      </w:r>
    </w:p>
    <w:p w14:paraId="1277BC1A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6</w:t>
      </w:r>
    </w:p>
    <w:p w14:paraId="1677FA81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Uzavření a ukončení smlouvy</w:t>
      </w:r>
    </w:p>
    <w:p w14:paraId="13D1DE2A" w14:textId="77777777" w:rsidR="00B13324" w:rsidRPr="00A84067" w:rsidRDefault="00B13324" w:rsidP="00A84067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A84067">
        <w:rPr>
          <w:rFonts w:cs="Arial"/>
          <w:szCs w:val="22"/>
        </w:rPr>
        <w:t>Tato smlouva se u</w:t>
      </w:r>
      <w:r w:rsidR="00987522" w:rsidRPr="00A84067">
        <w:rPr>
          <w:rFonts w:cs="Arial"/>
          <w:szCs w:val="22"/>
        </w:rPr>
        <w:t xml:space="preserve">zavírá na dobu určitou, a to od </w:t>
      </w:r>
      <w:r w:rsidR="00344A65" w:rsidRPr="00A84067">
        <w:rPr>
          <w:rFonts w:cs="Arial"/>
          <w:szCs w:val="22"/>
        </w:rPr>
        <w:t>1</w:t>
      </w:r>
      <w:r w:rsidR="00A84067">
        <w:rPr>
          <w:rFonts w:cs="Arial"/>
          <w:szCs w:val="22"/>
        </w:rPr>
        <w:t>5</w:t>
      </w:r>
      <w:r w:rsidR="007D6D4B" w:rsidRPr="00A84067">
        <w:rPr>
          <w:rFonts w:cs="Arial"/>
          <w:szCs w:val="22"/>
        </w:rPr>
        <w:t>.9.202</w:t>
      </w:r>
      <w:r w:rsidR="00A84067">
        <w:rPr>
          <w:rFonts w:cs="Arial"/>
          <w:szCs w:val="22"/>
        </w:rPr>
        <w:t>5</w:t>
      </w:r>
      <w:r w:rsidR="00987522" w:rsidRPr="00A84067">
        <w:rPr>
          <w:rFonts w:cs="Arial"/>
          <w:szCs w:val="22"/>
        </w:rPr>
        <w:t xml:space="preserve"> </w:t>
      </w:r>
      <w:r w:rsidRPr="00A84067">
        <w:rPr>
          <w:rFonts w:cs="Arial"/>
          <w:szCs w:val="22"/>
        </w:rPr>
        <w:t>do</w:t>
      </w:r>
      <w:r w:rsidR="00987522" w:rsidRPr="00A84067">
        <w:rPr>
          <w:rFonts w:cs="Arial"/>
          <w:szCs w:val="22"/>
        </w:rPr>
        <w:t xml:space="preserve"> </w:t>
      </w:r>
      <w:r w:rsidR="00A84067">
        <w:rPr>
          <w:rFonts w:cs="Arial"/>
          <w:szCs w:val="22"/>
        </w:rPr>
        <w:t xml:space="preserve">15.5.2026 (I3.)                         </w:t>
      </w:r>
      <w:r w:rsidR="00A84067" w:rsidRPr="00A84067">
        <w:rPr>
          <w:rFonts w:cs="Arial"/>
          <w:szCs w:val="22"/>
        </w:rPr>
        <w:t>a 22.5.2026 (I2.)</w:t>
      </w:r>
    </w:p>
    <w:p w14:paraId="7544A6AE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Smluvní strany se dohodly, že tato smlouva zaniká: </w:t>
      </w:r>
    </w:p>
    <w:p w14:paraId="65BB4E9B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uplynutím sjednané doby jejího trvání, nebo písemnou dohodou obou smluvních stran, nebo písemnou výpovědí, kdy kterákoli ze stran je oprávněna dát výpověď z této smlouvy, a to i bez uvedení důvodu, přičemž výpověď musí být písemná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musí být doručena druhé smluvní straně. Výpovědní lhůta činí dva měsíce a její běh počíná prvním dnem po jejím doručení druhé smluvní straně,</w:t>
      </w:r>
    </w:p>
    <w:p w14:paraId="5DC371A4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proofErr w:type="gramStart"/>
      <w:r w:rsidRPr="00F3231D">
        <w:rPr>
          <w:rFonts w:cs="Arial"/>
          <w:szCs w:val="22"/>
        </w:rPr>
        <w:t>pozbyde</w:t>
      </w:r>
      <w:proofErr w:type="gramEnd"/>
      <w:r w:rsidRPr="00F3231D">
        <w:rPr>
          <w:rFonts w:cs="Arial"/>
          <w:szCs w:val="22"/>
        </w:rPr>
        <w:t>-li některá ze smluvních stran způsobilosti k provádění činností, které jsou předmětem této smlouvy, na základě příslušného právního předpisu nebo rozhodnutím kompetentního orgánu,</w:t>
      </w:r>
    </w:p>
    <w:p w14:paraId="2DEB788C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odstoupením od smlouvy v případě jejího podstatného porušení, za které se považuje zejména porušení ustanovení smlouvy o zajištění bezpečnosti </w:t>
      </w:r>
      <w:r w:rsidR="00FA049E">
        <w:rPr>
          <w:rFonts w:cs="Arial"/>
          <w:szCs w:val="22"/>
        </w:rPr>
        <w:t xml:space="preserve">               </w:t>
      </w:r>
      <w:r w:rsidRPr="00F3231D">
        <w:rPr>
          <w:rFonts w:cs="Arial"/>
          <w:szCs w:val="22"/>
        </w:rPr>
        <w:t>a ochrany zdraví při práci a o požární ochraně,</w:t>
      </w:r>
    </w:p>
    <w:p w14:paraId="3D7C4FC7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ostatních případech presumovaných platnou právní úpravou.</w:t>
      </w:r>
    </w:p>
    <w:p w14:paraId="650D529E" w14:textId="77777777" w:rsidR="00B27932" w:rsidRPr="00F3231D" w:rsidRDefault="00B13324" w:rsidP="00055600">
      <w:pPr>
        <w:numPr>
          <w:ilvl w:val="0"/>
          <w:numId w:val="6"/>
        </w:numPr>
      </w:pPr>
      <w:r w:rsidRPr="00F3231D">
        <w:t>Právní vztahy touto smlouvou upravené se řídí příslušnými ustanoveními občanského zákoníku, zákoníku práce, školského zákona a jeho prováděcích předpisů.</w:t>
      </w:r>
    </w:p>
    <w:p w14:paraId="4B27629F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</w:t>
      </w:r>
    </w:p>
    <w:p w14:paraId="40FF44D4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může být měněna nebo doplňována pouze formou písemných dodatků podepsaných oběma smluvními stranami.</w:t>
      </w:r>
    </w:p>
    <w:p w14:paraId="1C005568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lastRenderedPageBreak/>
        <w:t>Smlouva je vyhotovena ve dvou vyhotoveních, každý má platnost originálu. Po jednom vyhotovené obdrží každá ze smluvních stran.</w:t>
      </w:r>
    </w:p>
    <w:p w14:paraId="53D928D5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nabývá platnosti dnem podpisu obou smluvních stran a účinnosti dnem</w:t>
      </w:r>
      <w:r w:rsidR="00206ED2">
        <w:t xml:space="preserve"> </w:t>
      </w:r>
      <w:r w:rsidR="00A56EAC">
        <w:t>1</w:t>
      </w:r>
      <w:r w:rsidR="00A84067">
        <w:t>5</w:t>
      </w:r>
      <w:r w:rsidR="00A56EAC">
        <w:t>.9.202</w:t>
      </w:r>
      <w:r w:rsidR="00A84067">
        <w:t>5</w:t>
      </w:r>
    </w:p>
    <w:p w14:paraId="4D005A1B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7</w:t>
      </w:r>
    </w:p>
    <w:p w14:paraId="218D98C6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Závěrečná ustanovení</w:t>
      </w:r>
    </w:p>
    <w:p w14:paraId="502AAB09" w14:textId="77777777" w:rsidR="00B13324" w:rsidRPr="00F3231D" w:rsidRDefault="00970A4F" w:rsidP="00970A4F">
      <w:pPr>
        <w:ind w:left="360"/>
      </w:pPr>
      <w:r w:rsidRPr="00F3231D">
        <w:t>Práva a povinnosti v této smlouvě výslovně neupravená se řídí příslušnými právními předpisy českého právního řádu.</w:t>
      </w:r>
    </w:p>
    <w:p w14:paraId="0FF06093" w14:textId="77777777" w:rsidR="00970A4F" w:rsidRPr="00F3231D" w:rsidRDefault="00970A4F" w:rsidP="00970A4F">
      <w:pPr>
        <w:ind w:left="360"/>
      </w:pPr>
    </w:p>
    <w:p w14:paraId="13B594E3" w14:textId="77777777" w:rsidR="00970A4F" w:rsidRPr="00F3231D" w:rsidRDefault="00970A4F" w:rsidP="00970A4F">
      <w:pPr>
        <w:ind w:left="360"/>
      </w:pPr>
      <w:r w:rsidRPr="00F3231D">
        <w:t>Příloha</w:t>
      </w:r>
      <w:r w:rsidR="00491199" w:rsidRPr="00F3231D">
        <w:t xml:space="preserve"> č. 1:</w:t>
      </w:r>
      <w:r w:rsidR="00987522" w:rsidRPr="00F3231D">
        <w:t xml:space="preserve"> kontaktní údaje žáka</w:t>
      </w:r>
    </w:p>
    <w:p w14:paraId="381D85C2" w14:textId="77777777" w:rsidR="00970A4F" w:rsidRPr="00F3231D" w:rsidRDefault="00970A4F" w:rsidP="00970A4F">
      <w:pPr>
        <w:ind w:left="360"/>
      </w:pPr>
    </w:p>
    <w:p w14:paraId="5FA12D48" w14:textId="77777777" w:rsidR="00F3231D" w:rsidRDefault="00F3231D" w:rsidP="00970A4F">
      <w:pPr>
        <w:ind w:left="360"/>
      </w:pPr>
    </w:p>
    <w:p w14:paraId="4552F9C6" w14:textId="77777777" w:rsidR="00F3231D" w:rsidRDefault="00F3231D" w:rsidP="00970A4F">
      <w:pPr>
        <w:ind w:left="360"/>
      </w:pPr>
    </w:p>
    <w:p w14:paraId="1B44F9DF" w14:textId="77777777" w:rsidR="00970A4F" w:rsidRDefault="00970A4F" w:rsidP="00970A4F">
      <w:pPr>
        <w:ind w:left="360"/>
      </w:pPr>
      <w:r w:rsidRPr="00F3231D">
        <w:t>V</w:t>
      </w:r>
      <w:r w:rsidR="00060F67">
        <w:t xml:space="preserve"> Chomutově   </w:t>
      </w:r>
      <w:r w:rsidRPr="00F3231D">
        <w:t>dne</w:t>
      </w:r>
      <w:r w:rsidR="008D4FD8">
        <w:t xml:space="preserve"> </w:t>
      </w:r>
      <w:r w:rsidR="00C8355A">
        <w:t xml:space="preserve"> </w:t>
      </w:r>
    </w:p>
    <w:p w14:paraId="4032AACA" w14:textId="77777777" w:rsidR="00F3231D" w:rsidRDefault="00F3231D" w:rsidP="00970A4F">
      <w:pPr>
        <w:ind w:left="360"/>
      </w:pPr>
    </w:p>
    <w:p w14:paraId="72CEEBDC" w14:textId="77777777" w:rsidR="00F3231D" w:rsidRDefault="00F3231D" w:rsidP="00970A4F">
      <w:pPr>
        <w:ind w:left="360"/>
      </w:pPr>
    </w:p>
    <w:p w14:paraId="073B4705" w14:textId="77777777" w:rsidR="00F3231D" w:rsidRPr="00F3231D" w:rsidRDefault="00F3231D" w:rsidP="00970A4F">
      <w:pPr>
        <w:ind w:left="360"/>
      </w:pPr>
    </w:p>
    <w:p w14:paraId="0820341B" w14:textId="77777777" w:rsidR="00970A4F" w:rsidRPr="00F3231D" w:rsidRDefault="00970A4F" w:rsidP="00970A4F">
      <w:pPr>
        <w:ind w:left="360"/>
      </w:pPr>
    </w:p>
    <w:p w14:paraId="567BA681" w14:textId="77777777" w:rsidR="00970A4F" w:rsidRPr="00F3231D" w:rsidRDefault="00970A4F" w:rsidP="00970A4F">
      <w:pPr>
        <w:pStyle w:val="Bezmezer"/>
      </w:pPr>
      <w:r w:rsidRPr="00F3231D">
        <w:t>_________________________</w:t>
      </w:r>
      <w:r w:rsidRPr="00F3231D">
        <w:tab/>
      </w:r>
      <w:r w:rsidRPr="00F3231D">
        <w:tab/>
      </w:r>
      <w:r w:rsidRPr="00F3231D">
        <w:tab/>
      </w:r>
      <w:r w:rsidRPr="00F3231D">
        <w:tab/>
        <w:t>_________________________</w:t>
      </w:r>
    </w:p>
    <w:p w14:paraId="60AF93A1" w14:textId="77777777" w:rsidR="00970A4F" w:rsidRPr="00F3231D" w:rsidRDefault="00970A4F" w:rsidP="00970A4F">
      <w:pPr>
        <w:pStyle w:val="Bezmezer"/>
        <w:ind w:firstLine="708"/>
        <w:rPr>
          <w:sz w:val="20"/>
          <w:szCs w:val="20"/>
        </w:rPr>
      </w:pPr>
      <w:r w:rsidRPr="00F3231D">
        <w:rPr>
          <w:sz w:val="20"/>
          <w:szCs w:val="20"/>
        </w:rPr>
        <w:t>poskytovatel</w:t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  <w:t>škola</w:t>
      </w:r>
    </w:p>
    <w:p w14:paraId="4ABF6F7D" w14:textId="77777777" w:rsidR="00B27932" w:rsidRDefault="00B27932" w:rsidP="00B27932"/>
    <w:p w14:paraId="2D24ECBF" w14:textId="77777777" w:rsidR="003B3C9D" w:rsidRDefault="003B3C9D" w:rsidP="005C305F">
      <w:pPr>
        <w:jc w:val="center"/>
        <w:rPr>
          <w:rFonts w:cs="Arial"/>
          <w:b/>
          <w:strike/>
          <w:szCs w:val="22"/>
        </w:rPr>
      </w:pPr>
    </w:p>
    <w:p w14:paraId="7C9B2929" w14:textId="77777777" w:rsidR="00C54C05" w:rsidRDefault="00C54C05" w:rsidP="005C305F">
      <w:pPr>
        <w:jc w:val="center"/>
        <w:rPr>
          <w:rFonts w:cs="Arial"/>
          <w:b/>
          <w:strike/>
          <w:szCs w:val="22"/>
        </w:rPr>
      </w:pPr>
    </w:p>
    <w:p w14:paraId="6786F890" w14:textId="77777777" w:rsidR="005C305F" w:rsidRPr="00F3231D" w:rsidRDefault="00F3231D" w:rsidP="005C305F">
      <w:pPr>
        <w:jc w:val="center"/>
        <w:rPr>
          <w:rFonts w:cs="Arial"/>
          <w:b/>
          <w:szCs w:val="22"/>
        </w:rPr>
      </w:pPr>
      <w:r>
        <w:rPr>
          <w:rFonts w:cs="Arial"/>
          <w:b/>
          <w:strike/>
          <w:szCs w:val="22"/>
        </w:rPr>
        <w:br w:type="page"/>
      </w:r>
      <w:r w:rsidR="00D724C7" w:rsidRPr="00F3231D">
        <w:rPr>
          <w:rFonts w:cs="Arial"/>
          <w:b/>
          <w:szCs w:val="22"/>
        </w:rPr>
        <w:lastRenderedPageBreak/>
        <w:t xml:space="preserve">Příloha smlouvy č. </w:t>
      </w:r>
      <w:r w:rsidR="00987522" w:rsidRPr="00F3231D">
        <w:rPr>
          <w:rFonts w:cs="Arial"/>
          <w:b/>
          <w:szCs w:val="22"/>
        </w:rPr>
        <w:t>1</w:t>
      </w:r>
    </w:p>
    <w:p w14:paraId="3FFA9117" w14:textId="77777777" w:rsidR="00987522" w:rsidRPr="00F3231D" w:rsidRDefault="00987522" w:rsidP="005C305F">
      <w:pPr>
        <w:rPr>
          <w:rFonts w:cs="Arial"/>
          <w:szCs w:val="22"/>
        </w:rPr>
      </w:pPr>
    </w:p>
    <w:p w14:paraId="0A9D04F6" w14:textId="77777777" w:rsidR="00987522" w:rsidRDefault="00987522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5602"/>
      </w:tblGrid>
      <w:tr w:rsidR="00A95B40" w:rsidRPr="00F3231D" w14:paraId="6FF05969" w14:textId="77777777" w:rsidTr="00BD55D4">
        <w:tc>
          <w:tcPr>
            <w:tcW w:w="3510" w:type="dxa"/>
            <w:vAlign w:val="center"/>
          </w:tcPr>
          <w:p w14:paraId="44D41088" w14:textId="77777777" w:rsidR="00A95B40" w:rsidRPr="00F3231D" w:rsidRDefault="00A95B40" w:rsidP="009B5D8F">
            <w:pPr>
              <w:shd w:val="clear" w:color="auto" w:fill="FFFFFF"/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168B0FF8" w14:textId="77777777" w:rsidR="00A95B40" w:rsidRPr="001D1F52" w:rsidRDefault="00274515" w:rsidP="009B5D8F">
            <w:pPr>
              <w:shd w:val="clear" w:color="auto" w:fill="FFFFFF"/>
              <w:jc w:val="left"/>
              <w:rPr>
                <w:rFonts w:cs="Arial"/>
                <w:szCs w:val="22"/>
                <w:highlight w:val="black"/>
              </w:rPr>
            </w:pPr>
            <w:r w:rsidRPr="001D1F52">
              <w:rPr>
                <w:rFonts w:cs="Arial"/>
                <w:szCs w:val="22"/>
                <w:highlight w:val="black"/>
              </w:rPr>
              <w:t xml:space="preserve">Jakub </w:t>
            </w:r>
            <w:proofErr w:type="spellStart"/>
            <w:r w:rsidRPr="001D1F52">
              <w:rPr>
                <w:rFonts w:cs="Arial"/>
                <w:szCs w:val="22"/>
                <w:highlight w:val="black"/>
              </w:rPr>
              <w:t>Himmel</w:t>
            </w:r>
            <w:proofErr w:type="spellEnd"/>
            <w:r w:rsidR="0038567B" w:rsidRPr="001D1F52">
              <w:rPr>
                <w:rFonts w:cs="Arial"/>
                <w:szCs w:val="22"/>
                <w:highlight w:val="black"/>
              </w:rPr>
              <w:t xml:space="preserve"> </w:t>
            </w:r>
          </w:p>
        </w:tc>
      </w:tr>
      <w:tr w:rsidR="00A95B40" w:rsidRPr="00F3231D" w14:paraId="0A53D675" w14:textId="77777777" w:rsidTr="00BD55D4">
        <w:trPr>
          <w:trHeight w:val="850"/>
        </w:trPr>
        <w:tc>
          <w:tcPr>
            <w:tcW w:w="3510" w:type="dxa"/>
            <w:vAlign w:val="center"/>
          </w:tcPr>
          <w:p w14:paraId="72A2F373" w14:textId="77777777" w:rsidR="00A95B40" w:rsidRPr="00F3231D" w:rsidRDefault="00A95B40" w:rsidP="009B5D8F">
            <w:pPr>
              <w:shd w:val="clear" w:color="auto" w:fill="FFFFFF"/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7062689A" w14:textId="77777777" w:rsidR="00A95B40" w:rsidRPr="001D1F52" w:rsidRDefault="00274515" w:rsidP="009B5D8F">
            <w:pPr>
              <w:shd w:val="clear" w:color="auto" w:fill="FFFFFF"/>
              <w:jc w:val="left"/>
              <w:rPr>
                <w:rFonts w:cs="Arial"/>
                <w:szCs w:val="22"/>
                <w:highlight w:val="black"/>
              </w:rPr>
            </w:pPr>
            <w:proofErr w:type="spellStart"/>
            <w:r w:rsidRPr="001D1F52">
              <w:rPr>
                <w:rFonts w:cs="Arial"/>
                <w:szCs w:val="22"/>
                <w:highlight w:val="black"/>
              </w:rPr>
              <w:t>Křímov</w:t>
            </w:r>
            <w:proofErr w:type="spellEnd"/>
            <w:r w:rsidRPr="001D1F52">
              <w:rPr>
                <w:rFonts w:cs="Arial"/>
                <w:szCs w:val="22"/>
                <w:highlight w:val="black"/>
              </w:rPr>
              <w:t>, Strážky 24</w:t>
            </w:r>
          </w:p>
        </w:tc>
      </w:tr>
      <w:tr w:rsidR="00A95B40" w:rsidRPr="00F3231D" w14:paraId="3CBED2D3" w14:textId="77777777" w:rsidTr="00BD55D4">
        <w:tc>
          <w:tcPr>
            <w:tcW w:w="3510" w:type="dxa"/>
            <w:vAlign w:val="center"/>
          </w:tcPr>
          <w:p w14:paraId="4D56F961" w14:textId="77777777" w:rsidR="00A95B40" w:rsidRPr="00F3231D" w:rsidRDefault="00A95B40" w:rsidP="009B5D8F">
            <w:pPr>
              <w:shd w:val="clear" w:color="auto" w:fill="FFFFFF"/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 w:rsidR="00BE280D"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  <w:r w:rsidR="00326EA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702" w:type="dxa"/>
            <w:vAlign w:val="center"/>
          </w:tcPr>
          <w:p w14:paraId="1CA9E4E4" w14:textId="77777777" w:rsidR="00A95B40" w:rsidRPr="001D1F52" w:rsidRDefault="00326EA7" w:rsidP="009B5D8F">
            <w:pPr>
              <w:shd w:val="clear" w:color="auto" w:fill="FFFFFF"/>
              <w:jc w:val="left"/>
              <w:rPr>
                <w:rFonts w:cs="Arial"/>
                <w:szCs w:val="22"/>
                <w:highlight w:val="black"/>
              </w:rPr>
            </w:pPr>
            <w:r w:rsidRPr="001D1F52">
              <w:rPr>
                <w:rFonts w:cs="Arial"/>
                <w:sz w:val="20"/>
                <w:szCs w:val="20"/>
                <w:highlight w:val="black"/>
              </w:rPr>
              <w:t>799 508 248</w:t>
            </w:r>
          </w:p>
        </w:tc>
      </w:tr>
      <w:tr w:rsidR="00A95B40" w:rsidRPr="00F3231D" w14:paraId="36DD9F33" w14:textId="77777777" w:rsidTr="00BD55D4">
        <w:tc>
          <w:tcPr>
            <w:tcW w:w="3510" w:type="dxa"/>
            <w:vAlign w:val="center"/>
          </w:tcPr>
          <w:p w14:paraId="7FAAB3E0" w14:textId="77777777" w:rsidR="00A95B40" w:rsidRPr="00F3231D" w:rsidRDefault="00A95B40" w:rsidP="009B5D8F">
            <w:pPr>
              <w:shd w:val="clear" w:color="auto" w:fill="FFFFFF"/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52C3A6AA" w14:textId="77777777" w:rsidR="00A95B40" w:rsidRPr="001D1F52" w:rsidRDefault="007F1BDC" w:rsidP="009B5D8F">
            <w:pPr>
              <w:shd w:val="clear" w:color="auto" w:fill="FFFFFF"/>
              <w:jc w:val="left"/>
              <w:rPr>
                <w:rFonts w:cs="Arial"/>
                <w:szCs w:val="22"/>
                <w:highlight w:val="black"/>
              </w:rPr>
            </w:pPr>
            <w:r w:rsidRPr="001D1F52">
              <w:rPr>
                <w:rFonts w:cs="Arial"/>
                <w:szCs w:val="22"/>
                <w:highlight w:val="black"/>
              </w:rPr>
              <w:t>Jan Krzák                    723 327 132</w:t>
            </w:r>
          </w:p>
        </w:tc>
      </w:tr>
      <w:tr w:rsidR="00A95B40" w:rsidRPr="00DE5115" w14:paraId="0251E52E" w14:textId="77777777" w:rsidTr="00BD55D4">
        <w:tc>
          <w:tcPr>
            <w:tcW w:w="3510" w:type="dxa"/>
            <w:vAlign w:val="center"/>
          </w:tcPr>
          <w:p w14:paraId="6F314064" w14:textId="77777777" w:rsidR="00A95B40" w:rsidRPr="00DE5115" w:rsidRDefault="00A95B40" w:rsidP="009B5D8F">
            <w:pPr>
              <w:shd w:val="clear" w:color="auto" w:fill="FFFFFF"/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4F802680" w14:textId="77777777" w:rsidR="00A95B40" w:rsidRPr="001D1F52" w:rsidRDefault="008D4FD8" w:rsidP="009B5D8F">
            <w:pPr>
              <w:shd w:val="clear" w:color="auto" w:fill="FFFFFF"/>
              <w:jc w:val="left"/>
              <w:rPr>
                <w:rFonts w:cs="Arial"/>
                <w:szCs w:val="22"/>
                <w:highlight w:val="black"/>
              </w:rPr>
            </w:pPr>
            <w:r w:rsidRPr="001D1F52">
              <w:rPr>
                <w:rFonts w:cs="Arial"/>
                <w:szCs w:val="22"/>
                <w:highlight w:val="black"/>
              </w:rPr>
              <w:t>Mgr. Josef Lancoš</w:t>
            </w:r>
            <w:r w:rsidR="00F31F62" w:rsidRPr="001D1F52">
              <w:rPr>
                <w:rFonts w:cs="Arial"/>
                <w:szCs w:val="22"/>
                <w:highlight w:val="black"/>
              </w:rPr>
              <w:t xml:space="preserve">      602 958 178</w:t>
            </w:r>
          </w:p>
        </w:tc>
      </w:tr>
    </w:tbl>
    <w:p w14:paraId="1AD1BFAC" w14:textId="77777777" w:rsidR="005C305F" w:rsidRPr="006C2C9B" w:rsidRDefault="005C305F" w:rsidP="009B5D8F">
      <w:pPr>
        <w:shd w:val="clear" w:color="auto" w:fill="FFFFFF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5602"/>
      </w:tblGrid>
      <w:tr w:rsidR="00BE280D" w:rsidRPr="00F3231D" w14:paraId="349A5829" w14:textId="77777777" w:rsidTr="00A90DC7">
        <w:tc>
          <w:tcPr>
            <w:tcW w:w="3510" w:type="dxa"/>
            <w:vAlign w:val="center"/>
          </w:tcPr>
          <w:p w14:paraId="7BB2F888" w14:textId="77777777" w:rsidR="00BE280D" w:rsidRPr="00F3231D" w:rsidRDefault="00BE280D" w:rsidP="009B5D8F">
            <w:pPr>
              <w:shd w:val="clear" w:color="auto" w:fill="FFFFFF"/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1BF58274" w14:textId="77777777" w:rsidR="00BE280D" w:rsidRPr="001D1F52" w:rsidRDefault="00620FEB" w:rsidP="009B5D8F">
            <w:pPr>
              <w:shd w:val="clear" w:color="auto" w:fill="FFFFFF"/>
              <w:jc w:val="left"/>
              <w:rPr>
                <w:rFonts w:cs="Arial"/>
                <w:szCs w:val="22"/>
                <w:highlight w:val="black"/>
              </w:rPr>
            </w:pPr>
            <w:r w:rsidRPr="001D1F52">
              <w:rPr>
                <w:rFonts w:cs="Arial"/>
                <w:szCs w:val="22"/>
                <w:highlight w:val="black"/>
              </w:rPr>
              <w:t>Jan Pešek</w:t>
            </w:r>
          </w:p>
        </w:tc>
      </w:tr>
      <w:tr w:rsidR="00BE280D" w:rsidRPr="00F3231D" w14:paraId="6A99F0CD" w14:textId="77777777" w:rsidTr="00A90DC7">
        <w:trPr>
          <w:trHeight w:val="850"/>
        </w:trPr>
        <w:tc>
          <w:tcPr>
            <w:tcW w:w="3510" w:type="dxa"/>
            <w:vAlign w:val="center"/>
          </w:tcPr>
          <w:p w14:paraId="2034E354" w14:textId="77777777" w:rsidR="00BE280D" w:rsidRPr="00F3231D" w:rsidRDefault="00BE280D" w:rsidP="009B5D8F">
            <w:pPr>
              <w:shd w:val="clear" w:color="auto" w:fill="FFFFFF"/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2801DD77" w14:textId="77777777" w:rsidR="00BE280D" w:rsidRPr="001D1F52" w:rsidRDefault="00620FEB" w:rsidP="009B5D8F">
            <w:pPr>
              <w:shd w:val="clear" w:color="auto" w:fill="FFFFFF"/>
              <w:jc w:val="left"/>
              <w:rPr>
                <w:rFonts w:cs="Arial"/>
                <w:szCs w:val="22"/>
                <w:highlight w:val="black"/>
              </w:rPr>
            </w:pPr>
            <w:r w:rsidRPr="001D1F52">
              <w:rPr>
                <w:rFonts w:cs="Arial"/>
                <w:szCs w:val="22"/>
                <w:highlight w:val="black"/>
              </w:rPr>
              <w:t>Spořice, Lipová 456</w:t>
            </w:r>
          </w:p>
        </w:tc>
      </w:tr>
      <w:tr w:rsidR="00BE280D" w:rsidRPr="00F3231D" w14:paraId="43E8C049" w14:textId="77777777" w:rsidTr="00A90DC7">
        <w:tc>
          <w:tcPr>
            <w:tcW w:w="3510" w:type="dxa"/>
            <w:vAlign w:val="center"/>
          </w:tcPr>
          <w:p w14:paraId="2EB7C8C2" w14:textId="77777777" w:rsidR="00BE280D" w:rsidRPr="00F3231D" w:rsidRDefault="00BE280D" w:rsidP="009B5D8F">
            <w:pPr>
              <w:shd w:val="clear" w:color="auto" w:fill="FFFFFF"/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vAlign w:val="center"/>
          </w:tcPr>
          <w:p w14:paraId="5B9D7D9C" w14:textId="77777777" w:rsidR="00BE280D" w:rsidRPr="001D1F52" w:rsidRDefault="00620FEB" w:rsidP="009B5D8F">
            <w:pPr>
              <w:shd w:val="clear" w:color="auto" w:fill="FFFFFF"/>
              <w:jc w:val="left"/>
              <w:rPr>
                <w:rFonts w:cs="Arial"/>
                <w:szCs w:val="22"/>
                <w:highlight w:val="black"/>
              </w:rPr>
            </w:pPr>
            <w:r w:rsidRPr="001D1F52">
              <w:rPr>
                <w:rFonts w:cs="Arial"/>
                <w:szCs w:val="22"/>
                <w:highlight w:val="black"/>
              </w:rPr>
              <w:t>721 203 074</w:t>
            </w:r>
          </w:p>
        </w:tc>
      </w:tr>
      <w:tr w:rsidR="00BE280D" w:rsidRPr="00F3231D" w14:paraId="44E81305" w14:textId="77777777" w:rsidTr="00A90DC7">
        <w:tc>
          <w:tcPr>
            <w:tcW w:w="3510" w:type="dxa"/>
            <w:vAlign w:val="center"/>
          </w:tcPr>
          <w:p w14:paraId="5325789A" w14:textId="77777777" w:rsidR="00BE280D" w:rsidRPr="00F3231D" w:rsidRDefault="00BE280D" w:rsidP="009B5D8F">
            <w:pPr>
              <w:shd w:val="clear" w:color="auto" w:fill="FFFFFF"/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5F907BBE" w14:textId="77777777" w:rsidR="00BE280D" w:rsidRPr="001D1F52" w:rsidRDefault="007F1BDC" w:rsidP="009B5D8F">
            <w:pPr>
              <w:shd w:val="clear" w:color="auto" w:fill="FFFFFF"/>
              <w:jc w:val="left"/>
              <w:rPr>
                <w:rFonts w:cs="Arial"/>
                <w:szCs w:val="22"/>
                <w:highlight w:val="black"/>
              </w:rPr>
            </w:pPr>
            <w:r w:rsidRPr="001D1F52">
              <w:rPr>
                <w:rFonts w:cs="Arial"/>
                <w:szCs w:val="22"/>
                <w:highlight w:val="black"/>
              </w:rPr>
              <w:t xml:space="preserve">Jan Krzák       </w:t>
            </w:r>
            <w:r w:rsidR="00BE280D" w:rsidRPr="001D1F52">
              <w:rPr>
                <w:rFonts w:cs="Arial"/>
                <w:szCs w:val="22"/>
                <w:highlight w:val="black"/>
              </w:rPr>
              <w:t xml:space="preserve"> </w:t>
            </w:r>
            <w:r w:rsidR="00F31F62" w:rsidRPr="001D1F52">
              <w:rPr>
                <w:rFonts w:cs="Arial"/>
                <w:szCs w:val="22"/>
                <w:highlight w:val="black"/>
              </w:rPr>
              <w:t xml:space="preserve">      </w:t>
            </w:r>
            <w:r w:rsidR="00BE280D" w:rsidRPr="001D1F52">
              <w:rPr>
                <w:rFonts w:cs="Arial"/>
                <w:szCs w:val="22"/>
                <w:highlight w:val="black"/>
              </w:rPr>
              <w:t xml:space="preserve"> 723 </w:t>
            </w:r>
            <w:r w:rsidRPr="001D1F52">
              <w:rPr>
                <w:rFonts w:cs="Arial"/>
                <w:szCs w:val="22"/>
                <w:highlight w:val="black"/>
              </w:rPr>
              <w:t>327</w:t>
            </w:r>
            <w:r w:rsidR="00BE280D" w:rsidRPr="001D1F52">
              <w:rPr>
                <w:rFonts w:cs="Arial"/>
                <w:szCs w:val="22"/>
                <w:highlight w:val="black"/>
              </w:rPr>
              <w:t xml:space="preserve"> </w:t>
            </w:r>
            <w:r w:rsidRPr="001D1F52">
              <w:rPr>
                <w:rFonts w:cs="Arial"/>
                <w:szCs w:val="22"/>
                <w:highlight w:val="black"/>
              </w:rPr>
              <w:t>132</w:t>
            </w:r>
          </w:p>
        </w:tc>
      </w:tr>
      <w:tr w:rsidR="00BE280D" w:rsidRPr="00DE5115" w14:paraId="4894AB5A" w14:textId="77777777" w:rsidTr="00A90DC7">
        <w:tc>
          <w:tcPr>
            <w:tcW w:w="3510" w:type="dxa"/>
            <w:vAlign w:val="center"/>
          </w:tcPr>
          <w:p w14:paraId="162E8F58" w14:textId="77777777" w:rsidR="00BE280D" w:rsidRPr="00DE5115" w:rsidRDefault="00BE280D" w:rsidP="009B5D8F">
            <w:pPr>
              <w:shd w:val="clear" w:color="auto" w:fill="FFFFFF"/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133DE55C" w14:textId="77777777" w:rsidR="00BE280D" w:rsidRPr="001D1F52" w:rsidRDefault="00BE280D" w:rsidP="009B5D8F">
            <w:pPr>
              <w:shd w:val="clear" w:color="auto" w:fill="FFFFFF"/>
              <w:jc w:val="left"/>
              <w:rPr>
                <w:rFonts w:cs="Arial"/>
                <w:szCs w:val="22"/>
                <w:highlight w:val="black"/>
              </w:rPr>
            </w:pPr>
            <w:r w:rsidRPr="001D1F52">
              <w:rPr>
                <w:rFonts w:cs="Arial"/>
                <w:szCs w:val="22"/>
                <w:highlight w:val="black"/>
              </w:rPr>
              <w:t xml:space="preserve">Mgr. Josef </w:t>
            </w:r>
            <w:proofErr w:type="gramStart"/>
            <w:r w:rsidRPr="001D1F52">
              <w:rPr>
                <w:rFonts w:cs="Arial"/>
                <w:szCs w:val="22"/>
                <w:highlight w:val="black"/>
              </w:rPr>
              <w:t>Lancoš  602</w:t>
            </w:r>
            <w:proofErr w:type="gramEnd"/>
            <w:r w:rsidRPr="001D1F52">
              <w:rPr>
                <w:rFonts w:cs="Arial"/>
                <w:szCs w:val="22"/>
                <w:highlight w:val="black"/>
              </w:rPr>
              <w:t> 958 178</w:t>
            </w:r>
          </w:p>
        </w:tc>
      </w:tr>
    </w:tbl>
    <w:p w14:paraId="0A7E66A1" w14:textId="77777777" w:rsidR="003F73A5" w:rsidRDefault="003F73A5" w:rsidP="009B5D8F">
      <w:pPr>
        <w:shd w:val="clear" w:color="auto" w:fill="FFFFFF"/>
        <w:rPr>
          <w:rFonts w:cs="Arial"/>
          <w:szCs w:val="22"/>
        </w:rPr>
      </w:pPr>
    </w:p>
    <w:p w14:paraId="2E33D42E" w14:textId="77777777" w:rsidR="003F73A5" w:rsidRPr="006C2C9B" w:rsidRDefault="003F73A5" w:rsidP="005C305F">
      <w:pPr>
        <w:rPr>
          <w:rFonts w:cs="Arial"/>
          <w:szCs w:val="22"/>
        </w:rPr>
      </w:pPr>
    </w:p>
    <w:p w14:paraId="155FAA34" w14:textId="77777777" w:rsidR="003F73A5" w:rsidRPr="006C2C9B" w:rsidRDefault="003F73A5" w:rsidP="005C305F">
      <w:pPr>
        <w:rPr>
          <w:rFonts w:cs="Arial"/>
          <w:szCs w:val="22"/>
        </w:rPr>
      </w:pPr>
    </w:p>
    <w:p w14:paraId="121136EE" w14:textId="77777777" w:rsidR="003F73A5" w:rsidRPr="006C2C9B" w:rsidRDefault="003F73A5" w:rsidP="005C305F">
      <w:pPr>
        <w:rPr>
          <w:rFonts w:cs="Arial"/>
          <w:szCs w:val="22"/>
        </w:rPr>
      </w:pPr>
    </w:p>
    <w:p w14:paraId="3974F81E" w14:textId="77777777" w:rsidR="003F73A5" w:rsidRPr="006C2C9B" w:rsidRDefault="003F73A5" w:rsidP="005C305F">
      <w:pPr>
        <w:rPr>
          <w:rFonts w:cs="Arial"/>
          <w:szCs w:val="22"/>
        </w:rPr>
      </w:pPr>
    </w:p>
    <w:p w14:paraId="575F5E74" w14:textId="77777777" w:rsidR="003F73A5" w:rsidRPr="006C2C9B" w:rsidRDefault="003F73A5" w:rsidP="005C305F">
      <w:pPr>
        <w:rPr>
          <w:rFonts w:cs="Arial"/>
          <w:szCs w:val="22"/>
        </w:rPr>
      </w:pPr>
    </w:p>
    <w:p w14:paraId="00B773E4" w14:textId="77777777" w:rsidR="003F73A5" w:rsidRPr="006C2C9B" w:rsidRDefault="003F73A5" w:rsidP="005C305F">
      <w:pPr>
        <w:rPr>
          <w:rFonts w:cs="Arial"/>
          <w:szCs w:val="22"/>
        </w:rPr>
      </w:pPr>
    </w:p>
    <w:p w14:paraId="18E5ACF3" w14:textId="77777777" w:rsidR="003F73A5" w:rsidRPr="006C2C9B" w:rsidRDefault="003F73A5" w:rsidP="005C305F">
      <w:pPr>
        <w:rPr>
          <w:rFonts w:cs="Arial"/>
          <w:szCs w:val="22"/>
        </w:rPr>
      </w:pPr>
    </w:p>
    <w:p w14:paraId="3E28A5D1" w14:textId="77777777" w:rsidR="003F73A5" w:rsidRPr="006C2C9B" w:rsidRDefault="003F73A5" w:rsidP="005C305F">
      <w:pPr>
        <w:rPr>
          <w:rFonts w:cs="Arial"/>
          <w:szCs w:val="22"/>
        </w:rPr>
      </w:pPr>
    </w:p>
    <w:p w14:paraId="386E2977" w14:textId="77777777" w:rsidR="003F73A5" w:rsidRPr="006C2C9B" w:rsidRDefault="003F73A5" w:rsidP="005C305F">
      <w:pPr>
        <w:rPr>
          <w:rFonts w:cs="Arial"/>
          <w:szCs w:val="22"/>
        </w:rPr>
      </w:pPr>
    </w:p>
    <w:p w14:paraId="753996FD" w14:textId="77777777" w:rsidR="003F73A5" w:rsidRPr="006C2C9B" w:rsidRDefault="003F73A5" w:rsidP="005C305F">
      <w:pPr>
        <w:rPr>
          <w:rFonts w:cs="Arial"/>
          <w:szCs w:val="22"/>
        </w:rPr>
      </w:pPr>
    </w:p>
    <w:p w14:paraId="3D62632B" w14:textId="77777777" w:rsidR="003F73A5" w:rsidRPr="006C2C9B" w:rsidRDefault="003F73A5" w:rsidP="005C305F">
      <w:pPr>
        <w:rPr>
          <w:rFonts w:cs="Arial"/>
          <w:szCs w:val="22"/>
        </w:rPr>
      </w:pPr>
    </w:p>
    <w:p w14:paraId="02833AD2" w14:textId="77777777" w:rsidR="003F73A5" w:rsidRPr="006C2C9B" w:rsidRDefault="003F73A5" w:rsidP="005C305F">
      <w:pPr>
        <w:rPr>
          <w:rFonts w:cs="Arial"/>
          <w:szCs w:val="22"/>
        </w:rPr>
      </w:pPr>
    </w:p>
    <w:p w14:paraId="7F7447BA" w14:textId="77777777" w:rsidR="003F73A5" w:rsidRPr="006C2C9B" w:rsidRDefault="003F73A5" w:rsidP="005C305F">
      <w:pPr>
        <w:rPr>
          <w:rFonts w:cs="Arial"/>
          <w:szCs w:val="22"/>
        </w:rPr>
      </w:pPr>
    </w:p>
    <w:p w14:paraId="2AF0A8AE" w14:textId="77777777" w:rsidR="003F73A5" w:rsidRPr="006C2C9B" w:rsidRDefault="003F73A5" w:rsidP="005C305F">
      <w:pPr>
        <w:rPr>
          <w:rFonts w:cs="Arial"/>
          <w:szCs w:val="22"/>
        </w:rPr>
      </w:pPr>
    </w:p>
    <w:sectPr w:rsidR="003F73A5" w:rsidRPr="006C2C9B" w:rsidSect="005A432F">
      <w:headerReference w:type="defaul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4DA4" w14:textId="77777777" w:rsidR="009C75DF" w:rsidRDefault="009C75DF">
      <w:r>
        <w:separator/>
      </w:r>
    </w:p>
  </w:endnote>
  <w:endnote w:type="continuationSeparator" w:id="0">
    <w:p w14:paraId="23FA78B2" w14:textId="77777777" w:rsidR="009C75DF" w:rsidRDefault="009C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D791" w14:textId="77777777" w:rsidR="00FA049E" w:rsidRPr="00FA049E" w:rsidRDefault="00FA049E">
    <w:pPr>
      <w:pStyle w:val="Zpat"/>
      <w:rPr>
        <w:i/>
        <w:sz w:val="12"/>
        <w:szCs w:val="12"/>
      </w:rPr>
    </w:pPr>
    <w:r w:rsidRPr="00FA049E">
      <w:rPr>
        <w:i/>
        <w:sz w:val="12"/>
        <w:szCs w:val="12"/>
      </w:rPr>
      <w:t>8-HP01-08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25A4" w14:textId="77777777" w:rsidR="009C75DF" w:rsidRDefault="009C75DF">
      <w:r>
        <w:separator/>
      </w:r>
    </w:p>
  </w:footnote>
  <w:footnote w:type="continuationSeparator" w:id="0">
    <w:p w14:paraId="392DE81E" w14:textId="77777777" w:rsidR="009C75DF" w:rsidRDefault="009C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81FC" w14:textId="77777777" w:rsidR="00313B28" w:rsidRDefault="00313B28" w:rsidP="0027495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5758E4" w14:textId="77777777" w:rsidR="00313B28" w:rsidRDefault="00313B28" w:rsidP="00E666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1" w:type="dxa"/>
      <w:tblLayout w:type="fixed"/>
      <w:tblLook w:val="04A0" w:firstRow="1" w:lastRow="0" w:firstColumn="1" w:lastColumn="0" w:noHBand="0" w:noVBand="1"/>
    </w:tblPr>
    <w:tblGrid>
      <w:gridCol w:w="2146"/>
      <w:gridCol w:w="6705"/>
      <w:gridCol w:w="1440"/>
    </w:tblGrid>
    <w:tr w:rsidR="00537C68" w:rsidRPr="00C24BBA" w14:paraId="6088050E" w14:textId="77777777" w:rsidTr="00596290">
      <w:trPr>
        <w:trHeight w:val="1217"/>
      </w:trPr>
      <w:tc>
        <w:tcPr>
          <w:tcW w:w="2146" w:type="dxa"/>
          <w:vAlign w:val="center"/>
        </w:tcPr>
        <w:p w14:paraId="56C8D67A" w14:textId="420564CB" w:rsidR="00537C68" w:rsidRPr="00C24BBA" w:rsidRDefault="00EA0FA4" w:rsidP="00596290">
          <w:pPr>
            <w:jc w:val="center"/>
            <w:rPr>
              <w:rFonts w:cs="Arial"/>
              <w:b/>
              <w:color w:val="4D4D4D"/>
              <w:sz w:val="26"/>
              <w:szCs w:val="26"/>
            </w:rPr>
          </w:pPr>
          <w:r w:rsidRPr="0077674B">
            <w:rPr>
              <w:noProof/>
            </w:rPr>
            <w:drawing>
              <wp:inline distT="0" distB="0" distL="0" distR="0" wp14:anchorId="7D8FD61D" wp14:editId="3CCA900F">
                <wp:extent cx="1228725" cy="2190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D8ECE5" w14:textId="77777777" w:rsidR="00537C68" w:rsidRPr="00C24BBA" w:rsidRDefault="00537C68" w:rsidP="00596290">
          <w:pPr>
            <w:rPr>
              <w:rFonts w:cs="Arial"/>
              <w:b/>
              <w:color w:val="4D4D4D"/>
              <w:sz w:val="26"/>
              <w:szCs w:val="26"/>
            </w:rPr>
          </w:pPr>
        </w:p>
      </w:tc>
      <w:tc>
        <w:tcPr>
          <w:tcW w:w="6705" w:type="dxa"/>
          <w:vAlign w:val="center"/>
        </w:tcPr>
        <w:p w14:paraId="2A050095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Střední odborná škola energetická a stavební,</w:t>
          </w:r>
        </w:p>
        <w:p w14:paraId="1CF4237B" w14:textId="77777777" w:rsidR="00537C68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 xml:space="preserve"> Obchodní akademie a Střední zdravotnická škola,</w:t>
          </w:r>
        </w:p>
        <w:p w14:paraId="5D01E6DF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Chomutov, příspěvková organizace</w:t>
          </w:r>
        </w:p>
      </w:tc>
      <w:tc>
        <w:tcPr>
          <w:tcW w:w="1440" w:type="dxa"/>
          <w:vAlign w:val="center"/>
        </w:tcPr>
        <w:p w14:paraId="2D02D3E7" w14:textId="77777777" w:rsidR="00537C68" w:rsidRPr="00C24BBA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color w:val="4D4D4D"/>
              <w:sz w:val="26"/>
              <w:szCs w:val="26"/>
            </w:rPr>
          </w:pPr>
        </w:p>
      </w:tc>
    </w:tr>
    <w:tr w:rsidR="00537C68" w:rsidRPr="00C24BBA" w14:paraId="1BD00CB3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p w14:paraId="5D36D681" w14:textId="77777777" w:rsidR="00537C68" w:rsidRPr="00C24BBA" w:rsidRDefault="00537C68" w:rsidP="00A95B40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</w:rPr>
          </w:pPr>
          <w:r w:rsidRPr="00C24BBA">
            <w:rPr>
              <w:rFonts w:cs="Arial"/>
              <w:b/>
              <w:sz w:val="18"/>
              <w:szCs w:val="18"/>
            </w:rPr>
            <w:t xml:space="preserve">Na </w:t>
          </w:r>
          <w:proofErr w:type="spellStart"/>
          <w:r w:rsidRPr="00C24BBA">
            <w:rPr>
              <w:rFonts w:cs="Arial"/>
              <w:b/>
              <w:sz w:val="18"/>
              <w:szCs w:val="18"/>
            </w:rPr>
            <w:t>Průhoně</w:t>
          </w:r>
          <w:proofErr w:type="spellEnd"/>
          <w:r w:rsidRPr="00C24BBA">
            <w:rPr>
              <w:rFonts w:cs="Arial"/>
              <w:b/>
              <w:sz w:val="18"/>
              <w:szCs w:val="18"/>
            </w:rPr>
            <w:t xml:space="preserve"> 4800, 430 </w:t>
          </w:r>
          <w:r w:rsidR="00A95B40">
            <w:rPr>
              <w:rFonts w:cs="Arial"/>
              <w:b/>
              <w:sz w:val="18"/>
              <w:szCs w:val="18"/>
            </w:rPr>
            <w:t>03</w:t>
          </w:r>
          <w:r w:rsidRPr="00C24BBA">
            <w:rPr>
              <w:rFonts w:cs="Arial"/>
              <w:b/>
              <w:sz w:val="18"/>
              <w:szCs w:val="18"/>
            </w:rPr>
            <w:t xml:space="preserve"> Chomutov</w:t>
          </w:r>
        </w:p>
      </w:tc>
    </w:tr>
    <w:tr w:rsidR="00537C68" w:rsidRPr="00CD7ACC" w14:paraId="0893E7C8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353"/>
            <w:gridCol w:w="3353"/>
            <w:gridCol w:w="3354"/>
          </w:tblGrid>
          <w:tr w:rsidR="00537C68" w:rsidRPr="00A16B54" w14:paraId="5C183436" w14:textId="77777777" w:rsidTr="00596290">
            <w:tc>
              <w:tcPr>
                <w:tcW w:w="3353" w:type="dxa"/>
              </w:tcPr>
              <w:p w14:paraId="1783EFD8" w14:textId="77777777" w:rsidR="00537C68" w:rsidRPr="003F68A4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3F68A4">
                  <w:rPr>
                    <w:rFonts w:cs="Arial"/>
                    <w:sz w:val="14"/>
                    <w:szCs w:val="14"/>
                    <w:highlight w:val="black"/>
                  </w:rPr>
                  <w:t>Telefon: +420 474 471 111</w:t>
                </w:r>
              </w:p>
            </w:tc>
            <w:tc>
              <w:tcPr>
                <w:tcW w:w="3353" w:type="dxa"/>
              </w:tcPr>
              <w:p w14:paraId="3B94E984" w14:textId="77777777" w:rsidR="00537C68" w:rsidRPr="003F68A4" w:rsidRDefault="00600382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3F68A4">
                  <w:rPr>
                    <w:rFonts w:cs="Arial"/>
                    <w:sz w:val="14"/>
                    <w:szCs w:val="14"/>
                    <w:highlight w:val="black"/>
                  </w:rPr>
                  <w:t xml:space="preserve">Dat. </w:t>
                </w:r>
                <w:proofErr w:type="gramStart"/>
                <w:r w:rsidRPr="003F68A4">
                  <w:rPr>
                    <w:rFonts w:cs="Arial"/>
                    <w:sz w:val="14"/>
                    <w:szCs w:val="14"/>
                    <w:highlight w:val="black"/>
                  </w:rPr>
                  <w:t>Schránka :</w:t>
                </w:r>
                <w:proofErr w:type="gramEnd"/>
                <w:r w:rsidRPr="003F68A4">
                  <w:rPr>
                    <w:rFonts w:cs="Arial"/>
                    <w:sz w:val="14"/>
                    <w:szCs w:val="14"/>
                    <w:highlight w:val="black"/>
                  </w:rPr>
                  <w:t xml:space="preserve"> d2k34p5</w:t>
                </w:r>
              </w:p>
            </w:tc>
            <w:tc>
              <w:tcPr>
                <w:tcW w:w="3354" w:type="dxa"/>
              </w:tcPr>
              <w:p w14:paraId="5ACF41B2" w14:textId="77777777" w:rsidR="00537C68" w:rsidRPr="003F68A4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3F68A4">
                  <w:rPr>
                    <w:rFonts w:cs="Arial"/>
                    <w:sz w:val="14"/>
                    <w:szCs w:val="14"/>
                    <w:highlight w:val="black"/>
                  </w:rPr>
                  <w:t xml:space="preserve">Email: </w:t>
                </w:r>
                <w:hyperlink r:id="rId2" w:history="1">
                  <w:r w:rsidRPr="003F68A4">
                    <w:rPr>
                      <w:rStyle w:val="Hypertextovodkaz"/>
                      <w:rFonts w:cs="Arial"/>
                      <w:color w:val="auto"/>
                      <w:sz w:val="14"/>
                      <w:szCs w:val="14"/>
                      <w:highlight w:val="black"/>
                    </w:rPr>
                    <w:t>Info@esoz.cz</w:t>
                  </w:r>
                </w:hyperlink>
                <w:r w:rsidRPr="003F68A4">
                  <w:rPr>
                    <w:rFonts w:cs="Arial"/>
                    <w:sz w:val="14"/>
                    <w:szCs w:val="14"/>
                    <w:highlight w:val="black"/>
                  </w:rPr>
                  <w:t xml:space="preserve"> </w:t>
                </w:r>
              </w:p>
            </w:tc>
          </w:tr>
        </w:tbl>
        <w:p w14:paraId="2797E0B3" w14:textId="77777777" w:rsidR="00537C68" w:rsidRPr="00CD7ACC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</w:rPr>
          </w:pPr>
        </w:p>
      </w:tc>
    </w:tr>
  </w:tbl>
  <w:p w14:paraId="2D2F9257" w14:textId="77777777" w:rsidR="00313B28" w:rsidRDefault="00313B28" w:rsidP="00EC7C9C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87D7" w14:textId="77777777" w:rsidR="00955841" w:rsidRPr="00955841" w:rsidRDefault="00955841" w:rsidP="00955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190"/>
    <w:multiLevelType w:val="hybridMultilevel"/>
    <w:tmpl w:val="1B6EB846"/>
    <w:lvl w:ilvl="0" w:tplc="82E8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3B86"/>
    <w:multiLevelType w:val="hybridMultilevel"/>
    <w:tmpl w:val="D402D8B6"/>
    <w:lvl w:ilvl="0" w:tplc="86447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5D37"/>
    <w:multiLevelType w:val="hybridMultilevel"/>
    <w:tmpl w:val="BD9EC5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B0063"/>
    <w:multiLevelType w:val="hybridMultilevel"/>
    <w:tmpl w:val="A762C5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64455"/>
    <w:multiLevelType w:val="hybridMultilevel"/>
    <w:tmpl w:val="9F90D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991E11"/>
    <w:multiLevelType w:val="hybridMultilevel"/>
    <w:tmpl w:val="0F243E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2C16B8"/>
    <w:multiLevelType w:val="hybridMultilevel"/>
    <w:tmpl w:val="E062AB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550173"/>
    <w:multiLevelType w:val="hybridMultilevel"/>
    <w:tmpl w:val="1C1CCE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12398E"/>
    <w:multiLevelType w:val="hybridMultilevel"/>
    <w:tmpl w:val="57245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B1522C"/>
    <w:multiLevelType w:val="hybridMultilevel"/>
    <w:tmpl w:val="5ADC3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536AC9"/>
    <w:multiLevelType w:val="hybridMultilevel"/>
    <w:tmpl w:val="E1B45E9A"/>
    <w:lvl w:ilvl="0" w:tplc="FA182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A6C4E"/>
    <w:multiLevelType w:val="hybridMultilevel"/>
    <w:tmpl w:val="264C9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4439478">
    <w:abstractNumId w:val="6"/>
  </w:num>
  <w:num w:numId="2" w16cid:durableId="2090691977">
    <w:abstractNumId w:val="4"/>
  </w:num>
  <w:num w:numId="3" w16cid:durableId="2106345804">
    <w:abstractNumId w:val="11"/>
  </w:num>
  <w:num w:numId="4" w16cid:durableId="813832236">
    <w:abstractNumId w:val="5"/>
  </w:num>
  <w:num w:numId="5" w16cid:durableId="391855591">
    <w:abstractNumId w:val="7"/>
  </w:num>
  <w:num w:numId="6" w16cid:durableId="181284631">
    <w:abstractNumId w:val="3"/>
  </w:num>
  <w:num w:numId="7" w16cid:durableId="1311906984">
    <w:abstractNumId w:val="8"/>
  </w:num>
  <w:num w:numId="8" w16cid:durableId="573123000">
    <w:abstractNumId w:val="2"/>
  </w:num>
  <w:num w:numId="9" w16cid:durableId="678897214">
    <w:abstractNumId w:val="9"/>
  </w:num>
  <w:num w:numId="10" w16cid:durableId="1411537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166905">
    <w:abstractNumId w:val="1"/>
  </w:num>
  <w:num w:numId="12" w16cid:durableId="17197655">
    <w:abstractNumId w:val="0"/>
  </w:num>
  <w:num w:numId="13" w16cid:durableId="143454847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4"/>
    <w:rsid w:val="00003196"/>
    <w:rsid w:val="0002006C"/>
    <w:rsid w:val="00044180"/>
    <w:rsid w:val="0004515C"/>
    <w:rsid w:val="00055600"/>
    <w:rsid w:val="00060F67"/>
    <w:rsid w:val="00071AAC"/>
    <w:rsid w:val="00072A94"/>
    <w:rsid w:val="00091DAE"/>
    <w:rsid w:val="00094024"/>
    <w:rsid w:val="0009799E"/>
    <w:rsid w:val="000B6D11"/>
    <w:rsid w:val="000C5BCC"/>
    <w:rsid w:val="000C71D3"/>
    <w:rsid w:val="000D1E9D"/>
    <w:rsid w:val="000D65BB"/>
    <w:rsid w:val="000E3F0F"/>
    <w:rsid w:val="0010036E"/>
    <w:rsid w:val="00122F63"/>
    <w:rsid w:val="00132C4E"/>
    <w:rsid w:val="0014447E"/>
    <w:rsid w:val="00156932"/>
    <w:rsid w:val="00186915"/>
    <w:rsid w:val="00187670"/>
    <w:rsid w:val="00190BD2"/>
    <w:rsid w:val="001A492E"/>
    <w:rsid w:val="001C3A4A"/>
    <w:rsid w:val="001C6D90"/>
    <w:rsid w:val="001D1F52"/>
    <w:rsid w:val="001F17F5"/>
    <w:rsid w:val="00206ED2"/>
    <w:rsid w:val="00213EBE"/>
    <w:rsid w:val="00227902"/>
    <w:rsid w:val="002324A6"/>
    <w:rsid w:val="002362D8"/>
    <w:rsid w:val="002542F7"/>
    <w:rsid w:val="002616E8"/>
    <w:rsid w:val="00265810"/>
    <w:rsid w:val="00274515"/>
    <w:rsid w:val="0027495E"/>
    <w:rsid w:val="00296A4C"/>
    <w:rsid w:val="002B035A"/>
    <w:rsid w:val="002B4241"/>
    <w:rsid w:val="002D7CB4"/>
    <w:rsid w:val="002E34D9"/>
    <w:rsid w:val="00312716"/>
    <w:rsid w:val="00313B28"/>
    <w:rsid w:val="00326EA7"/>
    <w:rsid w:val="00327EEC"/>
    <w:rsid w:val="00336555"/>
    <w:rsid w:val="003412E8"/>
    <w:rsid w:val="00344A65"/>
    <w:rsid w:val="00345391"/>
    <w:rsid w:val="00345CC0"/>
    <w:rsid w:val="003476BE"/>
    <w:rsid w:val="0036453C"/>
    <w:rsid w:val="00384071"/>
    <w:rsid w:val="00384FC7"/>
    <w:rsid w:val="0038567B"/>
    <w:rsid w:val="003B3C9D"/>
    <w:rsid w:val="003C6DFF"/>
    <w:rsid w:val="003D0EA4"/>
    <w:rsid w:val="003D2099"/>
    <w:rsid w:val="003D67E6"/>
    <w:rsid w:val="003D77A8"/>
    <w:rsid w:val="003E2534"/>
    <w:rsid w:val="003E294C"/>
    <w:rsid w:val="003F68A4"/>
    <w:rsid w:val="003F73A5"/>
    <w:rsid w:val="00412AA7"/>
    <w:rsid w:val="0042090A"/>
    <w:rsid w:val="00420AC5"/>
    <w:rsid w:val="00426528"/>
    <w:rsid w:val="00427FDB"/>
    <w:rsid w:val="00433540"/>
    <w:rsid w:val="004443E6"/>
    <w:rsid w:val="00444993"/>
    <w:rsid w:val="00485B68"/>
    <w:rsid w:val="00491199"/>
    <w:rsid w:val="004924EE"/>
    <w:rsid w:val="004C011C"/>
    <w:rsid w:val="004C2522"/>
    <w:rsid w:val="004C556E"/>
    <w:rsid w:val="004C5696"/>
    <w:rsid w:val="004E2B79"/>
    <w:rsid w:val="004E73DF"/>
    <w:rsid w:val="004F4946"/>
    <w:rsid w:val="005058B7"/>
    <w:rsid w:val="005128C4"/>
    <w:rsid w:val="00514482"/>
    <w:rsid w:val="00537C68"/>
    <w:rsid w:val="00543F92"/>
    <w:rsid w:val="00553EE3"/>
    <w:rsid w:val="00572197"/>
    <w:rsid w:val="00577917"/>
    <w:rsid w:val="00581EC7"/>
    <w:rsid w:val="00586201"/>
    <w:rsid w:val="00596290"/>
    <w:rsid w:val="005A432F"/>
    <w:rsid w:val="005C2252"/>
    <w:rsid w:val="005C305F"/>
    <w:rsid w:val="005D330D"/>
    <w:rsid w:val="005D410D"/>
    <w:rsid w:val="005D5682"/>
    <w:rsid w:val="005D5728"/>
    <w:rsid w:val="005E2947"/>
    <w:rsid w:val="005E51AE"/>
    <w:rsid w:val="005E6E53"/>
    <w:rsid w:val="005F70F0"/>
    <w:rsid w:val="00600382"/>
    <w:rsid w:val="006141B8"/>
    <w:rsid w:val="00620FEB"/>
    <w:rsid w:val="006220AA"/>
    <w:rsid w:val="00635A88"/>
    <w:rsid w:val="006368A8"/>
    <w:rsid w:val="006407D0"/>
    <w:rsid w:val="00664B55"/>
    <w:rsid w:val="00670473"/>
    <w:rsid w:val="006B3A8B"/>
    <w:rsid w:val="006B4F11"/>
    <w:rsid w:val="006C2A8F"/>
    <w:rsid w:val="006C2C9B"/>
    <w:rsid w:val="006C6149"/>
    <w:rsid w:val="006D1FAA"/>
    <w:rsid w:val="00701F59"/>
    <w:rsid w:val="0074727B"/>
    <w:rsid w:val="00775C99"/>
    <w:rsid w:val="00787825"/>
    <w:rsid w:val="007A4522"/>
    <w:rsid w:val="007D1CE7"/>
    <w:rsid w:val="007D6D4B"/>
    <w:rsid w:val="007E3D65"/>
    <w:rsid w:val="007E55D6"/>
    <w:rsid w:val="007F099B"/>
    <w:rsid w:val="007F1BDC"/>
    <w:rsid w:val="00810807"/>
    <w:rsid w:val="00810AB2"/>
    <w:rsid w:val="00815366"/>
    <w:rsid w:val="00823512"/>
    <w:rsid w:val="00830607"/>
    <w:rsid w:val="008333D7"/>
    <w:rsid w:val="00836BD9"/>
    <w:rsid w:val="008404F9"/>
    <w:rsid w:val="00850CDF"/>
    <w:rsid w:val="00852C6B"/>
    <w:rsid w:val="00876A41"/>
    <w:rsid w:val="00880004"/>
    <w:rsid w:val="008A6909"/>
    <w:rsid w:val="008B4E30"/>
    <w:rsid w:val="008D4FD8"/>
    <w:rsid w:val="008D5BBE"/>
    <w:rsid w:val="008F19B1"/>
    <w:rsid w:val="008F2ECB"/>
    <w:rsid w:val="00955841"/>
    <w:rsid w:val="0095599E"/>
    <w:rsid w:val="00963F21"/>
    <w:rsid w:val="00967044"/>
    <w:rsid w:val="00970A4F"/>
    <w:rsid w:val="00981C82"/>
    <w:rsid w:val="00982451"/>
    <w:rsid w:val="0098419D"/>
    <w:rsid w:val="0098642E"/>
    <w:rsid w:val="00987522"/>
    <w:rsid w:val="009B041F"/>
    <w:rsid w:val="009B5D8F"/>
    <w:rsid w:val="009C3B25"/>
    <w:rsid w:val="009C75DF"/>
    <w:rsid w:val="009D1403"/>
    <w:rsid w:val="009D2431"/>
    <w:rsid w:val="009E49F8"/>
    <w:rsid w:val="00A0016F"/>
    <w:rsid w:val="00A04C8F"/>
    <w:rsid w:val="00A058D0"/>
    <w:rsid w:val="00A34FF3"/>
    <w:rsid w:val="00A53004"/>
    <w:rsid w:val="00A56EAC"/>
    <w:rsid w:val="00A761F6"/>
    <w:rsid w:val="00A8013A"/>
    <w:rsid w:val="00A84067"/>
    <w:rsid w:val="00A85E5F"/>
    <w:rsid w:val="00A90DC7"/>
    <w:rsid w:val="00A91744"/>
    <w:rsid w:val="00A95B40"/>
    <w:rsid w:val="00AB6137"/>
    <w:rsid w:val="00AB7639"/>
    <w:rsid w:val="00AC1900"/>
    <w:rsid w:val="00AF6503"/>
    <w:rsid w:val="00B13324"/>
    <w:rsid w:val="00B17D8E"/>
    <w:rsid w:val="00B27932"/>
    <w:rsid w:val="00B33B17"/>
    <w:rsid w:val="00B417C1"/>
    <w:rsid w:val="00B53BDC"/>
    <w:rsid w:val="00B5411A"/>
    <w:rsid w:val="00B65D5B"/>
    <w:rsid w:val="00B72F32"/>
    <w:rsid w:val="00B80BE9"/>
    <w:rsid w:val="00B82D08"/>
    <w:rsid w:val="00B914A6"/>
    <w:rsid w:val="00BA09CF"/>
    <w:rsid w:val="00BC3701"/>
    <w:rsid w:val="00BD55D4"/>
    <w:rsid w:val="00BE280D"/>
    <w:rsid w:val="00BE2A64"/>
    <w:rsid w:val="00BE539B"/>
    <w:rsid w:val="00BE687C"/>
    <w:rsid w:val="00C13310"/>
    <w:rsid w:val="00C47438"/>
    <w:rsid w:val="00C54C05"/>
    <w:rsid w:val="00C64BDA"/>
    <w:rsid w:val="00C6753B"/>
    <w:rsid w:val="00C7016D"/>
    <w:rsid w:val="00C815C5"/>
    <w:rsid w:val="00C832BB"/>
    <w:rsid w:val="00C8355A"/>
    <w:rsid w:val="00C932A7"/>
    <w:rsid w:val="00CB67E5"/>
    <w:rsid w:val="00CC0043"/>
    <w:rsid w:val="00CC1C3D"/>
    <w:rsid w:val="00CC6384"/>
    <w:rsid w:val="00CD6BCD"/>
    <w:rsid w:val="00CE3BA4"/>
    <w:rsid w:val="00CE4F7E"/>
    <w:rsid w:val="00D22BCF"/>
    <w:rsid w:val="00D3180F"/>
    <w:rsid w:val="00D37294"/>
    <w:rsid w:val="00D40665"/>
    <w:rsid w:val="00D4574F"/>
    <w:rsid w:val="00D724C7"/>
    <w:rsid w:val="00D76E23"/>
    <w:rsid w:val="00D85E4E"/>
    <w:rsid w:val="00DB4642"/>
    <w:rsid w:val="00DB4A35"/>
    <w:rsid w:val="00DC2BF3"/>
    <w:rsid w:val="00DD0EF0"/>
    <w:rsid w:val="00DD5832"/>
    <w:rsid w:val="00DD6B6B"/>
    <w:rsid w:val="00DE153F"/>
    <w:rsid w:val="00DE5115"/>
    <w:rsid w:val="00DF2C35"/>
    <w:rsid w:val="00E1006D"/>
    <w:rsid w:val="00E14EBA"/>
    <w:rsid w:val="00E15A52"/>
    <w:rsid w:val="00E32C36"/>
    <w:rsid w:val="00E40B90"/>
    <w:rsid w:val="00E52B7D"/>
    <w:rsid w:val="00E66643"/>
    <w:rsid w:val="00E74C96"/>
    <w:rsid w:val="00E763EC"/>
    <w:rsid w:val="00E80EB5"/>
    <w:rsid w:val="00E8493B"/>
    <w:rsid w:val="00EA0FA4"/>
    <w:rsid w:val="00EA175B"/>
    <w:rsid w:val="00EC19D3"/>
    <w:rsid w:val="00EC7C9C"/>
    <w:rsid w:val="00F102CD"/>
    <w:rsid w:val="00F311D6"/>
    <w:rsid w:val="00F31F62"/>
    <w:rsid w:val="00F3231D"/>
    <w:rsid w:val="00F34BBA"/>
    <w:rsid w:val="00F3771B"/>
    <w:rsid w:val="00F82812"/>
    <w:rsid w:val="00F94D03"/>
    <w:rsid w:val="00FA049E"/>
    <w:rsid w:val="00FA7365"/>
    <w:rsid w:val="00FB320B"/>
    <w:rsid w:val="00FC1558"/>
    <w:rsid w:val="00FC255E"/>
    <w:rsid w:val="00FC4193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1A31EC"/>
  <w15:chartTrackingRefBased/>
  <w15:docId w15:val="{99048152-A5A8-430F-919C-019FB545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932"/>
    <w:pPr>
      <w:spacing w:before="120" w:after="120"/>
      <w:jc w:val="both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7CB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66643"/>
  </w:style>
  <w:style w:type="paragraph" w:styleId="Odstavecseseznamem">
    <w:name w:val="List Paragraph"/>
    <w:basedOn w:val="Normln"/>
    <w:uiPriority w:val="34"/>
    <w:qFormat/>
    <w:rsid w:val="000C5BCC"/>
    <w:pPr>
      <w:ind w:left="708"/>
    </w:pPr>
  </w:style>
  <w:style w:type="paragraph" w:styleId="Zpat">
    <w:name w:val="footer"/>
    <w:basedOn w:val="Normln"/>
    <w:link w:val="ZpatChar"/>
    <w:rsid w:val="00537C68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link w:val="Zpat"/>
    <w:rsid w:val="00537C68"/>
    <w:rPr>
      <w:sz w:val="24"/>
      <w:szCs w:val="24"/>
    </w:rPr>
  </w:style>
  <w:style w:type="character" w:styleId="Hypertextovodkaz">
    <w:name w:val="Hyperlink"/>
    <w:uiPriority w:val="99"/>
    <w:unhideWhenUsed/>
    <w:rsid w:val="00537C68"/>
    <w:rPr>
      <w:color w:val="0000FF"/>
      <w:u w:val="single"/>
    </w:rPr>
  </w:style>
  <w:style w:type="paragraph" w:customStyle="1" w:styleId="Default">
    <w:name w:val="Default"/>
    <w:rsid w:val="00BE2A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C3A4A"/>
    <w:rPr>
      <w:rFonts w:ascii="Arial" w:hAnsi="Arial"/>
      <w:sz w:val="22"/>
      <w:szCs w:val="24"/>
    </w:rPr>
  </w:style>
  <w:style w:type="character" w:styleId="Odkaznakoment">
    <w:name w:val="annotation reference"/>
    <w:rsid w:val="00F323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231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3231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3231D"/>
    <w:rPr>
      <w:b/>
      <w:bCs/>
    </w:rPr>
  </w:style>
  <w:style w:type="character" w:customStyle="1" w:styleId="PedmtkomenteChar">
    <w:name w:val="Předmět komentáře Char"/>
    <w:link w:val="Pedmtkomente"/>
    <w:rsid w:val="00F3231D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F3231D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3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o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64B3-9852-418B-9A3E-9ACBE233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2298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provozní praxe</vt:lpstr>
    </vt:vector>
  </TitlesOfParts>
  <Company>SOU stavební, OU a U, Chomutov</Company>
  <LinksUpToDate>false</LinksUpToDate>
  <CharactersWithSpaces>15832</CharactersWithSpaces>
  <SharedDoc>false</SharedDoc>
  <HLinks>
    <vt:vector size="6" baseType="variant">
      <vt:variant>
        <vt:i4>4653167</vt:i4>
      </vt:variant>
      <vt:variant>
        <vt:i4>2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provozní praxe</dc:title>
  <dc:subject>úsek PV</dc:subject>
  <dc:creator>Gründl</dc:creator>
  <cp:keywords/>
  <cp:lastModifiedBy>Petra Kouřilová</cp:lastModifiedBy>
  <cp:revision>5</cp:revision>
  <cp:lastPrinted>2025-09-17T05:54:00Z</cp:lastPrinted>
  <dcterms:created xsi:type="dcterms:W3CDTF">2025-09-17T05:39:00Z</dcterms:created>
  <dcterms:modified xsi:type="dcterms:W3CDTF">2025-09-17T05:57:00Z</dcterms:modified>
  <cp:category>8</cp:category>
</cp:coreProperties>
</file>