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CECB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0CEA1B37" w14:textId="77777777" w:rsidR="000D65BB" w:rsidRPr="00F3231D" w:rsidRDefault="00836BD9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č.</w:t>
      </w:r>
      <w:r w:rsidR="00A84067">
        <w:rPr>
          <w:rFonts w:cs="Arial"/>
          <w:b/>
          <w:szCs w:val="22"/>
        </w:rPr>
        <w:t>032/2025</w:t>
      </w:r>
    </w:p>
    <w:p w14:paraId="0C22BBD0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B8BE232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1A9FD920" w14:textId="77777777" w:rsidTr="00CC6384">
        <w:tc>
          <w:tcPr>
            <w:tcW w:w="400" w:type="dxa"/>
            <w:vMerge w:val="restart"/>
          </w:tcPr>
          <w:p w14:paraId="30716484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0929F951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vAlign w:val="center"/>
          </w:tcPr>
          <w:p w14:paraId="2A4E585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37E74BCB" w14:textId="77777777" w:rsidTr="00CC6384">
        <w:tc>
          <w:tcPr>
            <w:tcW w:w="400" w:type="dxa"/>
            <w:vMerge/>
          </w:tcPr>
          <w:p w14:paraId="01595A19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5BE230C5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vAlign w:val="center"/>
          </w:tcPr>
          <w:p w14:paraId="0F75DE8C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 xml:space="preserve">Na </w:t>
            </w:r>
            <w:proofErr w:type="spellStart"/>
            <w:r w:rsidRPr="00F3231D">
              <w:rPr>
                <w:rFonts w:cs="Arial"/>
                <w:szCs w:val="22"/>
              </w:rPr>
              <w:t>Průhoně</w:t>
            </w:r>
            <w:proofErr w:type="spellEnd"/>
            <w:r w:rsidRPr="00F3231D">
              <w:rPr>
                <w:rFonts w:cs="Arial"/>
                <w:szCs w:val="22"/>
              </w:rPr>
              <w:t xml:space="preserve"> 4800, 430 </w:t>
            </w:r>
            <w:r w:rsidR="00420AC5">
              <w:rPr>
                <w:rFonts w:cs="Arial"/>
                <w:szCs w:val="22"/>
              </w:rPr>
              <w:t>03</w:t>
            </w:r>
            <w:r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293EDAD9" w14:textId="77777777" w:rsidTr="00CC6384">
        <w:tc>
          <w:tcPr>
            <w:tcW w:w="400" w:type="dxa"/>
            <w:vMerge/>
          </w:tcPr>
          <w:p w14:paraId="3F5387A8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02881ADE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vAlign w:val="center"/>
          </w:tcPr>
          <w:p w14:paraId="3A7B5A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CC0F78D" w14:textId="77777777" w:rsidTr="00CC6384">
        <w:tc>
          <w:tcPr>
            <w:tcW w:w="400" w:type="dxa"/>
            <w:vMerge/>
          </w:tcPr>
          <w:p w14:paraId="6B5E7C4A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2D30B56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vAlign w:val="center"/>
          </w:tcPr>
          <w:p w14:paraId="15669D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097BEA3F" w14:textId="77777777" w:rsidTr="00CC6384">
        <w:tc>
          <w:tcPr>
            <w:tcW w:w="400" w:type="dxa"/>
            <w:vMerge/>
          </w:tcPr>
          <w:p w14:paraId="31E59E89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50FFBE18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 xml:space="preserve">Zastoupená </w:t>
            </w:r>
            <w:r w:rsidR="00787825">
              <w:rPr>
                <w:rFonts w:cs="Arial"/>
                <w:szCs w:val="22"/>
              </w:rPr>
              <w:t>ředitelkou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vAlign w:val="center"/>
          </w:tcPr>
          <w:p w14:paraId="7E2C6DC4" w14:textId="77777777" w:rsidR="002542F7" w:rsidRPr="003F68A4" w:rsidRDefault="00327EEC" w:rsidP="003D2099">
            <w:pPr>
              <w:rPr>
                <w:rFonts w:cs="Arial"/>
                <w:szCs w:val="22"/>
                <w:highlight w:val="black"/>
              </w:rPr>
            </w:pPr>
            <w:r w:rsidRPr="003F68A4">
              <w:rPr>
                <w:rFonts w:cs="Arial"/>
                <w:szCs w:val="22"/>
                <w:highlight w:val="black"/>
              </w:rPr>
              <w:t xml:space="preserve">Ing. </w:t>
            </w:r>
            <w:r w:rsidR="00787825" w:rsidRPr="003F68A4">
              <w:rPr>
                <w:rFonts w:cs="Arial"/>
                <w:szCs w:val="22"/>
                <w:highlight w:val="black"/>
              </w:rPr>
              <w:t>Lenka Demjanová</w:t>
            </w:r>
            <w:r w:rsidR="002542F7" w:rsidRPr="003F68A4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625B5302" w14:textId="77777777" w:rsidTr="00CC6384">
        <w:tc>
          <w:tcPr>
            <w:tcW w:w="400" w:type="dxa"/>
            <w:vMerge/>
          </w:tcPr>
          <w:p w14:paraId="71D6380B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4230F0F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6A97F33D" w14:textId="77777777" w:rsidR="00427FDB" w:rsidRPr="003F68A4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3F68A4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3F68A4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3F68A4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79DE136D" w14:textId="77777777" w:rsidTr="00CC6384">
        <w:tc>
          <w:tcPr>
            <w:tcW w:w="9220" w:type="dxa"/>
            <w:gridSpan w:val="3"/>
          </w:tcPr>
          <w:p w14:paraId="648C6A7C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579C2A84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2542F7" w:rsidRPr="00F3231D" w14:paraId="6D77773A" w14:textId="77777777" w:rsidTr="007D6D4B">
        <w:tc>
          <w:tcPr>
            <w:tcW w:w="400" w:type="dxa"/>
            <w:vMerge w:val="restart"/>
          </w:tcPr>
          <w:p w14:paraId="1D17F5C7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3B3C9561" w14:textId="77777777" w:rsidR="002542F7" w:rsidRPr="007D6D4B" w:rsidRDefault="002542F7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vAlign w:val="center"/>
          </w:tcPr>
          <w:p w14:paraId="1E3B8C06" w14:textId="77777777" w:rsidR="002542F7" w:rsidRPr="007D6D4B" w:rsidRDefault="00600382" w:rsidP="00CC6384">
            <w:pPr>
              <w:rPr>
                <w:rFonts w:cs="Arial"/>
                <w:szCs w:val="22"/>
              </w:rPr>
            </w:pPr>
            <w:proofErr w:type="spellStart"/>
            <w:r w:rsidRPr="007D6D4B">
              <w:rPr>
                <w:rFonts w:cs="Arial"/>
                <w:szCs w:val="22"/>
              </w:rPr>
              <w:t>Faen</w:t>
            </w:r>
            <w:proofErr w:type="spellEnd"/>
            <w:r w:rsidRPr="007D6D4B">
              <w:rPr>
                <w:rFonts w:cs="Arial"/>
                <w:szCs w:val="22"/>
              </w:rPr>
              <w:t xml:space="preserve"> s.r.o.</w:t>
            </w:r>
          </w:p>
        </w:tc>
      </w:tr>
      <w:tr w:rsidR="002542F7" w:rsidRPr="00F3231D" w14:paraId="51AA097E" w14:textId="77777777" w:rsidTr="007D6D4B">
        <w:tc>
          <w:tcPr>
            <w:tcW w:w="400" w:type="dxa"/>
            <w:vMerge/>
          </w:tcPr>
          <w:p w14:paraId="1B25DCFD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69BA590" w14:textId="77777777" w:rsidR="002542F7" w:rsidRPr="007D6D4B" w:rsidRDefault="002542F7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vAlign w:val="center"/>
          </w:tcPr>
          <w:p w14:paraId="6C2B3C02" w14:textId="77777777" w:rsidR="002542F7" w:rsidRPr="007D6D4B" w:rsidRDefault="00600382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 xml:space="preserve">Kosmonautů </w:t>
            </w:r>
            <w:proofErr w:type="gramStart"/>
            <w:r w:rsidRPr="007D6D4B">
              <w:rPr>
                <w:rFonts w:cs="Arial"/>
                <w:szCs w:val="22"/>
              </w:rPr>
              <w:t>4687  430</w:t>
            </w:r>
            <w:proofErr w:type="gramEnd"/>
            <w:r w:rsidRPr="007D6D4B">
              <w:rPr>
                <w:rFonts w:cs="Arial"/>
                <w:szCs w:val="22"/>
              </w:rPr>
              <w:t xml:space="preserve"> 01 Chomutov</w:t>
            </w:r>
          </w:p>
        </w:tc>
      </w:tr>
      <w:tr w:rsidR="002542F7" w:rsidRPr="00F3231D" w14:paraId="4ED9842F" w14:textId="77777777" w:rsidTr="007D6D4B">
        <w:tc>
          <w:tcPr>
            <w:tcW w:w="400" w:type="dxa"/>
            <w:vMerge/>
          </w:tcPr>
          <w:p w14:paraId="033B0EDA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0BB58023" w14:textId="77777777" w:rsidR="002542F7" w:rsidRPr="007D6D4B" w:rsidRDefault="002542F7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vAlign w:val="center"/>
          </w:tcPr>
          <w:p w14:paraId="4D01885F" w14:textId="77777777" w:rsidR="002542F7" w:rsidRPr="007D6D4B" w:rsidRDefault="006B3A8B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25400967</w:t>
            </w:r>
          </w:p>
        </w:tc>
      </w:tr>
      <w:tr w:rsidR="002542F7" w:rsidRPr="00F3231D" w14:paraId="1CEB91F6" w14:textId="77777777" w:rsidTr="007D6D4B">
        <w:tc>
          <w:tcPr>
            <w:tcW w:w="400" w:type="dxa"/>
            <w:vMerge/>
          </w:tcPr>
          <w:p w14:paraId="09B0EE45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3B195D2" w14:textId="77777777" w:rsidR="002542F7" w:rsidRPr="007D6D4B" w:rsidRDefault="002542F7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vAlign w:val="center"/>
          </w:tcPr>
          <w:p w14:paraId="2ECD8171" w14:textId="77777777" w:rsidR="002542F7" w:rsidRPr="007D6D4B" w:rsidRDefault="006B3A8B" w:rsidP="008F19B1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CZ25400967</w:t>
            </w:r>
          </w:p>
        </w:tc>
      </w:tr>
      <w:tr w:rsidR="002542F7" w:rsidRPr="00F3231D" w14:paraId="37D5B1B0" w14:textId="77777777" w:rsidTr="007D6D4B">
        <w:tc>
          <w:tcPr>
            <w:tcW w:w="400" w:type="dxa"/>
            <w:vMerge/>
          </w:tcPr>
          <w:p w14:paraId="144B4FE7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84519FA" w14:textId="77777777" w:rsidR="002542F7" w:rsidRPr="007D6D4B" w:rsidRDefault="002542F7" w:rsidP="00CC6384">
            <w:pPr>
              <w:rPr>
                <w:rFonts w:cs="Arial"/>
                <w:szCs w:val="22"/>
              </w:rPr>
            </w:pPr>
            <w:r w:rsidRPr="007D6D4B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vAlign w:val="center"/>
          </w:tcPr>
          <w:p w14:paraId="7E02431D" w14:textId="77777777" w:rsidR="002542F7" w:rsidRPr="007D6D4B" w:rsidRDefault="00600382" w:rsidP="00600382">
            <w:pPr>
              <w:rPr>
                <w:rFonts w:cs="Arial"/>
                <w:szCs w:val="22"/>
              </w:rPr>
            </w:pPr>
            <w:r w:rsidRPr="003F68A4">
              <w:rPr>
                <w:rFonts w:cs="Arial"/>
                <w:szCs w:val="22"/>
                <w:highlight w:val="black"/>
              </w:rPr>
              <w:t xml:space="preserve">Tomášem </w:t>
            </w:r>
            <w:r w:rsidR="004924EE" w:rsidRPr="003F68A4">
              <w:rPr>
                <w:rFonts w:cs="Arial"/>
                <w:szCs w:val="22"/>
                <w:highlight w:val="black"/>
              </w:rPr>
              <w:t>K</w:t>
            </w:r>
            <w:r w:rsidRPr="003F68A4">
              <w:rPr>
                <w:rFonts w:cs="Arial"/>
                <w:szCs w:val="22"/>
                <w:highlight w:val="black"/>
              </w:rPr>
              <w:t xml:space="preserve">řivanem, </w:t>
            </w:r>
            <w:proofErr w:type="spellStart"/>
            <w:proofErr w:type="gramStart"/>
            <w:r w:rsidRPr="003F68A4">
              <w:rPr>
                <w:rFonts w:cs="Arial"/>
                <w:szCs w:val="22"/>
                <w:highlight w:val="black"/>
              </w:rPr>
              <w:t>DiS</w:t>
            </w:r>
            <w:proofErr w:type="spellEnd"/>
            <w:r w:rsidRPr="003F68A4">
              <w:rPr>
                <w:rFonts w:cs="Arial"/>
                <w:szCs w:val="22"/>
                <w:highlight w:val="black"/>
              </w:rPr>
              <w:t xml:space="preserve"> - jednatelem</w:t>
            </w:r>
            <w:proofErr w:type="gramEnd"/>
            <w:r w:rsidRPr="007D6D4B">
              <w:rPr>
                <w:rFonts w:cs="Arial"/>
                <w:szCs w:val="22"/>
              </w:rPr>
              <w:t xml:space="preserve"> </w:t>
            </w:r>
          </w:p>
        </w:tc>
      </w:tr>
      <w:tr w:rsidR="002542F7" w:rsidRPr="00F3231D" w14:paraId="6D4002DE" w14:textId="77777777" w:rsidTr="006B3A8B">
        <w:tc>
          <w:tcPr>
            <w:tcW w:w="400" w:type="dxa"/>
            <w:vMerge/>
          </w:tcPr>
          <w:p w14:paraId="1C0E740C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186B24B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5772E174" w14:textId="77777777" w:rsidR="002542F7" w:rsidRPr="006B3A8B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5E73F2AA" w14:textId="77777777" w:rsidTr="00CC6384">
        <w:tc>
          <w:tcPr>
            <w:tcW w:w="9220" w:type="dxa"/>
            <w:gridSpan w:val="3"/>
          </w:tcPr>
          <w:p w14:paraId="4BBAF5C9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1314B03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7B17711A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4D5AE96E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33BA0BE2" w14:textId="77777777" w:rsidR="00BE2A64" w:rsidRPr="00F3231D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5E6E53" w:rsidRPr="00CC6384" w14:paraId="67ADB7D5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0366BEAA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vAlign w:val="center"/>
          </w:tcPr>
          <w:p w14:paraId="17AD1FE8" w14:textId="77777777" w:rsidR="005E6E53" w:rsidRPr="00CC6384" w:rsidRDefault="00600382" w:rsidP="00600382">
            <w:pPr>
              <w:rPr>
                <w:rFonts w:cs="Arial"/>
                <w:szCs w:val="22"/>
                <w:highlight w:val="green"/>
              </w:rPr>
            </w:pPr>
            <w:r>
              <w:rPr>
                <w:rFonts w:cs="Arial"/>
                <w:szCs w:val="22"/>
              </w:rPr>
              <w:t>36-52—H/01 Instalatér</w:t>
            </w:r>
          </w:p>
        </w:tc>
      </w:tr>
      <w:tr w:rsidR="005E6E53" w:rsidRPr="00CC6384" w14:paraId="1BBF397C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0E725B32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vAlign w:val="center"/>
          </w:tcPr>
          <w:p w14:paraId="54214775" w14:textId="77777777" w:rsidR="005E6E53" w:rsidRPr="00A34FF3" w:rsidRDefault="00600382" w:rsidP="009559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Chomutov</w:t>
            </w:r>
          </w:p>
        </w:tc>
      </w:tr>
      <w:tr w:rsidR="005E6E53" w:rsidRPr="00CC6384" w14:paraId="52289F2B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120D05B1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vAlign w:val="center"/>
          </w:tcPr>
          <w:p w14:paraId="18A02142" w14:textId="77777777" w:rsidR="005E6E53" w:rsidRPr="00CC6384" w:rsidRDefault="00274515" w:rsidP="00600382">
            <w:pPr>
              <w:rPr>
                <w:rFonts w:cs="Arial"/>
                <w:szCs w:val="22"/>
                <w:highlight w:val="green"/>
              </w:rPr>
            </w:pPr>
            <w:r>
              <w:rPr>
                <w:rFonts w:cs="Arial"/>
                <w:szCs w:val="22"/>
              </w:rPr>
              <w:t>2</w:t>
            </w:r>
            <w:r w:rsidR="00A34FF3" w:rsidRPr="00A34FF3">
              <w:rPr>
                <w:rFonts w:cs="Arial"/>
                <w:szCs w:val="22"/>
              </w:rPr>
              <w:t xml:space="preserve"> </w:t>
            </w:r>
            <w:r w:rsidR="00A84067">
              <w:rPr>
                <w:rFonts w:cs="Arial"/>
                <w:szCs w:val="22"/>
              </w:rPr>
              <w:t xml:space="preserve">(I2 - </w:t>
            </w:r>
            <w:r>
              <w:rPr>
                <w:rFonts w:cs="Arial"/>
                <w:szCs w:val="22"/>
              </w:rPr>
              <w:t>1</w:t>
            </w:r>
            <w:r w:rsidR="00A84067">
              <w:rPr>
                <w:rFonts w:cs="Arial"/>
                <w:szCs w:val="22"/>
              </w:rPr>
              <w:t>, I3-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1</w:t>
            </w:r>
            <w:r w:rsidR="00A84067">
              <w:rPr>
                <w:rFonts w:cs="Arial"/>
                <w:szCs w:val="22"/>
              </w:rPr>
              <w:t xml:space="preserve"> </w:t>
            </w:r>
            <w:r w:rsidR="00620FEB">
              <w:rPr>
                <w:rFonts w:cs="Arial"/>
                <w:szCs w:val="22"/>
              </w:rPr>
              <w:t>)</w:t>
            </w:r>
            <w:proofErr w:type="gramEnd"/>
            <w:r w:rsidR="00A84067">
              <w:rPr>
                <w:rFonts w:cs="Arial"/>
                <w:szCs w:val="22"/>
              </w:rPr>
              <w:t xml:space="preserve">      </w:t>
            </w:r>
            <w:proofErr w:type="gramStart"/>
            <w:r w:rsidR="00A84067">
              <w:rPr>
                <w:rFonts w:cs="Arial"/>
                <w:szCs w:val="22"/>
              </w:rPr>
              <w:t xml:space="preserve">  )</w:t>
            </w:r>
            <w:proofErr w:type="gramEnd"/>
          </w:p>
        </w:tc>
      </w:tr>
    </w:tbl>
    <w:p w14:paraId="7B6F0551" w14:textId="77777777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6D2BE650" w14:textId="77777777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Poskytovatel prohlašuje, že má oprávnění k podnikatelské činnosti v oboru, ve kterém bude realizováno praktické vyučování</w:t>
      </w:r>
      <w:r w:rsidR="004C011C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</w:t>
      </w:r>
    </w:p>
    <w:p w14:paraId="482F8EDC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63887B3E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05ECD3E4" w14:textId="77777777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třetích </w:t>
      </w:r>
      <w:r w:rsidR="00A761F6">
        <w:rPr>
          <w:rFonts w:cs="Arial"/>
          <w:szCs w:val="22"/>
        </w:rPr>
        <w:t xml:space="preserve">            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6989878D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5C220F20" w14:textId="77777777" w:rsidR="00A95B40" w:rsidRPr="00A95B40" w:rsidRDefault="00A95B40" w:rsidP="00A95B40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proofErr w:type="gramStart"/>
      <w:r w:rsidRPr="00A95B40">
        <w:rPr>
          <w:rFonts w:cs="Arial"/>
          <w:szCs w:val="22"/>
        </w:rPr>
        <w:t>vyučování :</w:t>
      </w:r>
      <w:proofErr w:type="gramEnd"/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</w:t>
      </w:r>
      <w:proofErr w:type="spellEnd"/>
      <w:r w:rsidRPr="00A95B40">
        <w:rPr>
          <w:rFonts w:cs="Arial"/>
          <w:szCs w:val="22"/>
        </w:rPr>
        <w:t>.</w:t>
      </w:r>
      <w:r w:rsidR="005C2252">
        <w:rPr>
          <w:rFonts w:cs="Arial"/>
          <w:szCs w:val="22"/>
        </w:rPr>
        <w:t xml:space="preserve"> </w:t>
      </w:r>
      <w:r w:rsidRPr="00A95B40">
        <w:rPr>
          <w:rFonts w:cs="Arial"/>
          <w:szCs w:val="22"/>
        </w:rPr>
        <w:t>č. 13/2005 Sb. Ve znění pozdějších předpisů trvá 7 vyučovacích hodin.</w:t>
      </w:r>
    </w:p>
    <w:p w14:paraId="21AB35D7" w14:textId="77777777" w:rsidR="00A95B40" w:rsidRPr="00F3231D" w:rsidRDefault="00A95B40" w:rsidP="00A95B40">
      <w:pPr>
        <w:ind w:left="360"/>
        <w:rPr>
          <w:rFonts w:cs="Arial"/>
          <w:szCs w:val="22"/>
        </w:rPr>
      </w:pPr>
    </w:p>
    <w:p w14:paraId="403D2C35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5D5C274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74917D68" w14:textId="77777777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 </w:t>
      </w:r>
    </w:p>
    <w:p w14:paraId="0C84F18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</w:t>
      </w:r>
      <w:r w:rsidRPr="00F3231D">
        <w:rPr>
          <w:rFonts w:cs="Arial"/>
          <w:szCs w:val="22"/>
        </w:rPr>
        <w:lastRenderedPageBreak/>
        <w:t>Organizační zajištění a realizace činností při praktickém vyučování žáka budou škole poskytnuty bezúplatně.</w:t>
      </w:r>
    </w:p>
    <w:p w14:paraId="63317292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B053848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065"/>
      </w:tblGrid>
      <w:tr w:rsidR="0098642E" w:rsidRPr="00CC6384" w14:paraId="09C1C063" w14:textId="77777777" w:rsidTr="007D6D4B">
        <w:tc>
          <w:tcPr>
            <w:tcW w:w="3720" w:type="dxa"/>
          </w:tcPr>
          <w:p w14:paraId="124D1BEB" w14:textId="77777777" w:rsidR="0098642E" w:rsidRPr="00F3231D" w:rsidRDefault="00485B68" w:rsidP="00485B68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</w:t>
            </w:r>
            <w:r w:rsidR="0098642E"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211" w:type="dxa"/>
          </w:tcPr>
          <w:p w14:paraId="3334C04B" w14:textId="77777777" w:rsidR="0098642E" w:rsidRPr="003F68A4" w:rsidRDefault="006B3A8B" w:rsidP="006B3A8B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3F68A4">
              <w:rPr>
                <w:rFonts w:cs="Arial"/>
                <w:szCs w:val="22"/>
                <w:highlight w:val="black"/>
              </w:rPr>
              <w:t>Petr Vaněk</w:t>
            </w:r>
          </w:p>
        </w:tc>
      </w:tr>
      <w:tr w:rsidR="0098642E" w:rsidRPr="00CC6384" w14:paraId="5ECEB197" w14:textId="77777777" w:rsidTr="007D6D4B">
        <w:tc>
          <w:tcPr>
            <w:tcW w:w="3720" w:type="dxa"/>
          </w:tcPr>
          <w:p w14:paraId="68FE3FD9" w14:textId="77777777" w:rsidR="0098642E" w:rsidRPr="00F3231D" w:rsidRDefault="0098642E" w:rsidP="00CC6384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7CE45646" w14:textId="77777777" w:rsidR="0098642E" w:rsidRPr="003F68A4" w:rsidRDefault="006B3A8B" w:rsidP="00CC6384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3F68A4">
              <w:rPr>
                <w:rFonts w:cs="Arial"/>
                <w:szCs w:val="22"/>
                <w:highlight w:val="black"/>
              </w:rPr>
              <w:t>777</w:t>
            </w:r>
            <w:r w:rsidR="0038567B" w:rsidRPr="003F68A4">
              <w:rPr>
                <w:rFonts w:cs="Arial"/>
                <w:szCs w:val="22"/>
                <w:highlight w:val="black"/>
              </w:rPr>
              <w:t> </w:t>
            </w:r>
            <w:r w:rsidRPr="003F68A4">
              <w:rPr>
                <w:rFonts w:cs="Arial"/>
                <w:szCs w:val="22"/>
                <w:highlight w:val="black"/>
              </w:rPr>
              <w:t>215</w:t>
            </w:r>
            <w:r w:rsidR="0038567B" w:rsidRPr="003F68A4">
              <w:rPr>
                <w:rFonts w:cs="Arial"/>
                <w:szCs w:val="22"/>
                <w:highlight w:val="black"/>
              </w:rPr>
              <w:t xml:space="preserve"> </w:t>
            </w:r>
            <w:r w:rsidRPr="003F68A4">
              <w:rPr>
                <w:rFonts w:cs="Arial"/>
                <w:szCs w:val="22"/>
                <w:highlight w:val="black"/>
              </w:rPr>
              <w:t>623</w:t>
            </w:r>
          </w:p>
        </w:tc>
      </w:tr>
    </w:tbl>
    <w:p w14:paraId="3A7FD8EE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55B1EB97" w14:textId="7777777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</w:t>
      </w:r>
      <w:r w:rsidR="00FA049E">
        <w:rPr>
          <w:rFonts w:cs="Arial"/>
          <w:szCs w:val="22"/>
        </w:rPr>
        <w:t xml:space="preserve">            </w:t>
      </w:r>
      <w:r w:rsidRPr="00F3231D">
        <w:rPr>
          <w:rFonts w:cs="Arial"/>
          <w:szCs w:val="22"/>
        </w:rPr>
        <w:t xml:space="preserve">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25A7E47C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34F540B7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3FC073E3" w14:textId="77777777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</w:t>
      </w:r>
      <w:r w:rsidR="00FA049E">
        <w:rPr>
          <w:rFonts w:cs="Arial"/>
          <w:szCs w:val="22"/>
        </w:rPr>
        <w:t xml:space="preserve">                        </w:t>
      </w:r>
      <w:r w:rsidRPr="00F3231D">
        <w:rPr>
          <w:rFonts w:cs="Arial"/>
          <w:szCs w:val="22"/>
        </w:rPr>
        <w:t xml:space="preserve">a technologickým celkům. </w:t>
      </w:r>
    </w:p>
    <w:p w14:paraId="552AA946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60ACCC27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6020D952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673E00DE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0B43BEF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2D6C2042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281E550D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2EB19BBB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4</w:t>
      </w:r>
    </w:p>
    <w:p w14:paraId="6EB01DC3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7572B0F5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Zaměstnanec školy pověřený ředitelem školy a odpovědný za průběh a realizaci praktického vyučování je pan </w:t>
      </w:r>
      <w:r w:rsidR="00060F67" w:rsidRPr="007F099B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4BFB8F3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CB29763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hodnocení praktického vyučování žáků na provozním pracovišti poskytovatele.</w:t>
      </w:r>
    </w:p>
    <w:p w14:paraId="3A667959" w14:textId="77777777" w:rsidR="00982451" w:rsidRDefault="00982451" w:rsidP="00982451">
      <w:pPr>
        <w:spacing w:before="24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084A10A5" w14:textId="77777777" w:rsidR="00CC0043" w:rsidRPr="00060F67" w:rsidRDefault="00CC0043" w:rsidP="00982451">
      <w:pPr>
        <w:spacing w:before="240"/>
        <w:ind w:left="360"/>
        <w:rPr>
          <w:rFonts w:cs="Arial"/>
          <w:szCs w:val="22"/>
        </w:rPr>
      </w:pPr>
      <w:r w:rsidRPr="007F099B">
        <w:rPr>
          <w:rFonts w:cs="Arial"/>
          <w:szCs w:val="22"/>
          <w:highlight w:val="black"/>
        </w:rPr>
        <w:t>Mgr. Josef Lancoš – vedoucí učitel odborného výcviku</w:t>
      </w:r>
      <w:r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 xml:space="preserve"> elektrotechnických a stavebních oborů</w:t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="00186915" w:rsidRPr="007F099B">
        <w:rPr>
          <w:rFonts w:cs="Arial"/>
          <w:szCs w:val="22"/>
          <w:highlight w:val="black"/>
        </w:rPr>
        <w:tab/>
      </w:r>
      <w:r w:rsidRPr="007F099B">
        <w:rPr>
          <w:rFonts w:cs="Arial"/>
          <w:szCs w:val="22"/>
          <w:highlight w:val="black"/>
        </w:rPr>
        <w:tab/>
      </w:r>
      <w:r w:rsidRPr="007F099B">
        <w:rPr>
          <w:rFonts w:cs="Arial"/>
          <w:szCs w:val="22"/>
          <w:highlight w:val="black"/>
        </w:rPr>
        <w:tab/>
        <w:t>602 958 178</w:t>
      </w:r>
    </w:p>
    <w:p w14:paraId="1C6D3E18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25F3E262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18407DE7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D2AD883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6FC1125F" w14:textId="77777777" w:rsidR="00CC0043" w:rsidRPr="00F3231D" w:rsidRDefault="00CC0043" w:rsidP="00055600">
      <w:pPr>
        <w:numPr>
          <w:ilvl w:val="1"/>
          <w:numId w:val="8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 s organizací výuky.</w:t>
      </w:r>
    </w:p>
    <w:p w14:paraId="5CEABF38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34B6B929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60EA305C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</w:t>
      </w:r>
    </w:p>
    <w:p w14:paraId="134E2ACB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</w:t>
      </w:r>
      <w:r w:rsidR="00206ED2">
        <w:rPr>
          <w:rFonts w:cs="Arial"/>
          <w:szCs w:val="22"/>
        </w:rPr>
        <w:t xml:space="preserve">                   </w:t>
      </w:r>
      <w:r w:rsidRPr="00F3231D">
        <w:rPr>
          <w:rFonts w:cs="Arial"/>
          <w:szCs w:val="22"/>
        </w:rPr>
        <w:t>O provedené kontrole vyhotoví zápis.</w:t>
      </w:r>
    </w:p>
    <w:p w14:paraId="38CC5A67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12B50527" w14:textId="77777777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r w:rsidR="00206ED2">
        <w:rPr>
          <w:rFonts w:cs="Arial"/>
          <w:szCs w:val="22"/>
        </w:rPr>
        <w:t xml:space="preserve">    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Pr="00F3231D">
        <w:rPr>
          <w:rFonts w:cs="Arial"/>
          <w:szCs w:val="22"/>
        </w:rPr>
        <w:t xml:space="preserve"> 3 odst. 5 a § 59 školského zákona. Na odpovědnost žáků se vztahují ustanovení zákoníku práce. Náklady na prohlídky hradí škola.</w:t>
      </w:r>
    </w:p>
    <w:p w14:paraId="45935394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3FFA2743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7AC10EA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5B5C0A49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750388D4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23A525F4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11ADBBB7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51070630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5854DCF" w14:textId="77777777" w:rsidR="001C6D90" w:rsidRPr="00F3231D" w:rsidRDefault="001C6D90" w:rsidP="001C6D90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3606C708" w14:textId="77777777" w:rsidR="001C6D90" w:rsidRPr="00F3231D" w:rsidRDefault="001C6D90" w:rsidP="001C6D9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3D0E46AA" w14:textId="77777777" w:rsidR="001C6D90" w:rsidRPr="00F3231D" w:rsidRDefault="001C6D90" w:rsidP="001C6D90">
      <w:pPr>
        <w:numPr>
          <w:ilvl w:val="0"/>
          <w:numId w:val="5"/>
        </w:numPr>
      </w:pPr>
      <w:r w:rsidRPr="00F3231D">
        <w:t xml:space="preserve">Za produktivní činnost žáka vyplatí poskytovatel jednotkovou odměnu ve výši </w:t>
      </w:r>
      <w:r>
        <w:t>1</w:t>
      </w:r>
      <w:r w:rsidR="00274515">
        <w:t>3</w:t>
      </w:r>
      <w:r>
        <w:t>0</w:t>
      </w:r>
      <w:r w:rsidRPr="00F3231D">
        <w:t xml:space="preserve">,- Kč. (slovy </w:t>
      </w:r>
      <w:proofErr w:type="spellStart"/>
      <w:r>
        <w:t>sto</w:t>
      </w:r>
      <w:r w:rsidR="00274515">
        <w:t>třicet</w:t>
      </w:r>
      <w:r>
        <w:t>korunčeských</w:t>
      </w:r>
      <w:proofErr w:type="spellEnd"/>
      <w:r w:rsidRPr="00F3231D">
        <w:t>).</w:t>
      </w:r>
    </w:p>
    <w:p w14:paraId="67B9A98B" w14:textId="77777777" w:rsidR="001C6D90" w:rsidRPr="00F3231D" w:rsidRDefault="001C6D90" w:rsidP="001C6D90">
      <w:pPr>
        <w:numPr>
          <w:ilvl w:val="0"/>
          <w:numId w:val="5"/>
        </w:numPr>
      </w:pPr>
      <w:r w:rsidRPr="00F3231D">
        <w:t>Finanční odměna žáka za produktivní činnost za uplynulý měsíc se vypočítá vynásobením jednotkové odměny, dle článku 5. 2., s počtem hodin praktického vyučování, ve kterých žák tuto činnost vykonával. 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58AA25C4" w14:textId="77777777" w:rsidR="001C6D90" w:rsidRPr="00F3231D" w:rsidRDefault="001C6D90" w:rsidP="001C6D90">
      <w:pPr>
        <w:numPr>
          <w:ilvl w:val="0"/>
          <w:numId w:val="5"/>
        </w:numPr>
      </w:pPr>
      <w:r w:rsidRPr="00F3231D">
        <w:t>Poskytovatel se zavazuje poukazovat na účet školy finanční částku za uznanou produktivní činnost dle příslušné dohodnuté jednotkové sazby za hodinu produktivní činnosti žáka za uplynulý kalendářní měsíc, a to nejpozději do 14 dnů po doručení faktury vyhotovené školou na základě evidence odpracovaných dnů. V případě nezaplacení odměny za produktivní činnost v dohodnutých lhůtách splatnosti je škola oprávněná účtovat poskytovateli smluvní pokutu ve výši 0,5 % z dlužné částky za každý den prodlení.</w:t>
      </w:r>
    </w:p>
    <w:p w14:paraId="1277BC1A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6</w:t>
      </w:r>
    </w:p>
    <w:p w14:paraId="1677FA81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13D1DE2A" w14:textId="77777777" w:rsidR="00B13324" w:rsidRPr="00A84067" w:rsidRDefault="00B13324" w:rsidP="00A84067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A84067">
        <w:rPr>
          <w:rFonts w:cs="Arial"/>
          <w:szCs w:val="22"/>
        </w:rPr>
        <w:t>Tato smlouva se u</w:t>
      </w:r>
      <w:r w:rsidR="00987522" w:rsidRPr="00A84067">
        <w:rPr>
          <w:rFonts w:cs="Arial"/>
          <w:szCs w:val="22"/>
        </w:rPr>
        <w:t xml:space="preserve">zavírá na dobu určitou, a to od </w:t>
      </w:r>
      <w:r w:rsidR="00344A65" w:rsidRPr="00A84067">
        <w:rPr>
          <w:rFonts w:cs="Arial"/>
          <w:szCs w:val="22"/>
        </w:rPr>
        <w:t>1</w:t>
      </w:r>
      <w:r w:rsidR="00A84067">
        <w:rPr>
          <w:rFonts w:cs="Arial"/>
          <w:szCs w:val="22"/>
        </w:rPr>
        <w:t>5</w:t>
      </w:r>
      <w:r w:rsidR="007D6D4B" w:rsidRPr="00A84067">
        <w:rPr>
          <w:rFonts w:cs="Arial"/>
          <w:szCs w:val="22"/>
        </w:rPr>
        <w:t>.9.202</w:t>
      </w:r>
      <w:r w:rsidR="00A84067">
        <w:rPr>
          <w:rFonts w:cs="Arial"/>
          <w:szCs w:val="22"/>
        </w:rPr>
        <w:t>5</w:t>
      </w:r>
      <w:r w:rsidR="00987522" w:rsidRPr="00A84067">
        <w:rPr>
          <w:rFonts w:cs="Arial"/>
          <w:szCs w:val="22"/>
        </w:rPr>
        <w:t xml:space="preserve"> </w:t>
      </w:r>
      <w:r w:rsidRPr="00A84067">
        <w:rPr>
          <w:rFonts w:cs="Arial"/>
          <w:szCs w:val="22"/>
        </w:rPr>
        <w:t>do</w:t>
      </w:r>
      <w:r w:rsidR="00987522" w:rsidRPr="00A84067">
        <w:rPr>
          <w:rFonts w:cs="Arial"/>
          <w:szCs w:val="22"/>
        </w:rPr>
        <w:t xml:space="preserve"> </w:t>
      </w:r>
      <w:r w:rsidR="00A84067">
        <w:rPr>
          <w:rFonts w:cs="Arial"/>
          <w:szCs w:val="22"/>
        </w:rPr>
        <w:t xml:space="preserve">15.5.2026 (I3.)                         </w:t>
      </w:r>
      <w:r w:rsidR="00A84067" w:rsidRPr="00A84067">
        <w:rPr>
          <w:rFonts w:cs="Arial"/>
          <w:szCs w:val="22"/>
        </w:rPr>
        <w:t>a 22.5.2026 (I2.)</w:t>
      </w:r>
    </w:p>
    <w:p w14:paraId="7544A6AE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65BB4E9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musí být doručena druhé smluvní straně. Výpovědní lhůta činí dva měsíce a její běh počíná prvním dnem po jejím doručení druhé smluvní straně,</w:t>
      </w:r>
    </w:p>
    <w:p w14:paraId="5DC371A4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DEB788C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 ochrany zdraví při práci a o požární ochraně,</w:t>
      </w:r>
    </w:p>
    <w:p w14:paraId="3D7C4FC7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650D529E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4B27629F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40FF44D4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C005568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lastRenderedPageBreak/>
        <w:t>Smlouva je vyhotovena ve dvou vyhotoveních, každý má platnost originálu. Po jednom vyhotovené obdrží každá ze smluvních stran.</w:t>
      </w:r>
    </w:p>
    <w:p w14:paraId="53D928D5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A56EAC">
        <w:t>1</w:t>
      </w:r>
      <w:r w:rsidR="00A84067">
        <w:t>5</w:t>
      </w:r>
      <w:r w:rsidR="00A56EAC">
        <w:t>.9.202</w:t>
      </w:r>
      <w:r w:rsidR="00A84067">
        <w:t>5</w:t>
      </w:r>
    </w:p>
    <w:p w14:paraId="4D005A1B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218D98C6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502AAB09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0FF06093" w14:textId="77777777" w:rsidR="00970A4F" w:rsidRPr="00F3231D" w:rsidRDefault="00970A4F" w:rsidP="00970A4F">
      <w:pPr>
        <w:ind w:left="360"/>
      </w:pPr>
    </w:p>
    <w:p w14:paraId="13B594E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381D85C2" w14:textId="77777777" w:rsidR="00970A4F" w:rsidRPr="00F3231D" w:rsidRDefault="00970A4F" w:rsidP="00970A4F">
      <w:pPr>
        <w:ind w:left="360"/>
      </w:pPr>
    </w:p>
    <w:p w14:paraId="5FA12D48" w14:textId="77777777" w:rsidR="00F3231D" w:rsidRDefault="00F3231D" w:rsidP="00970A4F">
      <w:pPr>
        <w:ind w:left="360"/>
      </w:pPr>
    </w:p>
    <w:p w14:paraId="4552F9C6" w14:textId="77777777" w:rsidR="00F3231D" w:rsidRDefault="00F3231D" w:rsidP="00970A4F">
      <w:pPr>
        <w:ind w:left="360"/>
      </w:pPr>
    </w:p>
    <w:p w14:paraId="1B44F9DF" w14:textId="77777777" w:rsidR="00970A4F" w:rsidRDefault="00970A4F" w:rsidP="00970A4F">
      <w:pPr>
        <w:ind w:left="360"/>
      </w:pPr>
      <w:r w:rsidRPr="00F3231D">
        <w:t>V</w:t>
      </w:r>
      <w:r w:rsidR="00060F67">
        <w:t xml:space="preserve"> Chomutově   </w:t>
      </w:r>
      <w:r w:rsidRPr="00F3231D">
        <w:t>dne</w:t>
      </w:r>
      <w:r w:rsidR="008D4FD8">
        <w:t xml:space="preserve"> </w:t>
      </w:r>
      <w:r w:rsidR="00C8355A">
        <w:t xml:space="preserve"> </w:t>
      </w:r>
    </w:p>
    <w:p w14:paraId="4032AACA" w14:textId="77777777" w:rsidR="00F3231D" w:rsidRDefault="00F3231D" w:rsidP="00970A4F">
      <w:pPr>
        <w:ind w:left="360"/>
      </w:pPr>
    </w:p>
    <w:p w14:paraId="72CEEBDC" w14:textId="77777777" w:rsidR="00F3231D" w:rsidRDefault="00F3231D" w:rsidP="00970A4F">
      <w:pPr>
        <w:ind w:left="360"/>
      </w:pPr>
    </w:p>
    <w:p w14:paraId="073B4705" w14:textId="77777777" w:rsidR="00F3231D" w:rsidRPr="00F3231D" w:rsidRDefault="00F3231D" w:rsidP="00970A4F">
      <w:pPr>
        <w:ind w:left="360"/>
      </w:pPr>
    </w:p>
    <w:p w14:paraId="0820341B" w14:textId="77777777" w:rsidR="00970A4F" w:rsidRPr="00F3231D" w:rsidRDefault="00970A4F" w:rsidP="00970A4F">
      <w:pPr>
        <w:ind w:left="360"/>
      </w:pPr>
    </w:p>
    <w:p w14:paraId="567BA681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60AF93A1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4ABF6F7D" w14:textId="77777777" w:rsidR="00B27932" w:rsidRDefault="00B27932" w:rsidP="00B27932"/>
    <w:p w14:paraId="2D24ECBF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7C9B2929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6786F890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3FFA9117" w14:textId="77777777" w:rsidR="00987522" w:rsidRPr="00F3231D" w:rsidRDefault="00987522" w:rsidP="005C305F">
      <w:pPr>
        <w:rPr>
          <w:rFonts w:cs="Arial"/>
          <w:szCs w:val="22"/>
        </w:rPr>
      </w:pPr>
    </w:p>
    <w:p w14:paraId="0A9D04F6" w14:textId="77777777" w:rsidR="00987522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A95B40" w:rsidRPr="00F3231D" w14:paraId="6FF05969" w14:textId="77777777" w:rsidTr="00BD55D4">
        <w:tc>
          <w:tcPr>
            <w:tcW w:w="3510" w:type="dxa"/>
            <w:vAlign w:val="center"/>
          </w:tcPr>
          <w:p w14:paraId="44D41088" w14:textId="77777777" w:rsidR="00A95B40" w:rsidRPr="00F3231D" w:rsidRDefault="00A95B40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168B0FF8" w14:textId="77777777" w:rsidR="00A95B40" w:rsidRPr="001D1F52" w:rsidRDefault="00274515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 xml:space="preserve">Jakub </w:t>
            </w:r>
            <w:proofErr w:type="spellStart"/>
            <w:r w:rsidRPr="001D1F52">
              <w:rPr>
                <w:rFonts w:cs="Arial"/>
                <w:szCs w:val="22"/>
                <w:highlight w:val="black"/>
              </w:rPr>
              <w:t>Himmel</w:t>
            </w:r>
            <w:proofErr w:type="spellEnd"/>
            <w:r w:rsidR="0038567B" w:rsidRPr="001D1F52">
              <w:rPr>
                <w:rFonts w:cs="Arial"/>
                <w:szCs w:val="22"/>
                <w:highlight w:val="black"/>
              </w:rPr>
              <w:t xml:space="preserve"> </w:t>
            </w:r>
          </w:p>
        </w:tc>
      </w:tr>
      <w:tr w:rsidR="00A95B40" w:rsidRPr="00F3231D" w14:paraId="0A53D675" w14:textId="77777777" w:rsidTr="00BD55D4">
        <w:trPr>
          <w:trHeight w:val="850"/>
        </w:trPr>
        <w:tc>
          <w:tcPr>
            <w:tcW w:w="3510" w:type="dxa"/>
            <w:vAlign w:val="center"/>
          </w:tcPr>
          <w:p w14:paraId="72A2F373" w14:textId="77777777" w:rsidR="00A95B40" w:rsidRPr="00F3231D" w:rsidRDefault="00A95B40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7062689A" w14:textId="77777777" w:rsidR="00A95B40" w:rsidRPr="001D1F52" w:rsidRDefault="00274515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1D1F52">
              <w:rPr>
                <w:rFonts w:cs="Arial"/>
                <w:szCs w:val="22"/>
                <w:highlight w:val="black"/>
              </w:rPr>
              <w:t>Křímov</w:t>
            </w:r>
            <w:proofErr w:type="spellEnd"/>
            <w:r w:rsidRPr="001D1F52">
              <w:rPr>
                <w:rFonts w:cs="Arial"/>
                <w:szCs w:val="22"/>
                <w:highlight w:val="black"/>
              </w:rPr>
              <w:t>, Strážky 24</w:t>
            </w:r>
          </w:p>
        </w:tc>
      </w:tr>
      <w:tr w:rsidR="00A95B40" w:rsidRPr="00F3231D" w14:paraId="3CBED2D3" w14:textId="77777777" w:rsidTr="00BD55D4">
        <w:tc>
          <w:tcPr>
            <w:tcW w:w="3510" w:type="dxa"/>
            <w:vAlign w:val="center"/>
          </w:tcPr>
          <w:p w14:paraId="4D56F961" w14:textId="77777777" w:rsidR="00A95B40" w:rsidRPr="00F3231D" w:rsidRDefault="00A95B40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r w:rsidR="00BE280D"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  <w:r w:rsidR="00326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14:paraId="1CA9E4E4" w14:textId="77777777" w:rsidR="00A95B40" w:rsidRPr="001D1F52" w:rsidRDefault="00326EA7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 w:val="20"/>
                <w:szCs w:val="20"/>
                <w:highlight w:val="black"/>
              </w:rPr>
              <w:t>799 508 248</w:t>
            </w:r>
          </w:p>
        </w:tc>
      </w:tr>
      <w:tr w:rsidR="00A95B40" w:rsidRPr="00F3231D" w14:paraId="36DD9F33" w14:textId="77777777" w:rsidTr="00BD55D4">
        <w:tc>
          <w:tcPr>
            <w:tcW w:w="3510" w:type="dxa"/>
            <w:vAlign w:val="center"/>
          </w:tcPr>
          <w:p w14:paraId="7FAAB3E0" w14:textId="77777777" w:rsidR="00A95B40" w:rsidRPr="00F3231D" w:rsidRDefault="00A95B40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2C3A6AA" w14:textId="77777777" w:rsidR="00A95B40" w:rsidRPr="001D1F52" w:rsidRDefault="007F1BDC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>Jan Krzák                    723 327 132</w:t>
            </w:r>
          </w:p>
        </w:tc>
      </w:tr>
      <w:tr w:rsidR="00A95B40" w:rsidRPr="00DE5115" w14:paraId="0251E52E" w14:textId="77777777" w:rsidTr="00BD55D4">
        <w:tc>
          <w:tcPr>
            <w:tcW w:w="3510" w:type="dxa"/>
            <w:vAlign w:val="center"/>
          </w:tcPr>
          <w:p w14:paraId="6F314064" w14:textId="77777777" w:rsidR="00A95B40" w:rsidRPr="00DE5115" w:rsidRDefault="00A95B40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4F802680" w14:textId="77777777" w:rsidR="00A95B40" w:rsidRPr="001D1F52" w:rsidRDefault="008D4FD8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>Mgr. Josef Lancoš</w:t>
            </w:r>
            <w:r w:rsidR="00F31F62" w:rsidRPr="001D1F52">
              <w:rPr>
                <w:rFonts w:cs="Arial"/>
                <w:szCs w:val="22"/>
                <w:highlight w:val="black"/>
              </w:rPr>
              <w:t xml:space="preserve">      602 958 178</w:t>
            </w:r>
          </w:p>
        </w:tc>
      </w:tr>
    </w:tbl>
    <w:p w14:paraId="1AD1BFAC" w14:textId="77777777" w:rsidR="005C305F" w:rsidRPr="006C2C9B" w:rsidRDefault="005C305F" w:rsidP="009B5D8F">
      <w:pPr>
        <w:shd w:val="clear" w:color="auto" w:fill="FFFFFF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602"/>
      </w:tblGrid>
      <w:tr w:rsidR="00BE280D" w:rsidRPr="00F3231D" w14:paraId="349A5829" w14:textId="77777777" w:rsidTr="00A90DC7">
        <w:tc>
          <w:tcPr>
            <w:tcW w:w="3510" w:type="dxa"/>
            <w:vAlign w:val="center"/>
          </w:tcPr>
          <w:p w14:paraId="7BB2F888" w14:textId="77777777" w:rsidR="00BE280D" w:rsidRPr="00F3231D" w:rsidRDefault="00BE280D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1BF58274" w14:textId="77777777" w:rsidR="00BE280D" w:rsidRPr="001D1F52" w:rsidRDefault="00620FEB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>Jan Pešek</w:t>
            </w:r>
          </w:p>
        </w:tc>
      </w:tr>
      <w:tr w:rsidR="00BE280D" w:rsidRPr="00F3231D" w14:paraId="6A99F0CD" w14:textId="77777777" w:rsidTr="00A90DC7">
        <w:trPr>
          <w:trHeight w:val="850"/>
        </w:trPr>
        <w:tc>
          <w:tcPr>
            <w:tcW w:w="3510" w:type="dxa"/>
            <w:vAlign w:val="center"/>
          </w:tcPr>
          <w:p w14:paraId="2034E354" w14:textId="77777777" w:rsidR="00BE280D" w:rsidRPr="00F3231D" w:rsidRDefault="00BE280D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2801DD77" w14:textId="77777777" w:rsidR="00BE280D" w:rsidRPr="001D1F52" w:rsidRDefault="00620FEB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>Spořice, Lipová 456</w:t>
            </w:r>
          </w:p>
        </w:tc>
      </w:tr>
      <w:tr w:rsidR="00BE280D" w:rsidRPr="00F3231D" w14:paraId="43E8C049" w14:textId="77777777" w:rsidTr="00A90DC7">
        <w:tc>
          <w:tcPr>
            <w:tcW w:w="3510" w:type="dxa"/>
            <w:vAlign w:val="center"/>
          </w:tcPr>
          <w:p w14:paraId="2EB7C8C2" w14:textId="77777777" w:rsidR="00BE280D" w:rsidRPr="00F3231D" w:rsidRDefault="00BE280D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r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14:paraId="5B9D7D9C" w14:textId="77777777" w:rsidR="00BE280D" w:rsidRPr="001D1F52" w:rsidRDefault="00620FEB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>721 203 074</w:t>
            </w:r>
          </w:p>
        </w:tc>
      </w:tr>
      <w:tr w:rsidR="00BE280D" w:rsidRPr="00F3231D" w14:paraId="44E81305" w14:textId="77777777" w:rsidTr="00A90DC7">
        <w:tc>
          <w:tcPr>
            <w:tcW w:w="3510" w:type="dxa"/>
            <w:vAlign w:val="center"/>
          </w:tcPr>
          <w:p w14:paraId="5325789A" w14:textId="77777777" w:rsidR="00BE280D" w:rsidRPr="00F3231D" w:rsidRDefault="00BE280D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F907BBE" w14:textId="77777777" w:rsidR="00BE280D" w:rsidRPr="001D1F52" w:rsidRDefault="007F1BDC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 xml:space="preserve">Jan Krzák       </w:t>
            </w:r>
            <w:r w:rsidR="00BE280D" w:rsidRPr="001D1F52">
              <w:rPr>
                <w:rFonts w:cs="Arial"/>
                <w:szCs w:val="22"/>
                <w:highlight w:val="black"/>
              </w:rPr>
              <w:t xml:space="preserve"> </w:t>
            </w:r>
            <w:r w:rsidR="00F31F62" w:rsidRPr="001D1F52">
              <w:rPr>
                <w:rFonts w:cs="Arial"/>
                <w:szCs w:val="22"/>
                <w:highlight w:val="black"/>
              </w:rPr>
              <w:t xml:space="preserve">      </w:t>
            </w:r>
            <w:r w:rsidR="00BE280D" w:rsidRPr="001D1F52">
              <w:rPr>
                <w:rFonts w:cs="Arial"/>
                <w:szCs w:val="22"/>
                <w:highlight w:val="black"/>
              </w:rPr>
              <w:t xml:space="preserve"> 723 </w:t>
            </w:r>
            <w:r w:rsidRPr="001D1F52">
              <w:rPr>
                <w:rFonts w:cs="Arial"/>
                <w:szCs w:val="22"/>
                <w:highlight w:val="black"/>
              </w:rPr>
              <w:t>327</w:t>
            </w:r>
            <w:r w:rsidR="00BE280D" w:rsidRPr="001D1F52">
              <w:rPr>
                <w:rFonts w:cs="Arial"/>
                <w:szCs w:val="22"/>
                <w:highlight w:val="black"/>
              </w:rPr>
              <w:t xml:space="preserve"> </w:t>
            </w:r>
            <w:r w:rsidRPr="001D1F52">
              <w:rPr>
                <w:rFonts w:cs="Arial"/>
                <w:szCs w:val="22"/>
                <w:highlight w:val="black"/>
              </w:rPr>
              <w:t>132</w:t>
            </w:r>
          </w:p>
        </w:tc>
      </w:tr>
      <w:tr w:rsidR="00BE280D" w:rsidRPr="00DE5115" w14:paraId="4894AB5A" w14:textId="77777777" w:rsidTr="00A90DC7">
        <w:tc>
          <w:tcPr>
            <w:tcW w:w="3510" w:type="dxa"/>
            <w:vAlign w:val="center"/>
          </w:tcPr>
          <w:p w14:paraId="162E8F58" w14:textId="77777777" w:rsidR="00BE280D" w:rsidRPr="00DE5115" w:rsidRDefault="00BE280D" w:rsidP="009B5D8F">
            <w:pPr>
              <w:shd w:val="clear" w:color="auto" w:fill="FFFFFF"/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133DE55C" w14:textId="77777777" w:rsidR="00BE280D" w:rsidRPr="001D1F52" w:rsidRDefault="00BE280D" w:rsidP="009B5D8F">
            <w:pPr>
              <w:shd w:val="clear" w:color="auto" w:fill="FFFFFF"/>
              <w:jc w:val="left"/>
              <w:rPr>
                <w:rFonts w:cs="Arial"/>
                <w:szCs w:val="22"/>
                <w:highlight w:val="black"/>
              </w:rPr>
            </w:pPr>
            <w:r w:rsidRPr="001D1F5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1D1F5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1D1F5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0A7E66A1" w14:textId="77777777" w:rsidR="003F73A5" w:rsidRDefault="003F73A5" w:rsidP="009B5D8F">
      <w:pPr>
        <w:shd w:val="clear" w:color="auto" w:fill="FFFFFF"/>
        <w:rPr>
          <w:rFonts w:cs="Arial"/>
          <w:szCs w:val="22"/>
        </w:rPr>
      </w:pPr>
    </w:p>
    <w:p w14:paraId="2E33D42E" w14:textId="77777777" w:rsidR="003F73A5" w:rsidRPr="006C2C9B" w:rsidRDefault="003F73A5" w:rsidP="005C305F">
      <w:pPr>
        <w:rPr>
          <w:rFonts w:cs="Arial"/>
          <w:szCs w:val="22"/>
        </w:rPr>
      </w:pPr>
    </w:p>
    <w:p w14:paraId="155FAA34" w14:textId="77777777" w:rsidR="003F73A5" w:rsidRPr="006C2C9B" w:rsidRDefault="003F73A5" w:rsidP="005C305F">
      <w:pPr>
        <w:rPr>
          <w:rFonts w:cs="Arial"/>
          <w:szCs w:val="22"/>
        </w:rPr>
      </w:pPr>
    </w:p>
    <w:p w14:paraId="121136EE" w14:textId="77777777" w:rsidR="003F73A5" w:rsidRPr="006C2C9B" w:rsidRDefault="003F73A5" w:rsidP="005C305F">
      <w:pPr>
        <w:rPr>
          <w:rFonts w:cs="Arial"/>
          <w:szCs w:val="22"/>
        </w:rPr>
      </w:pPr>
    </w:p>
    <w:p w14:paraId="3974F81E" w14:textId="77777777" w:rsidR="003F73A5" w:rsidRPr="006C2C9B" w:rsidRDefault="003F73A5" w:rsidP="005C305F">
      <w:pPr>
        <w:rPr>
          <w:rFonts w:cs="Arial"/>
          <w:szCs w:val="22"/>
        </w:rPr>
      </w:pPr>
    </w:p>
    <w:p w14:paraId="575F5E74" w14:textId="77777777" w:rsidR="003F73A5" w:rsidRPr="006C2C9B" w:rsidRDefault="003F73A5" w:rsidP="005C305F">
      <w:pPr>
        <w:rPr>
          <w:rFonts w:cs="Arial"/>
          <w:szCs w:val="22"/>
        </w:rPr>
      </w:pPr>
    </w:p>
    <w:p w14:paraId="00B773E4" w14:textId="77777777" w:rsidR="003F73A5" w:rsidRPr="006C2C9B" w:rsidRDefault="003F73A5" w:rsidP="005C305F">
      <w:pPr>
        <w:rPr>
          <w:rFonts w:cs="Arial"/>
          <w:szCs w:val="22"/>
        </w:rPr>
      </w:pPr>
    </w:p>
    <w:p w14:paraId="18E5ACF3" w14:textId="77777777" w:rsidR="003F73A5" w:rsidRPr="006C2C9B" w:rsidRDefault="003F73A5" w:rsidP="005C305F">
      <w:pPr>
        <w:rPr>
          <w:rFonts w:cs="Arial"/>
          <w:szCs w:val="22"/>
        </w:rPr>
      </w:pPr>
    </w:p>
    <w:p w14:paraId="3E28A5D1" w14:textId="77777777" w:rsidR="003F73A5" w:rsidRPr="006C2C9B" w:rsidRDefault="003F73A5" w:rsidP="005C305F">
      <w:pPr>
        <w:rPr>
          <w:rFonts w:cs="Arial"/>
          <w:szCs w:val="22"/>
        </w:rPr>
      </w:pPr>
    </w:p>
    <w:p w14:paraId="386E2977" w14:textId="77777777" w:rsidR="003F73A5" w:rsidRPr="006C2C9B" w:rsidRDefault="003F73A5" w:rsidP="005C305F">
      <w:pPr>
        <w:rPr>
          <w:rFonts w:cs="Arial"/>
          <w:szCs w:val="22"/>
        </w:rPr>
      </w:pPr>
    </w:p>
    <w:p w14:paraId="753996FD" w14:textId="77777777" w:rsidR="003F73A5" w:rsidRPr="006C2C9B" w:rsidRDefault="003F73A5" w:rsidP="005C305F">
      <w:pPr>
        <w:rPr>
          <w:rFonts w:cs="Arial"/>
          <w:szCs w:val="22"/>
        </w:rPr>
      </w:pPr>
    </w:p>
    <w:p w14:paraId="3D62632B" w14:textId="77777777" w:rsidR="003F73A5" w:rsidRPr="006C2C9B" w:rsidRDefault="003F73A5" w:rsidP="005C305F">
      <w:pPr>
        <w:rPr>
          <w:rFonts w:cs="Arial"/>
          <w:szCs w:val="22"/>
        </w:rPr>
      </w:pPr>
    </w:p>
    <w:p w14:paraId="02833AD2" w14:textId="77777777" w:rsidR="003F73A5" w:rsidRPr="006C2C9B" w:rsidRDefault="003F73A5" w:rsidP="005C305F">
      <w:pPr>
        <w:rPr>
          <w:rFonts w:cs="Arial"/>
          <w:szCs w:val="22"/>
        </w:rPr>
      </w:pPr>
    </w:p>
    <w:p w14:paraId="7F7447BA" w14:textId="77777777" w:rsidR="003F73A5" w:rsidRPr="006C2C9B" w:rsidRDefault="003F73A5" w:rsidP="005C305F">
      <w:pPr>
        <w:rPr>
          <w:rFonts w:cs="Arial"/>
          <w:szCs w:val="22"/>
        </w:rPr>
      </w:pPr>
    </w:p>
    <w:p w14:paraId="2AF0A8AE" w14:textId="77777777" w:rsidR="003F73A5" w:rsidRPr="006C2C9B" w:rsidRDefault="003F73A5" w:rsidP="005C305F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4DA4" w14:textId="77777777" w:rsidR="009C75DF" w:rsidRDefault="009C75DF">
      <w:r>
        <w:separator/>
      </w:r>
    </w:p>
  </w:endnote>
  <w:endnote w:type="continuationSeparator" w:id="0">
    <w:p w14:paraId="23FA78B2" w14:textId="77777777" w:rsidR="009C75DF" w:rsidRDefault="009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D791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25A4" w14:textId="77777777" w:rsidR="009C75DF" w:rsidRDefault="009C75DF">
      <w:r>
        <w:separator/>
      </w:r>
    </w:p>
  </w:footnote>
  <w:footnote w:type="continuationSeparator" w:id="0">
    <w:p w14:paraId="392DE81E" w14:textId="77777777" w:rsidR="009C75DF" w:rsidRDefault="009C7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81FC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5758E4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6088050E" w14:textId="77777777" w:rsidTr="00596290">
      <w:trPr>
        <w:trHeight w:val="1217"/>
      </w:trPr>
      <w:tc>
        <w:tcPr>
          <w:tcW w:w="2146" w:type="dxa"/>
          <w:vAlign w:val="center"/>
        </w:tcPr>
        <w:p w14:paraId="56C8D67A" w14:textId="420564CB" w:rsidR="00537C68" w:rsidRPr="00C24BBA" w:rsidRDefault="00EA0FA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 w:rsidRPr="0077674B">
            <w:rPr>
              <w:noProof/>
            </w:rPr>
            <w:drawing>
              <wp:inline distT="0" distB="0" distL="0" distR="0" wp14:anchorId="7D8FD61D" wp14:editId="3CCA900F">
                <wp:extent cx="1228725" cy="2190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D8ECE5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2A050095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1CF4237B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5D01E6DF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2D02D3E7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BD00CB3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5D36D681" w14:textId="77777777" w:rsidR="00537C68" w:rsidRPr="00C24BBA" w:rsidRDefault="00537C68" w:rsidP="00A95B40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A95B40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0893E7C8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5C183436" w14:textId="77777777" w:rsidTr="00596290">
            <w:tc>
              <w:tcPr>
                <w:tcW w:w="3353" w:type="dxa"/>
              </w:tcPr>
              <w:p w14:paraId="1783EFD8" w14:textId="77777777" w:rsidR="00537C68" w:rsidRPr="003F68A4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3B94E984" w14:textId="77777777" w:rsidR="00537C68" w:rsidRPr="003F68A4" w:rsidRDefault="00600382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>Schránka :</w:t>
                </w:r>
                <w:proofErr w:type="gramEnd"/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 xml:space="preserve"> d2k34p5</w:t>
                </w:r>
              </w:p>
            </w:tc>
            <w:tc>
              <w:tcPr>
                <w:tcW w:w="3354" w:type="dxa"/>
              </w:tcPr>
              <w:p w14:paraId="5ACF41B2" w14:textId="77777777" w:rsidR="00537C68" w:rsidRPr="003F68A4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3F68A4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3F68A4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2797E0B3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2D2F9257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87D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190"/>
    <w:multiLevelType w:val="hybridMultilevel"/>
    <w:tmpl w:val="1B6EB846"/>
    <w:lvl w:ilvl="0" w:tplc="82E8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3B86"/>
    <w:multiLevelType w:val="hybridMultilevel"/>
    <w:tmpl w:val="D402D8B6"/>
    <w:lvl w:ilvl="0" w:tplc="86447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50173"/>
    <w:multiLevelType w:val="hybridMultilevel"/>
    <w:tmpl w:val="1C1CC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536AC9"/>
    <w:multiLevelType w:val="hybridMultilevel"/>
    <w:tmpl w:val="E1B45E9A"/>
    <w:lvl w:ilvl="0" w:tplc="FA182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439478">
    <w:abstractNumId w:val="6"/>
  </w:num>
  <w:num w:numId="2" w16cid:durableId="2090691977">
    <w:abstractNumId w:val="4"/>
  </w:num>
  <w:num w:numId="3" w16cid:durableId="2106345804">
    <w:abstractNumId w:val="11"/>
  </w:num>
  <w:num w:numId="4" w16cid:durableId="813832236">
    <w:abstractNumId w:val="5"/>
  </w:num>
  <w:num w:numId="5" w16cid:durableId="391855591">
    <w:abstractNumId w:val="7"/>
  </w:num>
  <w:num w:numId="6" w16cid:durableId="181284631">
    <w:abstractNumId w:val="3"/>
  </w:num>
  <w:num w:numId="7" w16cid:durableId="1311906984">
    <w:abstractNumId w:val="8"/>
  </w:num>
  <w:num w:numId="8" w16cid:durableId="573123000">
    <w:abstractNumId w:val="2"/>
  </w:num>
  <w:num w:numId="9" w16cid:durableId="678897214">
    <w:abstractNumId w:val="9"/>
  </w:num>
  <w:num w:numId="10" w16cid:durableId="1411537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166905">
    <w:abstractNumId w:val="1"/>
  </w:num>
  <w:num w:numId="12" w16cid:durableId="17197655">
    <w:abstractNumId w:val="0"/>
  </w:num>
  <w:num w:numId="13" w16cid:durableId="143454847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2006C"/>
    <w:rsid w:val="00044180"/>
    <w:rsid w:val="0004515C"/>
    <w:rsid w:val="00055600"/>
    <w:rsid w:val="00060F67"/>
    <w:rsid w:val="00071AAC"/>
    <w:rsid w:val="00072A94"/>
    <w:rsid w:val="00091DAE"/>
    <w:rsid w:val="00094024"/>
    <w:rsid w:val="0009799E"/>
    <w:rsid w:val="000B6D11"/>
    <w:rsid w:val="000C5BCC"/>
    <w:rsid w:val="000C71D3"/>
    <w:rsid w:val="000D1E9D"/>
    <w:rsid w:val="000D65BB"/>
    <w:rsid w:val="000E3F0F"/>
    <w:rsid w:val="0010036E"/>
    <w:rsid w:val="00122F63"/>
    <w:rsid w:val="00132C4E"/>
    <w:rsid w:val="0014447E"/>
    <w:rsid w:val="00156932"/>
    <w:rsid w:val="00186915"/>
    <w:rsid w:val="00187670"/>
    <w:rsid w:val="00190BD2"/>
    <w:rsid w:val="001A492E"/>
    <w:rsid w:val="001C3A4A"/>
    <w:rsid w:val="001C6D90"/>
    <w:rsid w:val="001D1F52"/>
    <w:rsid w:val="001F17F5"/>
    <w:rsid w:val="00206ED2"/>
    <w:rsid w:val="00213EBE"/>
    <w:rsid w:val="00227902"/>
    <w:rsid w:val="002324A6"/>
    <w:rsid w:val="002362D8"/>
    <w:rsid w:val="002542F7"/>
    <w:rsid w:val="002616E8"/>
    <w:rsid w:val="00265810"/>
    <w:rsid w:val="00274515"/>
    <w:rsid w:val="0027495E"/>
    <w:rsid w:val="00296A4C"/>
    <w:rsid w:val="002B035A"/>
    <w:rsid w:val="002B4241"/>
    <w:rsid w:val="002D7CB4"/>
    <w:rsid w:val="002E34D9"/>
    <w:rsid w:val="00312716"/>
    <w:rsid w:val="00313B28"/>
    <w:rsid w:val="00326EA7"/>
    <w:rsid w:val="00327EEC"/>
    <w:rsid w:val="00336555"/>
    <w:rsid w:val="003412E8"/>
    <w:rsid w:val="00344A65"/>
    <w:rsid w:val="00345391"/>
    <w:rsid w:val="00345CC0"/>
    <w:rsid w:val="003476BE"/>
    <w:rsid w:val="0036453C"/>
    <w:rsid w:val="00384071"/>
    <w:rsid w:val="00384FC7"/>
    <w:rsid w:val="0038567B"/>
    <w:rsid w:val="003B3C9D"/>
    <w:rsid w:val="003C6DFF"/>
    <w:rsid w:val="003D0EA4"/>
    <w:rsid w:val="003D2099"/>
    <w:rsid w:val="003D67E6"/>
    <w:rsid w:val="003D77A8"/>
    <w:rsid w:val="003E2534"/>
    <w:rsid w:val="003E294C"/>
    <w:rsid w:val="003F68A4"/>
    <w:rsid w:val="003F73A5"/>
    <w:rsid w:val="00412AA7"/>
    <w:rsid w:val="0042090A"/>
    <w:rsid w:val="00420AC5"/>
    <w:rsid w:val="00426528"/>
    <w:rsid w:val="00427FDB"/>
    <w:rsid w:val="00433540"/>
    <w:rsid w:val="004443E6"/>
    <w:rsid w:val="00444993"/>
    <w:rsid w:val="00485B68"/>
    <w:rsid w:val="00491199"/>
    <w:rsid w:val="004924EE"/>
    <w:rsid w:val="004C011C"/>
    <w:rsid w:val="004C2522"/>
    <w:rsid w:val="004C556E"/>
    <w:rsid w:val="004C5696"/>
    <w:rsid w:val="004E2B79"/>
    <w:rsid w:val="004E73DF"/>
    <w:rsid w:val="004F4946"/>
    <w:rsid w:val="005058B7"/>
    <w:rsid w:val="005128C4"/>
    <w:rsid w:val="00514482"/>
    <w:rsid w:val="00537C68"/>
    <w:rsid w:val="00543F92"/>
    <w:rsid w:val="00553EE3"/>
    <w:rsid w:val="00572197"/>
    <w:rsid w:val="00577917"/>
    <w:rsid w:val="00581EC7"/>
    <w:rsid w:val="00586201"/>
    <w:rsid w:val="00596290"/>
    <w:rsid w:val="005A432F"/>
    <w:rsid w:val="005C2252"/>
    <w:rsid w:val="005C305F"/>
    <w:rsid w:val="005D330D"/>
    <w:rsid w:val="005D410D"/>
    <w:rsid w:val="005D5682"/>
    <w:rsid w:val="005D5728"/>
    <w:rsid w:val="005E2947"/>
    <w:rsid w:val="005E51AE"/>
    <w:rsid w:val="005E6E53"/>
    <w:rsid w:val="005F70F0"/>
    <w:rsid w:val="00600382"/>
    <w:rsid w:val="006141B8"/>
    <w:rsid w:val="00620FEB"/>
    <w:rsid w:val="006220AA"/>
    <w:rsid w:val="00635A88"/>
    <w:rsid w:val="006368A8"/>
    <w:rsid w:val="006407D0"/>
    <w:rsid w:val="00664B55"/>
    <w:rsid w:val="00670473"/>
    <w:rsid w:val="006B3A8B"/>
    <w:rsid w:val="006B4F11"/>
    <w:rsid w:val="006C2A8F"/>
    <w:rsid w:val="006C2C9B"/>
    <w:rsid w:val="006C6149"/>
    <w:rsid w:val="006D1FAA"/>
    <w:rsid w:val="00701F59"/>
    <w:rsid w:val="0074727B"/>
    <w:rsid w:val="00775C99"/>
    <w:rsid w:val="00787825"/>
    <w:rsid w:val="007A4522"/>
    <w:rsid w:val="007D1CE7"/>
    <w:rsid w:val="007D6D4B"/>
    <w:rsid w:val="007E3D65"/>
    <w:rsid w:val="007E55D6"/>
    <w:rsid w:val="007F099B"/>
    <w:rsid w:val="007F1BDC"/>
    <w:rsid w:val="00810807"/>
    <w:rsid w:val="00810AB2"/>
    <w:rsid w:val="00815366"/>
    <w:rsid w:val="00823512"/>
    <w:rsid w:val="00830607"/>
    <w:rsid w:val="008333D7"/>
    <w:rsid w:val="00836BD9"/>
    <w:rsid w:val="008404F9"/>
    <w:rsid w:val="00850CDF"/>
    <w:rsid w:val="00852C6B"/>
    <w:rsid w:val="00876A41"/>
    <w:rsid w:val="00880004"/>
    <w:rsid w:val="008A6909"/>
    <w:rsid w:val="008B4E30"/>
    <w:rsid w:val="008D4FD8"/>
    <w:rsid w:val="008D5BBE"/>
    <w:rsid w:val="008F19B1"/>
    <w:rsid w:val="008F2ECB"/>
    <w:rsid w:val="00955841"/>
    <w:rsid w:val="0095599E"/>
    <w:rsid w:val="00963F21"/>
    <w:rsid w:val="00967044"/>
    <w:rsid w:val="00970A4F"/>
    <w:rsid w:val="00981C82"/>
    <w:rsid w:val="00982451"/>
    <w:rsid w:val="0098419D"/>
    <w:rsid w:val="0098642E"/>
    <w:rsid w:val="00987522"/>
    <w:rsid w:val="009B041F"/>
    <w:rsid w:val="009B5D8F"/>
    <w:rsid w:val="009C3B25"/>
    <w:rsid w:val="009C75DF"/>
    <w:rsid w:val="009D1403"/>
    <w:rsid w:val="009D2431"/>
    <w:rsid w:val="009E49F8"/>
    <w:rsid w:val="00A0016F"/>
    <w:rsid w:val="00A04C8F"/>
    <w:rsid w:val="00A058D0"/>
    <w:rsid w:val="00A34FF3"/>
    <w:rsid w:val="00A53004"/>
    <w:rsid w:val="00A56EAC"/>
    <w:rsid w:val="00A761F6"/>
    <w:rsid w:val="00A8013A"/>
    <w:rsid w:val="00A84067"/>
    <w:rsid w:val="00A85E5F"/>
    <w:rsid w:val="00A90DC7"/>
    <w:rsid w:val="00A91744"/>
    <w:rsid w:val="00A95B40"/>
    <w:rsid w:val="00AB6137"/>
    <w:rsid w:val="00AB7639"/>
    <w:rsid w:val="00AC1900"/>
    <w:rsid w:val="00AF6503"/>
    <w:rsid w:val="00B13324"/>
    <w:rsid w:val="00B17D8E"/>
    <w:rsid w:val="00B27932"/>
    <w:rsid w:val="00B33B17"/>
    <w:rsid w:val="00B417C1"/>
    <w:rsid w:val="00B53BDC"/>
    <w:rsid w:val="00B5411A"/>
    <w:rsid w:val="00B65D5B"/>
    <w:rsid w:val="00B72F32"/>
    <w:rsid w:val="00B80BE9"/>
    <w:rsid w:val="00B82D08"/>
    <w:rsid w:val="00B914A6"/>
    <w:rsid w:val="00BA09CF"/>
    <w:rsid w:val="00BC3701"/>
    <w:rsid w:val="00BD55D4"/>
    <w:rsid w:val="00BE280D"/>
    <w:rsid w:val="00BE2A64"/>
    <w:rsid w:val="00BE539B"/>
    <w:rsid w:val="00BE687C"/>
    <w:rsid w:val="00C13310"/>
    <w:rsid w:val="00C47438"/>
    <w:rsid w:val="00C54C05"/>
    <w:rsid w:val="00C64BDA"/>
    <w:rsid w:val="00C6753B"/>
    <w:rsid w:val="00C7016D"/>
    <w:rsid w:val="00C815C5"/>
    <w:rsid w:val="00C832BB"/>
    <w:rsid w:val="00C8355A"/>
    <w:rsid w:val="00C932A7"/>
    <w:rsid w:val="00CB67E5"/>
    <w:rsid w:val="00CC0043"/>
    <w:rsid w:val="00CC1C3D"/>
    <w:rsid w:val="00CC6384"/>
    <w:rsid w:val="00CD6BCD"/>
    <w:rsid w:val="00CE3BA4"/>
    <w:rsid w:val="00CE4F7E"/>
    <w:rsid w:val="00D22BCF"/>
    <w:rsid w:val="00D3180F"/>
    <w:rsid w:val="00D37294"/>
    <w:rsid w:val="00D40665"/>
    <w:rsid w:val="00D4574F"/>
    <w:rsid w:val="00D724C7"/>
    <w:rsid w:val="00D76E23"/>
    <w:rsid w:val="00D85E4E"/>
    <w:rsid w:val="00DB4642"/>
    <w:rsid w:val="00DB4A35"/>
    <w:rsid w:val="00DC2BF3"/>
    <w:rsid w:val="00DD0EF0"/>
    <w:rsid w:val="00DD5832"/>
    <w:rsid w:val="00DD6B6B"/>
    <w:rsid w:val="00DE153F"/>
    <w:rsid w:val="00DE5115"/>
    <w:rsid w:val="00DF2C35"/>
    <w:rsid w:val="00E1006D"/>
    <w:rsid w:val="00E14EBA"/>
    <w:rsid w:val="00E15A52"/>
    <w:rsid w:val="00E32C36"/>
    <w:rsid w:val="00E40B90"/>
    <w:rsid w:val="00E52B7D"/>
    <w:rsid w:val="00E66643"/>
    <w:rsid w:val="00E74C96"/>
    <w:rsid w:val="00E763EC"/>
    <w:rsid w:val="00E80EB5"/>
    <w:rsid w:val="00E8493B"/>
    <w:rsid w:val="00EA0FA4"/>
    <w:rsid w:val="00EA175B"/>
    <w:rsid w:val="00EC19D3"/>
    <w:rsid w:val="00EC7C9C"/>
    <w:rsid w:val="00F102CD"/>
    <w:rsid w:val="00F311D6"/>
    <w:rsid w:val="00F31F62"/>
    <w:rsid w:val="00F3231D"/>
    <w:rsid w:val="00F34BBA"/>
    <w:rsid w:val="00F3771B"/>
    <w:rsid w:val="00F82812"/>
    <w:rsid w:val="00F94D03"/>
    <w:rsid w:val="00FA049E"/>
    <w:rsid w:val="00FA7365"/>
    <w:rsid w:val="00FB320B"/>
    <w:rsid w:val="00FC1558"/>
    <w:rsid w:val="00FC255E"/>
    <w:rsid w:val="00FC4193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A31EC"/>
  <w15:chartTrackingRefBased/>
  <w15:docId w15:val="{99048152-A5A8-430F-919C-019FB54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64B3-9852-418B-9A3E-9ACBE233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2298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15832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5</cp:revision>
  <cp:lastPrinted>2025-09-17T05:54:00Z</cp:lastPrinted>
  <dcterms:created xsi:type="dcterms:W3CDTF">2025-09-17T05:39:00Z</dcterms:created>
  <dcterms:modified xsi:type="dcterms:W3CDTF">2025-09-17T05:57:00Z</dcterms:modified>
  <cp:category>8</cp:category>
</cp:coreProperties>
</file>