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0B63B" w14:textId="4E620998" w:rsidR="00720B83" w:rsidRPr="00195037" w:rsidRDefault="009441CB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DODATEK Č. 1 KE </w:t>
      </w:r>
      <w:r w:rsidR="000E00E2" w:rsidRPr="00195037">
        <w:rPr>
          <w:rFonts w:ascii="Arial" w:eastAsia="Arial" w:hAnsi="Arial" w:cs="Arial"/>
          <w:b/>
          <w:sz w:val="28"/>
          <w:szCs w:val="28"/>
        </w:rPr>
        <w:t>SMLOUV</w:t>
      </w:r>
      <w:r>
        <w:rPr>
          <w:rFonts w:ascii="Arial" w:eastAsia="Arial" w:hAnsi="Arial" w:cs="Arial"/>
          <w:b/>
          <w:sz w:val="28"/>
          <w:szCs w:val="28"/>
        </w:rPr>
        <w:t>Ě</w:t>
      </w:r>
      <w:r w:rsidR="000E00E2" w:rsidRPr="00195037">
        <w:rPr>
          <w:rFonts w:ascii="Arial" w:eastAsia="Arial" w:hAnsi="Arial" w:cs="Arial"/>
          <w:b/>
          <w:sz w:val="28"/>
          <w:szCs w:val="28"/>
        </w:rPr>
        <w:t xml:space="preserve"> O POSKYTOVÁNÍ SLUŽEB</w:t>
      </w:r>
    </w:p>
    <w:p w14:paraId="28FBD5A5" w14:textId="77777777" w:rsidR="00720B83" w:rsidRPr="00195037" w:rsidRDefault="00720B8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603FD71B" w14:textId="77777777" w:rsidR="00720B83" w:rsidRPr="00195037" w:rsidRDefault="000E00E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95037">
        <w:rPr>
          <w:rFonts w:ascii="Arial" w:eastAsia="Arial" w:hAnsi="Arial" w:cs="Arial"/>
          <w:b/>
          <w:sz w:val="20"/>
          <w:szCs w:val="20"/>
        </w:rPr>
        <w:t>Smluvní strany:</w:t>
      </w:r>
    </w:p>
    <w:p w14:paraId="0C2C218B" w14:textId="77777777" w:rsidR="00720B83" w:rsidRPr="00195037" w:rsidRDefault="00720B83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40F9935" w14:textId="77777777" w:rsidR="00720B83" w:rsidRPr="00195037" w:rsidRDefault="000E00E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95037">
        <w:rPr>
          <w:rFonts w:ascii="Arial" w:eastAsia="Arial" w:hAnsi="Arial" w:cs="Arial"/>
          <w:b/>
          <w:sz w:val="20"/>
          <w:szCs w:val="20"/>
        </w:rPr>
        <w:t xml:space="preserve">České Budějovice – Evropské hlavní město kultury 2028, </w:t>
      </w:r>
      <w:proofErr w:type="spellStart"/>
      <w:r w:rsidRPr="00195037">
        <w:rPr>
          <w:rFonts w:ascii="Arial" w:eastAsia="Arial" w:hAnsi="Arial" w:cs="Arial"/>
          <w:b/>
          <w:sz w:val="20"/>
          <w:szCs w:val="20"/>
        </w:rPr>
        <w:t>z.ú</w:t>
      </w:r>
      <w:proofErr w:type="spellEnd"/>
      <w:r w:rsidRPr="00195037">
        <w:rPr>
          <w:rFonts w:ascii="Arial" w:eastAsia="Arial" w:hAnsi="Arial" w:cs="Arial"/>
          <w:b/>
          <w:sz w:val="20"/>
          <w:szCs w:val="20"/>
        </w:rPr>
        <w:t>.</w:t>
      </w:r>
    </w:p>
    <w:p w14:paraId="35753336" w14:textId="77777777" w:rsidR="00720B83" w:rsidRPr="00195037" w:rsidRDefault="000E00E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95037">
        <w:rPr>
          <w:rFonts w:ascii="Arial" w:eastAsia="Arial" w:hAnsi="Arial" w:cs="Arial"/>
          <w:sz w:val="20"/>
          <w:szCs w:val="20"/>
        </w:rPr>
        <w:t>se sídlem nám. Přemysla Otakara II. 1/1, České Budějovice 1, 370 01 České Budějovice</w:t>
      </w:r>
    </w:p>
    <w:p w14:paraId="6C3A77DB" w14:textId="77777777" w:rsidR="00720B83" w:rsidRPr="00195037" w:rsidRDefault="000E00E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95037">
        <w:rPr>
          <w:rFonts w:ascii="Arial" w:eastAsia="Arial" w:hAnsi="Arial" w:cs="Arial"/>
          <w:sz w:val="20"/>
          <w:szCs w:val="20"/>
        </w:rPr>
        <w:t>IČO: 193 11 052</w:t>
      </w:r>
    </w:p>
    <w:p w14:paraId="1A14F337" w14:textId="77777777" w:rsidR="00720B83" w:rsidRPr="00195037" w:rsidRDefault="000E00E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95037">
        <w:rPr>
          <w:rFonts w:ascii="Arial" w:eastAsia="Arial" w:hAnsi="Arial" w:cs="Arial"/>
          <w:sz w:val="20"/>
          <w:szCs w:val="20"/>
        </w:rPr>
        <w:t>DIČ: CZ19311052</w:t>
      </w:r>
    </w:p>
    <w:p w14:paraId="30C332C3" w14:textId="77777777" w:rsidR="00720B83" w:rsidRPr="00195037" w:rsidRDefault="000E00E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95037">
        <w:rPr>
          <w:rFonts w:ascii="Arial" w:eastAsia="Arial" w:hAnsi="Arial" w:cs="Arial"/>
          <w:sz w:val="20"/>
          <w:szCs w:val="20"/>
        </w:rPr>
        <w:t>zapsaný v rejstříku ústavů vedeném Krajským soudem v Českých Budějovicích, oddíl U, vložka 176</w:t>
      </w:r>
    </w:p>
    <w:p w14:paraId="4B7F3C01" w14:textId="68A8EF54" w:rsidR="00720B83" w:rsidRPr="00195037" w:rsidRDefault="000E00E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95037">
        <w:rPr>
          <w:rFonts w:ascii="Arial" w:eastAsia="Arial" w:hAnsi="Arial" w:cs="Arial"/>
          <w:sz w:val="20"/>
          <w:szCs w:val="20"/>
        </w:rPr>
        <w:t xml:space="preserve">bankovní spojení: </w:t>
      </w:r>
      <w:r w:rsidR="003416BE" w:rsidRPr="003416BE">
        <w:rPr>
          <w:rFonts w:ascii="Arial" w:eastAsia="Arial" w:hAnsi="Arial" w:cs="Arial"/>
          <w:sz w:val="20"/>
          <w:szCs w:val="20"/>
          <w:highlight w:val="black"/>
        </w:rPr>
        <w:t>………………………………</w:t>
      </w:r>
      <w:proofErr w:type="gramStart"/>
      <w:r w:rsidR="003416BE" w:rsidRPr="003416BE">
        <w:rPr>
          <w:rFonts w:ascii="Arial" w:eastAsia="Arial" w:hAnsi="Arial" w:cs="Arial"/>
          <w:sz w:val="20"/>
          <w:szCs w:val="20"/>
          <w:highlight w:val="black"/>
        </w:rPr>
        <w:t>…….</w:t>
      </w:r>
      <w:proofErr w:type="gramEnd"/>
      <w:r w:rsidR="003416BE" w:rsidRPr="003416BE">
        <w:rPr>
          <w:rFonts w:ascii="Arial" w:eastAsia="Arial" w:hAnsi="Arial" w:cs="Arial"/>
          <w:sz w:val="20"/>
          <w:szCs w:val="20"/>
          <w:highlight w:val="black"/>
        </w:rPr>
        <w:t>.</w:t>
      </w:r>
      <w:r w:rsidRPr="00195037">
        <w:rPr>
          <w:rFonts w:ascii="Arial" w:eastAsia="Arial" w:hAnsi="Arial" w:cs="Arial"/>
          <w:sz w:val="20"/>
          <w:szCs w:val="20"/>
        </w:rPr>
        <w:t xml:space="preserve"> </w:t>
      </w:r>
    </w:p>
    <w:p w14:paraId="6B2DD20B" w14:textId="1605134D" w:rsidR="00720B83" w:rsidRPr="00195037" w:rsidRDefault="000E00E2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95037">
        <w:rPr>
          <w:rFonts w:ascii="Arial" w:eastAsia="Arial" w:hAnsi="Arial" w:cs="Arial"/>
          <w:sz w:val="20"/>
          <w:szCs w:val="20"/>
        </w:rPr>
        <w:t xml:space="preserve">číslo účtu: </w:t>
      </w:r>
      <w:r w:rsidR="003416BE" w:rsidRPr="003416BE">
        <w:rPr>
          <w:rFonts w:ascii="Arial" w:eastAsia="Arial" w:hAnsi="Arial" w:cs="Arial"/>
          <w:sz w:val="20"/>
          <w:szCs w:val="20"/>
          <w:highlight w:val="black"/>
        </w:rPr>
        <w:t>…………………………………….</w:t>
      </w:r>
    </w:p>
    <w:p w14:paraId="57DFEE79" w14:textId="77777777" w:rsidR="00720B83" w:rsidRPr="00195037" w:rsidRDefault="000E00E2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95037">
        <w:rPr>
          <w:rFonts w:ascii="Arial" w:eastAsia="Arial" w:hAnsi="Arial" w:cs="Arial"/>
          <w:sz w:val="20"/>
          <w:szCs w:val="20"/>
        </w:rPr>
        <w:t>ID datové schránky: 954b2cu</w:t>
      </w:r>
    </w:p>
    <w:p w14:paraId="44CC892C" w14:textId="7F691F8D" w:rsidR="00720B83" w:rsidRPr="00195037" w:rsidRDefault="000E00E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95037">
        <w:rPr>
          <w:rFonts w:ascii="Arial" w:eastAsia="Arial" w:hAnsi="Arial" w:cs="Arial"/>
          <w:sz w:val="20"/>
          <w:szCs w:val="20"/>
        </w:rPr>
        <w:t xml:space="preserve">zastoupený </w:t>
      </w:r>
      <w:r w:rsidR="00E15FA1" w:rsidRPr="00195037">
        <w:rPr>
          <w:rFonts w:ascii="Arial" w:eastAsia="Arial" w:hAnsi="Arial" w:cs="Arial"/>
          <w:sz w:val="20"/>
          <w:szCs w:val="20"/>
        </w:rPr>
        <w:t>osobou pověřenou na základě generální plné moci</w:t>
      </w:r>
      <w:r w:rsidRPr="00195037">
        <w:rPr>
          <w:rFonts w:ascii="Arial" w:eastAsia="Arial" w:hAnsi="Arial" w:cs="Arial"/>
          <w:sz w:val="20"/>
          <w:szCs w:val="20"/>
        </w:rPr>
        <w:t xml:space="preserve">: </w:t>
      </w:r>
      <w:r w:rsidR="00E15FA1" w:rsidRPr="00195037">
        <w:rPr>
          <w:rFonts w:ascii="Arial" w:eastAsia="Arial" w:hAnsi="Arial" w:cs="Arial"/>
          <w:sz w:val="20"/>
          <w:szCs w:val="20"/>
        </w:rPr>
        <w:t>Ing. Petr Peřinka</w:t>
      </w:r>
      <w:r w:rsidRPr="00195037">
        <w:rPr>
          <w:rFonts w:ascii="Arial" w:eastAsia="Arial" w:hAnsi="Arial" w:cs="Arial"/>
          <w:sz w:val="20"/>
          <w:szCs w:val="20"/>
        </w:rPr>
        <w:t xml:space="preserve"> </w:t>
      </w:r>
    </w:p>
    <w:p w14:paraId="75B7486E" w14:textId="60D9BFD4" w:rsidR="00720B83" w:rsidRPr="00195037" w:rsidRDefault="000E00E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195037">
        <w:rPr>
          <w:rFonts w:ascii="Arial" w:eastAsia="Arial" w:hAnsi="Arial" w:cs="Arial"/>
          <w:sz w:val="20"/>
          <w:szCs w:val="20"/>
        </w:rPr>
        <w:t xml:space="preserve">pověřená osoba: </w:t>
      </w:r>
      <w:r w:rsidR="003416BE" w:rsidRPr="003416BE">
        <w:rPr>
          <w:rFonts w:ascii="Arial" w:eastAsia="Arial" w:hAnsi="Arial" w:cs="Arial"/>
          <w:sz w:val="20"/>
          <w:szCs w:val="20"/>
          <w:highlight w:val="black"/>
        </w:rPr>
        <w:t>………………………</w:t>
      </w:r>
      <w:proofErr w:type="gramStart"/>
      <w:r w:rsidR="003416BE" w:rsidRPr="003416BE">
        <w:rPr>
          <w:rFonts w:ascii="Arial" w:eastAsia="Arial" w:hAnsi="Arial" w:cs="Arial"/>
          <w:sz w:val="20"/>
          <w:szCs w:val="20"/>
          <w:highlight w:val="black"/>
        </w:rPr>
        <w:t>…….</w:t>
      </w:r>
      <w:proofErr w:type="gramEnd"/>
      <w:r w:rsidR="003416BE" w:rsidRPr="003416BE">
        <w:rPr>
          <w:rFonts w:ascii="Arial" w:eastAsia="Arial" w:hAnsi="Arial" w:cs="Arial"/>
          <w:sz w:val="20"/>
          <w:szCs w:val="20"/>
          <w:highlight w:val="black"/>
        </w:rPr>
        <w:t>.</w:t>
      </w:r>
    </w:p>
    <w:p w14:paraId="13628FF0" w14:textId="4AE14B30" w:rsidR="00720B83" w:rsidRPr="00195037" w:rsidRDefault="000E00E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195037">
        <w:rPr>
          <w:rFonts w:ascii="Arial" w:eastAsia="Arial" w:hAnsi="Arial" w:cs="Arial"/>
          <w:sz w:val="20"/>
          <w:szCs w:val="20"/>
        </w:rPr>
        <w:t xml:space="preserve">e-mail: </w:t>
      </w:r>
      <w:r w:rsidR="003416BE" w:rsidRPr="003416BE">
        <w:rPr>
          <w:rFonts w:ascii="Arial" w:eastAsia="Arial" w:hAnsi="Arial" w:cs="Arial"/>
          <w:sz w:val="20"/>
          <w:szCs w:val="20"/>
          <w:highlight w:val="black"/>
        </w:rPr>
        <w:t>…………………………………</w:t>
      </w:r>
      <w:proofErr w:type="gramStart"/>
      <w:r w:rsidR="003416BE" w:rsidRPr="003416BE">
        <w:rPr>
          <w:rFonts w:ascii="Arial" w:eastAsia="Arial" w:hAnsi="Arial" w:cs="Arial"/>
          <w:sz w:val="20"/>
          <w:szCs w:val="20"/>
          <w:highlight w:val="black"/>
        </w:rPr>
        <w:t>…….</w:t>
      </w:r>
      <w:proofErr w:type="gramEnd"/>
      <w:r w:rsidR="003416BE" w:rsidRPr="003416BE">
        <w:rPr>
          <w:rFonts w:ascii="Arial" w:eastAsia="Arial" w:hAnsi="Arial" w:cs="Arial"/>
          <w:sz w:val="20"/>
          <w:szCs w:val="20"/>
          <w:highlight w:val="black"/>
        </w:rPr>
        <w:t>.</w:t>
      </w:r>
    </w:p>
    <w:p w14:paraId="473893EC" w14:textId="77777777" w:rsidR="00720B83" w:rsidRPr="00195037" w:rsidRDefault="000E00E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95037">
        <w:rPr>
          <w:rFonts w:ascii="Arial" w:eastAsia="Arial" w:hAnsi="Arial" w:cs="Arial"/>
          <w:sz w:val="20"/>
          <w:szCs w:val="20"/>
        </w:rPr>
        <w:t>jako objednatel na straně jedné (dále také jen</w:t>
      </w:r>
      <w:r w:rsidRPr="00195037">
        <w:rPr>
          <w:rFonts w:ascii="Arial" w:eastAsia="Arial" w:hAnsi="Arial" w:cs="Arial"/>
          <w:b/>
          <w:sz w:val="20"/>
          <w:szCs w:val="20"/>
        </w:rPr>
        <w:t xml:space="preserve"> „objednatel“) </w:t>
      </w:r>
    </w:p>
    <w:p w14:paraId="608FA53E" w14:textId="77777777" w:rsidR="00720B83" w:rsidRPr="00195037" w:rsidRDefault="00720B8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1C31391" w14:textId="77777777" w:rsidR="00720B83" w:rsidRPr="00195037" w:rsidRDefault="000E00E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95037">
        <w:rPr>
          <w:rFonts w:ascii="Arial" w:eastAsia="Arial" w:hAnsi="Arial" w:cs="Arial"/>
          <w:sz w:val="20"/>
          <w:szCs w:val="20"/>
        </w:rPr>
        <w:t>a</w:t>
      </w:r>
    </w:p>
    <w:p w14:paraId="33D26590" w14:textId="77777777" w:rsidR="00720B83" w:rsidRPr="00195037" w:rsidRDefault="00720B8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8E6FEC" w14:textId="77777777" w:rsidR="002A5AFF" w:rsidRPr="00195037" w:rsidRDefault="002A5AFF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00195037">
        <w:rPr>
          <w:rFonts w:ascii="Arial" w:eastAsia="Arial" w:hAnsi="Arial" w:cs="Arial"/>
          <w:b/>
          <w:bCs/>
          <w:sz w:val="20"/>
          <w:szCs w:val="20"/>
        </w:rPr>
        <w:t>Aparat</w:t>
      </w:r>
      <w:proofErr w:type="spellEnd"/>
      <w:r w:rsidRPr="00195037">
        <w:rPr>
          <w:rFonts w:ascii="Arial" w:eastAsia="Arial" w:hAnsi="Arial" w:cs="Arial"/>
          <w:b/>
          <w:bCs/>
          <w:sz w:val="20"/>
          <w:szCs w:val="20"/>
        </w:rPr>
        <w:t xml:space="preserve"> Studio s.r.o.</w:t>
      </w:r>
    </w:p>
    <w:p w14:paraId="0C33A6A0" w14:textId="6E2EC841" w:rsidR="002A5AFF" w:rsidRPr="00195037" w:rsidRDefault="000E00E2" w:rsidP="002A5AF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95037">
        <w:rPr>
          <w:rFonts w:ascii="Arial" w:eastAsia="Arial" w:hAnsi="Arial" w:cs="Arial"/>
          <w:sz w:val="20"/>
          <w:szCs w:val="20"/>
        </w:rPr>
        <w:t xml:space="preserve">se sídlem </w:t>
      </w:r>
      <w:r w:rsidR="002A5AFF" w:rsidRPr="00195037">
        <w:rPr>
          <w:rFonts w:ascii="Arial" w:eastAsia="Arial" w:hAnsi="Arial" w:cs="Arial"/>
          <w:sz w:val="20"/>
          <w:szCs w:val="20"/>
        </w:rPr>
        <w:t>Třída Kpt. Jaroše 12, 602 00 Brno</w:t>
      </w:r>
    </w:p>
    <w:p w14:paraId="04AF7212" w14:textId="1513E95E" w:rsidR="00720B83" w:rsidRPr="00195037" w:rsidRDefault="000E00E2" w:rsidP="002A5AF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95037">
        <w:rPr>
          <w:rFonts w:ascii="Arial" w:eastAsia="Arial" w:hAnsi="Arial" w:cs="Arial"/>
          <w:sz w:val="20"/>
          <w:szCs w:val="20"/>
        </w:rPr>
        <w:t xml:space="preserve">IČO: </w:t>
      </w:r>
      <w:r w:rsidR="002A5AFF" w:rsidRPr="00195037">
        <w:rPr>
          <w:rFonts w:ascii="Arial" w:eastAsia="Arial" w:hAnsi="Arial" w:cs="Arial"/>
          <w:sz w:val="20"/>
          <w:szCs w:val="20"/>
        </w:rPr>
        <w:t>04136063</w:t>
      </w:r>
    </w:p>
    <w:p w14:paraId="472E48E1" w14:textId="1E83E97D" w:rsidR="002A5AFF" w:rsidRPr="00195037" w:rsidRDefault="002A5AFF" w:rsidP="002A5AF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95037">
        <w:rPr>
          <w:rFonts w:ascii="Arial" w:eastAsia="Arial" w:hAnsi="Arial" w:cs="Arial"/>
          <w:sz w:val="20"/>
          <w:szCs w:val="20"/>
        </w:rPr>
        <w:t>zapsaná ve spisové značce C 88347 vedené u Krajského soudu v Brně</w:t>
      </w:r>
    </w:p>
    <w:p w14:paraId="59B7BEEE" w14:textId="362509EF" w:rsidR="00720B83" w:rsidRPr="00195037" w:rsidRDefault="000E00E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95037">
        <w:rPr>
          <w:rFonts w:ascii="Arial" w:eastAsia="Arial" w:hAnsi="Arial" w:cs="Arial"/>
          <w:sz w:val="20"/>
          <w:szCs w:val="20"/>
        </w:rPr>
        <w:t xml:space="preserve">bankovní spojení: </w:t>
      </w:r>
      <w:r w:rsidR="003416BE" w:rsidRPr="003416BE">
        <w:rPr>
          <w:rFonts w:ascii="Arial" w:eastAsia="Arial" w:hAnsi="Arial" w:cs="Arial"/>
          <w:sz w:val="20"/>
          <w:szCs w:val="20"/>
          <w:highlight w:val="black"/>
        </w:rPr>
        <w:t>……………………………</w:t>
      </w:r>
    </w:p>
    <w:p w14:paraId="7924989C" w14:textId="4A2FAF02" w:rsidR="00720B83" w:rsidRPr="00195037" w:rsidRDefault="000E00E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95037">
        <w:rPr>
          <w:rFonts w:ascii="Arial" w:eastAsia="Arial" w:hAnsi="Arial" w:cs="Arial"/>
          <w:sz w:val="20"/>
          <w:szCs w:val="20"/>
        </w:rPr>
        <w:t xml:space="preserve">číslo účtu: </w:t>
      </w:r>
      <w:r w:rsidR="003416BE" w:rsidRPr="003416BE">
        <w:rPr>
          <w:rFonts w:ascii="Arial" w:eastAsia="Arial" w:hAnsi="Arial" w:cs="Arial"/>
          <w:sz w:val="20"/>
          <w:szCs w:val="20"/>
          <w:highlight w:val="black"/>
        </w:rPr>
        <w:t>…………………………</w:t>
      </w:r>
      <w:proofErr w:type="gramStart"/>
      <w:r w:rsidR="003416BE" w:rsidRPr="003416BE">
        <w:rPr>
          <w:rFonts w:ascii="Arial" w:eastAsia="Arial" w:hAnsi="Arial" w:cs="Arial"/>
          <w:sz w:val="20"/>
          <w:szCs w:val="20"/>
          <w:highlight w:val="black"/>
        </w:rPr>
        <w:t>…….</w:t>
      </w:r>
      <w:proofErr w:type="gramEnd"/>
      <w:r w:rsidR="003416BE" w:rsidRPr="003416BE">
        <w:rPr>
          <w:rFonts w:ascii="Arial" w:eastAsia="Arial" w:hAnsi="Arial" w:cs="Arial"/>
          <w:sz w:val="20"/>
          <w:szCs w:val="20"/>
          <w:highlight w:val="black"/>
        </w:rPr>
        <w:t>.</w:t>
      </w:r>
    </w:p>
    <w:p w14:paraId="066ACA22" w14:textId="5053B3D3" w:rsidR="002A5AFF" w:rsidRPr="00195037" w:rsidRDefault="002A5AF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95037">
        <w:rPr>
          <w:rFonts w:ascii="Arial" w:eastAsia="Arial" w:hAnsi="Arial" w:cs="Arial"/>
          <w:sz w:val="20"/>
          <w:szCs w:val="20"/>
        </w:rPr>
        <w:t>zastoupená jednatelem: Tomáš Vrba</w:t>
      </w:r>
    </w:p>
    <w:p w14:paraId="0BFF84F2" w14:textId="501C2388" w:rsidR="00720B83" w:rsidRPr="00195037" w:rsidRDefault="000E00E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95037">
        <w:rPr>
          <w:rFonts w:ascii="Arial" w:eastAsia="Arial" w:hAnsi="Arial" w:cs="Arial"/>
          <w:sz w:val="20"/>
          <w:szCs w:val="20"/>
        </w:rPr>
        <w:t xml:space="preserve">email: </w:t>
      </w:r>
      <w:r w:rsidR="003416BE" w:rsidRPr="003416BE">
        <w:rPr>
          <w:rFonts w:ascii="Arial" w:eastAsia="Arial" w:hAnsi="Arial" w:cs="Arial"/>
          <w:sz w:val="20"/>
          <w:szCs w:val="20"/>
          <w:highlight w:val="black"/>
        </w:rPr>
        <w:t>……………………………</w:t>
      </w:r>
      <w:proofErr w:type="gramStart"/>
      <w:r w:rsidR="003416BE" w:rsidRPr="003416BE">
        <w:rPr>
          <w:rFonts w:ascii="Arial" w:eastAsia="Arial" w:hAnsi="Arial" w:cs="Arial"/>
          <w:sz w:val="20"/>
          <w:szCs w:val="20"/>
          <w:highlight w:val="black"/>
        </w:rPr>
        <w:t>…….</w:t>
      </w:r>
      <w:proofErr w:type="gramEnd"/>
      <w:r w:rsidR="003416BE" w:rsidRPr="003416BE">
        <w:rPr>
          <w:rFonts w:ascii="Arial" w:eastAsia="Arial" w:hAnsi="Arial" w:cs="Arial"/>
          <w:sz w:val="20"/>
          <w:szCs w:val="20"/>
          <w:highlight w:val="black"/>
        </w:rPr>
        <w:t>.</w:t>
      </w:r>
    </w:p>
    <w:p w14:paraId="649BFD85" w14:textId="77777777" w:rsidR="00720B83" w:rsidRPr="00195037" w:rsidRDefault="000E00E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95037">
        <w:rPr>
          <w:rFonts w:ascii="Arial" w:eastAsia="Arial" w:hAnsi="Arial" w:cs="Arial"/>
          <w:sz w:val="20"/>
          <w:szCs w:val="20"/>
        </w:rPr>
        <w:t xml:space="preserve">jako poskytovatel na straně druhé (dále také jen </w:t>
      </w:r>
      <w:r w:rsidRPr="00195037">
        <w:rPr>
          <w:rFonts w:ascii="Arial" w:eastAsia="Arial" w:hAnsi="Arial" w:cs="Arial"/>
          <w:b/>
          <w:sz w:val="20"/>
          <w:szCs w:val="20"/>
        </w:rPr>
        <w:t>„poskytovatel“)</w:t>
      </w:r>
      <w:r w:rsidRPr="00195037">
        <w:rPr>
          <w:rFonts w:ascii="Arial" w:eastAsia="Arial" w:hAnsi="Arial" w:cs="Arial"/>
          <w:sz w:val="20"/>
          <w:szCs w:val="20"/>
        </w:rPr>
        <w:t xml:space="preserve"> </w:t>
      </w:r>
    </w:p>
    <w:p w14:paraId="4F59CDB4" w14:textId="77777777" w:rsidR="00720B83" w:rsidRPr="00195037" w:rsidRDefault="00720B8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3354BEE" w14:textId="77777777" w:rsidR="00720B83" w:rsidRPr="00195037" w:rsidRDefault="000E00E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95037">
        <w:rPr>
          <w:rFonts w:ascii="Arial" w:eastAsia="Arial" w:hAnsi="Arial" w:cs="Arial"/>
          <w:sz w:val="20"/>
          <w:szCs w:val="20"/>
        </w:rPr>
        <w:t xml:space="preserve">Objednatel a poskytovatel dále také jen jako </w:t>
      </w:r>
      <w:r w:rsidRPr="00195037">
        <w:rPr>
          <w:rFonts w:ascii="Arial" w:eastAsia="Arial" w:hAnsi="Arial" w:cs="Arial"/>
          <w:b/>
          <w:sz w:val="20"/>
          <w:szCs w:val="20"/>
        </w:rPr>
        <w:t xml:space="preserve">„smluvní strany“ </w:t>
      </w:r>
      <w:r w:rsidRPr="00195037">
        <w:rPr>
          <w:rFonts w:ascii="Arial" w:eastAsia="Arial" w:hAnsi="Arial" w:cs="Arial"/>
          <w:sz w:val="20"/>
          <w:szCs w:val="20"/>
        </w:rPr>
        <w:t xml:space="preserve">a jednotlivě rovněž jako </w:t>
      </w:r>
      <w:r w:rsidRPr="00195037">
        <w:rPr>
          <w:rFonts w:ascii="Arial" w:eastAsia="Arial" w:hAnsi="Arial" w:cs="Arial"/>
          <w:b/>
          <w:sz w:val="20"/>
          <w:szCs w:val="20"/>
        </w:rPr>
        <w:t>„smluvní strana“)</w:t>
      </w:r>
      <w:r w:rsidRPr="00195037">
        <w:rPr>
          <w:rFonts w:ascii="Arial" w:eastAsia="Arial" w:hAnsi="Arial" w:cs="Arial"/>
          <w:sz w:val="20"/>
          <w:szCs w:val="20"/>
        </w:rPr>
        <w:t xml:space="preserve"> </w:t>
      </w:r>
    </w:p>
    <w:p w14:paraId="6EAEC59F" w14:textId="77777777" w:rsidR="00720B83" w:rsidRPr="00195037" w:rsidRDefault="00720B8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1E04EA3" w14:textId="1F1E0C61" w:rsidR="00720B83" w:rsidRPr="00195037" w:rsidRDefault="000E00E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95037">
        <w:rPr>
          <w:rFonts w:ascii="Arial" w:eastAsia="Arial" w:hAnsi="Arial" w:cs="Arial"/>
          <w:sz w:val="20"/>
          <w:szCs w:val="20"/>
        </w:rPr>
        <w:t>uzavírají dnešního dne, měsíce a roku t</w:t>
      </w:r>
      <w:r w:rsidR="009441CB">
        <w:rPr>
          <w:rFonts w:ascii="Arial" w:eastAsia="Arial" w:hAnsi="Arial" w:cs="Arial"/>
          <w:sz w:val="20"/>
          <w:szCs w:val="20"/>
        </w:rPr>
        <w:t xml:space="preserve">ento </w:t>
      </w:r>
    </w:p>
    <w:p w14:paraId="55359004" w14:textId="77777777" w:rsidR="00720B83" w:rsidRPr="00195037" w:rsidRDefault="00720B8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2E2CA44" w14:textId="502696C0" w:rsidR="00720B83" w:rsidRPr="00195037" w:rsidRDefault="009441CB">
      <w:pPr>
        <w:pBdr>
          <w:bottom w:val="single" w:sz="12" w:space="1" w:color="000000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Dodatek č. 1 ke </w:t>
      </w:r>
      <w:r w:rsidR="000E00E2" w:rsidRPr="00195037">
        <w:rPr>
          <w:rFonts w:ascii="Arial" w:eastAsia="Arial" w:hAnsi="Arial" w:cs="Arial"/>
          <w:b/>
          <w:sz w:val="24"/>
          <w:szCs w:val="24"/>
        </w:rPr>
        <w:t>smlouv</w:t>
      </w:r>
      <w:r>
        <w:rPr>
          <w:rFonts w:ascii="Arial" w:eastAsia="Arial" w:hAnsi="Arial" w:cs="Arial"/>
          <w:b/>
          <w:sz w:val="24"/>
          <w:szCs w:val="24"/>
        </w:rPr>
        <w:t>ě</w:t>
      </w:r>
      <w:r w:rsidR="000E00E2" w:rsidRPr="00195037">
        <w:rPr>
          <w:rFonts w:ascii="Arial" w:eastAsia="Arial" w:hAnsi="Arial" w:cs="Arial"/>
          <w:b/>
          <w:sz w:val="24"/>
          <w:szCs w:val="24"/>
        </w:rPr>
        <w:t xml:space="preserve"> o poskytování služeb</w:t>
      </w:r>
    </w:p>
    <w:p w14:paraId="517639E4" w14:textId="77777777" w:rsidR="00720B83" w:rsidRPr="00195037" w:rsidRDefault="000E00E2">
      <w:pPr>
        <w:pBdr>
          <w:bottom w:val="single" w:sz="12" w:space="1" w:color="000000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195037">
        <w:rPr>
          <w:rFonts w:ascii="Arial" w:eastAsia="Arial" w:hAnsi="Arial" w:cs="Arial"/>
          <w:b/>
          <w:sz w:val="24"/>
          <w:szCs w:val="24"/>
        </w:rPr>
        <w:t xml:space="preserve">dle § 2586 a násl. zákona č. 89/2012 Sb., občanský zákoník, </w:t>
      </w:r>
    </w:p>
    <w:p w14:paraId="3F97B998" w14:textId="77777777" w:rsidR="00720B83" w:rsidRPr="00195037" w:rsidRDefault="000E00E2">
      <w:pPr>
        <w:pBdr>
          <w:bottom w:val="single" w:sz="12" w:space="1" w:color="000000"/>
        </w:pBd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95037">
        <w:rPr>
          <w:rFonts w:ascii="Arial" w:eastAsia="Arial" w:hAnsi="Arial" w:cs="Arial"/>
          <w:b/>
          <w:sz w:val="24"/>
          <w:szCs w:val="24"/>
        </w:rPr>
        <w:t>ve znění pozdějších předpisů (dále také jen „Občanský zákoník“)</w:t>
      </w:r>
    </w:p>
    <w:p w14:paraId="3AB7DDED" w14:textId="77777777" w:rsidR="00720B83" w:rsidRPr="00195037" w:rsidRDefault="00720B83">
      <w:pPr>
        <w:pBdr>
          <w:bottom w:val="single" w:sz="12" w:space="1" w:color="000000"/>
        </w:pBd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AC9A18B" w14:textId="77C079EF" w:rsidR="00720B83" w:rsidRPr="00195037" w:rsidRDefault="000E00E2">
      <w:pPr>
        <w:pBdr>
          <w:bottom w:val="single" w:sz="12" w:space="1" w:color="000000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195037">
        <w:rPr>
          <w:rFonts w:ascii="Arial" w:eastAsia="Arial" w:hAnsi="Arial" w:cs="Arial"/>
          <w:b/>
          <w:sz w:val="24"/>
          <w:szCs w:val="24"/>
        </w:rPr>
        <w:t>dále také jen „</w:t>
      </w:r>
      <w:r w:rsidR="009441CB">
        <w:rPr>
          <w:rFonts w:ascii="Arial" w:eastAsia="Arial" w:hAnsi="Arial" w:cs="Arial"/>
          <w:b/>
          <w:sz w:val="24"/>
          <w:szCs w:val="24"/>
        </w:rPr>
        <w:t>dodatek č. 1</w:t>
      </w:r>
      <w:r w:rsidRPr="00195037">
        <w:rPr>
          <w:rFonts w:ascii="Arial" w:eastAsia="Arial" w:hAnsi="Arial" w:cs="Arial"/>
          <w:b/>
          <w:sz w:val="24"/>
          <w:szCs w:val="24"/>
        </w:rPr>
        <w:t>“</w:t>
      </w:r>
    </w:p>
    <w:p w14:paraId="6447202B" w14:textId="77777777" w:rsidR="00720B83" w:rsidRPr="00195037" w:rsidRDefault="00720B8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7AA0730" w14:textId="77777777" w:rsidR="00720B83" w:rsidRPr="00195037" w:rsidRDefault="00720B8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0" w:name="bookmark=id.gjdgxs" w:colFirst="0" w:colLast="0"/>
      <w:bookmarkEnd w:id="0"/>
    </w:p>
    <w:p w14:paraId="263B1F9B" w14:textId="0D0D1BF2" w:rsidR="009441CB" w:rsidRPr="00A556FB" w:rsidRDefault="009441CB" w:rsidP="00A556FB">
      <w:pPr>
        <w:pStyle w:val="Odstavecseseznamem"/>
        <w:numPr>
          <w:ilvl w:val="0"/>
          <w:numId w:val="13"/>
        </w:num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A556FB">
        <w:rPr>
          <w:rFonts w:ascii="Arial" w:eastAsia="Arial" w:hAnsi="Arial" w:cs="Arial"/>
          <w:b/>
          <w:sz w:val="20"/>
          <w:szCs w:val="20"/>
        </w:rPr>
        <w:t>Předmět dodatku</w:t>
      </w:r>
    </w:p>
    <w:p w14:paraId="1970878E" w14:textId="77777777" w:rsidR="00A556FB" w:rsidRPr="00A556FB" w:rsidRDefault="00A556FB" w:rsidP="00A556FB">
      <w:pPr>
        <w:pStyle w:val="Odstavecseseznamem"/>
        <w:spacing w:after="0" w:line="240" w:lineRule="auto"/>
        <w:ind w:left="1080"/>
        <w:rPr>
          <w:rFonts w:ascii="Arial" w:eastAsia="Arial" w:hAnsi="Arial" w:cs="Arial"/>
          <w:b/>
          <w:sz w:val="20"/>
          <w:szCs w:val="20"/>
        </w:rPr>
      </w:pPr>
    </w:p>
    <w:p w14:paraId="1C4C0BCD" w14:textId="56DF74AA" w:rsidR="009441CB" w:rsidRDefault="009441CB" w:rsidP="009441CB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9441CB">
        <w:rPr>
          <w:rFonts w:ascii="Arial" w:eastAsia="Arial" w:hAnsi="Arial" w:cs="Arial"/>
          <w:bCs/>
          <w:sz w:val="20"/>
          <w:szCs w:val="20"/>
        </w:rPr>
        <w:t>Smluvní strany se dohodly na rozšíření předmětu plnění dle smlouvy uvedené v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9441CB">
        <w:rPr>
          <w:rFonts w:ascii="Arial" w:eastAsia="Arial" w:hAnsi="Arial" w:cs="Arial"/>
          <w:bCs/>
          <w:sz w:val="20"/>
          <w:szCs w:val="20"/>
        </w:rPr>
        <w:t>záhlaví tohoto dodatku o následující práce:</w:t>
      </w:r>
    </w:p>
    <w:p w14:paraId="1AF6373E" w14:textId="77777777" w:rsidR="00A556FB" w:rsidRPr="009441CB" w:rsidRDefault="00A556FB" w:rsidP="009441CB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7CFA5A74" w14:textId="66494E48" w:rsidR="009441CB" w:rsidRPr="009441CB" w:rsidRDefault="009441CB" w:rsidP="009441CB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9441CB">
        <w:rPr>
          <w:rFonts w:ascii="Arial" w:eastAsia="Arial" w:hAnsi="Arial" w:cs="Arial"/>
          <w:bCs/>
          <w:sz w:val="20"/>
          <w:szCs w:val="20"/>
        </w:rPr>
        <w:t>1. Vypracování základní vizuální identity (grafický základ pro budoucí identitu)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9441CB">
        <w:rPr>
          <w:rFonts w:ascii="Arial" w:eastAsia="Arial" w:hAnsi="Arial" w:cs="Arial"/>
          <w:bCs/>
          <w:sz w:val="20"/>
          <w:szCs w:val="20"/>
        </w:rPr>
        <w:t>pro projekt Symfonie identit v hodnotě 14 000 Kč včetně DPH.</w:t>
      </w:r>
    </w:p>
    <w:p w14:paraId="13339FD3" w14:textId="4802ACA5" w:rsidR="009441CB" w:rsidRPr="009441CB" w:rsidRDefault="009441CB" w:rsidP="009441CB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9441CB">
        <w:rPr>
          <w:rFonts w:ascii="Arial" w:eastAsia="Arial" w:hAnsi="Arial" w:cs="Arial"/>
          <w:bCs/>
          <w:sz w:val="20"/>
          <w:szCs w:val="20"/>
        </w:rPr>
        <w:t>2. Vypracování vizuální identity pro projekt Kreativní mysli v hodnotě 5</w:t>
      </w:r>
      <w:r w:rsidR="00A556FB">
        <w:rPr>
          <w:rFonts w:ascii="Arial" w:eastAsia="Arial" w:hAnsi="Arial" w:cs="Arial"/>
          <w:bCs/>
          <w:sz w:val="20"/>
          <w:szCs w:val="20"/>
        </w:rPr>
        <w:t>7</w:t>
      </w:r>
      <w:r>
        <w:rPr>
          <w:rFonts w:ascii="Arial" w:eastAsia="Arial" w:hAnsi="Arial" w:cs="Arial"/>
          <w:bCs/>
          <w:sz w:val="20"/>
          <w:szCs w:val="20"/>
        </w:rPr>
        <w:t> </w:t>
      </w:r>
      <w:r w:rsidR="00A556FB">
        <w:rPr>
          <w:rFonts w:ascii="Arial" w:eastAsia="Arial" w:hAnsi="Arial" w:cs="Arial"/>
          <w:bCs/>
          <w:sz w:val="20"/>
          <w:szCs w:val="20"/>
        </w:rPr>
        <w:t>7</w:t>
      </w:r>
      <w:r w:rsidRPr="009441CB">
        <w:rPr>
          <w:rFonts w:ascii="Arial" w:eastAsia="Arial" w:hAnsi="Arial" w:cs="Arial"/>
          <w:bCs/>
          <w:sz w:val="20"/>
          <w:szCs w:val="20"/>
        </w:rPr>
        <w:t>00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9441CB">
        <w:rPr>
          <w:rFonts w:ascii="Arial" w:eastAsia="Arial" w:hAnsi="Arial" w:cs="Arial"/>
          <w:bCs/>
          <w:sz w:val="20"/>
          <w:szCs w:val="20"/>
        </w:rPr>
        <w:t>Kč včetně DPH.</w:t>
      </w:r>
    </w:p>
    <w:p w14:paraId="3E871B0C" w14:textId="77777777" w:rsidR="009441CB" w:rsidRDefault="009441CB" w:rsidP="009441CB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31C9B9BE" w14:textId="77777777" w:rsidR="00A556FB" w:rsidRPr="009441CB" w:rsidRDefault="00A556FB" w:rsidP="009441CB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60257A71" w14:textId="3D62BFC5" w:rsidR="009441CB" w:rsidRPr="00A556FB" w:rsidRDefault="009441CB" w:rsidP="00A556FB">
      <w:pPr>
        <w:pStyle w:val="Odstavecseseznamem"/>
        <w:numPr>
          <w:ilvl w:val="0"/>
          <w:numId w:val="13"/>
        </w:num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A556FB">
        <w:rPr>
          <w:rFonts w:ascii="Arial" w:eastAsia="Arial" w:hAnsi="Arial" w:cs="Arial"/>
          <w:b/>
          <w:sz w:val="20"/>
          <w:szCs w:val="20"/>
        </w:rPr>
        <w:t>Cena a platební podmínky</w:t>
      </w:r>
    </w:p>
    <w:p w14:paraId="263AEB54" w14:textId="77777777" w:rsidR="00A556FB" w:rsidRPr="00A556FB" w:rsidRDefault="00A556FB" w:rsidP="00A556FB">
      <w:pPr>
        <w:pStyle w:val="Odstavecseseznamem"/>
        <w:spacing w:after="0" w:line="240" w:lineRule="auto"/>
        <w:ind w:left="1080"/>
        <w:rPr>
          <w:rFonts w:ascii="Arial" w:eastAsia="Arial" w:hAnsi="Arial" w:cs="Arial"/>
          <w:b/>
          <w:sz w:val="20"/>
          <w:szCs w:val="20"/>
        </w:rPr>
      </w:pPr>
    </w:p>
    <w:p w14:paraId="12122D44" w14:textId="4636F938" w:rsidR="009441CB" w:rsidRPr="009441CB" w:rsidRDefault="009441CB" w:rsidP="009441CB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9441CB">
        <w:rPr>
          <w:rFonts w:ascii="Arial" w:eastAsia="Arial" w:hAnsi="Arial" w:cs="Arial"/>
          <w:bCs/>
          <w:sz w:val="20"/>
          <w:szCs w:val="20"/>
        </w:rPr>
        <w:t>1. Celková cena za rozšířené plnění dle tohoto dodatku činí </w:t>
      </w:r>
      <w:r w:rsidR="00A556FB" w:rsidRPr="00A556FB">
        <w:rPr>
          <w:rFonts w:ascii="Arial" w:eastAsia="Arial" w:hAnsi="Arial" w:cs="Arial"/>
          <w:b/>
          <w:sz w:val="20"/>
          <w:szCs w:val="20"/>
        </w:rPr>
        <w:t>71 700</w:t>
      </w:r>
      <w:r w:rsidRPr="00A556FB">
        <w:rPr>
          <w:rFonts w:ascii="Arial" w:eastAsia="Arial" w:hAnsi="Arial" w:cs="Arial"/>
          <w:b/>
          <w:sz w:val="20"/>
          <w:szCs w:val="20"/>
        </w:rPr>
        <w:t xml:space="preserve"> Kč</w:t>
      </w:r>
      <w:r w:rsidRPr="009441CB">
        <w:rPr>
          <w:rFonts w:ascii="Arial" w:eastAsia="Arial" w:hAnsi="Arial" w:cs="Arial"/>
          <w:bCs/>
          <w:sz w:val="20"/>
          <w:szCs w:val="20"/>
        </w:rPr>
        <w:t xml:space="preserve"> včetně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9441CB">
        <w:rPr>
          <w:rFonts w:ascii="Arial" w:eastAsia="Arial" w:hAnsi="Arial" w:cs="Arial"/>
          <w:bCs/>
          <w:sz w:val="20"/>
          <w:szCs w:val="20"/>
        </w:rPr>
        <w:t>DPH.</w:t>
      </w:r>
    </w:p>
    <w:p w14:paraId="08EB662B" w14:textId="5011C46D" w:rsidR="009441CB" w:rsidRPr="009441CB" w:rsidRDefault="009441CB" w:rsidP="009441CB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9441CB">
        <w:rPr>
          <w:rFonts w:ascii="Arial" w:eastAsia="Arial" w:hAnsi="Arial" w:cs="Arial"/>
          <w:bCs/>
          <w:sz w:val="20"/>
          <w:szCs w:val="20"/>
        </w:rPr>
        <w:t>2. Cena bude uhrazena v souladu s platebními podmínkami uvedenými v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9441CB">
        <w:rPr>
          <w:rFonts w:ascii="Arial" w:eastAsia="Arial" w:hAnsi="Arial" w:cs="Arial"/>
          <w:bCs/>
          <w:sz w:val="20"/>
          <w:szCs w:val="20"/>
        </w:rPr>
        <w:t>původní smlouvě.</w:t>
      </w:r>
    </w:p>
    <w:p w14:paraId="2DE0750A" w14:textId="77777777" w:rsidR="009441CB" w:rsidRDefault="009441CB" w:rsidP="009441CB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3042C9F" w14:textId="77777777" w:rsidR="00A556FB" w:rsidRDefault="00A556FB" w:rsidP="009441CB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14CAC88" w14:textId="77777777" w:rsidR="00A556FB" w:rsidRPr="009441CB" w:rsidRDefault="00A556FB" w:rsidP="009441CB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6F6D036" w14:textId="67046649" w:rsidR="009441CB" w:rsidRPr="00A556FB" w:rsidRDefault="009441CB" w:rsidP="00A556FB">
      <w:pPr>
        <w:pStyle w:val="Odstavecseseznamem"/>
        <w:numPr>
          <w:ilvl w:val="0"/>
          <w:numId w:val="13"/>
        </w:num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A556FB">
        <w:rPr>
          <w:rFonts w:ascii="Arial" w:eastAsia="Arial" w:hAnsi="Arial" w:cs="Arial"/>
          <w:b/>
          <w:sz w:val="20"/>
          <w:szCs w:val="20"/>
        </w:rPr>
        <w:lastRenderedPageBreak/>
        <w:t>Ostatní ujednání</w:t>
      </w:r>
    </w:p>
    <w:p w14:paraId="1027EEE4" w14:textId="77777777" w:rsidR="00A556FB" w:rsidRPr="00A556FB" w:rsidRDefault="00A556FB" w:rsidP="00A556FB">
      <w:pPr>
        <w:pStyle w:val="Odstavecseseznamem"/>
        <w:spacing w:after="0" w:line="240" w:lineRule="auto"/>
        <w:ind w:left="1080"/>
        <w:rPr>
          <w:rFonts w:ascii="Arial" w:eastAsia="Arial" w:hAnsi="Arial" w:cs="Arial"/>
          <w:b/>
          <w:sz w:val="20"/>
          <w:szCs w:val="20"/>
        </w:rPr>
      </w:pPr>
    </w:p>
    <w:p w14:paraId="159E5759" w14:textId="77777777" w:rsidR="009441CB" w:rsidRPr="009441CB" w:rsidRDefault="009441CB" w:rsidP="009441CB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9441CB">
        <w:rPr>
          <w:rFonts w:ascii="Arial" w:eastAsia="Arial" w:hAnsi="Arial" w:cs="Arial"/>
          <w:bCs/>
          <w:sz w:val="20"/>
          <w:szCs w:val="20"/>
        </w:rPr>
        <w:t>1. Ostatní ustanovení původní smlouvy zůstávají tímto dodatkem nedotčena.</w:t>
      </w:r>
    </w:p>
    <w:p w14:paraId="61814CE1" w14:textId="047D6D27" w:rsidR="00720B83" w:rsidRPr="009441CB" w:rsidRDefault="009441CB" w:rsidP="009441CB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9441CB">
        <w:rPr>
          <w:rFonts w:ascii="Arial" w:eastAsia="Arial" w:hAnsi="Arial" w:cs="Arial"/>
          <w:bCs/>
          <w:sz w:val="20"/>
          <w:szCs w:val="20"/>
        </w:rPr>
        <w:t>2. Tento dodatek nabývá účinnosti dnem jeho podpisu oběma smluvními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9441CB">
        <w:rPr>
          <w:rFonts w:ascii="Arial" w:eastAsia="Arial" w:hAnsi="Arial" w:cs="Arial"/>
          <w:bCs/>
          <w:sz w:val="20"/>
          <w:szCs w:val="20"/>
        </w:rPr>
        <w:t>stranami.</w:t>
      </w:r>
    </w:p>
    <w:p w14:paraId="386F4242" w14:textId="77777777" w:rsidR="00720B83" w:rsidRPr="00195037" w:rsidRDefault="00720B8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B863D0E" w14:textId="77777777" w:rsidR="00A556FB" w:rsidRDefault="00A556F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F4DB4BF" w14:textId="5A98E200" w:rsidR="00720B83" w:rsidRPr="00195037" w:rsidRDefault="000E00E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195037">
        <w:rPr>
          <w:rFonts w:ascii="Arial" w:eastAsia="Arial" w:hAnsi="Arial" w:cs="Arial"/>
          <w:sz w:val="20"/>
          <w:szCs w:val="20"/>
        </w:rPr>
        <w:t>V Českých Budějovicích</w:t>
      </w:r>
      <w:r w:rsidR="00AD0FF7">
        <w:rPr>
          <w:rFonts w:ascii="Arial" w:eastAsia="Arial" w:hAnsi="Arial" w:cs="Arial"/>
          <w:sz w:val="20"/>
          <w:szCs w:val="20"/>
        </w:rPr>
        <w:t xml:space="preserve"> 15.9.2025</w:t>
      </w:r>
    </w:p>
    <w:p w14:paraId="031BC3E7" w14:textId="77777777" w:rsidR="00720B83" w:rsidRPr="00195037" w:rsidRDefault="00720B8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B373774" w14:textId="77777777" w:rsidR="00720B83" w:rsidRPr="00195037" w:rsidRDefault="00720B8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057425E" w14:textId="77777777" w:rsidR="00720B83" w:rsidRPr="00195037" w:rsidRDefault="00720B8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E9A1033" w14:textId="77777777" w:rsidR="00720B83" w:rsidRPr="00195037" w:rsidRDefault="00720B8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76C5EB3" w14:textId="77777777" w:rsidR="00720B83" w:rsidRPr="00195037" w:rsidRDefault="00720B8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379E1A0" w14:textId="77777777" w:rsidR="00720B83" w:rsidRPr="00195037" w:rsidRDefault="000E00E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416BE">
        <w:rPr>
          <w:rFonts w:ascii="Arial" w:eastAsia="Arial" w:hAnsi="Arial" w:cs="Arial"/>
          <w:sz w:val="20"/>
          <w:szCs w:val="20"/>
          <w:highlight w:val="black"/>
        </w:rPr>
        <w:t>………………………………………</w:t>
      </w:r>
      <w:r w:rsidRPr="00195037">
        <w:rPr>
          <w:rFonts w:ascii="Arial" w:eastAsia="Arial" w:hAnsi="Arial" w:cs="Arial"/>
          <w:sz w:val="20"/>
          <w:szCs w:val="20"/>
        </w:rPr>
        <w:tab/>
      </w:r>
      <w:r w:rsidRPr="00195037">
        <w:rPr>
          <w:rFonts w:ascii="Arial" w:eastAsia="Arial" w:hAnsi="Arial" w:cs="Arial"/>
          <w:sz w:val="20"/>
          <w:szCs w:val="20"/>
        </w:rPr>
        <w:tab/>
      </w:r>
      <w:r w:rsidRPr="00195037">
        <w:rPr>
          <w:rFonts w:ascii="Arial" w:eastAsia="Arial" w:hAnsi="Arial" w:cs="Arial"/>
          <w:sz w:val="20"/>
          <w:szCs w:val="20"/>
        </w:rPr>
        <w:tab/>
      </w:r>
      <w:r w:rsidRPr="00195037">
        <w:rPr>
          <w:rFonts w:ascii="Arial" w:eastAsia="Arial" w:hAnsi="Arial" w:cs="Arial"/>
          <w:sz w:val="20"/>
          <w:szCs w:val="20"/>
        </w:rPr>
        <w:tab/>
      </w:r>
      <w:r w:rsidRPr="003416BE">
        <w:rPr>
          <w:rFonts w:ascii="Arial" w:eastAsia="Arial" w:hAnsi="Arial" w:cs="Arial"/>
          <w:sz w:val="20"/>
          <w:szCs w:val="20"/>
          <w:highlight w:val="black"/>
        </w:rPr>
        <w:t>………………………………………</w:t>
      </w:r>
    </w:p>
    <w:p w14:paraId="25D1A6D8" w14:textId="77777777" w:rsidR="00720B83" w:rsidRPr="00195037" w:rsidRDefault="000E00E2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95037">
        <w:rPr>
          <w:rFonts w:ascii="Arial" w:eastAsia="Arial" w:hAnsi="Arial" w:cs="Arial"/>
          <w:sz w:val="20"/>
          <w:szCs w:val="20"/>
        </w:rPr>
        <w:t xml:space="preserve">                       Poskytovatel</w:t>
      </w:r>
      <w:r w:rsidRPr="00195037">
        <w:rPr>
          <w:rFonts w:ascii="Arial" w:eastAsia="Arial" w:hAnsi="Arial" w:cs="Arial"/>
          <w:sz w:val="20"/>
          <w:szCs w:val="20"/>
        </w:rPr>
        <w:tab/>
      </w:r>
      <w:r w:rsidRPr="00195037">
        <w:rPr>
          <w:rFonts w:ascii="Arial" w:eastAsia="Arial" w:hAnsi="Arial" w:cs="Arial"/>
          <w:sz w:val="20"/>
          <w:szCs w:val="20"/>
        </w:rPr>
        <w:tab/>
      </w:r>
      <w:r w:rsidRPr="00195037">
        <w:rPr>
          <w:rFonts w:ascii="Arial" w:eastAsia="Arial" w:hAnsi="Arial" w:cs="Arial"/>
          <w:sz w:val="20"/>
          <w:szCs w:val="20"/>
        </w:rPr>
        <w:tab/>
        <w:t xml:space="preserve">                                        Objednatel </w:t>
      </w:r>
    </w:p>
    <w:p w14:paraId="76FA7FB6" w14:textId="74B347AA" w:rsidR="00720B83" w:rsidRPr="00195037" w:rsidRDefault="000E00E2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95037">
        <w:rPr>
          <w:rFonts w:ascii="Arial" w:eastAsia="Arial" w:hAnsi="Arial" w:cs="Arial"/>
          <w:sz w:val="20"/>
          <w:szCs w:val="20"/>
        </w:rPr>
        <w:tab/>
      </w:r>
      <w:r w:rsidRPr="00195037">
        <w:rPr>
          <w:rFonts w:ascii="Arial" w:eastAsia="Arial" w:hAnsi="Arial" w:cs="Arial"/>
          <w:sz w:val="20"/>
          <w:szCs w:val="20"/>
        </w:rPr>
        <w:tab/>
      </w:r>
      <w:r w:rsidRPr="00195037">
        <w:rPr>
          <w:rFonts w:ascii="Arial" w:eastAsia="Arial" w:hAnsi="Arial" w:cs="Arial"/>
          <w:sz w:val="20"/>
          <w:szCs w:val="20"/>
        </w:rPr>
        <w:tab/>
      </w:r>
      <w:r w:rsidRPr="00195037">
        <w:rPr>
          <w:rFonts w:ascii="Arial" w:eastAsia="Arial" w:hAnsi="Arial" w:cs="Arial"/>
          <w:sz w:val="20"/>
          <w:szCs w:val="20"/>
        </w:rPr>
        <w:tab/>
        <w:t xml:space="preserve">České </w:t>
      </w:r>
      <w:r w:rsidR="00E14032" w:rsidRPr="00195037">
        <w:rPr>
          <w:rFonts w:ascii="Arial" w:eastAsia="Arial" w:hAnsi="Arial" w:cs="Arial"/>
          <w:sz w:val="20"/>
          <w:szCs w:val="20"/>
        </w:rPr>
        <w:t>Budějovice – Evropské</w:t>
      </w:r>
      <w:r w:rsidRPr="00195037">
        <w:rPr>
          <w:rFonts w:ascii="Arial" w:eastAsia="Arial" w:hAnsi="Arial" w:cs="Arial"/>
          <w:sz w:val="20"/>
          <w:szCs w:val="20"/>
        </w:rPr>
        <w:t xml:space="preserve"> hlavní město kultury 2028, </w:t>
      </w:r>
      <w:proofErr w:type="spellStart"/>
      <w:r w:rsidRPr="00195037">
        <w:rPr>
          <w:rFonts w:ascii="Arial" w:eastAsia="Arial" w:hAnsi="Arial" w:cs="Arial"/>
          <w:sz w:val="20"/>
          <w:szCs w:val="20"/>
        </w:rPr>
        <w:t>z.ú</w:t>
      </w:r>
      <w:proofErr w:type="spellEnd"/>
      <w:r w:rsidRPr="00195037">
        <w:rPr>
          <w:rFonts w:ascii="Arial" w:eastAsia="Arial" w:hAnsi="Arial" w:cs="Arial"/>
          <w:sz w:val="20"/>
          <w:szCs w:val="20"/>
        </w:rPr>
        <w:t>.</w:t>
      </w:r>
    </w:p>
    <w:p w14:paraId="030261C1" w14:textId="77777777" w:rsidR="00720B83" w:rsidRPr="00195037" w:rsidRDefault="00720B8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D6CEDAD" w14:textId="77777777" w:rsidR="00720B83" w:rsidRPr="00195037" w:rsidRDefault="00720B8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6E6C10C" w14:textId="77777777" w:rsidR="00720B83" w:rsidRPr="00195037" w:rsidRDefault="00720B8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D88A081" w14:textId="77777777" w:rsidR="00720B83" w:rsidRPr="00195037" w:rsidRDefault="00720B8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D826913" w14:textId="77777777" w:rsidR="00720B83" w:rsidRPr="00195037" w:rsidRDefault="000E00E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195037">
        <w:rPr>
          <w:rFonts w:ascii="Arial" w:eastAsia="Arial" w:hAnsi="Arial" w:cs="Arial"/>
          <w:sz w:val="20"/>
          <w:szCs w:val="20"/>
        </w:rPr>
        <w:tab/>
      </w:r>
      <w:r w:rsidRPr="00195037">
        <w:rPr>
          <w:rFonts w:ascii="Arial" w:eastAsia="Arial" w:hAnsi="Arial" w:cs="Arial"/>
          <w:sz w:val="20"/>
          <w:szCs w:val="20"/>
        </w:rPr>
        <w:tab/>
      </w:r>
      <w:r w:rsidRPr="00195037">
        <w:rPr>
          <w:rFonts w:ascii="Arial" w:eastAsia="Arial" w:hAnsi="Arial" w:cs="Arial"/>
          <w:sz w:val="20"/>
          <w:szCs w:val="20"/>
        </w:rPr>
        <w:tab/>
      </w:r>
      <w:r w:rsidRPr="00195037">
        <w:rPr>
          <w:rFonts w:ascii="Arial" w:eastAsia="Arial" w:hAnsi="Arial" w:cs="Arial"/>
          <w:sz w:val="20"/>
          <w:szCs w:val="20"/>
        </w:rPr>
        <w:tab/>
      </w:r>
      <w:r w:rsidRPr="00195037">
        <w:rPr>
          <w:rFonts w:ascii="Arial" w:eastAsia="Arial" w:hAnsi="Arial" w:cs="Arial"/>
          <w:sz w:val="20"/>
          <w:szCs w:val="20"/>
        </w:rPr>
        <w:tab/>
      </w:r>
      <w:r w:rsidRPr="00195037">
        <w:rPr>
          <w:rFonts w:ascii="Arial" w:eastAsia="Arial" w:hAnsi="Arial" w:cs="Arial"/>
          <w:sz w:val="20"/>
          <w:szCs w:val="20"/>
        </w:rPr>
        <w:tab/>
      </w:r>
      <w:r w:rsidRPr="00195037">
        <w:rPr>
          <w:rFonts w:ascii="Arial" w:eastAsia="Arial" w:hAnsi="Arial" w:cs="Arial"/>
          <w:sz w:val="20"/>
          <w:szCs w:val="20"/>
        </w:rPr>
        <w:tab/>
      </w:r>
      <w:r w:rsidRPr="00195037">
        <w:rPr>
          <w:rFonts w:ascii="Arial" w:eastAsia="Arial" w:hAnsi="Arial" w:cs="Arial"/>
          <w:sz w:val="20"/>
          <w:szCs w:val="20"/>
        </w:rPr>
        <w:tab/>
      </w:r>
      <w:r w:rsidRPr="003416BE">
        <w:rPr>
          <w:rFonts w:ascii="Arial" w:eastAsia="Arial" w:hAnsi="Arial" w:cs="Arial"/>
          <w:sz w:val="20"/>
          <w:szCs w:val="20"/>
          <w:highlight w:val="black"/>
        </w:rPr>
        <w:t>……………………………………..</w:t>
      </w:r>
    </w:p>
    <w:p w14:paraId="0F05F39E" w14:textId="77777777" w:rsidR="00720B83" w:rsidRPr="00195037" w:rsidRDefault="00720B8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25FB5A9" w14:textId="77777777" w:rsidR="00720B83" w:rsidRPr="00195037" w:rsidRDefault="000E00E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195037">
        <w:rPr>
          <w:rFonts w:ascii="Arial" w:eastAsia="Arial" w:hAnsi="Arial" w:cs="Arial"/>
          <w:sz w:val="20"/>
          <w:szCs w:val="20"/>
        </w:rPr>
        <w:tab/>
      </w:r>
      <w:r w:rsidRPr="00195037">
        <w:rPr>
          <w:rFonts w:ascii="Arial" w:eastAsia="Arial" w:hAnsi="Arial" w:cs="Arial"/>
          <w:sz w:val="20"/>
          <w:szCs w:val="20"/>
        </w:rPr>
        <w:tab/>
      </w:r>
      <w:r w:rsidRPr="00195037">
        <w:rPr>
          <w:rFonts w:ascii="Arial" w:eastAsia="Arial" w:hAnsi="Arial" w:cs="Arial"/>
          <w:sz w:val="20"/>
          <w:szCs w:val="20"/>
        </w:rPr>
        <w:tab/>
      </w:r>
      <w:r w:rsidRPr="00195037">
        <w:rPr>
          <w:rFonts w:ascii="Arial" w:eastAsia="Arial" w:hAnsi="Arial" w:cs="Arial"/>
          <w:sz w:val="20"/>
          <w:szCs w:val="20"/>
        </w:rPr>
        <w:tab/>
      </w:r>
      <w:r w:rsidRPr="00195037">
        <w:rPr>
          <w:rFonts w:ascii="Arial" w:eastAsia="Arial" w:hAnsi="Arial" w:cs="Arial"/>
          <w:sz w:val="20"/>
          <w:szCs w:val="20"/>
        </w:rPr>
        <w:tab/>
      </w:r>
      <w:r w:rsidRPr="00195037">
        <w:rPr>
          <w:rFonts w:ascii="Arial" w:eastAsia="Arial" w:hAnsi="Arial" w:cs="Arial"/>
          <w:sz w:val="20"/>
          <w:szCs w:val="20"/>
        </w:rPr>
        <w:tab/>
      </w:r>
      <w:r w:rsidRPr="00195037">
        <w:rPr>
          <w:rFonts w:ascii="Arial" w:eastAsia="Arial" w:hAnsi="Arial" w:cs="Arial"/>
          <w:sz w:val="20"/>
          <w:szCs w:val="20"/>
        </w:rPr>
        <w:tab/>
      </w:r>
      <w:r w:rsidRPr="00195037">
        <w:rPr>
          <w:rFonts w:ascii="Arial" w:eastAsia="Arial" w:hAnsi="Arial" w:cs="Arial"/>
          <w:sz w:val="20"/>
          <w:szCs w:val="20"/>
        </w:rPr>
        <w:tab/>
        <w:t xml:space="preserve">          Pověřená osoba</w:t>
      </w:r>
    </w:p>
    <w:p w14:paraId="5CC8F640" w14:textId="77777777" w:rsidR="00720B83" w:rsidRPr="00195037" w:rsidRDefault="00720B8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9BD7C8" w14:textId="77777777" w:rsidR="00720B83" w:rsidRPr="00195037" w:rsidRDefault="00720B8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501FAC4" w14:textId="77777777" w:rsidR="0098140D" w:rsidRPr="00195037" w:rsidRDefault="0098140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15D62D8" w14:textId="77777777" w:rsidR="0098140D" w:rsidRPr="00195037" w:rsidRDefault="0098140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6E408362" w14:textId="77777777" w:rsidR="0098140D" w:rsidRPr="00195037" w:rsidRDefault="0098140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sectPr w:rsidR="0098140D" w:rsidRPr="001950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9A223" w14:textId="77777777" w:rsidR="00BE0B53" w:rsidRDefault="00BE0B53">
      <w:pPr>
        <w:spacing w:after="0" w:line="240" w:lineRule="auto"/>
      </w:pPr>
      <w:r>
        <w:separator/>
      </w:r>
    </w:p>
  </w:endnote>
  <w:endnote w:type="continuationSeparator" w:id="0">
    <w:p w14:paraId="627781C3" w14:textId="77777777" w:rsidR="00BE0B53" w:rsidRDefault="00BE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A613" w14:textId="77777777" w:rsidR="00720B83" w:rsidRDefault="000E00E2">
    <w:r>
      <w:fldChar w:fldCharType="begin"/>
    </w:r>
    <w:r>
      <w:instrText>PAGE</w:instrText>
    </w:r>
    <w:r>
      <w:fldChar w:fldCharType="separate"/>
    </w:r>
    <w:r w:rsidR="00E1403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377BD" w14:textId="77777777" w:rsidR="00720B83" w:rsidRDefault="000E00E2">
    <w:pPr>
      <w:jc w:val="right"/>
    </w:pPr>
    <w:r>
      <w:fldChar w:fldCharType="begin"/>
    </w:r>
    <w:r>
      <w:instrText>PAGE</w:instrText>
    </w:r>
    <w:r>
      <w:fldChar w:fldCharType="separate"/>
    </w:r>
    <w:r w:rsidR="00E1403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C48D9" w14:textId="77777777" w:rsidR="00BE0B53" w:rsidRDefault="00BE0B53">
      <w:pPr>
        <w:spacing w:after="0" w:line="240" w:lineRule="auto"/>
      </w:pPr>
      <w:r>
        <w:separator/>
      </w:r>
    </w:p>
  </w:footnote>
  <w:footnote w:type="continuationSeparator" w:id="0">
    <w:p w14:paraId="649D95E0" w14:textId="77777777" w:rsidR="00BE0B53" w:rsidRDefault="00BE0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F2454" w14:textId="77777777" w:rsidR="00720B83" w:rsidRDefault="00720B83">
    <w:pPr>
      <w:tabs>
        <w:tab w:val="center" w:pos="4703"/>
        <w:tab w:val="right" w:pos="9406"/>
      </w:tabs>
      <w:spacing w:after="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4FBE5" w14:textId="77777777" w:rsidR="00720B83" w:rsidRDefault="00720B83">
    <w:pPr>
      <w:tabs>
        <w:tab w:val="center" w:pos="4703"/>
        <w:tab w:val="right" w:pos="9406"/>
      </w:tabs>
      <w:spacing w:after="0" w:line="240" w:lineRule="auto"/>
      <w:jc w:val="center"/>
      <w:rPr>
        <w:sz w:val="24"/>
        <w:szCs w:val="24"/>
      </w:rPr>
    </w:pPr>
  </w:p>
  <w:p w14:paraId="16106499" w14:textId="77777777" w:rsidR="00720B83" w:rsidRDefault="000E00E2">
    <w:pPr>
      <w:tabs>
        <w:tab w:val="center" w:pos="4703"/>
        <w:tab w:val="right" w:pos="9406"/>
      </w:tabs>
      <w:spacing w:after="0" w:line="240" w:lineRule="auto"/>
      <w:jc w:val="center"/>
    </w:pPr>
    <w:r>
      <w:rPr>
        <w:noProof/>
        <w:sz w:val="24"/>
        <w:szCs w:val="24"/>
      </w:rPr>
      <w:drawing>
        <wp:inline distT="0" distB="0" distL="0" distR="0" wp14:anchorId="66600838" wp14:editId="0D2828CF">
          <wp:extent cx="4107527" cy="774296"/>
          <wp:effectExtent l="0" t="0" r="0" b="0"/>
          <wp:docPr id="4" name="image1.png" descr="Obsah obrázku Písmo, snímek obrazovky, Grafika,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Písmo, snímek obrazovky, Grafika, text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7527" cy="7742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906A0"/>
    <w:multiLevelType w:val="hybridMultilevel"/>
    <w:tmpl w:val="9B545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805A7"/>
    <w:multiLevelType w:val="multilevel"/>
    <w:tmpl w:val="1638D322"/>
    <w:lvl w:ilvl="0">
      <w:start w:val="1"/>
      <w:numFmt w:val="decimal"/>
      <w:lvlText w:val="%1."/>
      <w:lvlJc w:val="left"/>
      <w:pPr>
        <w:ind w:left="644" w:hanging="357"/>
      </w:pPr>
      <w:rPr>
        <w:b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lowerLetter"/>
      <w:lvlText w:val="%3)"/>
      <w:lvlJc w:val="lef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360"/>
      </w:pPr>
    </w:lvl>
  </w:abstractNum>
  <w:abstractNum w:abstractNumId="2" w15:restartNumberingAfterBreak="0">
    <w:nsid w:val="1142540A"/>
    <w:multiLevelType w:val="multilevel"/>
    <w:tmpl w:val="B188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D2F3C"/>
    <w:multiLevelType w:val="multilevel"/>
    <w:tmpl w:val="8578B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66042"/>
    <w:multiLevelType w:val="multilevel"/>
    <w:tmpl w:val="0C86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E7613"/>
    <w:multiLevelType w:val="multilevel"/>
    <w:tmpl w:val="030A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52269D"/>
    <w:multiLevelType w:val="multilevel"/>
    <w:tmpl w:val="3BA8FA32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EA75EF6"/>
    <w:multiLevelType w:val="multilevel"/>
    <w:tmpl w:val="79A8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296A5D"/>
    <w:multiLevelType w:val="multilevel"/>
    <w:tmpl w:val="7FE0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0157F4"/>
    <w:multiLevelType w:val="multilevel"/>
    <w:tmpl w:val="E4D2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B416B7"/>
    <w:multiLevelType w:val="hybridMultilevel"/>
    <w:tmpl w:val="A21CB810"/>
    <w:lvl w:ilvl="0" w:tplc="EE887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37EB1"/>
    <w:multiLevelType w:val="multilevel"/>
    <w:tmpl w:val="6670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D033C3"/>
    <w:multiLevelType w:val="multilevel"/>
    <w:tmpl w:val="E2DC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9403681">
    <w:abstractNumId w:val="6"/>
  </w:num>
  <w:num w:numId="2" w16cid:durableId="147522172">
    <w:abstractNumId w:val="3"/>
  </w:num>
  <w:num w:numId="3" w16cid:durableId="1922329561">
    <w:abstractNumId w:val="1"/>
  </w:num>
  <w:num w:numId="4" w16cid:durableId="294457108">
    <w:abstractNumId w:val="7"/>
  </w:num>
  <w:num w:numId="5" w16cid:durableId="1024984723">
    <w:abstractNumId w:val="5"/>
  </w:num>
  <w:num w:numId="6" w16cid:durableId="1657030754">
    <w:abstractNumId w:val="9"/>
  </w:num>
  <w:num w:numId="7" w16cid:durableId="1525898164">
    <w:abstractNumId w:val="2"/>
  </w:num>
  <w:num w:numId="8" w16cid:durableId="1001280677">
    <w:abstractNumId w:val="8"/>
  </w:num>
  <w:num w:numId="9" w16cid:durableId="476458467">
    <w:abstractNumId w:val="12"/>
  </w:num>
  <w:num w:numId="10" w16cid:durableId="747269216">
    <w:abstractNumId w:val="4"/>
  </w:num>
  <w:num w:numId="11" w16cid:durableId="1393693372">
    <w:abstractNumId w:val="11"/>
  </w:num>
  <w:num w:numId="12" w16cid:durableId="110176244">
    <w:abstractNumId w:val="0"/>
  </w:num>
  <w:num w:numId="13" w16cid:durableId="15470668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83"/>
    <w:rsid w:val="00003584"/>
    <w:rsid w:val="00013DAC"/>
    <w:rsid w:val="00056299"/>
    <w:rsid w:val="000E00E2"/>
    <w:rsid w:val="001219EF"/>
    <w:rsid w:val="00195037"/>
    <w:rsid w:val="001E1E03"/>
    <w:rsid w:val="002A5AFF"/>
    <w:rsid w:val="002C0DC6"/>
    <w:rsid w:val="003208DB"/>
    <w:rsid w:val="003411C8"/>
    <w:rsid w:val="003416BE"/>
    <w:rsid w:val="00346687"/>
    <w:rsid w:val="003769D5"/>
    <w:rsid w:val="003C5F6C"/>
    <w:rsid w:val="003F02DD"/>
    <w:rsid w:val="003F2918"/>
    <w:rsid w:val="00485B1C"/>
    <w:rsid w:val="004A7A31"/>
    <w:rsid w:val="004C4D2B"/>
    <w:rsid w:val="005902F0"/>
    <w:rsid w:val="006243BE"/>
    <w:rsid w:val="00641321"/>
    <w:rsid w:val="0064670B"/>
    <w:rsid w:val="00720B83"/>
    <w:rsid w:val="007C195B"/>
    <w:rsid w:val="007E5F04"/>
    <w:rsid w:val="008008D3"/>
    <w:rsid w:val="008E4085"/>
    <w:rsid w:val="009441CB"/>
    <w:rsid w:val="00952360"/>
    <w:rsid w:val="0098140D"/>
    <w:rsid w:val="009A1DFD"/>
    <w:rsid w:val="00A556FB"/>
    <w:rsid w:val="00AC6EDD"/>
    <w:rsid w:val="00AD0FF7"/>
    <w:rsid w:val="00B55067"/>
    <w:rsid w:val="00BB14C2"/>
    <w:rsid w:val="00BB39CB"/>
    <w:rsid w:val="00BE0B53"/>
    <w:rsid w:val="00BE2A57"/>
    <w:rsid w:val="00C07A2A"/>
    <w:rsid w:val="00C81D9A"/>
    <w:rsid w:val="00E14032"/>
    <w:rsid w:val="00E15FA1"/>
    <w:rsid w:val="00ED0FDB"/>
    <w:rsid w:val="00F14B81"/>
    <w:rsid w:val="00F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B4F3"/>
  <w15:docId w15:val="{78D709B6-AFB8-2B4F-8294-B37C27DF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407"/>
    <w:rPr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rnetovodkaz">
    <w:name w:val="Internetový odkaz"/>
    <w:basedOn w:val="Standardnpsmoodstavce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qFormat/>
    <w:rsid w:val="00FA4407"/>
    <w:rPr>
      <w:b/>
    </w:rPr>
  </w:style>
  <w:style w:type="character" w:customStyle="1" w:styleId="ListLabel2">
    <w:name w:val="ListLabel 2"/>
    <w:uiPriority w:val="99"/>
    <w:qFormat/>
    <w:rsid w:val="00FA4407"/>
    <w:rPr>
      <w:sz w:val="20"/>
    </w:rPr>
  </w:style>
  <w:style w:type="character" w:customStyle="1" w:styleId="ListLabel3">
    <w:name w:val="ListLabel 3"/>
    <w:uiPriority w:val="99"/>
    <w:qFormat/>
    <w:rsid w:val="00FA4407"/>
    <w:rPr>
      <w:sz w:val="20"/>
    </w:rPr>
  </w:style>
  <w:style w:type="character" w:customStyle="1" w:styleId="ListLabel4">
    <w:name w:val="ListLabel 4"/>
    <w:uiPriority w:val="99"/>
    <w:qFormat/>
    <w:rsid w:val="00FA4407"/>
    <w:rPr>
      <w:sz w:val="20"/>
    </w:rPr>
  </w:style>
  <w:style w:type="character" w:customStyle="1" w:styleId="ListLabel5">
    <w:name w:val="ListLabel 5"/>
    <w:uiPriority w:val="99"/>
    <w:qFormat/>
    <w:rsid w:val="00FA4407"/>
    <w:rPr>
      <w:sz w:val="20"/>
    </w:rPr>
  </w:style>
  <w:style w:type="character" w:customStyle="1" w:styleId="ListLabel6">
    <w:name w:val="ListLabel 6"/>
    <w:uiPriority w:val="99"/>
    <w:qFormat/>
    <w:rsid w:val="00FA4407"/>
    <w:rPr>
      <w:sz w:val="20"/>
    </w:rPr>
  </w:style>
  <w:style w:type="character" w:customStyle="1" w:styleId="ListLabel7">
    <w:name w:val="ListLabel 7"/>
    <w:uiPriority w:val="99"/>
    <w:qFormat/>
    <w:rsid w:val="00FA4407"/>
    <w:rPr>
      <w:sz w:val="20"/>
    </w:rPr>
  </w:style>
  <w:style w:type="character" w:customStyle="1" w:styleId="ListLabel8">
    <w:name w:val="ListLabel 8"/>
    <w:uiPriority w:val="99"/>
    <w:qFormat/>
    <w:rsid w:val="00FA4407"/>
    <w:rPr>
      <w:sz w:val="20"/>
    </w:rPr>
  </w:style>
  <w:style w:type="character" w:customStyle="1" w:styleId="ListLabel9">
    <w:name w:val="ListLabel 9"/>
    <w:uiPriority w:val="99"/>
    <w:qFormat/>
    <w:rsid w:val="00FA4407"/>
    <w:rPr>
      <w:sz w:val="20"/>
    </w:rPr>
  </w:style>
  <w:style w:type="character" w:customStyle="1" w:styleId="ListLabel10">
    <w:name w:val="ListLabel 10"/>
    <w:uiPriority w:val="99"/>
    <w:qFormat/>
    <w:rsid w:val="00FA4407"/>
    <w:rPr>
      <w:sz w:val="20"/>
    </w:rPr>
  </w:style>
  <w:style w:type="character" w:customStyle="1" w:styleId="ListLabel11">
    <w:name w:val="ListLabel 11"/>
    <w:uiPriority w:val="99"/>
    <w:qFormat/>
    <w:rsid w:val="00FA4407"/>
    <w:rPr>
      <w:sz w:val="20"/>
    </w:rPr>
  </w:style>
  <w:style w:type="character" w:customStyle="1" w:styleId="ListLabel12">
    <w:name w:val="ListLabel 12"/>
    <w:uiPriority w:val="99"/>
    <w:qFormat/>
    <w:rsid w:val="00FA4407"/>
    <w:rPr>
      <w:sz w:val="20"/>
    </w:rPr>
  </w:style>
  <w:style w:type="character" w:customStyle="1" w:styleId="ListLabel13">
    <w:name w:val="ListLabel 13"/>
    <w:uiPriority w:val="99"/>
    <w:qFormat/>
    <w:rsid w:val="00FA4407"/>
    <w:rPr>
      <w:sz w:val="20"/>
    </w:rPr>
  </w:style>
  <w:style w:type="character" w:customStyle="1" w:styleId="ListLabel14">
    <w:name w:val="ListLabel 14"/>
    <w:uiPriority w:val="99"/>
    <w:qFormat/>
    <w:rsid w:val="00FA4407"/>
    <w:rPr>
      <w:sz w:val="20"/>
    </w:rPr>
  </w:style>
  <w:style w:type="character" w:customStyle="1" w:styleId="ListLabel15">
    <w:name w:val="ListLabel 15"/>
    <w:uiPriority w:val="99"/>
    <w:qFormat/>
    <w:rsid w:val="00FA4407"/>
    <w:rPr>
      <w:sz w:val="20"/>
    </w:rPr>
  </w:style>
  <w:style w:type="character" w:customStyle="1" w:styleId="ListLabel16">
    <w:name w:val="ListLabel 16"/>
    <w:uiPriority w:val="99"/>
    <w:qFormat/>
    <w:rsid w:val="00FA4407"/>
    <w:rPr>
      <w:sz w:val="20"/>
    </w:rPr>
  </w:style>
  <w:style w:type="character" w:customStyle="1" w:styleId="ListLabel17">
    <w:name w:val="ListLabel 17"/>
    <w:uiPriority w:val="99"/>
    <w:qFormat/>
    <w:rsid w:val="00FA4407"/>
    <w:rPr>
      <w:sz w:val="20"/>
    </w:rPr>
  </w:style>
  <w:style w:type="character" w:customStyle="1" w:styleId="ListLabel18">
    <w:name w:val="ListLabel 18"/>
    <w:uiPriority w:val="99"/>
    <w:qFormat/>
    <w:rsid w:val="00FA4407"/>
    <w:rPr>
      <w:sz w:val="20"/>
    </w:rPr>
  </w:style>
  <w:style w:type="character" w:customStyle="1" w:styleId="ListLabel19">
    <w:name w:val="ListLabel 19"/>
    <w:uiPriority w:val="99"/>
    <w:qFormat/>
    <w:rsid w:val="00FA4407"/>
    <w:rPr>
      <w:sz w:val="20"/>
    </w:rPr>
  </w:style>
  <w:style w:type="character" w:customStyle="1" w:styleId="ListLabel20">
    <w:name w:val="ListLabel 20"/>
    <w:uiPriority w:val="99"/>
    <w:qFormat/>
    <w:rsid w:val="00FA4407"/>
    <w:rPr>
      <w:sz w:val="20"/>
    </w:rPr>
  </w:style>
  <w:style w:type="character" w:customStyle="1" w:styleId="ListLabel21">
    <w:name w:val="ListLabel 21"/>
    <w:uiPriority w:val="99"/>
    <w:qFormat/>
    <w:rsid w:val="00FA4407"/>
    <w:rPr>
      <w:sz w:val="20"/>
    </w:rPr>
  </w:style>
  <w:style w:type="character" w:customStyle="1" w:styleId="ListLabel22">
    <w:name w:val="ListLabel 22"/>
    <w:uiPriority w:val="99"/>
    <w:qFormat/>
    <w:rsid w:val="00FA4407"/>
    <w:rPr>
      <w:sz w:val="20"/>
    </w:rPr>
  </w:style>
  <w:style w:type="character" w:customStyle="1" w:styleId="ListLabel23">
    <w:name w:val="ListLabel 23"/>
    <w:uiPriority w:val="99"/>
    <w:qFormat/>
    <w:rsid w:val="00FA4407"/>
    <w:rPr>
      <w:sz w:val="20"/>
    </w:rPr>
  </w:style>
  <w:style w:type="character" w:customStyle="1" w:styleId="ListLabel24">
    <w:name w:val="ListLabel 24"/>
    <w:uiPriority w:val="99"/>
    <w:qFormat/>
    <w:rsid w:val="00FA4407"/>
    <w:rPr>
      <w:sz w:val="20"/>
    </w:rPr>
  </w:style>
  <w:style w:type="character" w:customStyle="1" w:styleId="ListLabel25">
    <w:name w:val="ListLabel 25"/>
    <w:uiPriority w:val="99"/>
    <w:qFormat/>
    <w:rsid w:val="00FA4407"/>
    <w:rPr>
      <w:sz w:val="20"/>
    </w:rPr>
  </w:style>
  <w:style w:type="character" w:customStyle="1" w:styleId="ListLabel26">
    <w:name w:val="ListLabel 26"/>
    <w:uiPriority w:val="99"/>
    <w:qFormat/>
    <w:rsid w:val="00FA4407"/>
    <w:rPr>
      <w:sz w:val="20"/>
    </w:rPr>
  </w:style>
  <w:style w:type="character" w:customStyle="1" w:styleId="ListLabel27">
    <w:name w:val="ListLabel 27"/>
    <w:uiPriority w:val="99"/>
    <w:qFormat/>
    <w:rsid w:val="00FA4407"/>
    <w:rPr>
      <w:sz w:val="20"/>
    </w:rPr>
  </w:style>
  <w:style w:type="character" w:customStyle="1" w:styleId="ListLabel28">
    <w:name w:val="ListLabel 28"/>
    <w:uiPriority w:val="99"/>
    <w:qFormat/>
    <w:rsid w:val="00FA4407"/>
    <w:rPr>
      <w:sz w:val="20"/>
    </w:rPr>
  </w:style>
  <w:style w:type="character" w:customStyle="1" w:styleId="ListLabel29">
    <w:name w:val="ListLabel 29"/>
    <w:uiPriority w:val="99"/>
    <w:qFormat/>
    <w:rsid w:val="00FA4407"/>
    <w:rPr>
      <w:b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640204"/>
    <w:rPr>
      <w:lang w:eastAsia="en-US"/>
    </w:rPr>
  </w:style>
  <w:style w:type="character" w:customStyle="1" w:styleId="ListLabel30">
    <w:name w:val="ListLabel 30"/>
    <w:qFormat/>
    <w:rPr>
      <w:rFonts w:cs="Times New Roman"/>
      <w:b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  <w:b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paragraph" w:customStyle="1" w:styleId="Nadpis">
    <w:name w:val="Nadpis"/>
    <w:basedOn w:val="Normln"/>
    <w:next w:val="Zkladntext"/>
    <w:uiPriority w:val="99"/>
    <w:qFormat/>
    <w:rsid w:val="00FA440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FA4407"/>
    <w:pPr>
      <w:spacing w:after="140" w:line="288" w:lineRule="auto"/>
    </w:pPr>
  </w:style>
  <w:style w:type="paragraph" w:styleId="Seznam">
    <w:name w:val="List"/>
    <w:basedOn w:val="Zkladntext"/>
    <w:uiPriority w:val="99"/>
    <w:rsid w:val="00FA4407"/>
    <w:rPr>
      <w:rFonts w:cs="Mangal"/>
    </w:rPr>
  </w:style>
  <w:style w:type="paragraph" w:styleId="Titulek">
    <w:name w:val="caption"/>
    <w:basedOn w:val="Normln"/>
    <w:uiPriority w:val="99"/>
    <w:qFormat/>
    <w:rsid w:val="00FA440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qFormat/>
    <w:rsid w:val="00FA4407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customStyle="1" w:styleId="text">
    <w:name w:val="text"/>
    <w:basedOn w:val="Zkladntext"/>
    <w:uiPriority w:val="99"/>
    <w:qFormat/>
    <w:rsid w:val="007546BA"/>
    <w:pPr>
      <w:spacing w:before="120" w:after="0" w:line="240" w:lineRule="auto"/>
      <w:jc w:val="both"/>
    </w:pPr>
    <w:rPr>
      <w:rFonts w:ascii="Arial" w:hAnsi="Arial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B0E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0E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0E17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0E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0E17"/>
    <w:rPr>
      <w:b/>
      <w:bCs/>
      <w:sz w:val="20"/>
      <w:szCs w:val="20"/>
      <w:lang w:eastAsia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ze">
    <w:name w:val="Revision"/>
    <w:hidden/>
    <w:uiPriority w:val="99"/>
    <w:semiHidden/>
    <w:rsid w:val="004C4D2B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KiZkSAZd6YCOqVLuIi2QCVSIjQ==">CgMxLjAyCWlkLmdqZGd4czIKaWQuMzBqMHpsbDgAciExbUN6N1RHUzZrcUgtbGJERm9qWm83TmE0a1hvaDlHNG0=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Petra Nouzová</dc:creator>
  <cp:lastModifiedBy>CB2028 3</cp:lastModifiedBy>
  <cp:revision>3</cp:revision>
  <dcterms:created xsi:type="dcterms:W3CDTF">2025-09-02T09:53:00Z</dcterms:created>
  <dcterms:modified xsi:type="dcterms:W3CDTF">2025-09-15T13:47:00Z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