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010D81CA" w:rsidR="008832D4" w:rsidRPr="0052739A" w:rsidRDefault="0036181A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015C493B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F53ED2">
              <w:rPr>
                <w:b/>
                <w:sz w:val="22"/>
              </w:rPr>
              <w:t>Město Černovice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41245470" w:rsidR="00403F8B" w:rsidRPr="00A37A7E" w:rsidRDefault="00F53ED2" w:rsidP="00075B31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F53ED2">
              <w:rPr>
                <w:sz w:val="22"/>
              </w:rPr>
              <w:t>Mariánské náměstí 718, 394 94 Černovice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355A3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355A3E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0C77C2DC" w:rsidR="00403F8B" w:rsidRPr="00355A3E" w:rsidRDefault="00F53ED2" w:rsidP="00A9208C">
            <w:pPr>
              <w:spacing w:line="276" w:lineRule="auto"/>
              <w:ind w:right="0"/>
              <w:rPr>
                <w:sz w:val="22"/>
              </w:rPr>
            </w:pPr>
            <w:r w:rsidRPr="00355A3E">
              <w:rPr>
                <w:sz w:val="22"/>
              </w:rPr>
              <w:t>00248037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355A3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355A3E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2D3A25CD" w:rsidR="00403F8B" w:rsidRPr="00355A3E" w:rsidRDefault="00F53ED2" w:rsidP="00A9208C">
            <w:pPr>
              <w:spacing w:line="276" w:lineRule="auto"/>
              <w:ind w:right="0"/>
              <w:rPr>
                <w:sz w:val="22"/>
              </w:rPr>
            </w:pPr>
            <w:r w:rsidRPr="00355A3E">
              <w:rPr>
                <w:sz w:val="22"/>
              </w:rPr>
              <w:t>CZ00248037</w:t>
            </w:r>
          </w:p>
        </w:tc>
      </w:tr>
      <w:tr w:rsidR="00355A3E" w:rsidRPr="00ED216A" w14:paraId="58EF3145" w14:textId="77777777" w:rsidTr="003C0E4E">
        <w:tc>
          <w:tcPr>
            <w:tcW w:w="2835" w:type="dxa"/>
          </w:tcPr>
          <w:p w14:paraId="0810889D" w14:textId="489176B3" w:rsidR="00355A3E" w:rsidRPr="00355A3E" w:rsidRDefault="00355A3E" w:rsidP="00355A3E">
            <w:pPr>
              <w:spacing w:line="276" w:lineRule="auto"/>
              <w:ind w:right="41"/>
              <w:rPr>
                <w:sz w:val="22"/>
              </w:rPr>
            </w:pPr>
            <w:r w:rsidRPr="00355A3E">
              <w:rPr>
                <w:sz w:val="22"/>
              </w:rPr>
              <w:t>Zastoupená:</w:t>
            </w:r>
          </w:p>
        </w:tc>
        <w:tc>
          <w:tcPr>
            <w:tcW w:w="6754" w:type="dxa"/>
            <w:gridSpan w:val="2"/>
          </w:tcPr>
          <w:p w14:paraId="7D55A02F" w14:textId="3C612734" w:rsidR="00355A3E" w:rsidRPr="00355A3E" w:rsidRDefault="00355A3E" w:rsidP="00355A3E">
            <w:pPr>
              <w:spacing w:line="276" w:lineRule="auto"/>
              <w:ind w:left="0" w:right="0" w:firstLine="0"/>
              <w:rPr>
                <w:sz w:val="22"/>
              </w:rPr>
            </w:pPr>
            <w:r w:rsidRPr="00355A3E">
              <w:rPr>
                <w:sz w:val="22"/>
              </w:rPr>
              <w:t xml:space="preserve"> Mgr. Janem Brožkem, starostou</w:t>
            </w:r>
          </w:p>
        </w:tc>
      </w:tr>
      <w:tr w:rsidR="00355A3E" w:rsidRPr="00ED216A" w14:paraId="624D063F" w14:textId="77777777" w:rsidTr="003C0E4E">
        <w:tc>
          <w:tcPr>
            <w:tcW w:w="2835" w:type="dxa"/>
          </w:tcPr>
          <w:p w14:paraId="6B420A31" w14:textId="77777777" w:rsidR="00355A3E" w:rsidRPr="00355A3E" w:rsidRDefault="00355A3E" w:rsidP="00355A3E">
            <w:pPr>
              <w:spacing w:line="276" w:lineRule="auto"/>
              <w:ind w:right="41"/>
              <w:rPr>
                <w:sz w:val="22"/>
              </w:rPr>
            </w:pPr>
            <w:r w:rsidRPr="00355A3E">
              <w:rPr>
                <w:sz w:val="22"/>
              </w:rPr>
              <w:t>ID DS:</w:t>
            </w:r>
          </w:p>
        </w:tc>
        <w:tc>
          <w:tcPr>
            <w:tcW w:w="6754" w:type="dxa"/>
            <w:gridSpan w:val="2"/>
          </w:tcPr>
          <w:p w14:paraId="5F8DE9BE" w14:textId="082C6202" w:rsidR="00355A3E" w:rsidRPr="00355A3E" w:rsidRDefault="00355A3E" w:rsidP="00355A3E">
            <w:pPr>
              <w:spacing w:line="276" w:lineRule="auto"/>
              <w:ind w:right="0"/>
              <w:rPr>
                <w:sz w:val="22"/>
              </w:rPr>
            </w:pPr>
            <w:r w:rsidRPr="00355A3E">
              <w:rPr>
                <w:sz w:val="22"/>
              </w:rPr>
              <w:t>yb5be4u</w:t>
            </w:r>
            <w:r w:rsidRPr="00355A3E">
              <w:rPr>
                <w:sz w:val="22"/>
              </w:rPr>
              <w:tab/>
            </w:r>
            <w:r w:rsidRPr="00355A3E">
              <w:rPr>
                <w:sz w:val="22"/>
              </w:rPr>
              <w:tab/>
            </w:r>
          </w:p>
        </w:tc>
      </w:tr>
      <w:tr w:rsidR="00355A3E" w:rsidRPr="00ED216A" w14:paraId="03B5E1DA" w14:textId="77777777" w:rsidTr="003C0E4E">
        <w:tc>
          <w:tcPr>
            <w:tcW w:w="2835" w:type="dxa"/>
          </w:tcPr>
          <w:p w14:paraId="3FF59220" w14:textId="77777777" w:rsidR="00355A3E" w:rsidRPr="00355A3E" w:rsidRDefault="00355A3E" w:rsidP="00355A3E">
            <w:pPr>
              <w:spacing w:line="276" w:lineRule="auto"/>
              <w:ind w:right="41"/>
              <w:rPr>
                <w:sz w:val="22"/>
              </w:rPr>
            </w:pPr>
            <w:r w:rsidRPr="00355A3E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23687EE3" w:rsidR="00355A3E" w:rsidRPr="00355A3E" w:rsidRDefault="00355A3E" w:rsidP="00355A3E">
            <w:pPr>
              <w:spacing w:line="276" w:lineRule="auto"/>
              <w:ind w:right="0"/>
              <w:rPr>
                <w:sz w:val="22"/>
              </w:rPr>
            </w:pPr>
            <w:r w:rsidRPr="00355A3E">
              <w:rPr>
                <w:sz w:val="22"/>
              </w:rPr>
              <w:t>Československá obchodní banka, a.s.</w:t>
            </w:r>
          </w:p>
        </w:tc>
      </w:tr>
      <w:tr w:rsidR="00355A3E" w:rsidRPr="00ED216A" w14:paraId="001BEAA3" w14:textId="77777777" w:rsidTr="003C0E4E">
        <w:tc>
          <w:tcPr>
            <w:tcW w:w="2835" w:type="dxa"/>
          </w:tcPr>
          <w:p w14:paraId="73A61BF8" w14:textId="2459FB6F" w:rsidR="00355A3E" w:rsidRPr="00ED216A" w:rsidRDefault="00355A3E" w:rsidP="00355A3E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5F4CE780" w:rsidR="00355A3E" w:rsidRPr="00290179" w:rsidRDefault="00355A3E" w:rsidP="00355A3E">
            <w:pPr>
              <w:spacing w:line="276" w:lineRule="auto"/>
              <w:ind w:right="0"/>
              <w:rPr>
                <w:sz w:val="22"/>
              </w:rPr>
            </w:pPr>
            <w:r w:rsidRPr="00290179">
              <w:rPr>
                <w:sz w:val="22"/>
              </w:rPr>
              <w:t>248953980/0300</w:t>
            </w:r>
          </w:p>
        </w:tc>
      </w:tr>
      <w:tr w:rsidR="00355A3E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355A3E" w:rsidRPr="00ED216A" w:rsidRDefault="00355A3E" w:rsidP="00355A3E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355A3E" w:rsidRPr="00ED216A" w:rsidRDefault="00355A3E" w:rsidP="00355A3E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(dále jen „</w:t>
            </w:r>
            <w:r w:rsidRPr="00ED216A">
              <w:rPr>
                <w:b/>
                <w:sz w:val="22"/>
              </w:rPr>
              <w:t>P</w:t>
            </w:r>
            <w:r>
              <w:rPr>
                <w:b/>
                <w:sz w:val="22"/>
              </w:rPr>
              <w:t>rovozovatel EPS</w:t>
            </w:r>
            <w:r w:rsidRPr="00ED216A">
              <w:rPr>
                <w:sz w:val="22"/>
              </w:rPr>
              <w:t>“)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lastRenderedPageBreak/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lastRenderedPageBreak/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</w:t>
      </w:r>
      <w:r w:rsidR="00734958">
        <w:lastRenderedPageBreak/>
        <w:t xml:space="preserve">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581945B9" w14:textId="77777777" w:rsidR="00290179" w:rsidRPr="00B826F1" w:rsidRDefault="00290179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61902D48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F53ED2">
        <w:rPr>
          <w:b/>
        </w:rPr>
        <w:t>9 657,-</w:t>
      </w:r>
      <w:r w:rsidR="00C25BAA" w:rsidRPr="00F53ED2">
        <w:rPr>
          <w:b/>
        </w:rPr>
        <w:t xml:space="preserve"> Kč </w:t>
      </w:r>
      <w:r w:rsidR="005C4318" w:rsidRPr="00F53ED2">
        <w:rPr>
          <w:b/>
        </w:rPr>
        <w:t>čtvrtletně</w:t>
      </w:r>
      <w:r w:rsidR="00640C23" w:rsidRPr="00F53ED2">
        <w:rPr>
          <w:b/>
        </w:rPr>
        <w:t xml:space="preserve"> </w:t>
      </w:r>
      <w:r w:rsidR="00640C23" w:rsidRPr="00E3063C">
        <w:rPr>
          <w:bCs/>
        </w:rPr>
        <w:t>(3</w:t>
      </w:r>
      <w:r w:rsidR="00640C23">
        <w:t> 219,- Kč/měsíc),</w:t>
      </w:r>
      <w:r w:rsidR="00640C23" w:rsidRPr="0051295C">
        <w:t xml:space="preserve"> za trvalé střežení EPS napojeného O</w:t>
      </w:r>
      <w:r w:rsidR="00640C23" w:rsidRPr="00F53ED2">
        <w:t>bjektu. Provozovatel EPS je povinen uhradit cenu této Služby na základě této Smlouvy bezhotovostní platbou v českých korunách bankovním převodem na účet HZS kra</w:t>
      </w:r>
      <w:r w:rsidR="00640C23" w:rsidRPr="0051295C">
        <w:t xml:space="preserve">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291C49">
        <w:rPr>
          <w:b/>
          <w:bCs/>
        </w:rPr>
        <w:t>60812025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1A9C5A72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</w:t>
      </w:r>
      <w:r w:rsidRPr="00F53ED2">
        <w:rPr>
          <w:b/>
          <w:sz w:val="22"/>
        </w:rPr>
        <w:t>ázov</w:t>
      </w:r>
      <w:r w:rsidR="002860B8" w:rsidRPr="00F53ED2">
        <w:rPr>
          <w:b/>
          <w:sz w:val="22"/>
        </w:rPr>
        <w:t>á</w:t>
      </w:r>
      <w:r w:rsidRPr="00F53ED2">
        <w:rPr>
          <w:b/>
          <w:sz w:val="22"/>
        </w:rPr>
        <w:t xml:space="preserve"> platb</w:t>
      </w:r>
      <w:r w:rsidR="002860B8" w:rsidRPr="00F53ED2">
        <w:rPr>
          <w:b/>
          <w:sz w:val="22"/>
        </w:rPr>
        <w:t>a</w:t>
      </w:r>
      <w:r w:rsidR="006D49E6" w:rsidRPr="00F53ED2">
        <w:rPr>
          <w:b/>
          <w:sz w:val="22"/>
        </w:rPr>
        <w:t xml:space="preserve"> </w:t>
      </w:r>
      <w:r w:rsidR="00B155BF" w:rsidRPr="00F53ED2">
        <w:rPr>
          <w:bCs/>
          <w:sz w:val="22"/>
        </w:rPr>
        <w:t>2</w:t>
      </w:r>
      <w:r w:rsidR="00D43E60" w:rsidRPr="00F53ED2">
        <w:rPr>
          <w:bCs/>
          <w:sz w:val="22"/>
        </w:rPr>
        <w:t>4 653,</w:t>
      </w:r>
      <w:r w:rsidR="006D49E6" w:rsidRPr="00F53ED2">
        <w:rPr>
          <w:bCs/>
          <w:sz w:val="22"/>
        </w:rPr>
        <w:t>-</w:t>
      </w:r>
      <w:r w:rsidRPr="00F53ED2">
        <w:rPr>
          <w:bCs/>
          <w:sz w:val="22"/>
        </w:rPr>
        <w:t xml:space="preserve"> Kč</w:t>
      </w:r>
      <w:r w:rsidRPr="00F53ED2">
        <w:rPr>
          <w:sz w:val="22"/>
        </w:rPr>
        <w:t xml:space="preserve"> </w:t>
      </w:r>
      <w:r w:rsidR="00640C23" w:rsidRPr="00F53ED2">
        <w:rPr>
          <w:sz w:val="22"/>
        </w:rPr>
        <w:t xml:space="preserve">za připojení EPS z Objektu Provozovatele EPS na zařízení PCO, tj. za napojené objekty dle této Smlouvy celkem </w:t>
      </w:r>
      <w:r w:rsidR="00640C23" w:rsidRPr="00F53ED2">
        <w:rPr>
          <w:bCs/>
          <w:sz w:val="22"/>
        </w:rPr>
        <w:t>částka</w:t>
      </w:r>
      <w:r w:rsidR="00640C23" w:rsidRPr="00F53ED2">
        <w:rPr>
          <w:b/>
          <w:sz w:val="22"/>
        </w:rPr>
        <w:t xml:space="preserve"> </w:t>
      </w:r>
      <w:r w:rsidR="00B155BF" w:rsidRPr="00F53ED2">
        <w:rPr>
          <w:b/>
          <w:sz w:val="22"/>
        </w:rPr>
        <w:t>0</w:t>
      </w:r>
      <w:r w:rsidR="00640C23" w:rsidRPr="00F53ED2">
        <w:rPr>
          <w:b/>
          <w:sz w:val="22"/>
        </w:rPr>
        <w:t>,- Kč</w:t>
      </w:r>
      <w:r w:rsidR="00640C23" w:rsidRPr="00F53ED2">
        <w:rPr>
          <w:sz w:val="22"/>
        </w:rPr>
        <w:t>. Provozovatel EPS je povinen uhradit cenu za tuto Službu na základě faktury, vystavené a odeslané HZS kraje Na faktuře bude uvedeno ozna</w:t>
      </w:r>
      <w:r w:rsidR="00640C23" w:rsidRPr="00975CF8">
        <w:rPr>
          <w:sz w:val="22"/>
        </w:rPr>
        <w:t xml:space="preserve">čení Objektu/evidenční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5048F0CB" w14:textId="77777777" w:rsidR="00290179" w:rsidRPr="00BE5FE2" w:rsidRDefault="00290179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planého(ných)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1C85B704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355A3E">
        <w:rPr>
          <w:sz w:val="22"/>
        </w:rPr>
        <w:t>Černovicích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4A303537" w:rsidR="005C1CDC" w:rsidRPr="00355A3E" w:rsidRDefault="00355A3E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355A3E">
        <w:rPr>
          <w:rFonts w:eastAsia="Times New Roman"/>
          <w:bCs/>
          <w:color w:val="auto"/>
          <w:sz w:val="22"/>
        </w:rPr>
        <w:t>Mgr. Jan Brožek</w:t>
      </w:r>
    </w:p>
    <w:p w14:paraId="61276BF1" w14:textId="16257EE9" w:rsidR="005C1CDC" w:rsidRPr="00355A3E" w:rsidRDefault="00355A3E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355A3E">
        <w:rPr>
          <w:rFonts w:eastAsia="Times New Roman"/>
          <w:bCs/>
          <w:color w:val="auto"/>
          <w:sz w:val="22"/>
        </w:rPr>
        <w:t xml:space="preserve">starosta města </w:t>
      </w:r>
      <w:r w:rsidRPr="00355A3E">
        <w:rPr>
          <w:rFonts w:eastAsia="Times New Roman"/>
          <w:bCs/>
          <w:color w:val="auto"/>
          <w:sz w:val="22"/>
        </w:rPr>
        <w:br/>
        <w:t>Černovice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Patrol group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18CEC721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36181A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36181A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36181A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10AA229D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057D35" w:rsidRPr="00057D35">
        <w:rPr>
          <w:rFonts w:eastAsia="Times New Roman"/>
          <w:b/>
          <w:bCs/>
          <w:color w:val="auto"/>
          <w:sz w:val="22"/>
        </w:rPr>
        <w:t>01N159</w:t>
      </w:r>
      <w:r w:rsidR="00057D35">
        <w:rPr>
          <w:rFonts w:eastAsia="Times New Roman"/>
          <w:color w:val="auto"/>
          <w:sz w:val="22"/>
        </w:rPr>
        <w:t xml:space="preserve"> </w:t>
      </w:r>
      <w:r w:rsidR="006200A6" w:rsidRPr="00D22774">
        <w:rPr>
          <w:rFonts w:eastAsia="Times New Roman"/>
          <w:color w:val="auto"/>
          <w:sz w:val="22"/>
        </w:rPr>
        <w:t>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10783D27" w:rsidR="001B1932" w:rsidRPr="00290179" w:rsidRDefault="001B1932" w:rsidP="00057D35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290179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57D35" w:rsidRPr="00057D35">
              <w:rPr>
                <w:color w:val="000000" w:themeColor="text1"/>
                <w:sz w:val="22"/>
              </w:rPr>
              <w:t xml:space="preserve">Sokolovna Černovice 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10F1EBE6" w:rsidR="001B1932" w:rsidRPr="00290179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290179">
              <w:rPr>
                <w:color w:val="000000" w:themeColor="text1"/>
                <w:sz w:val="22"/>
                <w:szCs w:val="22"/>
              </w:rPr>
              <w:t xml:space="preserve"> </w:t>
            </w:r>
            <w:r w:rsidR="00057D35" w:rsidRPr="00290179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290179">
              <w:rPr>
                <w:color w:val="000000" w:themeColor="text1"/>
                <w:sz w:val="22"/>
                <w:szCs w:val="22"/>
              </w:rPr>
              <w:t xml:space="preserve"> </w:t>
            </w:r>
            <w:r w:rsidR="00057D35" w:rsidRPr="00290179">
              <w:rPr>
                <w:color w:val="000000" w:themeColor="text1"/>
                <w:sz w:val="22"/>
                <w:szCs w:val="22"/>
              </w:rPr>
              <w:t>Svatavská 341, 394 94 Černovice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22C263A7" w:rsidR="001B1932" w:rsidRPr="00290179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290179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57D35" w:rsidRPr="00290179">
              <w:rPr>
                <w:color w:val="000000" w:themeColor="text1"/>
                <w:sz w:val="22"/>
                <w:szCs w:val="22"/>
              </w:rPr>
              <w:t>Černovice u Tábora</w:t>
            </w:r>
            <w:r w:rsidR="00290179" w:rsidRPr="00290179">
              <w:rPr>
                <w:color w:val="000000" w:themeColor="text1"/>
                <w:sz w:val="22"/>
                <w:szCs w:val="22"/>
              </w:rPr>
              <w:t xml:space="preserve"> [620530]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2562E7AF" w:rsidR="001B1932" w:rsidRPr="00290179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290179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57D35" w:rsidRPr="00290179">
              <w:rPr>
                <w:color w:val="000000" w:themeColor="text1"/>
                <w:sz w:val="22"/>
                <w:szCs w:val="22"/>
              </w:rPr>
              <w:t>parc. č. st. 404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33FB71CC" w:rsidR="001B1932" w:rsidRPr="00290179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290179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290179" w:rsidRPr="00290179">
              <w:rPr>
                <w:color w:val="000000" w:themeColor="text1"/>
                <w:sz w:val="22"/>
                <w:szCs w:val="22"/>
              </w:rPr>
              <w:t>10001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6BD361B5" w:rsidR="001B1932" w:rsidRPr="00290179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290179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290179" w:rsidRPr="00290179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290179" w:rsidRPr="00290179">
              <w:rPr>
                <w:color w:val="000000" w:themeColor="text1"/>
                <w:sz w:val="22"/>
                <w:szCs w:val="22"/>
              </w:rPr>
              <w:t>3725397N</w:t>
            </w:r>
            <w:proofErr w:type="gramEnd"/>
            <w:r w:rsidR="00290179" w:rsidRPr="00290179">
              <w:rPr>
                <w:color w:val="000000" w:themeColor="text1"/>
                <w:sz w:val="22"/>
                <w:szCs w:val="22"/>
              </w:rPr>
              <w:t>, 14.9663456E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3260"/>
        <w:gridCol w:w="1470"/>
        <w:gridCol w:w="1648"/>
      </w:tblGrid>
      <w:tr w:rsidR="00A37A7E" w:rsidRPr="00231AE7" w14:paraId="7E599A66" w14:textId="77777777" w:rsidTr="00F53ED2">
        <w:tc>
          <w:tcPr>
            <w:tcW w:w="2689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3260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1470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648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F53ED2">
        <w:tc>
          <w:tcPr>
            <w:tcW w:w="2689" w:type="dxa"/>
          </w:tcPr>
          <w:p w14:paraId="4E852D78" w14:textId="7DEC2390" w:rsidR="00A37A7E" w:rsidRPr="00222A5E" w:rsidRDefault="00C671DA" w:rsidP="00C671D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3260" w:type="dxa"/>
          </w:tcPr>
          <w:p w14:paraId="662E3C84" w14:textId="4346D76C" w:rsidR="00A37A7E" w:rsidRPr="00222A5E" w:rsidRDefault="00C671DA" w:rsidP="00C671D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470" w:type="dxa"/>
          </w:tcPr>
          <w:p w14:paraId="16D491B0" w14:textId="49A44BD7" w:rsidR="00A37A7E" w:rsidRPr="00222A5E" w:rsidRDefault="00C671DA" w:rsidP="00C671D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648" w:type="dxa"/>
          </w:tcPr>
          <w:p w14:paraId="73E5B878" w14:textId="723D1212" w:rsidR="00A37A7E" w:rsidRPr="00F53ED2" w:rsidRDefault="00C671DA" w:rsidP="00C671D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A37A7E" w:rsidRPr="00231AE7" w14:paraId="7EA03601" w14:textId="77777777" w:rsidTr="00F53ED2">
        <w:tc>
          <w:tcPr>
            <w:tcW w:w="2689" w:type="dxa"/>
          </w:tcPr>
          <w:p w14:paraId="6C3509B0" w14:textId="4EB5C2C5" w:rsidR="00A37A7E" w:rsidRPr="00222A5E" w:rsidRDefault="00C671DA" w:rsidP="00C671D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3260" w:type="dxa"/>
          </w:tcPr>
          <w:p w14:paraId="49C1982D" w14:textId="3DD8C10F" w:rsidR="00A37A7E" w:rsidRPr="00222A5E" w:rsidRDefault="00C671DA" w:rsidP="00C671D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470" w:type="dxa"/>
          </w:tcPr>
          <w:p w14:paraId="22F7DE46" w14:textId="7AE212A1" w:rsidR="00A37A7E" w:rsidRPr="00222A5E" w:rsidRDefault="00C671DA" w:rsidP="00C671D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648" w:type="dxa"/>
          </w:tcPr>
          <w:p w14:paraId="1A16FACC" w14:textId="19CC5FE3" w:rsidR="00A37A7E" w:rsidRPr="00F53ED2" w:rsidRDefault="00C671DA" w:rsidP="00C671D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A37A7E" w:rsidRPr="00231AE7" w14:paraId="19060EE4" w14:textId="77777777" w:rsidTr="00F53ED2">
        <w:tc>
          <w:tcPr>
            <w:tcW w:w="2689" w:type="dxa"/>
          </w:tcPr>
          <w:p w14:paraId="6344B2A8" w14:textId="77777777" w:rsidR="00A37A7E" w:rsidRPr="00222A5E" w:rsidRDefault="00A37A7E" w:rsidP="00C671D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260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470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48" w:type="dxa"/>
          </w:tcPr>
          <w:p w14:paraId="3B5A79F9" w14:textId="77777777" w:rsidR="00A37A7E" w:rsidRPr="00F53ED2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A37A7E" w:rsidRPr="00231AE7" w14:paraId="292F903E" w14:textId="77777777" w:rsidTr="00F53ED2">
        <w:tc>
          <w:tcPr>
            <w:tcW w:w="2689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260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470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48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F53ED2">
        <w:tc>
          <w:tcPr>
            <w:tcW w:w="2689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260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470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48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A8AFAC6" w14:textId="2B8FCE9F" w:rsidR="00374A5F" w:rsidRPr="00374A5F" w:rsidRDefault="003E00A8" w:rsidP="00C671D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</w:t>
      </w:r>
      <w:r w:rsidRPr="00374A5F">
        <w:rPr>
          <w:rFonts w:eastAsia="Times New Roman"/>
          <w:b/>
          <w:color w:val="auto"/>
          <w:sz w:val="22"/>
        </w:rPr>
        <w:t>méno:</w:t>
      </w:r>
      <w:r w:rsidR="00A37A7E" w:rsidRPr="00374A5F">
        <w:rPr>
          <w:color w:val="000000" w:themeColor="text1"/>
          <w:sz w:val="22"/>
        </w:rPr>
        <w:t xml:space="preserve"> </w:t>
      </w:r>
      <w:r w:rsidR="00C671DA">
        <w:rPr>
          <w:sz w:val="22"/>
        </w:rPr>
        <w:t>XXX</w:t>
      </w:r>
    </w:p>
    <w:p w14:paraId="10C322A6" w14:textId="3EBDA2E8" w:rsidR="00374A5F" w:rsidRPr="00374A5F" w:rsidRDefault="00374A5F" w:rsidP="00C671DA">
      <w:pPr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2"/>
        </w:rPr>
      </w:pPr>
      <w:r w:rsidRPr="00374A5F">
        <w:rPr>
          <w:rFonts w:eastAsia="Times New Roman"/>
          <w:b/>
          <w:color w:val="auto"/>
          <w:sz w:val="22"/>
        </w:rPr>
        <w:t xml:space="preserve">E-mail: </w:t>
      </w:r>
      <w:r w:rsidR="00C671DA">
        <w:rPr>
          <w:sz w:val="22"/>
        </w:rPr>
        <w:t>XXX</w:t>
      </w:r>
    </w:p>
    <w:p w14:paraId="60574A71" w14:textId="2914EDEF" w:rsidR="003E00A8" w:rsidRPr="00374A5F" w:rsidRDefault="003E00A8" w:rsidP="00374A5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374A5F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374A5F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374A5F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179B5195" w14:textId="584B0E36" w:rsidR="00374A5F" w:rsidRPr="00374A5F" w:rsidRDefault="003E00A8" w:rsidP="00C671D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374A5F">
        <w:rPr>
          <w:rFonts w:eastAsia="Times New Roman"/>
          <w:b/>
          <w:color w:val="auto"/>
          <w:sz w:val="22"/>
        </w:rPr>
        <w:t>Jméno:</w:t>
      </w:r>
      <w:r w:rsidR="00A37A7E" w:rsidRPr="00374A5F">
        <w:rPr>
          <w:color w:val="000000" w:themeColor="text1"/>
          <w:sz w:val="22"/>
        </w:rPr>
        <w:t xml:space="preserve"> </w:t>
      </w:r>
      <w:r w:rsidR="00C671DA">
        <w:rPr>
          <w:sz w:val="22"/>
        </w:rPr>
        <w:t>XXX</w:t>
      </w:r>
    </w:p>
    <w:p w14:paraId="3C958158" w14:textId="694E7FA0" w:rsidR="00374A5F" w:rsidRDefault="00374A5F" w:rsidP="00C671DA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374A5F">
        <w:rPr>
          <w:rFonts w:eastAsia="Times New Roman"/>
          <w:b/>
          <w:color w:val="auto"/>
          <w:sz w:val="22"/>
        </w:rPr>
        <w:t xml:space="preserve">E-mail: </w:t>
      </w:r>
      <w:r w:rsidR="00C671DA">
        <w:rPr>
          <w:sz w:val="22"/>
        </w:rPr>
        <w:t>XXX</w:t>
      </w:r>
    </w:p>
    <w:p w14:paraId="49BE61F0" w14:textId="4E8FD9FF" w:rsidR="004F47AF" w:rsidRDefault="004F47AF" w:rsidP="00374A5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135E48E8" w:rsidR="00A249DB" w:rsidRPr="0051295C" w:rsidRDefault="00C671DA" w:rsidP="00C671D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615D6EE2" w:rsidR="00A249DB" w:rsidRPr="0051295C" w:rsidRDefault="00C671DA" w:rsidP="00C671DA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08D735DC" w:rsidR="00A249DB" w:rsidRPr="0051295C" w:rsidRDefault="00C671DA" w:rsidP="00C671D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C671D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68DF087B" w:rsidR="00022DB1" w:rsidRPr="0051295C" w:rsidRDefault="00C671DA" w:rsidP="00C671D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215CA926" w:rsidR="00022DB1" w:rsidRPr="0051295C" w:rsidRDefault="00C671DA" w:rsidP="00C671D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1BA2EEB9" w:rsidR="00022DB1" w:rsidRPr="0051295C" w:rsidRDefault="00C671DA" w:rsidP="00C671D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C671D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C671D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6CE8E5C6" w:rsidR="00F46E32" w:rsidRDefault="00F46E32" w:rsidP="00C671DA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C671DA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76270A86" w:rsidR="00F46E32" w:rsidRPr="0051295C" w:rsidRDefault="00F46E32" w:rsidP="00C671DA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C671DA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48F257BE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1559"/>
        <w:gridCol w:w="2410"/>
        <w:gridCol w:w="2409"/>
      </w:tblGrid>
      <w:tr w:rsidR="00F46E32" w:rsidRPr="00222A5E" w14:paraId="0DB59735" w14:textId="77777777" w:rsidTr="00057D35">
        <w:tc>
          <w:tcPr>
            <w:tcW w:w="2689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559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2410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409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057D35">
        <w:tc>
          <w:tcPr>
            <w:tcW w:w="2689" w:type="dxa"/>
          </w:tcPr>
          <w:p w14:paraId="0A767432" w14:textId="660B626F" w:rsidR="00F46E32" w:rsidRPr="00057D35" w:rsidRDefault="00057D3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57D35">
              <w:rPr>
                <w:rFonts w:eastAsia="Times New Roman"/>
                <w:color w:val="auto"/>
                <w:sz w:val="22"/>
              </w:rPr>
              <w:t>HS Pacov</w:t>
            </w:r>
          </w:p>
        </w:tc>
        <w:tc>
          <w:tcPr>
            <w:tcW w:w="1559" w:type="dxa"/>
          </w:tcPr>
          <w:p w14:paraId="7D544E85" w14:textId="1FB1003D" w:rsidR="00F46E32" w:rsidRPr="00057D35" w:rsidRDefault="00057D3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57D35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2410" w:type="dxa"/>
          </w:tcPr>
          <w:p w14:paraId="2655328A" w14:textId="5D7CD0D8" w:rsidR="00F46E32" w:rsidRPr="00057D35" w:rsidRDefault="00057D3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57D35">
              <w:rPr>
                <w:rFonts w:eastAsia="Times New Roman"/>
                <w:color w:val="auto"/>
                <w:sz w:val="22"/>
              </w:rPr>
              <w:t>Pacov</w:t>
            </w:r>
          </w:p>
        </w:tc>
        <w:tc>
          <w:tcPr>
            <w:tcW w:w="2409" w:type="dxa"/>
          </w:tcPr>
          <w:p w14:paraId="2D80931A" w14:textId="065EC780" w:rsidR="00F46E32" w:rsidRPr="00057D35" w:rsidRDefault="00057D3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57D35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057D35">
        <w:tc>
          <w:tcPr>
            <w:tcW w:w="2689" w:type="dxa"/>
          </w:tcPr>
          <w:p w14:paraId="3FB9B36D" w14:textId="3C6BA006" w:rsidR="00F46E32" w:rsidRPr="00057D35" w:rsidRDefault="00057D3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57D35">
              <w:rPr>
                <w:rFonts w:eastAsia="Times New Roman"/>
                <w:color w:val="auto"/>
                <w:sz w:val="22"/>
              </w:rPr>
              <w:t>Černovice</w:t>
            </w:r>
          </w:p>
        </w:tc>
        <w:tc>
          <w:tcPr>
            <w:tcW w:w="1559" w:type="dxa"/>
          </w:tcPr>
          <w:p w14:paraId="522529EC" w14:textId="72C8EEDE" w:rsidR="00F46E32" w:rsidRPr="00057D35" w:rsidRDefault="00057D3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57D35">
              <w:rPr>
                <w:rFonts w:eastAsia="Times New Roman"/>
                <w:color w:val="auto"/>
                <w:sz w:val="22"/>
              </w:rPr>
              <w:t>JPO III/2</w:t>
            </w:r>
          </w:p>
        </w:tc>
        <w:tc>
          <w:tcPr>
            <w:tcW w:w="2410" w:type="dxa"/>
          </w:tcPr>
          <w:p w14:paraId="76C62DF4" w14:textId="7E236D09" w:rsidR="00F46E32" w:rsidRPr="00057D35" w:rsidRDefault="00057D3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57D35">
              <w:rPr>
                <w:rFonts w:eastAsia="Times New Roman"/>
                <w:color w:val="auto"/>
                <w:sz w:val="22"/>
              </w:rPr>
              <w:t>Černovice</w:t>
            </w:r>
          </w:p>
        </w:tc>
        <w:tc>
          <w:tcPr>
            <w:tcW w:w="2409" w:type="dxa"/>
          </w:tcPr>
          <w:p w14:paraId="2BDDE712" w14:textId="453DD5CB" w:rsidR="00F46E32" w:rsidRPr="00057D35" w:rsidRDefault="00057D3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57D35">
              <w:rPr>
                <w:rFonts w:eastAsia="Times New Roman"/>
                <w:color w:val="auto"/>
                <w:sz w:val="22"/>
              </w:rPr>
              <w:t>Město Černovice</w:t>
            </w:r>
          </w:p>
        </w:tc>
      </w:tr>
      <w:tr w:rsidR="00F46E32" w:rsidRPr="00222A5E" w14:paraId="2D1BBED8" w14:textId="77777777" w:rsidTr="00057D35">
        <w:tc>
          <w:tcPr>
            <w:tcW w:w="2689" w:type="dxa"/>
          </w:tcPr>
          <w:p w14:paraId="5CB61141" w14:textId="4D81E021" w:rsidR="00F46E32" w:rsidRPr="00057D35" w:rsidRDefault="00057D3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57D35">
              <w:rPr>
                <w:rFonts w:eastAsia="Times New Roman"/>
                <w:color w:val="auto"/>
                <w:sz w:val="22"/>
              </w:rPr>
              <w:t>HS Kamenice nad Lipou</w:t>
            </w:r>
          </w:p>
        </w:tc>
        <w:tc>
          <w:tcPr>
            <w:tcW w:w="1559" w:type="dxa"/>
          </w:tcPr>
          <w:p w14:paraId="4FC0C93F" w14:textId="3F05947A" w:rsidR="00F46E32" w:rsidRPr="00057D35" w:rsidRDefault="00057D3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57D35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2410" w:type="dxa"/>
          </w:tcPr>
          <w:p w14:paraId="31F55F89" w14:textId="70D25F8D" w:rsidR="00F46E32" w:rsidRPr="00057D35" w:rsidRDefault="00057D3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57D35">
              <w:rPr>
                <w:rFonts w:eastAsia="Times New Roman"/>
                <w:color w:val="auto"/>
                <w:sz w:val="22"/>
              </w:rPr>
              <w:t>Kamenice nad Lipou</w:t>
            </w:r>
          </w:p>
        </w:tc>
        <w:tc>
          <w:tcPr>
            <w:tcW w:w="2409" w:type="dxa"/>
          </w:tcPr>
          <w:p w14:paraId="2D5EE8F5" w14:textId="6D527048" w:rsidR="00F46E32" w:rsidRPr="00057D35" w:rsidRDefault="00057D3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57D35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10371" w14:textId="77777777" w:rsidR="007D1D4D" w:rsidRDefault="007D1D4D" w:rsidP="00287EE3">
      <w:pPr>
        <w:spacing w:after="0" w:line="240" w:lineRule="auto"/>
      </w:pPr>
      <w:r>
        <w:separator/>
      </w:r>
    </w:p>
  </w:endnote>
  <w:endnote w:type="continuationSeparator" w:id="0">
    <w:p w14:paraId="02FFE579" w14:textId="77777777" w:rsidR="007D1D4D" w:rsidRDefault="007D1D4D" w:rsidP="00287EE3">
      <w:pPr>
        <w:spacing w:after="0" w:line="240" w:lineRule="auto"/>
      </w:pPr>
      <w:r>
        <w:continuationSeparator/>
      </w:r>
    </w:p>
  </w:endnote>
  <w:endnote w:type="continuationNotice" w:id="1">
    <w:p w14:paraId="27EB2488" w14:textId="77777777" w:rsidR="007D1D4D" w:rsidRDefault="007D1D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58E62" w14:textId="77777777" w:rsidR="007D1D4D" w:rsidRDefault="007D1D4D" w:rsidP="00287EE3">
      <w:pPr>
        <w:spacing w:after="0" w:line="240" w:lineRule="auto"/>
      </w:pPr>
      <w:r>
        <w:separator/>
      </w:r>
    </w:p>
  </w:footnote>
  <w:footnote w:type="continuationSeparator" w:id="0">
    <w:p w14:paraId="63364707" w14:textId="77777777" w:rsidR="007D1D4D" w:rsidRDefault="007D1D4D" w:rsidP="00287EE3">
      <w:pPr>
        <w:spacing w:after="0" w:line="240" w:lineRule="auto"/>
      </w:pPr>
      <w:r>
        <w:continuationSeparator/>
      </w:r>
    </w:p>
  </w:footnote>
  <w:footnote w:type="continuationNotice" w:id="1">
    <w:p w14:paraId="72267952" w14:textId="77777777" w:rsidR="007D1D4D" w:rsidRDefault="007D1D4D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66D05FD5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291C49">
      <w:rPr>
        <w:sz w:val="20"/>
        <w:szCs w:val="20"/>
      </w:rPr>
      <w:t>HSJI-60-81/P-2025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57D35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90179"/>
    <w:rsid w:val="00291C49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55A3E"/>
    <w:rsid w:val="003612E5"/>
    <w:rsid w:val="0036181A"/>
    <w:rsid w:val="00362B02"/>
    <w:rsid w:val="003653DC"/>
    <w:rsid w:val="00371E4E"/>
    <w:rsid w:val="00372290"/>
    <w:rsid w:val="00374A5F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2DC1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1D4D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673E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2665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1DA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1E7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66F4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53ED2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04B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4633</Words>
  <Characters>27341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2025-09-15T11:13:00Z</dcterms:created>
  <dcterms:modified xsi:type="dcterms:W3CDTF">2025-09-15T11:14:00Z</dcterms:modified>
</cp:coreProperties>
</file>