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24AB" w14:textId="5E87B2B5" w:rsidR="00770807" w:rsidRDefault="00770807" w:rsidP="00C63D19">
      <w:pPr>
        <w:widowControl/>
        <w:ind w:left="-2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 xml:space="preserve">UID: </w:t>
      </w:r>
      <w:r w:rsidRPr="00770807">
        <w:rPr>
          <w:rFonts w:ascii="Arial" w:eastAsia="Arial" w:hAnsi="Arial" w:cs="Arial"/>
          <w:b/>
          <w:bCs/>
          <w:color w:val="000000"/>
          <w:sz w:val="22"/>
          <w:szCs w:val="22"/>
        </w:rPr>
        <w:t>spuess98033541</w:t>
      </w:r>
    </w:p>
    <w:p w14:paraId="1E4E7BFA" w14:textId="76E3A36F" w:rsidR="00770807" w:rsidRDefault="00770807" w:rsidP="00C63D19">
      <w:pPr>
        <w:widowControl/>
        <w:ind w:left="-2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 xml:space="preserve">Č.j.: </w:t>
      </w:r>
      <w:r w:rsidRPr="00770807">
        <w:rPr>
          <w:rFonts w:ascii="Arial" w:eastAsia="Arial" w:hAnsi="Arial" w:cs="Arial"/>
          <w:b/>
          <w:bCs/>
          <w:color w:val="000000"/>
          <w:sz w:val="22"/>
          <w:szCs w:val="22"/>
        </w:rPr>
        <w:t>SPU 348385/2025</w:t>
      </w:r>
    </w:p>
    <w:p w14:paraId="06B4FE97" w14:textId="77777777" w:rsidR="00770807" w:rsidRDefault="00770807" w:rsidP="00C63D19">
      <w:pPr>
        <w:widowControl/>
        <w:ind w:left="-2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0C39CCE9" w14:textId="77777777" w:rsidR="00770807" w:rsidRDefault="00770807" w:rsidP="00C63D19">
      <w:pPr>
        <w:widowControl/>
        <w:ind w:left="-2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9157F52" w14:textId="77777777" w:rsidR="00770807" w:rsidRDefault="00770807" w:rsidP="00C63D19">
      <w:pPr>
        <w:widowControl/>
        <w:ind w:left="-2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4429D3A2" w14:textId="2968807A" w:rsidR="00C63D19" w:rsidRPr="0059791B" w:rsidRDefault="00C63D19" w:rsidP="00C63D19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b/>
          <w:bCs/>
          <w:color w:val="000000"/>
          <w:sz w:val="22"/>
          <w:szCs w:val="22"/>
        </w:rPr>
        <w:t>Česká republika – Státní pozemkový úřad</w:t>
      </w:r>
      <w:r w:rsidRPr="0059791B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3A8B8A2" w14:textId="77777777" w:rsidR="00C63D19" w:rsidRPr="0059791B" w:rsidRDefault="00C63D19" w:rsidP="00C63D19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color w:val="000000"/>
          <w:sz w:val="22"/>
          <w:szCs w:val="22"/>
        </w:rPr>
        <w:t xml:space="preserve">Sídlo: Husinecká 1024/11 a, 130 00 Praha 3 – Žižkov, </w:t>
      </w:r>
    </w:p>
    <w:p w14:paraId="4ABFDCF7" w14:textId="77777777" w:rsidR="00C63D19" w:rsidRPr="0059791B" w:rsidRDefault="00C63D19" w:rsidP="00C63D19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color w:val="000000"/>
          <w:sz w:val="22"/>
          <w:szCs w:val="22"/>
        </w:rPr>
        <w:t xml:space="preserve">IČO: 01312774,   </w:t>
      </w:r>
    </w:p>
    <w:p w14:paraId="3D8CDFD3" w14:textId="77777777" w:rsidR="00C63D19" w:rsidRPr="0059791B" w:rsidRDefault="00C63D19" w:rsidP="00C63D19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color w:val="000000"/>
          <w:sz w:val="22"/>
          <w:szCs w:val="22"/>
        </w:rPr>
        <w:t xml:space="preserve">DIČ: CZ01312774 </w:t>
      </w:r>
    </w:p>
    <w:p w14:paraId="6073714D" w14:textId="77777777" w:rsidR="00C63D19" w:rsidRPr="0059791B" w:rsidRDefault="00C63D19" w:rsidP="00C63D19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color w:val="000000"/>
          <w:sz w:val="22"/>
          <w:szCs w:val="22"/>
        </w:rPr>
        <w:t xml:space="preserve">kterou zastupuje Ing. Jiří Veselý, </w:t>
      </w:r>
    </w:p>
    <w:p w14:paraId="47CE7409" w14:textId="77777777" w:rsidR="00C63D19" w:rsidRPr="0059791B" w:rsidRDefault="00C63D19" w:rsidP="00C63D19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color w:val="000000"/>
          <w:sz w:val="22"/>
          <w:szCs w:val="22"/>
        </w:rPr>
        <w:t xml:space="preserve">ředitel Krajského pozemkového úřadu pro Středočeský kraj a hl. m. Praha  </w:t>
      </w:r>
    </w:p>
    <w:p w14:paraId="564647AC" w14:textId="77777777" w:rsidR="00C63D19" w:rsidRPr="0059791B" w:rsidRDefault="00C63D19" w:rsidP="00C63D19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color w:val="000000"/>
          <w:sz w:val="22"/>
          <w:szCs w:val="22"/>
        </w:rPr>
        <w:t xml:space="preserve">adresa: náměstí Winstona Churchilla 1800/2, 130 00 Praha   - Žižkov (dále jen “KPÚ“), </w:t>
      </w:r>
    </w:p>
    <w:p w14:paraId="6138797C" w14:textId="77777777" w:rsidR="00C63D19" w:rsidRPr="0059791B" w:rsidRDefault="00C63D19" w:rsidP="00C63D19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59791B">
        <w:rPr>
          <w:rFonts w:ascii="Arial" w:eastAsia="Arial" w:hAnsi="Arial" w:cs="Arial"/>
          <w:color w:val="000000"/>
          <w:sz w:val="22"/>
          <w:szCs w:val="22"/>
        </w:rPr>
        <w:t>(dále jen “</w:t>
      </w:r>
      <w:r w:rsidRPr="0059791B">
        <w:rPr>
          <w:rFonts w:ascii="Arial" w:eastAsia="Arial" w:hAnsi="Arial" w:cs="Arial"/>
          <w:b/>
          <w:bCs/>
          <w:color w:val="000000"/>
          <w:sz w:val="22"/>
          <w:szCs w:val="22"/>
        </w:rPr>
        <w:t>převádějící</w:t>
      </w:r>
      <w:r w:rsidRPr="0059791B">
        <w:rPr>
          <w:rFonts w:ascii="Arial" w:eastAsia="Arial" w:hAnsi="Arial" w:cs="Arial"/>
          <w:color w:val="000000"/>
          <w:sz w:val="22"/>
          <w:szCs w:val="22"/>
        </w:rPr>
        <w:t>“)</w:t>
      </w:r>
    </w:p>
    <w:p w14:paraId="7030EEA0" w14:textId="77777777" w:rsidR="00AD4CDE" w:rsidRPr="001A431F" w:rsidRDefault="00AD4CDE">
      <w:pPr>
        <w:widowControl/>
        <w:rPr>
          <w:rFonts w:ascii="Arial" w:hAnsi="Arial" w:cs="Arial"/>
          <w:sz w:val="22"/>
          <w:szCs w:val="22"/>
        </w:rPr>
      </w:pPr>
    </w:p>
    <w:p w14:paraId="203F5D99" w14:textId="77777777" w:rsidR="00AD4CDE" w:rsidRPr="001A431F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1A431F">
        <w:rPr>
          <w:rFonts w:ascii="Arial" w:hAnsi="Arial" w:cs="Arial"/>
          <w:b/>
          <w:sz w:val="22"/>
          <w:szCs w:val="22"/>
        </w:rPr>
        <w:t>a</w:t>
      </w:r>
    </w:p>
    <w:p w14:paraId="39F67898" w14:textId="77777777" w:rsidR="00DC5978" w:rsidRPr="001A431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79A115A1" w14:textId="36FB6281" w:rsidR="00C63D1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>paní Krištůfková Jana</w:t>
      </w:r>
      <w:r w:rsidR="00C63D19">
        <w:rPr>
          <w:rFonts w:ascii="Arial" w:hAnsi="Arial" w:cs="Arial"/>
          <w:sz w:val="22"/>
          <w:szCs w:val="22"/>
        </w:rPr>
        <w:t xml:space="preserve">, </w:t>
      </w:r>
      <w:r w:rsidRPr="001A431F">
        <w:rPr>
          <w:rFonts w:ascii="Arial" w:hAnsi="Arial" w:cs="Arial"/>
          <w:sz w:val="22"/>
          <w:szCs w:val="22"/>
        </w:rPr>
        <w:t>r. č. 67</w:t>
      </w:r>
      <w:r w:rsidR="00A467FF">
        <w:rPr>
          <w:rFonts w:ascii="Arial" w:hAnsi="Arial" w:cs="Arial"/>
          <w:sz w:val="22"/>
          <w:szCs w:val="22"/>
        </w:rPr>
        <w:t>xxxxxxxxx</w:t>
      </w:r>
      <w:r w:rsidRPr="001A431F">
        <w:rPr>
          <w:rFonts w:ascii="Arial" w:hAnsi="Arial" w:cs="Arial"/>
          <w:sz w:val="22"/>
          <w:szCs w:val="22"/>
        </w:rPr>
        <w:t xml:space="preserve">, </w:t>
      </w:r>
    </w:p>
    <w:p w14:paraId="3F7D3A08" w14:textId="137203E3" w:rsidR="00AD4CDE" w:rsidRPr="001A431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 xml:space="preserve">trvale bytem </w:t>
      </w:r>
      <w:r w:rsidR="00A467FF">
        <w:rPr>
          <w:rFonts w:ascii="Arial" w:hAnsi="Arial" w:cs="Arial"/>
          <w:sz w:val="22"/>
          <w:szCs w:val="22"/>
        </w:rPr>
        <w:t>xxxxxxxxxxxxx</w:t>
      </w:r>
      <w:r w:rsidRPr="001A431F">
        <w:rPr>
          <w:rFonts w:ascii="Arial" w:hAnsi="Arial" w:cs="Arial"/>
          <w:sz w:val="22"/>
          <w:szCs w:val="22"/>
        </w:rPr>
        <w:t>, 25751 Maršovice</w:t>
      </w:r>
    </w:p>
    <w:p w14:paraId="42282471" w14:textId="1B57C7D1" w:rsidR="00AD4CDE" w:rsidRPr="001A431F" w:rsidRDefault="00A467F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xxxxxxxxxxxxxxxxxxxxxxxxxxxxxxxxxxxxxxxxxxxx</w:t>
      </w:r>
    </w:p>
    <w:p w14:paraId="190ACD3C" w14:textId="76B3A4B7" w:rsidR="00AD4CDE" w:rsidRPr="001A431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 xml:space="preserve">(dále jen </w:t>
      </w:r>
      <w:r w:rsidRPr="001A431F">
        <w:rPr>
          <w:rFonts w:ascii="Arial" w:hAnsi="Arial" w:cs="Arial"/>
          <w:b/>
          <w:sz w:val="22"/>
          <w:szCs w:val="22"/>
        </w:rPr>
        <w:t>"nabyvatel"</w:t>
      </w:r>
      <w:r w:rsidRPr="001A431F">
        <w:rPr>
          <w:rFonts w:ascii="Arial" w:hAnsi="Arial" w:cs="Arial"/>
          <w:sz w:val="22"/>
          <w:szCs w:val="22"/>
        </w:rPr>
        <w:t xml:space="preserve">) </w:t>
      </w:r>
    </w:p>
    <w:p w14:paraId="4E702387" w14:textId="77777777" w:rsidR="00AD4CDE" w:rsidRPr="001A431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 xml:space="preserve"> </w:t>
      </w:r>
    </w:p>
    <w:p w14:paraId="5E9431AC" w14:textId="77777777" w:rsidR="00AD4CDE" w:rsidRPr="001A431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721D44A2" w14:textId="64C2EAA7" w:rsidR="00AD4CDE" w:rsidRPr="001A431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49F5BDD4" w14:textId="77777777" w:rsidR="00AD4CDE" w:rsidRPr="001A431F" w:rsidRDefault="00AD4CDE">
      <w:pPr>
        <w:widowControl/>
        <w:rPr>
          <w:rFonts w:ascii="Arial" w:hAnsi="Arial" w:cs="Arial"/>
          <w:sz w:val="22"/>
          <w:szCs w:val="22"/>
        </w:rPr>
      </w:pPr>
    </w:p>
    <w:p w14:paraId="73805ABC" w14:textId="77777777" w:rsidR="00AD4CDE" w:rsidRPr="001A431F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1A431F">
        <w:rPr>
          <w:rFonts w:ascii="Arial" w:hAnsi="Arial" w:cs="Arial"/>
          <w:sz w:val="22"/>
          <w:szCs w:val="22"/>
        </w:rPr>
        <w:t>s</w:t>
      </w:r>
      <w:r w:rsidR="00AD4CDE" w:rsidRPr="001A431F">
        <w:rPr>
          <w:rFonts w:ascii="Arial" w:hAnsi="Arial" w:cs="Arial"/>
          <w:sz w:val="22"/>
          <w:szCs w:val="22"/>
        </w:rPr>
        <w:t>mlouvu</w:t>
      </w:r>
      <w:r w:rsidRPr="001A431F">
        <w:rPr>
          <w:rFonts w:ascii="Arial" w:hAnsi="Arial" w:cs="Arial"/>
          <w:sz w:val="22"/>
          <w:szCs w:val="22"/>
        </w:rPr>
        <w:t xml:space="preserve"> </w:t>
      </w:r>
      <w:r w:rsidR="00AD4CDE" w:rsidRPr="001A431F">
        <w:rPr>
          <w:rFonts w:ascii="Arial" w:hAnsi="Arial" w:cs="Arial"/>
          <w:sz w:val="22"/>
          <w:szCs w:val="22"/>
        </w:rPr>
        <w:t>o</w:t>
      </w:r>
      <w:r w:rsidR="0043267F" w:rsidRPr="001A431F">
        <w:rPr>
          <w:rFonts w:ascii="Arial" w:hAnsi="Arial" w:cs="Arial"/>
          <w:sz w:val="22"/>
          <w:szCs w:val="22"/>
        </w:rPr>
        <w:t xml:space="preserve"> </w:t>
      </w:r>
      <w:r w:rsidR="00AD4CDE" w:rsidRPr="001A431F">
        <w:rPr>
          <w:rFonts w:ascii="Arial" w:hAnsi="Arial" w:cs="Arial"/>
          <w:sz w:val="22"/>
          <w:szCs w:val="22"/>
        </w:rPr>
        <w:t xml:space="preserve">převodu pozemku </w:t>
      </w:r>
      <w:r w:rsidR="00AD4CDE" w:rsidRPr="001A431F">
        <w:rPr>
          <w:rFonts w:ascii="Arial" w:hAnsi="Arial" w:cs="Arial"/>
          <w:sz w:val="22"/>
          <w:szCs w:val="22"/>
        </w:rPr>
        <w:br/>
        <w:t>číslo</w:t>
      </w:r>
      <w:r w:rsidR="001965CB" w:rsidRPr="001A431F">
        <w:rPr>
          <w:rFonts w:ascii="Arial" w:hAnsi="Arial" w:cs="Arial"/>
          <w:sz w:val="22"/>
          <w:szCs w:val="22"/>
        </w:rPr>
        <w:t>:</w:t>
      </w:r>
      <w:r w:rsidR="00AD4CDE" w:rsidRPr="001A431F">
        <w:rPr>
          <w:rFonts w:ascii="Arial" w:hAnsi="Arial" w:cs="Arial"/>
          <w:sz w:val="22"/>
          <w:szCs w:val="22"/>
        </w:rPr>
        <w:t xml:space="preserve"> 1PR25/80</w:t>
      </w:r>
    </w:p>
    <w:p w14:paraId="1E25CDA5" w14:textId="77777777" w:rsidR="00AD4CDE" w:rsidRPr="001A431F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2B4EE36C" w14:textId="77777777" w:rsidR="00AD4CDE" w:rsidRPr="001A431F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C776DB8" w14:textId="77777777" w:rsidR="00AD4CDE" w:rsidRPr="001A431F" w:rsidRDefault="00AD4CDE">
      <w:pPr>
        <w:pStyle w:val="para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>Čl. I.</w:t>
      </w:r>
    </w:p>
    <w:p w14:paraId="3C31D24B" w14:textId="24B0F158" w:rsidR="00AD4CDE" w:rsidRPr="001A431F" w:rsidRDefault="00AD4CDE" w:rsidP="00945E5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kraj, Katastrální pracoviště Praha - východ pro katastrální území Zlatá, obec Zlatá.</w:t>
      </w:r>
    </w:p>
    <w:p w14:paraId="5E5D65CE" w14:textId="77777777" w:rsidR="00AD4CDE" w:rsidRPr="001A431F" w:rsidRDefault="00AD4CDE" w:rsidP="00945E5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40177284" w14:textId="77777777" w:rsidR="00AD4CDE" w:rsidRPr="001A431F" w:rsidRDefault="00AD4CDE" w:rsidP="00945E5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E911442" w14:textId="77777777" w:rsidR="00AD4CDE" w:rsidRPr="001A431F" w:rsidRDefault="00AD4CDE" w:rsidP="00945E5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b/>
          <w:sz w:val="22"/>
          <w:szCs w:val="22"/>
          <w:u w:val="single"/>
        </w:rPr>
        <w:t>Parc.č.</w:t>
      </w:r>
      <w:r w:rsidRPr="001A431F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1A431F">
        <w:rPr>
          <w:rFonts w:ascii="Arial" w:hAnsi="Arial" w:cs="Arial"/>
          <w:b/>
          <w:sz w:val="22"/>
          <w:szCs w:val="22"/>
          <w:u w:val="single"/>
        </w:rPr>
        <w:tab/>
        <w:t>trvalé porosty, ost.součásti, přísl.</w:t>
      </w:r>
      <w:r w:rsidRPr="001A431F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1A431F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7EC30DCD" w14:textId="77777777" w:rsidR="00AD4CDE" w:rsidRPr="001A431F" w:rsidRDefault="00AD4CDE" w:rsidP="00945E5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BF56BE8" w14:textId="33278D4B" w:rsidR="00AD4CDE" w:rsidRPr="001A431F" w:rsidRDefault="00AD4CDE" w:rsidP="00945E5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>280/14</w:t>
      </w:r>
      <w:r w:rsidRPr="001A431F">
        <w:rPr>
          <w:rFonts w:ascii="Arial" w:hAnsi="Arial" w:cs="Arial"/>
          <w:sz w:val="22"/>
          <w:szCs w:val="22"/>
        </w:rPr>
        <w:tab/>
        <w:t>orná půda</w:t>
      </w:r>
      <w:r w:rsidRPr="001A431F">
        <w:rPr>
          <w:rFonts w:ascii="Arial" w:hAnsi="Arial" w:cs="Arial"/>
          <w:sz w:val="22"/>
          <w:szCs w:val="22"/>
        </w:rPr>
        <w:tab/>
      </w:r>
      <w:r w:rsidRPr="001A431F">
        <w:rPr>
          <w:rFonts w:ascii="Arial" w:hAnsi="Arial" w:cs="Arial"/>
          <w:sz w:val="22"/>
          <w:szCs w:val="22"/>
        </w:rPr>
        <w:tab/>
      </w:r>
      <w:r w:rsidRPr="001A431F">
        <w:rPr>
          <w:rFonts w:ascii="Arial" w:hAnsi="Arial" w:cs="Arial"/>
          <w:sz w:val="22"/>
          <w:szCs w:val="22"/>
        </w:rPr>
        <w:tab/>
        <w:t>2 558 m</w:t>
      </w:r>
      <w:r w:rsidR="00E87358" w:rsidRPr="001A431F">
        <w:rPr>
          <w:rFonts w:ascii="Arial" w:hAnsi="Arial" w:cs="Arial"/>
          <w:sz w:val="22"/>
          <w:szCs w:val="22"/>
          <w:vertAlign w:val="superscript"/>
        </w:rPr>
        <w:t>2</w:t>
      </w:r>
      <w:r w:rsidRPr="001A431F">
        <w:rPr>
          <w:rFonts w:ascii="Arial" w:hAnsi="Arial" w:cs="Arial"/>
          <w:sz w:val="22"/>
          <w:szCs w:val="22"/>
        </w:rPr>
        <w:t xml:space="preserve"> </w:t>
      </w:r>
      <w:r w:rsidRPr="001A431F">
        <w:rPr>
          <w:rFonts w:ascii="Arial" w:hAnsi="Arial" w:cs="Arial"/>
          <w:sz w:val="22"/>
          <w:szCs w:val="22"/>
        </w:rPr>
        <w:tab/>
        <w:t xml:space="preserve">75 000,00 Kč </w:t>
      </w:r>
    </w:p>
    <w:p w14:paraId="313975A1" w14:textId="77777777" w:rsidR="00AD4CDE" w:rsidRPr="001A431F" w:rsidRDefault="00AD4CDE" w:rsidP="00945E5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4626CDF" w14:textId="77777777" w:rsidR="00AD4CDE" w:rsidRPr="001A431F" w:rsidRDefault="00AD4CDE" w:rsidP="00945E5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b/>
          <w:sz w:val="22"/>
          <w:szCs w:val="22"/>
        </w:rPr>
        <w:t xml:space="preserve">Za smlouvu celkem: </w:t>
      </w:r>
      <w:r w:rsidRPr="001A431F">
        <w:rPr>
          <w:rFonts w:ascii="Arial" w:hAnsi="Arial" w:cs="Arial"/>
          <w:sz w:val="22"/>
          <w:szCs w:val="22"/>
        </w:rPr>
        <w:tab/>
      </w:r>
      <w:r w:rsidRPr="001A431F">
        <w:rPr>
          <w:rFonts w:ascii="Arial" w:hAnsi="Arial" w:cs="Arial"/>
          <w:sz w:val="22"/>
          <w:szCs w:val="22"/>
        </w:rPr>
        <w:tab/>
      </w:r>
      <w:r w:rsidRPr="001A431F">
        <w:rPr>
          <w:rFonts w:ascii="Arial" w:hAnsi="Arial" w:cs="Arial"/>
          <w:sz w:val="22"/>
          <w:szCs w:val="22"/>
        </w:rPr>
        <w:tab/>
        <w:t>2 558 m</w:t>
      </w:r>
      <w:r w:rsidR="00E87358" w:rsidRPr="001A431F">
        <w:rPr>
          <w:rFonts w:ascii="Arial" w:hAnsi="Arial" w:cs="Arial"/>
          <w:sz w:val="22"/>
          <w:szCs w:val="22"/>
          <w:vertAlign w:val="superscript"/>
        </w:rPr>
        <w:t>2</w:t>
      </w:r>
      <w:r w:rsidRPr="001A431F">
        <w:rPr>
          <w:rFonts w:ascii="Arial" w:hAnsi="Arial" w:cs="Arial"/>
          <w:sz w:val="22"/>
          <w:szCs w:val="22"/>
        </w:rPr>
        <w:t xml:space="preserve"> </w:t>
      </w:r>
      <w:r w:rsidRPr="001A431F">
        <w:rPr>
          <w:rFonts w:ascii="Arial" w:hAnsi="Arial" w:cs="Arial"/>
          <w:sz w:val="22"/>
          <w:szCs w:val="22"/>
        </w:rPr>
        <w:tab/>
        <w:t>75 000,00 Kč</w:t>
      </w:r>
    </w:p>
    <w:p w14:paraId="4EF75026" w14:textId="77777777" w:rsidR="00AD4CDE" w:rsidRPr="001A431F" w:rsidRDefault="00AD4CDE" w:rsidP="00945E5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9976C10" w14:textId="77777777" w:rsidR="00AD4CDE" w:rsidRDefault="00AD4CDE" w:rsidP="00945E5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prohlášení o nabytí vlastnického práva státu podle § 65 odst. 9 z. č. 256/2013 Sb., ve smyslu § 1045 odst. 2 zákona č. 89/2012 Sb., občanský zákoník. </w:t>
      </w:r>
    </w:p>
    <w:p w14:paraId="071D9E50" w14:textId="77777777" w:rsidR="00E0546F" w:rsidRPr="001A431F" w:rsidRDefault="00E0546F" w:rsidP="00945E5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79D8C4C" w14:textId="38F7F2F1" w:rsidR="00AD4CDE" w:rsidRPr="001A431F" w:rsidRDefault="00AD4CDE" w:rsidP="00945E5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A467FF">
        <w:rPr>
          <w:rFonts w:ascii="Arial" w:hAnsi="Arial" w:cs="Arial"/>
          <w:sz w:val="22"/>
          <w:szCs w:val="22"/>
        </w:rPr>
        <w:t>xxxxxxxxxxxxxxxxxx</w:t>
      </w:r>
      <w:r w:rsidRPr="001A431F">
        <w:rPr>
          <w:rFonts w:ascii="Arial" w:hAnsi="Arial" w:cs="Arial"/>
          <w:sz w:val="22"/>
          <w:szCs w:val="22"/>
        </w:rPr>
        <w:t xml:space="preserve">, ze dne 24. 4. 2025, pod č.j. 035207/2025, podle vyhl.č. 182/1988 Sb. ve znění vyhl.č. 316/1990 Sb., celkovou částkou </w:t>
      </w:r>
      <w:r w:rsidR="008D4EC5">
        <w:rPr>
          <w:rFonts w:ascii="Arial" w:hAnsi="Arial" w:cs="Arial"/>
          <w:sz w:val="22"/>
          <w:szCs w:val="22"/>
        </w:rPr>
        <w:t>xxxxxxxxx</w:t>
      </w:r>
      <w:r w:rsidRPr="001A431F">
        <w:rPr>
          <w:rFonts w:ascii="Arial" w:hAnsi="Arial" w:cs="Arial"/>
          <w:sz w:val="22"/>
          <w:szCs w:val="22"/>
        </w:rPr>
        <w:t xml:space="preserve"> Kč (slovy: </w:t>
      </w:r>
      <w:r w:rsidR="00564846">
        <w:rPr>
          <w:rFonts w:ascii="Arial" w:hAnsi="Arial" w:cs="Arial"/>
          <w:sz w:val="22"/>
          <w:szCs w:val="22"/>
        </w:rPr>
        <w:t>xxxxxxxxxxxxxxxxxxxxxxxxxxxxxx</w:t>
      </w:r>
      <w:r w:rsidRPr="001A431F">
        <w:rPr>
          <w:rFonts w:ascii="Arial" w:hAnsi="Arial" w:cs="Arial"/>
          <w:sz w:val="22"/>
          <w:szCs w:val="22"/>
        </w:rPr>
        <w:t xml:space="preserve"> koruna česká </w:t>
      </w:r>
      <w:r w:rsidR="00564846">
        <w:rPr>
          <w:rFonts w:ascii="Arial" w:hAnsi="Arial" w:cs="Arial"/>
          <w:sz w:val="22"/>
          <w:szCs w:val="22"/>
        </w:rPr>
        <w:t xml:space="preserve">xxxxxxxx </w:t>
      </w:r>
      <w:r w:rsidRPr="001A431F">
        <w:rPr>
          <w:rFonts w:ascii="Arial" w:hAnsi="Arial" w:cs="Arial"/>
          <w:sz w:val="22"/>
          <w:szCs w:val="22"/>
        </w:rPr>
        <w:t xml:space="preserve">haléřů). </w:t>
      </w:r>
    </w:p>
    <w:p w14:paraId="69C6C1C5" w14:textId="77777777" w:rsidR="00AD4CDE" w:rsidRPr="001A431F" w:rsidRDefault="00AD4CDE" w:rsidP="00945E5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048BEB" w14:textId="6157731A" w:rsidR="00AD4CDE" w:rsidRPr="001A431F" w:rsidRDefault="00E870B8" w:rsidP="00945E52">
      <w:pPr>
        <w:pStyle w:val="par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4CDE" w:rsidRPr="001A431F">
        <w:rPr>
          <w:rFonts w:ascii="Arial" w:hAnsi="Arial" w:cs="Arial"/>
          <w:sz w:val="22"/>
          <w:szCs w:val="22"/>
        </w:rPr>
        <w:t>Čl. II.</w:t>
      </w:r>
    </w:p>
    <w:p w14:paraId="3EBAA1E6" w14:textId="72E79A96" w:rsidR="00AD4CDE" w:rsidRPr="001A431F" w:rsidRDefault="00AD4CDE" w:rsidP="00945E52">
      <w:pPr>
        <w:widowControl/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18E1C39B" w14:textId="77777777" w:rsidR="00AD4CDE" w:rsidRPr="001A431F" w:rsidRDefault="00AD4CDE" w:rsidP="00945E52">
      <w:pPr>
        <w:widowControl/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 xml:space="preserve"> </w:t>
      </w:r>
    </w:p>
    <w:p w14:paraId="2819DCFD" w14:textId="0D92A9DA" w:rsidR="00AD4CDE" w:rsidRPr="001A431F" w:rsidRDefault="00AD4CDE" w:rsidP="00945E52">
      <w:pPr>
        <w:widowControl/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7275/92/4 ze dne 13. 2. 2006, kterým oprávněné osobě, nelze vydat pozemky nebo jejich části v katastrálním území Kunratice, obce Praha, okresu Praha-město. </w:t>
      </w:r>
    </w:p>
    <w:p w14:paraId="033F9AEC" w14:textId="77777777" w:rsidR="00AD4CDE" w:rsidRPr="001A431F" w:rsidRDefault="00AD4CDE" w:rsidP="00945E52">
      <w:pPr>
        <w:widowControl/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3A270E60" w14:textId="193B011C" w:rsidR="00AD4CDE" w:rsidRPr="001A431F" w:rsidRDefault="00AD4CDE" w:rsidP="00945E52">
      <w:pPr>
        <w:widowControl/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 xml:space="preserve"> -  znaleckým posudkem znalce </w:t>
      </w:r>
      <w:r w:rsidR="00822F1C">
        <w:rPr>
          <w:rFonts w:ascii="Arial" w:hAnsi="Arial" w:cs="Arial"/>
          <w:sz w:val="22"/>
          <w:szCs w:val="22"/>
        </w:rPr>
        <w:t>xxxxxxxxxxxxxxxxxx</w:t>
      </w:r>
      <w:r w:rsidR="00E870B8">
        <w:rPr>
          <w:rFonts w:ascii="Arial" w:hAnsi="Arial" w:cs="Arial"/>
          <w:sz w:val="22"/>
          <w:szCs w:val="22"/>
        </w:rPr>
        <w:t>,</w:t>
      </w:r>
      <w:r w:rsidRPr="001A431F">
        <w:rPr>
          <w:rFonts w:ascii="Arial" w:hAnsi="Arial" w:cs="Arial"/>
          <w:sz w:val="22"/>
          <w:szCs w:val="22"/>
        </w:rPr>
        <w:t xml:space="preserve"> č.j.  065123/2024, ze dne 15. 8. 2024, podle vyhl.č. 182/1988 Sb. ve znění vyhl.č. 316/1990 Sb., celkovou částkou </w:t>
      </w:r>
      <w:r w:rsidR="00822F1C">
        <w:rPr>
          <w:rFonts w:ascii="Arial" w:hAnsi="Arial" w:cs="Arial"/>
          <w:sz w:val="22"/>
          <w:szCs w:val="22"/>
        </w:rPr>
        <w:t>xxxxxxxxxxxx</w:t>
      </w:r>
      <w:r w:rsidRPr="001A431F">
        <w:rPr>
          <w:rFonts w:ascii="Arial" w:hAnsi="Arial" w:cs="Arial"/>
          <w:sz w:val="22"/>
          <w:szCs w:val="22"/>
        </w:rPr>
        <w:t xml:space="preserve"> Kč (slovy: </w:t>
      </w:r>
      <w:r w:rsidR="00822F1C">
        <w:rPr>
          <w:rFonts w:ascii="Arial" w:hAnsi="Arial" w:cs="Arial"/>
          <w:sz w:val="22"/>
          <w:szCs w:val="22"/>
        </w:rPr>
        <w:t>xxxxxxxxxxxxxxxxxxxxxxxxxxxxxxxxxxxxxxxxxxxxxxxxxx</w:t>
      </w:r>
      <w:r w:rsidRPr="001A431F">
        <w:rPr>
          <w:rFonts w:ascii="Arial" w:hAnsi="Arial" w:cs="Arial"/>
          <w:sz w:val="22"/>
          <w:szCs w:val="22"/>
        </w:rPr>
        <w:t xml:space="preserve"> korun českých). </w:t>
      </w:r>
    </w:p>
    <w:p w14:paraId="075F4D07" w14:textId="77777777" w:rsidR="00AD4CDE" w:rsidRPr="001A431F" w:rsidRDefault="00AD4CDE" w:rsidP="00945E5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1AA8FB" w14:textId="77777777" w:rsidR="00AD4CDE" w:rsidRPr="001A431F" w:rsidRDefault="00AD4CDE" w:rsidP="00945E52">
      <w:pPr>
        <w:widowControl/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 xml:space="preserve">Z toho bude touto smlouvou vypořádáno 75 000,00 Kč. </w:t>
      </w:r>
    </w:p>
    <w:p w14:paraId="564ECE71" w14:textId="77777777" w:rsidR="00AD4CDE" w:rsidRPr="001A431F" w:rsidRDefault="00AD4CDE" w:rsidP="00945E52">
      <w:pPr>
        <w:widowControl/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 xml:space="preserve"> </w:t>
      </w:r>
    </w:p>
    <w:p w14:paraId="2852A616" w14:textId="77777777" w:rsidR="00AD4CDE" w:rsidRPr="001A431F" w:rsidRDefault="00AD4CDE" w:rsidP="00945E52">
      <w:pPr>
        <w:pStyle w:val="para"/>
        <w:jc w:val="both"/>
        <w:rPr>
          <w:rFonts w:ascii="Arial" w:hAnsi="Arial" w:cs="Arial"/>
          <w:sz w:val="22"/>
          <w:szCs w:val="22"/>
        </w:rPr>
      </w:pPr>
      <w:r w:rsidRPr="001A431F">
        <w:rPr>
          <w:rFonts w:ascii="Arial" w:hAnsi="Arial" w:cs="Arial"/>
          <w:sz w:val="22"/>
          <w:szCs w:val="22"/>
        </w:rPr>
        <w:t xml:space="preserve"> </w:t>
      </w:r>
    </w:p>
    <w:p w14:paraId="05BA5617" w14:textId="5822147F" w:rsidR="00AD4CDE" w:rsidRPr="001A431F" w:rsidRDefault="00E870B8" w:rsidP="00945E52">
      <w:pPr>
        <w:pStyle w:val="par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4CDE" w:rsidRPr="001A431F">
        <w:rPr>
          <w:rFonts w:ascii="Arial" w:hAnsi="Arial" w:cs="Arial"/>
          <w:sz w:val="22"/>
          <w:szCs w:val="22"/>
        </w:rPr>
        <w:t>Čl. III.</w:t>
      </w:r>
    </w:p>
    <w:p w14:paraId="0E768986" w14:textId="6EF8123B" w:rsidR="00AD4CDE" w:rsidRPr="001A431F" w:rsidRDefault="00AD4CDE" w:rsidP="00945E5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A431F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1A43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431F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1A43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431F">
        <w:rPr>
          <w:rFonts w:ascii="Arial" w:hAnsi="Arial" w:cs="Arial"/>
          <w:color w:val="000000"/>
          <w:sz w:val="22"/>
          <w:szCs w:val="22"/>
        </w:rPr>
        <w:t>se všemi právy a povinnostmi a nabyvatel jej do svého vlastnictví přijímá.</w:t>
      </w:r>
      <w:r w:rsidR="003970C3" w:rsidRPr="001A43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431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74868642" w14:textId="77777777" w:rsidR="00AD4CDE" w:rsidRDefault="00AD4CDE" w:rsidP="00945E52">
      <w:pPr>
        <w:pStyle w:val="para"/>
        <w:jc w:val="both"/>
        <w:rPr>
          <w:rFonts w:ascii="Arial" w:hAnsi="Arial" w:cs="Arial"/>
          <w:color w:val="000000"/>
          <w:sz w:val="22"/>
          <w:szCs w:val="22"/>
        </w:rPr>
      </w:pPr>
    </w:p>
    <w:p w14:paraId="40BE1E44" w14:textId="77777777" w:rsidR="00E870B8" w:rsidRPr="001A431F" w:rsidRDefault="00E870B8" w:rsidP="00945E52">
      <w:pPr>
        <w:pStyle w:val="para"/>
        <w:jc w:val="both"/>
        <w:rPr>
          <w:rFonts w:ascii="Arial" w:hAnsi="Arial" w:cs="Arial"/>
          <w:color w:val="000000"/>
          <w:sz w:val="22"/>
          <w:szCs w:val="22"/>
        </w:rPr>
      </w:pPr>
    </w:p>
    <w:p w14:paraId="67D99519" w14:textId="7279A5A0" w:rsidR="00AD4CDE" w:rsidRPr="001A431F" w:rsidRDefault="00E870B8" w:rsidP="00945E52">
      <w:pPr>
        <w:pStyle w:val="par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AD4CDE" w:rsidRPr="001A431F">
        <w:rPr>
          <w:rFonts w:ascii="Arial" w:hAnsi="Arial" w:cs="Arial"/>
          <w:color w:val="000000"/>
          <w:sz w:val="22"/>
          <w:szCs w:val="22"/>
        </w:rPr>
        <w:t>Čl. IV.</w:t>
      </w:r>
    </w:p>
    <w:p w14:paraId="43A62A78" w14:textId="77777777" w:rsidR="00AD4CDE" w:rsidRPr="001A431F" w:rsidRDefault="00AD4CDE" w:rsidP="00945E5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A431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58B81230" w14:textId="77777777" w:rsidR="00AB5EEE" w:rsidRPr="001A431F" w:rsidRDefault="00AB5EEE" w:rsidP="00945E5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89E980D" w14:textId="77777777" w:rsidR="00AD2C21" w:rsidRPr="001A431F" w:rsidRDefault="00AD2C21" w:rsidP="00945E5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A431F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pronajat.</w:t>
      </w:r>
    </w:p>
    <w:p w14:paraId="673BF1AD" w14:textId="77777777" w:rsidR="00AD2C21" w:rsidRDefault="00AD2C21" w:rsidP="00945E5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A431F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12N25/80, uzavřenou s RAVA zemědělský podnik, spol. s r.o., jakožto nájemcem. S obsahem nájemní smlouvy byl nabyvatel seznámen před podpisem této smlouvy, což stvrzuje svým podpisem.</w:t>
      </w:r>
    </w:p>
    <w:p w14:paraId="588FA360" w14:textId="77777777" w:rsidR="00936FF8" w:rsidRDefault="00936FF8" w:rsidP="00945E5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38A6D524" w14:textId="70886A03" w:rsidR="00936FF8" w:rsidRPr="00936FF8" w:rsidRDefault="00936FF8" w:rsidP="00936FF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36FF8">
        <w:rPr>
          <w:rFonts w:ascii="Arial" w:hAnsi="Arial" w:cs="Arial"/>
          <w:color w:val="000000"/>
          <w:sz w:val="22"/>
          <w:szCs w:val="22"/>
        </w:rPr>
        <w:t>Nabyvatelé berou na vědomí a jsou srozuměni s tím, že na převáděném pozemku KÚ Zlatá - parc. č. 280/</w:t>
      </w:r>
      <w:r>
        <w:rPr>
          <w:rFonts w:ascii="Arial" w:hAnsi="Arial" w:cs="Arial"/>
          <w:color w:val="000000"/>
          <w:sz w:val="22"/>
          <w:szCs w:val="22"/>
        </w:rPr>
        <w:t>14</w:t>
      </w:r>
      <w:r w:rsidRPr="00936FF8">
        <w:rPr>
          <w:rFonts w:ascii="Arial" w:hAnsi="Arial" w:cs="Arial"/>
          <w:color w:val="000000"/>
          <w:sz w:val="22"/>
          <w:szCs w:val="22"/>
        </w:rPr>
        <w:t>,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3257AB08" w14:textId="734B9101" w:rsidR="00936FF8" w:rsidRPr="001A431F" w:rsidRDefault="00936FF8" w:rsidP="00936FF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36FF8">
        <w:rPr>
          <w:rFonts w:ascii="Arial" w:hAnsi="Arial" w:cs="Arial"/>
          <w:color w:val="000000"/>
          <w:sz w:val="22"/>
          <w:szCs w:val="22"/>
        </w:rPr>
        <w:t>Nabyvatel bere na vědomí povinnosti vlastníka pozemku, na kterém je umístěna stavba k vodohospodářským melioracím pozemků, vyplývající z ustanovení § 56 odst. 4 zákona č. 254/2001 Sb., o vodách a o změně některých zákonů (vodní zákon), ve znění pozdějších předpisů</w:t>
      </w:r>
    </w:p>
    <w:p w14:paraId="0964F079" w14:textId="77777777" w:rsidR="00770807" w:rsidRPr="001A431F" w:rsidRDefault="00770807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43B5D5B" w14:textId="77777777" w:rsidR="008A6435" w:rsidRPr="001A431F" w:rsidRDefault="008A6435" w:rsidP="00945E52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35A7C39A" w14:textId="693ACA61" w:rsidR="00321DDC" w:rsidRPr="00F351C3" w:rsidRDefault="00E870B8" w:rsidP="00321DDC">
      <w:pPr>
        <w:pStyle w:val="par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321DDC">
        <w:rPr>
          <w:rFonts w:ascii="Arial" w:hAnsi="Arial" w:cs="Arial"/>
          <w:color w:val="000000"/>
          <w:sz w:val="22"/>
          <w:szCs w:val="22"/>
        </w:rPr>
        <w:tab/>
      </w:r>
      <w:r w:rsidR="00321DDC" w:rsidRPr="00F351C3">
        <w:rPr>
          <w:rFonts w:ascii="Arial" w:hAnsi="Arial" w:cs="Arial"/>
          <w:color w:val="000000"/>
          <w:sz w:val="22"/>
          <w:szCs w:val="22"/>
        </w:rPr>
        <w:t>Čl. V.</w:t>
      </w:r>
    </w:p>
    <w:p w14:paraId="0007C371" w14:textId="77777777" w:rsidR="00321DDC" w:rsidRDefault="00321DDC" w:rsidP="00321DDC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 </w:t>
      </w:r>
    </w:p>
    <w:p w14:paraId="07F1BA85" w14:textId="77777777" w:rsidR="00E0546F" w:rsidRDefault="00E0546F" w:rsidP="00321DDC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604CFEA5" w14:textId="77777777" w:rsidR="00B44B4E" w:rsidRDefault="00B44B4E" w:rsidP="00321DDC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44E16705" w14:textId="77777777" w:rsidR="00321DDC" w:rsidRDefault="00321DDC" w:rsidP="00321DDC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lastRenderedPageBreak/>
        <w:t>Tato smlouva nabývá účinnosti dnem uveřejnění v Registru smluv dle zákona č.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340/2015 Sb., 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 </w:t>
      </w:r>
    </w:p>
    <w:p w14:paraId="163A01AA" w14:textId="77777777" w:rsidR="00321DDC" w:rsidRPr="00B4702E" w:rsidRDefault="00321DDC" w:rsidP="00321DDC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A5E8583" w14:textId="77777777" w:rsidR="00321DDC" w:rsidRPr="00B4702E" w:rsidRDefault="00321DDC" w:rsidP="00321DDC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SPÚ jako správce osobních údajů dle zákona č. 110/2019 Sb., o zpracování osobních údajů 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2734D99E" w14:textId="77777777" w:rsidR="00321DDC" w:rsidRPr="00B4702E" w:rsidRDefault="00321DDC" w:rsidP="00321DDC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318D52DF" w14:textId="77777777" w:rsidR="00321DDC" w:rsidRPr="00B4702E" w:rsidRDefault="00321DDC" w:rsidP="00321DDC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Uvedený subjekt osobních údajů si je vědom svého práva přístupu ke svým osobním údajům, práva na opravu osobních údajů, jakož i dalších práv vyplývajících z výše uvedené legislativy. </w:t>
      </w:r>
    </w:p>
    <w:p w14:paraId="15B11200" w14:textId="77777777" w:rsidR="00321DDC" w:rsidRPr="00B4702E" w:rsidRDefault="00321DDC" w:rsidP="00321DDC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450C4D6F" w14:textId="77777777" w:rsidR="00321DDC" w:rsidRPr="00B4702E" w:rsidRDefault="00321DDC" w:rsidP="00321DDC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Smluvní strany se zavazují, že při správě a zpracování osobních údajů budou dále postupovat v souladu s aktuální platnou a účinnou legislativou. </w:t>
      </w:r>
    </w:p>
    <w:p w14:paraId="04038773" w14:textId="77777777" w:rsidR="00321DDC" w:rsidRPr="00B4702E" w:rsidRDefault="00321DDC" w:rsidP="00321DDC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166FFE61" w14:textId="77777777" w:rsidR="00321DDC" w:rsidRDefault="00321DDC" w:rsidP="00321DDC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Postupy a opatření se SPÚ zavazuje dodržovat po celou dobu trvání skartační lhůty ve smyslu § 2 písm. s) zákona č. 499/2004 Sb. o archivnictví a spisové službě a o změně některých zákonů, ve znění pozdějších předpisů.  </w:t>
      </w:r>
    </w:p>
    <w:p w14:paraId="617E7A2C" w14:textId="77777777" w:rsidR="00321DDC" w:rsidRPr="00B4702E" w:rsidRDefault="00321DDC" w:rsidP="00321DDC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C21C6E5" w14:textId="77777777" w:rsidR="00321DDC" w:rsidRPr="00B4702E" w:rsidRDefault="00321DDC" w:rsidP="00321DDC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Obě smluvní strany se zavazují, že budou postupovat v souladu se zákonem č. 110/2019 Sb., 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 a 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změně některých zákonů, ve znění pozdějších předpisů. </w:t>
      </w:r>
    </w:p>
    <w:p w14:paraId="46D82206" w14:textId="77777777" w:rsidR="00321DDC" w:rsidRPr="00F7016B" w:rsidRDefault="00321DDC" w:rsidP="00321DD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F29068" w14:textId="6C9E0A0E" w:rsidR="00AD4CDE" w:rsidRPr="001A431F" w:rsidRDefault="00AD4CDE" w:rsidP="00321DDC">
      <w:pPr>
        <w:pStyle w:val="para"/>
        <w:jc w:val="both"/>
        <w:rPr>
          <w:rFonts w:ascii="Arial" w:hAnsi="Arial" w:cs="Arial"/>
          <w:color w:val="000000"/>
          <w:sz w:val="22"/>
          <w:szCs w:val="22"/>
        </w:rPr>
      </w:pPr>
    </w:p>
    <w:p w14:paraId="009AD1FB" w14:textId="4AE98CC7" w:rsidR="00AD4CDE" w:rsidRPr="001A431F" w:rsidRDefault="00321DDC" w:rsidP="00945E52">
      <w:pPr>
        <w:pStyle w:val="para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AD4CDE" w:rsidRPr="001A431F">
        <w:rPr>
          <w:rFonts w:ascii="Arial" w:hAnsi="Arial" w:cs="Arial"/>
          <w:color w:val="000000"/>
          <w:sz w:val="22"/>
          <w:szCs w:val="22"/>
        </w:rPr>
        <w:t>Čl. VII.</w:t>
      </w:r>
    </w:p>
    <w:p w14:paraId="2AD1BAEE" w14:textId="77777777" w:rsidR="00AD4CDE" w:rsidRPr="001A431F" w:rsidRDefault="00AD4CDE" w:rsidP="00945E52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A431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AFCFED9" w14:textId="77777777" w:rsidR="00AD4CDE" w:rsidRPr="001A431F" w:rsidRDefault="00AD4CDE" w:rsidP="00945E5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6C9A21F" w14:textId="77777777" w:rsidR="00663872" w:rsidRPr="001A431F" w:rsidRDefault="00663872" w:rsidP="00945E5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05D708D" w14:textId="77777777" w:rsidR="00AD4CDE" w:rsidRPr="001A431F" w:rsidRDefault="00AD4CDE" w:rsidP="00945E5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D52C455" w14:textId="77777777" w:rsidR="00227FEE" w:rsidRPr="00463250" w:rsidRDefault="00227FEE" w:rsidP="00227FE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B42E012" w14:textId="005D349A" w:rsidR="00227FEE" w:rsidRPr="00463250" w:rsidRDefault="00BD28D0" w:rsidP="00227FE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Praze dne 1. 9. 2025</w:t>
      </w:r>
      <w:r>
        <w:rPr>
          <w:rFonts w:ascii="Arial" w:hAnsi="Arial" w:cs="Arial"/>
          <w:color w:val="000000"/>
          <w:sz w:val="22"/>
          <w:szCs w:val="22"/>
        </w:rPr>
        <w:tab/>
        <w:t>V Horním Benešově dne 29. 8. 2025</w:t>
      </w:r>
    </w:p>
    <w:p w14:paraId="5F9B01A8" w14:textId="77777777" w:rsidR="00227FEE" w:rsidRDefault="00227FEE" w:rsidP="00227FE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89B722E" w14:textId="77777777" w:rsidR="00227FEE" w:rsidRDefault="00227FEE" w:rsidP="00227FE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E783AFB" w14:textId="77777777" w:rsidR="00227FEE" w:rsidRDefault="00227FEE" w:rsidP="00227FE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FBE5CF2" w14:textId="77777777" w:rsidR="00B44B4E" w:rsidRDefault="00B44B4E" w:rsidP="00227FE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C30D6A5" w14:textId="77777777" w:rsidR="00B44B4E" w:rsidRDefault="00B44B4E" w:rsidP="00227FE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57B9B15" w14:textId="77777777" w:rsidR="00227FEE" w:rsidRDefault="00227FEE" w:rsidP="00227FE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1F93DAF" w14:textId="77777777" w:rsidR="00227FEE" w:rsidRDefault="00227FEE" w:rsidP="00227FE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1C0403C" w14:textId="4AEBE56D" w:rsidR="00227FEE" w:rsidRPr="00B4702E" w:rsidRDefault="00227FEE" w:rsidP="00227FEE">
      <w:pPr>
        <w:pStyle w:val="adresa"/>
        <w:widowControl/>
        <w:tabs>
          <w:tab w:val="clear" w:pos="3402"/>
          <w:tab w:val="clear" w:pos="6237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…………………………………..……………                       </w:t>
      </w:r>
      <w:r w:rsidR="00B44B4E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……………………………………..   </w:t>
      </w:r>
    </w:p>
    <w:p w14:paraId="076D1996" w14:textId="77777777" w:rsidR="00227FEE" w:rsidRPr="00B4702E" w:rsidRDefault="00227FEE" w:rsidP="00227FE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převádějící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nabyvatel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>
        <w:tab/>
      </w:r>
      <w:r>
        <w:tab/>
      </w:r>
      <w:r>
        <w:tab/>
      </w:r>
    </w:p>
    <w:p w14:paraId="7F7B5685" w14:textId="3A914E28" w:rsidR="00227FEE" w:rsidRPr="00261882" w:rsidRDefault="00227FEE" w:rsidP="00227FE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Česká republika – Státní pozemkový úřad</w:t>
      </w:r>
      <w:r>
        <w:tab/>
      </w:r>
      <w:r>
        <w:tab/>
      </w:r>
      <w:r>
        <w:tab/>
        <w:t xml:space="preserve">    </w:t>
      </w:r>
      <w:r w:rsidR="00B44B4E">
        <w:t xml:space="preserve">     </w:t>
      </w:r>
      <w:r>
        <w:rPr>
          <w:rFonts w:ascii="Arial" w:hAnsi="Arial" w:cs="Arial"/>
          <w:sz w:val="22"/>
          <w:szCs w:val="22"/>
        </w:rPr>
        <w:t xml:space="preserve">Jana Krištůfková </w:t>
      </w:r>
    </w:p>
    <w:p w14:paraId="39B33403" w14:textId="6F271995" w:rsidR="00227FEE" w:rsidRPr="00261882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ředitel KPÚ pro Středočeský kraj a hl. m. Praha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 w:rsidR="00822F1C">
        <w:rPr>
          <w:rFonts w:ascii="Arial" w:eastAsia="Arial" w:hAnsi="Arial" w:cs="Arial"/>
          <w:color w:val="000000" w:themeColor="text1"/>
          <w:sz w:val="22"/>
          <w:szCs w:val="22"/>
        </w:rPr>
        <w:t>xxxxxxxxxxxxxxxxxxxxxxxxx</w:t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</w:t>
      </w:r>
    </w:p>
    <w:p w14:paraId="2ADF2F22" w14:textId="77777777" w:rsidR="00227FEE" w:rsidRPr="00261882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Ing. Jiří Veselý </w:t>
      </w:r>
      <w:r w:rsidRPr="00261882">
        <w:rPr>
          <w:rFonts w:ascii="Arial" w:hAnsi="Arial" w:cs="Arial"/>
          <w:sz w:val="22"/>
          <w:szCs w:val="22"/>
        </w:rPr>
        <w:t xml:space="preserve">                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</w:t>
      </w:r>
    </w:p>
    <w:p w14:paraId="4F1FEF3C" w14:textId="77777777" w:rsidR="00227FEE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</w:t>
      </w:r>
    </w:p>
    <w:p w14:paraId="1729C05E" w14:textId="77777777" w:rsidR="00227FEE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7C59B62" w14:textId="77777777" w:rsidR="00227FEE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2E6D226" w14:textId="77777777" w:rsidR="00227FEE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</w:t>
      </w:r>
    </w:p>
    <w:p w14:paraId="1DDA32CE" w14:textId="77777777" w:rsidR="00B44B4E" w:rsidRDefault="00B44B4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8806777" w14:textId="77777777" w:rsidR="00B44B4E" w:rsidRDefault="00B44B4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91F6C5D" w14:textId="77777777" w:rsidR="00E0546F" w:rsidRDefault="00E0546F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C18C396" w14:textId="77777777" w:rsidR="00227FEE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D142BC8" w14:textId="77777777" w:rsidR="00227FEE" w:rsidRPr="00261882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</w:p>
    <w:p w14:paraId="49E06CC6" w14:textId="77777777" w:rsidR="00227FEE" w:rsidRPr="00B4702E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…………………………………………………</w:t>
      </w:r>
    </w:p>
    <w:p w14:paraId="41B9CEF5" w14:textId="77777777" w:rsidR="00227FEE" w:rsidRPr="00B4702E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Za věcnou a formální správnost odpovídá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0455D7B" w14:textId="77777777" w:rsidR="00227FEE" w:rsidRPr="00B4702E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Ing. Michaela Svobodová</w:t>
      </w:r>
    </w:p>
    <w:p w14:paraId="501FEE4E" w14:textId="77777777" w:rsidR="00227FEE" w:rsidRPr="00B4702E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Vedoucí oddělení převodu majetku státu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4061022" w14:textId="77777777" w:rsidR="00227FEE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7A5D47A" w14:textId="77777777" w:rsidR="00227FEE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FD503FF" w14:textId="77777777" w:rsidR="00227FEE" w:rsidRPr="00B4702E" w:rsidRDefault="00227FEE" w:rsidP="00227FE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A06FF8A" w14:textId="77777777" w:rsidR="00227FEE" w:rsidRPr="00B4702E" w:rsidRDefault="00227FEE" w:rsidP="00227FE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.......................……….....................................</w:t>
      </w:r>
    </w:p>
    <w:p w14:paraId="098629ED" w14:textId="77777777" w:rsidR="00227FEE" w:rsidRPr="00B4702E" w:rsidRDefault="00227FEE" w:rsidP="00227FE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Za správnost: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Bc. Zuzana Kubát</w:t>
      </w:r>
    </w:p>
    <w:p w14:paraId="63F49729" w14:textId="77777777" w:rsidR="00AD4CDE" w:rsidRPr="001A431F" w:rsidRDefault="00AD4CDE" w:rsidP="00945E5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3957DF21" w14:textId="77777777" w:rsidR="0081770D" w:rsidRPr="001A431F" w:rsidRDefault="0081770D" w:rsidP="00945E5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7B17C9A7" w14:textId="77777777" w:rsidR="0081770D" w:rsidRPr="001A431F" w:rsidRDefault="0081770D" w:rsidP="00945E52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1A431F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1A431F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1A431F">
        <w:rPr>
          <w:rFonts w:ascii="Arial" w:hAnsi="Arial" w:cs="Arial"/>
          <w:sz w:val="22"/>
          <w:szCs w:val="22"/>
        </w:rPr>
        <w:t>ve znění pozdějších předpisů.</w:t>
      </w:r>
    </w:p>
    <w:p w14:paraId="5AA0159C" w14:textId="77777777" w:rsidR="00125ACF" w:rsidRPr="001A431F" w:rsidRDefault="00125ACF" w:rsidP="00945E52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A69EAF2" w14:textId="77777777" w:rsidR="00125ACF" w:rsidRPr="001A431F" w:rsidRDefault="00125ACF" w:rsidP="00945E52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1A431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C67279F" w14:textId="77777777" w:rsidR="00125ACF" w:rsidRPr="001A431F" w:rsidRDefault="00125ACF" w:rsidP="00945E52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1A431F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7C67D334" w14:textId="77777777" w:rsidR="00125ACF" w:rsidRPr="001A431F" w:rsidRDefault="00125ACF" w:rsidP="00945E52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61E66EE" w14:textId="77777777" w:rsidR="00125ACF" w:rsidRPr="001A431F" w:rsidRDefault="00125ACF" w:rsidP="00945E52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1A431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75F87CF" w14:textId="77777777" w:rsidR="00125ACF" w:rsidRPr="001A431F" w:rsidRDefault="00125ACF" w:rsidP="00945E52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1A431F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36E9F7C0" w14:textId="77777777" w:rsidR="00125ACF" w:rsidRPr="001A431F" w:rsidRDefault="00125ACF" w:rsidP="00945E52">
      <w:pPr>
        <w:widowControl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8D25BA3" w14:textId="77777777" w:rsidR="00F36629" w:rsidRPr="001A431F" w:rsidRDefault="00F36629" w:rsidP="00945E52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1A431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91262B7" w14:textId="77777777" w:rsidR="00F36629" w:rsidRPr="001A431F" w:rsidRDefault="00F36629" w:rsidP="00945E52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1A431F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6161F2E6" w14:textId="77777777" w:rsidR="00F36629" w:rsidRPr="001A431F" w:rsidRDefault="00F36629" w:rsidP="00945E52">
      <w:pPr>
        <w:widowControl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5B05B64" w14:textId="77777777" w:rsidR="00F36629" w:rsidRPr="001A431F" w:rsidRDefault="00F36629" w:rsidP="00945E52">
      <w:pPr>
        <w:widowControl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9AECC24" w14:textId="77777777" w:rsidR="00125ACF" w:rsidRPr="001A431F" w:rsidRDefault="00125ACF" w:rsidP="00945E52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1A431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1DA5F7D" w14:textId="77777777" w:rsidR="00125ACF" w:rsidRPr="001A431F" w:rsidRDefault="00407016" w:rsidP="00945E52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1A431F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1A431F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518E1327" w14:textId="77777777" w:rsidR="0081770D" w:rsidRPr="001A431F" w:rsidRDefault="0081770D" w:rsidP="00945E5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5281A9B7" w14:textId="59DCAC95" w:rsidR="00C820A8" w:rsidRDefault="00C820A8" w:rsidP="00945E5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A431F">
        <w:rPr>
          <w:rFonts w:ascii="Arial" w:hAnsi="Arial" w:cs="Arial"/>
          <w:color w:val="000000"/>
          <w:sz w:val="22"/>
          <w:szCs w:val="22"/>
        </w:rPr>
        <w:t>V ……………………………………………</w:t>
      </w:r>
    </w:p>
    <w:p w14:paraId="012AAFA0" w14:textId="77777777" w:rsidR="005208A8" w:rsidRPr="001A431F" w:rsidRDefault="005208A8" w:rsidP="00945E5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5358B68F" w14:textId="68D2717D" w:rsidR="00C820A8" w:rsidRDefault="00C820A8" w:rsidP="00945E5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A431F">
        <w:rPr>
          <w:rFonts w:ascii="Arial" w:hAnsi="Arial" w:cs="Arial"/>
          <w:color w:val="000000"/>
          <w:sz w:val="22"/>
          <w:szCs w:val="22"/>
        </w:rPr>
        <w:t>dne …………………………………………</w:t>
      </w:r>
    </w:p>
    <w:p w14:paraId="252BFFAD" w14:textId="77777777" w:rsidR="005208A8" w:rsidRPr="001A431F" w:rsidRDefault="005208A8" w:rsidP="00945E52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D606711" w14:textId="77777777" w:rsidR="00225878" w:rsidRPr="001A431F" w:rsidRDefault="00225878" w:rsidP="00945E52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65EA5DB" w14:textId="77777777" w:rsidR="00AB3D96" w:rsidRPr="001A431F" w:rsidRDefault="00AB3D96" w:rsidP="00945E5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380DA29E" w14:textId="77777777" w:rsidR="00AD4CDE" w:rsidRPr="001A431F" w:rsidRDefault="00AD4CDE" w:rsidP="00945E5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A431F">
        <w:rPr>
          <w:rFonts w:ascii="Arial" w:hAnsi="Arial" w:cs="Arial"/>
          <w:color w:val="000000"/>
          <w:sz w:val="22"/>
          <w:szCs w:val="22"/>
        </w:rPr>
        <w:t xml:space="preserve">ID číslo převáděné nemovitosti: 14547  </w:t>
      </w:r>
    </w:p>
    <w:p w14:paraId="7E245BFD" w14:textId="77777777" w:rsidR="00AD4CDE" w:rsidRPr="001A431F" w:rsidRDefault="00AD4CDE" w:rsidP="00945E5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53E9FBE2" w14:textId="23FC486C" w:rsidR="00AD4CDE" w:rsidRPr="001A431F" w:rsidRDefault="00AD4CDE" w:rsidP="005208A8">
      <w:pPr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sectPr w:rsidR="00AD4CDE" w:rsidRPr="001A43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AADD" w14:textId="77777777" w:rsidR="00131B57" w:rsidRDefault="00131B57" w:rsidP="006214AC">
      <w:r>
        <w:separator/>
      </w:r>
    </w:p>
  </w:endnote>
  <w:endnote w:type="continuationSeparator" w:id="0">
    <w:p w14:paraId="4B2CEAE6" w14:textId="77777777" w:rsidR="00131B57" w:rsidRDefault="00131B57" w:rsidP="0062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B599" w14:textId="77777777" w:rsidR="006214AC" w:rsidRDefault="006214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786767"/>
      <w:docPartObj>
        <w:docPartGallery w:val="Page Numbers (Bottom of Page)"/>
        <w:docPartUnique/>
      </w:docPartObj>
    </w:sdtPr>
    <w:sdtContent>
      <w:p w14:paraId="74682CB2" w14:textId="7A752BB6" w:rsidR="006214AC" w:rsidRDefault="006214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F80B4" w14:textId="77777777" w:rsidR="006214AC" w:rsidRDefault="006214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76A3" w14:textId="77777777" w:rsidR="006214AC" w:rsidRDefault="006214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BE59" w14:textId="77777777" w:rsidR="00131B57" w:rsidRDefault="00131B57" w:rsidP="006214AC">
      <w:r>
        <w:separator/>
      </w:r>
    </w:p>
  </w:footnote>
  <w:footnote w:type="continuationSeparator" w:id="0">
    <w:p w14:paraId="13AFD8E0" w14:textId="77777777" w:rsidR="00131B57" w:rsidRDefault="00131B57" w:rsidP="0062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D8BE" w14:textId="77777777" w:rsidR="006214AC" w:rsidRDefault="006214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46A6" w14:textId="77777777" w:rsidR="006214AC" w:rsidRDefault="006214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B767" w14:textId="77777777" w:rsidR="006214AC" w:rsidRDefault="006214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31B57"/>
    <w:rsid w:val="00150EBF"/>
    <w:rsid w:val="00162E8E"/>
    <w:rsid w:val="00165114"/>
    <w:rsid w:val="001914D2"/>
    <w:rsid w:val="00196594"/>
    <w:rsid w:val="001965CB"/>
    <w:rsid w:val="001A27D9"/>
    <w:rsid w:val="001A431F"/>
    <w:rsid w:val="001A7B2C"/>
    <w:rsid w:val="001B6217"/>
    <w:rsid w:val="001D1353"/>
    <w:rsid w:val="001E5055"/>
    <w:rsid w:val="0022182F"/>
    <w:rsid w:val="00225878"/>
    <w:rsid w:val="00227FEE"/>
    <w:rsid w:val="00231BB2"/>
    <w:rsid w:val="002A1AB9"/>
    <w:rsid w:val="002A2A4B"/>
    <w:rsid w:val="002B7458"/>
    <w:rsid w:val="002C7AD6"/>
    <w:rsid w:val="002D163D"/>
    <w:rsid w:val="002E0BC1"/>
    <w:rsid w:val="002E4668"/>
    <w:rsid w:val="00306639"/>
    <w:rsid w:val="00321DDC"/>
    <w:rsid w:val="003271AE"/>
    <w:rsid w:val="003315E7"/>
    <w:rsid w:val="003970C3"/>
    <w:rsid w:val="003A69C2"/>
    <w:rsid w:val="00407016"/>
    <w:rsid w:val="0043267F"/>
    <w:rsid w:val="0044037E"/>
    <w:rsid w:val="00475830"/>
    <w:rsid w:val="004870D0"/>
    <w:rsid w:val="00490EB1"/>
    <w:rsid w:val="004934BF"/>
    <w:rsid w:val="00511ECA"/>
    <w:rsid w:val="005208A8"/>
    <w:rsid w:val="00540A55"/>
    <w:rsid w:val="00547094"/>
    <w:rsid w:val="00564846"/>
    <w:rsid w:val="005A5801"/>
    <w:rsid w:val="005E5F83"/>
    <w:rsid w:val="005F4E66"/>
    <w:rsid w:val="006214AC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70807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2F1C"/>
    <w:rsid w:val="00823A43"/>
    <w:rsid w:val="00824EDF"/>
    <w:rsid w:val="00835624"/>
    <w:rsid w:val="00850D84"/>
    <w:rsid w:val="0086454B"/>
    <w:rsid w:val="00874D1B"/>
    <w:rsid w:val="00887698"/>
    <w:rsid w:val="008A6435"/>
    <w:rsid w:val="008D4EC5"/>
    <w:rsid w:val="008D75D8"/>
    <w:rsid w:val="0092179A"/>
    <w:rsid w:val="0092362B"/>
    <w:rsid w:val="00924A3D"/>
    <w:rsid w:val="00936FF8"/>
    <w:rsid w:val="00945E52"/>
    <w:rsid w:val="009519F9"/>
    <w:rsid w:val="00987BE8"/>
    <w:rsid w:val="009D5879"/>
    <w:rsid w:val="009D7CA0"/>
    <w:rsid w:val="00A21330"/>
    <w:rsid w:val="00A21E60"/>
    <w:rsid w:val="00A22F0A"/>
    <w:rsid w:val="00A467FF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44B4E"/>
    <w:rsid w:val="00B631AE"/>
    <w:rsid w:val="00B70A94"/>
    <w:rsid w:val="00B868C7"/>
    <w:rsid w:val="00BC3F00"/>
    <w:rsid w:val="00BC52BE"/>
    <w:rsid w:val="00BC7680"/>
    <w:rsid w:val="00BD28D0"/>
    <w:rsid w:val="00BE6FC3"/>
    <w:rsid w:val="00BF579A"/>
    <w:rsid w:val="00C20383"/>
    <w:rsid w:val="00C328C6"/>
    <w:rsid w:val="00C5124F"/>
    <w:rsid w:val="00C63D19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0546F"/>
    <w:rsid w:val="00E23DFA"/>
    <w:rsid w:val="00E262FD"/>
    <w:rsid w:val="00E569A9"/>
    <w:rsid w:val="00E64305"/>
    <w:rsid w:val="00E870B8"/>
    <w:rsid w:val="00E87358"/>
    <w:rsid w:val="00EB36A5"/>
    <w:rsid w:val="00ED3554"/>
    <w:rsid w:val="00EF3BC4"/>
    <w:rsid w:val="00F15025"/>
    <w:rsid w:val="00F33A11"/>
    <w:rsid w:val="00F36629"/>
    <w:rsid w:val="00F55696"/>
    <w:rsid w:val="00F60D88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C58AB"/>
  <w14:defaultImageDpi w14:val="0"/>
  <w15:docId w15:val="{80862439-5D03-4B84-8FDD-FE7C349A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character" w:customStyle="1" w:styleId="normaltextrun">
    <w:name w:val="normaltextrun"/>
    <w:basedOn w:val="Standardnpsmoodstavce"/>
    <w:uiPriority w:val="1"/>
    <w:rsid w:val="00321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0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1110</Words>
  <Characters>6549</Characters>
  <Application>Microsoft Office Word</Application>
  <DocSecurity>0</DocSecurity>
  <Lines>54</Lines>
  <Paragraphs>15</Paragraphs>
  <ScaleCrop>false</ScaleCrop>
  <Company>PF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6</cp:revision>
  <cp:lastPrinted>2002-01-25T14:18:00Z</cp:lastPrinted>
  <dcterms:created xsi:type="dcterms:W3CDTF">2025-09-12T12:06:00Z</dcterms:created>
  <dcterms:modified xsi:type="dcterms:W3CDTF">2025-09-12T12:14:00Z</dcterms:modified>
</cp:coreProperties>
</file>