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B9D7" w14:textId="77777777" w:rsidR="00051A34" w:rsidRDefault="00000000">
      <w:pPr>
        <w:pStyle w:val="Nzev"/>
        <w:outlineLvl w:val="0"/>
        <w:rPr>
          <w:sz w:val="32"/>
          <w:szCs w:val="32"/>
        </w:rPr>
      </w:pPr>
      <w:r>
        <w:rPr>
          <w:sz w:val="32"/>
          <w:szCs w:val="32"/>
        </w:rPr>
        <w:t>Smlouva o zajištění výuky cizího jazyka</w:t>
      </w:r>
    </w:p>
    <w:p w14:paraId="34443B55" w14:textId="77777777" w:rsidR="00051A34" w:rsidRDefault="00051A34">
      <w:pPr>
        <w:jc w:val="both"/>
        <w:rPr>
          <w:b/>
          <w:sz w:val="24"/>
          <w:szCs w:val="24"/>
        </w:rPr>
      </w:pPr>
    </w:p>
    <w:p w14:paraId="38A4F7A2" w14:textId="77777777" w:rsidR="00051A34" w:rsidRDefault="0000000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ve smyslu ustanovení Občanského zákoníku č. 89/2012 Sb., uzavřely níže uvedené smluvní strany následující smlouvu:</w:t>
      </w:r>
    </w:p>
    <w:p w14:paraId="2BBCCDD5" w14:textId="77777777" w:rsidR="00051A34" w:rsidRDefault="00051A34">
      <w:pPr>
        <w:jc w:val="both"/>
        <w:rPr>
          <w:sz w:val="24"/>
          <w:szCs w:val="24"/>
        </w:rPr>
      </w:pPr>
    </w:p>
    <w:p w14:paraId="05311EE7" w14:textId="77777777" w:rsidR="00051A34" w:rsidRDefault="00051A34">
      <w:pPr>
        <w:jc w:val="both"/>
        <w:rPr>
          <w:sz w:val="24"/>
          <w:szCs w:val="24"/>
        </w:rPr>
      </w:pPr>
    </w:p>
    <w:p w14:paraId="487B3213" w14:textId="77777777" w:rsidR="00051A34" w:rsidRDefault="0000000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Smluvní strany</w:t>
      </w:r>
    </w:p>
    <w:p w14:paraId="393CD88C" w14:textId="77777777" w:rsidR="00051A34" w:rsidRDefault="00000000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6E4C3DEF" w14:textId="77777777" w:rsidR="00051A34" w:rsidRDefault="00051A34">
      <w:pPr>
        <w:jc w:val="both"/>
        <w:rPr>
          <w:b/>
          <w:sz w:val="24"/>
          <w:szCs w:val="24"/>
        </w:rPr>
      </w:pPr>
    </w:p>
    <w:p w14:paraId="7DF0FA2C" w14:textId="77777777" w:rsidR="00051A3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Michal Chlup</w:t>
      </w:r>
    </w:p>
    <w:p w14:paraId="20BA7009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 sídlem: Opavská 398/102, Krnov – Pod Cvilínem, 79401</w:t>
      </w:r>
    </w:p>
    <w:p w14:paraId="2B68BB19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IČ: 05324785, není plátce DPH</w:t>
      </w:r>
    </w:p>
    <w:p w14:paraId="6BDE7FE7" w14:textId="4499B2D2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14:paraId="51DDA83E" w14:textId="377C6801" w:rsidR="00051A34" w:rsidRDefault="00000000">
      <w:pPr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č. účtu: </w:t>
      </w:r>
    </w:p>
    <w:p w14:paraId="3F8C3EF2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Jednající: Michal Chlup </w:t>
      </w:r>
    </w:p>
    <w:p w14:paraId="02579D63" w14:textId="791CF8C6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osoba: Michal Chlup, tel. </w:t>
      </w:r>
      <w:r w:rsidR="00817DBA">
        <w:rPr>
          <w:sz w:val="24"/>
          <w:szCs w:val="24"/>
        </w:rPr>
        <w:t>xxxxxxxxxx</w:t>
      </w:r>
      <w:r>
        <w:rPr>
          <w:sz w:val="24"/>
          <w:szCs w:val="24"/>
        </w:rPr>
        <w:t xml:space="preserve">, e-mail: </w:t>
      </w:r>
      <w:r w:rsidR="00817DBA">
        <w:rPr>
          <w:sz w:val="24"/>
          <w:szCs w:val="24"/>
        </w:rPr>
        <w:t>xxxxxxxxxxxx</w:t>
      </w:r>
      <w:r>
        <w:rPr>
          <w:sz w:val="24"/>
          <w:szCs w:val="24"/>
        </w:rPr>
        <w:t>@</w:t>
      </w:r>
      <w:r w:rsidR="00817DBA">
        <w:rPr>
          <w:sz w:val="24"/>
          <w:szCs w:val="24"/>
        </w:rPr>
        <w:t>xxxxxxxxxxx</w:t>
      </w:r>
      <w:r>
        <w:rPr>
          <w:sz w:val="24"/>
          <w:szCs w:val="24"/>
        </w:rPr>
        <w:t xml:space="preserve"> </w:t>
      </w:r>
    </w:p>
    <w:p w14:paraId="763D9FC6" w14:textId="77777777" w:rsidR="00051A34" w:rsidRDefault="00051A34">
      <w:pPr>
        <w:jc w:val="both"/>
        <w:outlineLvl w:val="0"/>
        <w:rPr>
          <w:b/>
          <w:sz w:val="24"/>
          <w:szCs w:val="24"/>
        </w:rPr>
      </w:pPr>
    </w:p>
    <w:p w14:paraId="352773B5" w14:textId="77777777" w:rsidR="00051A34" w:rsidRDefault="00000000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458EAC36" w14:textId="77777777" w:rsidR="00051A34" w:rsidRDefault="00051A34">
      <w:pPr>
        <w:jc w:val="both"/>
        <w:outlineLvl w:val="0"/>
        <w:rPr>
          <w:b/>
          <w:sz w:val="24"/>
          <w:szCs w:val="24"/>
        </w:rPr>
      </w:pPr>
    </w:p>
    <w:p w14:paraId="0D717C12" w14:textId="77777777" w:rsidR="00051A34" w:rsidRDefault="00000000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14:paraId="0F45B51C" w14:textId="77777777" w:rsidR="004F0E91" w:rsidRPr="004F0E91" w:rsidRDefault="004F0E91" w:rsidP="004F0E91">
      <w:pPr>
        <w:jc w:val="both"/>
        <w:rPr>
          <w:b/>
          <w:bCs/>
          <w:sz w:val="24"/>
          <w:szCs w:val="24"/>
        </w:rPr>
      </w:pPr>
      <w:r w:rsidRPr="004F0E91">
        <w:rPr>
          <w:b/>
          <w:bCs/>
          <w:sz w:val="24"/>
          <w:szCs w:val="24"/>
        </w:rPr>
        <w:t>Střední škola: Střední odborná škola, Bruntál, příspěvková organizace.</w:t>
      </w:r>
    </w:p>
    <w:p w14:paraId="0041B45D" w14:textId="6780C554" w:rsidR="004F0E91" w:rsidRPr="004F0E91" w:rsidRDefault="004F0E91" w:rsidP="004F0E91">
      <w:pPr>
        <w:jc w:val="both"/>
        <w:rPr>
          <w:sz w:val="24"/>
          <w:szCs w:val="24"/>
        </w:rPr>
      </w:pPr>
      <w:r w:rsidRPr="004F0E91">
        <w:rPr>
          <w:sz w:val="24"/>
          <w:szCs w:val="24"/>
        </w:rPr>
        <w:t xml:space="preserve">Se sídlem: </w:t>
      </w:r>
      <w:r w:rsidRPr="004F0E91">
        <w:rPr>
          <w:sz w:val="24"/>
          <w:szCs w:val="24"/>
        </w:rPr>
        <w:tab/>
        <w:t>Krnovská 998/9, 792 01, Bruntál, Tel: 554 295 258</w:t>
      </w:r>
    </w:p>
    <w:p w14:paraId="73B1084F" w14:textId="77777777" w:rsidR="004F0E91" w:rsidRPr="004F0E91" w:rsidRDefault="004F0E91" w:rsidP="004F0E91">
      <w:pPr>
        <w:jc w:val="both"/>
        <w:rPr>
          <w:sz w:val="24"/>
          <w:szCs w:val="24"/>
        </w:rPr>
      </w:pPr>
      <w:r w:rsidRPr="004F0E91">
        <w:rPr>
          <w:sz w:val="24"/>
          <w:szCs w:val="24"/>
        </w:rPr>
        <w:t xml:space="preserve">E-mail: </w:t>
      </w:r>
      <w:hyperlink r:id="rId8" w:tgtFrame="_blank" w:history="1">
        <w:r w:rsidRPr="004F0E91">
          <w:rPr>
            <w:sz w:val="24"/>
            <w:szCs w:val="24"/>
          </w:rPr>
          <w:t>durec@sosbruntal.cz</w:t>
        </w:r>
      </w:hyperlink>
    </w:p>
    <w:p w14:paraId="6998A533" w14:textId="5FB50B3F" w:rsidR="004F0E91" w:rsidRPr="004F0E91" w:rsidRDefault="004F0E91" w:rsidP="004F0E91">
      <w:pPr>
        <w:jc w:val="both"/>
        <w:rPr>
          <w:sz w:val="24"/>
          <w:szCs w:val="24"/>
        </w:rPr>
      </w:pPr>
      <w:r w:rsidRPr="004F0E91">
        <w:rPr>
          <w:sz w:val="24"/>
          <w:szCs w:val="24"/>
        </w:rPr>
        <w:t>Jednající: Mgr. Michal Durec, Di</w:t>
      </w:r>
      <w:r>
        <w:rPr>
          <w:sz w:val="24"/>
          <w:szCs w:val="24"/>
        </w:rPr>
        <w:t>S.</w:t>
      </w:r>
    </w:p>
    <w:p w14:paraId="20069056" w14:textId="77777777" w:rsidR="004F0E91" w:rsidRPr="004F0E91" w:rsidRDefault="004F0E91" w:rsidP="004F0E91">
      <w:pPr>
        <w:rPr>
          <w:sz w:val="24"/>
          <w:szCs w:val="24"/>
        </w:rPr>
      </w:pPr>
      <w:r w:rsidRPr="004F0E91">
        <w:rPr>
          <w:sz w:val="24"/>
          <w:szCs w:val="24"/>
        </w:rPr>
        <w:t>IČ: 136 43 479</w:t>
      </w:r>
      <w:r w:rsidRPr="004F0E91">
        <w:rPr>
          <w:sz w:val="24"/>
          <w:szCs w:val="24"/>
        </w:rPr>
        <w:br/>
        <w:t>Datová schránka: rgsfdpq</w:t>
      </w:r>
    </w:p>
    <w:p w14:paraId="36DC01EB" w14:textId="77777777" w:rsidR="004F0E91" w:rsidRPr="004F0E91" w:rsidRDefault="004F0E91" w:rsidP="004F0E91">
      <w:pPr>
        <w:jc w:val="both"/>
        <w:rPr>
          <w:rStyle w:val="bodytext1"/>
          <w:rFonts w:ascii="Times New Roman" w:hAnsi="Times New Roman"/>
          <w:sz w:val="24"/>
          <w:szCs w:val="24"/>
        </w:rPr>
      </w:pPr>
      <w:r w:rsidRPr="004F0E91">
        <w:rPr>
          <w:rStyle w:val="bodytext1"/>
          <w:rFonts w:ascii="Times New Roman" w:hAnsi="Times New Roman"/>
          <w:sz w:val="24"/>
          <w:szCs w:val="24"/>
        </w:rPr>
        <w:t>Bankovní spojení: KB Bruntál</w:t>
      </w:r>
    </w:p>
    <w:p w14:paraId="31426392" w14:textId="13BCF94D" w:rsidR="004F0E91" w:rsidRPr="004F0E91" w:rsidRDefault="004F0E91" w:rsidP="004F0E91">
      <w:pPr>
        <w:jc w:val="both"/>
        <w:rPr>
          <w:rStyle w:val="bodytext1"/>
          <w:rFonts w:ascii="Times New Roman" w:hAnsi="Times New Roman"/>
          <w:sz w:val="24"/>
          <w:szCs w:val="24"/>
        </w:rPr>
      </w:pPr>
      <w:r w:rsidRPr="004F0E91">
        <w:rPr>
          <w:rStyle w:val="bodytext1"/>
          <w:rFonts w:ascii="Times New Roman" w:hAnsi="Times New Roman"/>
          <w:sz w:val="24"/>
          <w:szCs w:val="24"/>
        </w:rPr>
        <w:t>č. účtu: 14337771/0100</w:t>
      </w:r>
    </w:p>
    <w:p w14:paraId="5AF2B1A7" w14:textId="1F35C80D" w:rsidR="004F0E91" w:rsidRPr="004F0E91" w:rsidRDefault="004F0E91" w:rsidP="004F0E91">
      <w:pPr>
        <w:jc w:val="both"/>
        <w:rPr>
          <w:sz w:val="24"/>
          <w:szCs w:val="24"/>
        </w:rPr>
      </w:pPr>
      <w:r w:rsidRPr="004F0E91">
        <w:rPr>
          <w:sz w:val="24"/>
          <w:szCs w:val="24"/>
        </w:rPr>
        <w:t xml:space="preserve">Kontaktní osoba: </w:t>
      </w:r>
      <w:r w:rsidR="00817DBA">
        <w:rPr>
          <w:sz w:val="24"/>
          <w:szCs w:val="24"/>
        </w:rPr>
        <w:t>xxxxxxxxxxxxxxxxxx</w:t>
      </w:r>
      <w:r w:rsidRPr="004F0E91">
        <w:rPr>
          <w:sz w:val="24"/>
          <w:szCs w:val="24"/>
        </w:rPr>
        <w:t>, vyučují anglického jazyka</w:t>
      </w:r>
      <w:r>
        <w:rPr>
          <w:sz w:val="24"/>
          <w:szCs w:val="24"/>
        </w:rPr>
        <w:t xml:space="preserve">, </w:t>
      </w:r>
      <w:r w:rsidR="00817DBA">
        <w:rPr>
          <w:sz w:val="24"/>
          <w:szCs w:val="24"/>
        </w:rPr>
        <w:t>xxxxxxxxx</w:t>
      </w:r>
      <w:r>
        <w:rPr>
          <w:sz w:val="24"/>
          <w:szCs w:val="24"/>
        </w:rPr>
        <w:t>@</w:t>
      </w:r>
      <w:r w:rsidR="00817DBA">
        <w:rPr>
          <w:sz w:val="24"/>
          <w:szCs w:val="24"/>
        </w:rPr>
        <w:t>xxxxxxxxxxxxx</w:t>
      </w:r>
    </w:p>
    <w:p w14:paraId="4DF68E31" w14:textId="77777777" w:rsidR="00051A34" w:rsidRPr="004F0E91" w:rsidRDefault="00051A34">
      <w:pPr>
        <w:jc w:val="both"/>
        <w:rPr>
          <w:rStyle w:val="bodytext1"/>
          <w:rFonts w:ascii="Times New Roman" w:hAnsi="Times New Roman"/>
          <w:sz w:val="24"/>
          <w:szCs w:val="24"/>
        </w:rPr>
      </w:pPr>
    </w:p>
    <w:p w14:paraId="06B9DA9A" w14:textId="77777777" w:rsidR="00051A34" w:rsidRDefault="00000000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Předmět smlouvy</w:t>
      </w:r>
    </w:p>
    <w:p w14:paraId="2303EF88" w14:textId="77777777" w:rsidR="00051A34" w:rsidRDefault="00051A34">
      <w:pPr>
        <w:ind w:left="45"/>
        <w:jc w:val="both"/>
        <w:rPr>
          <w:b/>
          <w:sz w:val="24"/>
          <w:szCs w:val="24"/>
        </w:rPr>
      </w:pPr>
    </w:p>
    <w:p w14:paraId="690906FA" w14:textId="77777777" w:rsidR="00051A34" w:rsidRDefault="00000000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Předmětem smlouvy je úprava smluvních podmínek pro zajištění </w:t>
      </w:r>
      <w:r>
        <w:rPr>
          <w:b/>
          <w:sz w:val="24"/>
          <w:szCs w:val="24"/>
        </w:rPr>
        <w:t>výuky anglického jazyka</w:t>
      </w:r>
      <w:r>
        <w:rPr>
          <w:sz w:val="24"/>
          <w:szCs w:val="24"/>
        </w:rPr>
        <w:t>. Výuka je vedená rodilým mluvčím. Ve výuce je nutná přítomnost pedagoga odběratele, který zodpovídá za danou vyučovací hodinu a žáky školy.</w:t>
      </w:r>
    </w:p>
    <w:p w14:paraId="1A5D851B" w14:textId="77777777" w:rsidR="00051A34" w:rsidRDefault="00000000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Výuka anglického jazyka se uskuteční v prostorách odběratele. </w:t>
      </w:r>
    </w:p>
    <w:p w14:paraId="10C81FF3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687E5729" w14:textId="77777777" w:rsidR="00051A34" w:rsidRDefault="00000000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Doba plnění a rozsah</w:t>
      </w:r>
    </w:p>
    <w:p w14:paraId="51E2AE57" w14:textId="77777777" w:rsidR="00051A34" w:rsidRDefault="00051A34">
      <w:pPr>
        <w:ind w:left="45"/>
        <w:jc w:val="center"/>
        <w:rPr>
          <w:b/>
          <w:sz w:val="24"/>
          <w:szCs w:val="24"/>
        </w:rPr>
      </w:pPr>
    </w:p>
    <w:p w14:paraId="00470F69" w14:textId="77777777" w:rsidR="00051A34" w:rsidRDefault="00000000">
      <w:pPr>
        <w:pStyle w:val="Zkladntextodsazen"/>
        <w:rPr>
          <w:sz w:val="24"/>
          <w:szCs w:val="24"/>
        </w:rPr>
      </w:pPr>
      <w:r>
        <w:rPr>
          <w:sz w:val="24"/>
          <w:szCs w:val="24"/>
        </w:rPr>
        <w:t xml:space="preserve">3.1. Smlouva se uzavírá na dobu určitou: od </w:t>
      </w:r>
      <w:r>
        <w:rPr>
          <w:b/>
          <w:bCs/>
          <w:sz w:val="24"/>
          <w:szCs w:val="24"/>
        </w:rPr>
        <w:t>01.09.2025 do 30.06.2026</w:t>
      </w:r>
    </w:p>
    <w:p w14:paraId="4126CD6A" w14:textId="7E180522" w:rsidR="00051A34" w:rsidRDefault="00000000">
      <w:pPr>
        <w:pStyle w:val="Zkladntextodsazen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 Výuka bude realizována v celkovém rozsahu </w:t>
      </w:r>
      <w:r w:rsidR="004F0E91">
        <w:rPr>
          <w:b/>
          <w:bCs/>
          <w:sz w:val="24"/>
          <w:szCs w:val="24"/>
        </w:rPr>
        <w:t>150</w:t>
      </w:r>
      <w:r>
        <w:rPr>
          <w:b/>
          <w:bCs/>
          <w:sz w:val="24"/>
          <w:szCs w:val="24"/>
        </w:rPr>
        <w:t xml:space="preserve"> VH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(VH = vyučovací hodina, tj. 45 minut), dle rozvrhu poskytnutého školou před zahájením výuky.</w:t>
      </w:r>
    </w:p>
    <w:p w14:paraId="08A3440A" w14:textId="77777777" w:rsidR="00051A34" w:rsidRDefault="00000000">
      <w:pPr>
        <w:pStyle w:val="Zkladntextodsazen"/>
        <w:rPr>
          <w:sz w:val="24"/>
          <w:szCs w:val="24"/>
        </w:rPr>
      </w:pPr>
      <w:r>
        <w:rPr>
          <w:sz w:val="24"/>
          <w:szCs w:val="24"/>
        </w:rPr>
        <w:t xml:space="preserve">3.3. Odběratel má právo zrušit dohodnutý termín výuky vždy </w:t>
      </w:r>
      <w:r>
        <w:rPr>
          <w:bCs/>
          <w:sz w:val="24"/>
          <w:szCs w:val="24"/>
        </w:rPr>
        <w:t xml:space="preserve">s předstihem minimálně </w:t>
      </w:r>
      <w:r>
        <w:rPr>
          <w:bCs/>
          <w:sz w:val="24"/>
          <w:szCs w:val="24"/>
        </w:rPr>
        <w:br/>
        <w:t>3 pracovních dní</w:t>
      </w:r>
      <w:r>
        <w:rPr>
          <w:sz w:val="24"/>
          <w:szCs w:val="24"/>
        </w:rPr>
        <w:t>. Pokud odběratel nedodrží tuto lhůtu, výuka bude považována za realizovanou a odběratel uhradí plánovanou výuku v plánovaném rozsahu.</w:t>
      </w:r>
    </w:p>
    <w:p w14:paraId="7A75DE0A" w14:textId="77777777" w:rsidR="00051A34" w:rsidRDefault="00000000">
      <w:pPr>
        <w:pStyle w:val="Zkladntextodsazen"/>
        <w:rPr>
          <w:sz w:val="24"/>
          <w:szCs w:val="24"/>
        </w:rPr>
      </w:pPr>
      <w:r>
        <w:rPr>
          <w:sz w:val="24"/>
          <w:szCs w:val="24"/>
        </w:rPr>
        <w:t>3.4. Dojde-li ke zrušení hodiny ze strany dodavatele v případě nemoci, zranění či zásahu vyšší moci, je dodavatel tuto hodinu nahradit, a to v termínu vhodném pro odběratele.</w:t>
      </w:r>
    </w:p>
    <w:p w14:paraId="16D41E7F" w14:textId="77777777" w:rsidR="00051A34" w:rsidRDefault="00000000">
      <w:pPr>
        <w:pStyle w:val="Zkladntextodsazen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3.5. Termín náhrady zrušené výuky mimo stanovený rozvrh je možný pouze podle časových možností dodavatele.</w:t>
      </w:r>
    </w:p>
    <w:p w14:paraId="62A2A129" w14:textId="77777777" w:rsidR="00051A34" w:rsidRDefault="00000000">
      <w:pPr>
        <w:pStyle w:val="Zkladntextodsazen"/>
        <w:ind w:left="0"/>
        <w:rPr>
          <w:sz w:val="24"/>
          <w:szCs w:val="24"/>
        </w:rPr>
      </w:pPr>
      <w:r>
        <w:rPr>
          <w:sz w:val="24"/>
          <w:szCs w:val="24"/>
        </w:rPr>
        <w:t>3.6.   Za rodilého mluvčího je považován ten, kdo se narodil a minimálně 15 let žil v zemi, kde je úředním jazykem angličtina nebo ten, kdo se narodil v zemi s jiným úředním jazykem (vyjma slovanských jazyků) a má certifikát dokládající jeho znalost anglického jazyka minimálně na úrovni C1 podle SERRJ, ne starší než 5 let.</w:t>
      </w:r>
    </w:p>
    <w:p w14:paraId="140D967C" w14:textId="77777777" w:rsidR="00051A34" w:rsidRDefault="00000000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Další požadavky na rodilého mluvčího:</w:t>
      </w:r>
    </w:p>
    <w:p w14:paraId="6852DECC" w14:textId="77777777" w:rsidR="00051A34" w:rsidRDefault="0000000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Dále musí rodilý mluvčí splňovat alespoň jednu z následujících podmínek: má absolvovány minimálně 3 roky vysokoškolského studia pedagogického směru nebo má ukončenu střední školu pedagogického směru nebo má ukončenu střední školu jiného směru a praxi ve školství minimálně 3 roky nebo má ukončenu střední školu jiného směru, některý z certifikátů TEFL, CELTA  a praxi v lektorské činnosti minimálně 3 roky. </w:t>
      </w:r>
    </w:p>
    <w:p w14:paraId="4E3A2A73" w14:textId="77777777" w:rsidR="00051A34" w:rsidRDefault="00051A34">
      <w:pPr>
        <w:pStyle w:val="Zkladntextodsazen"/>
        <w:ind w:left="0"/>
        <w:rPr>
          <w:sz w:val="24"/>
          <w:szCs w:val="24"/>
        </w:rPr>
      </w:pPr>
    </w:p>
    <w:p w14:paraId="287B5EA9" w14:textId="77777777" w:rsidR="00051A34" w:rsidRDefault="0000000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Cena a platební podmínky</w:t>
      </w:r>
    </w:p>
    <w:p w14:paraId="1FEB4DEA" w14:textId="77777777" w:rsidR="00051A34" w:rsidRDefault="00051A34">
      <w:pPr>
        <w:ind w:left="45"/>
        <w:jc w:val="both"/>
        <w:rPr>
          <w:b/>
          <w:sz w:val="24"/>
          <w:szCs w:val="24"/>
        </w:rPr>
      </w:pPr>
    </w:p>
    <w:p w14:paraId="2118DFA7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4.1. Smluvní strany se dohodly na níže uvedených cenách:</w:t>
      </w:r>
    </w:p>
    <w:p w14:paraId="5248D4BF" w14:textId="77777777" w:rsidR="00051A34" w:rsidRDefault="00051A34">
      <w:pPr>
        <w:jc w:val="both"/>
        <w:rPr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690"/>
        <w:gridCol w:w="2834"/>
        <w:gridCol w:w="1984"/>
        <w:gridCol w:w="1843"/>
      </w:tblGrid>
      <w:tr w:rsidR="00051A34" w14:paraId="7F948FE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7D60" w14:textId="77777777" w:rsidR="00051A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AB7C" w14:textId="77777777" w:rsidR="00051A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Celkový počet VH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531" w14:textId="77777777" w:rsidR="00051A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Cena/VH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9E23" w14:textId="77777777" w:rsidR="00051A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</w:t>
            </w:r>
          </w:p>
        </w:tc>
      </w:tr>
      <w:tr w:rsidR="00051A34" w14:paraId="3E467561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C142" w14:textId="77777777" w:rsidR="00051A34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AJ:  rodilý mluvčí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B726" w14:textId="1CD5DB3A" w:rsidR="00051A34" w:rsidRDefault="004F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1328" w14:textId="77777777" w:rsidR="00051A3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CF7B" w14:textId="19E30E0A" w:rsidR="00051A34" w:rsidRDefault="004F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114 000 Kč</w:t>
            </w:r>
          </w:p>
        </w:tc>
      </w:tr>
    </w:tbl>
    <w:p w14:paraId="3011DFF5" w14:textId="77777777" w:rsidR="00051A34" w:rsidRDefault="00051A34">
      <w:pPr>
        <w:jc w:val="both"/>
        <w:rPr>
          <w:sz w:val="24"/>
          <w:szCs w:val="24"/>
        </w:rPr>
      </w:pPr>
    </w:p>
    <w:p w14:paraId="38C98C0D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VH = výuková hodina v délce trvání 45 minut</w:t>
      </w:r>
    </w:p>
    <w:p w14:paraId="270EA498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 = anglický jazyk </w:t>
      </w:r>
    </w:p>
    <w:p w14:paraId="77CD14D6" w14:textId="77777777" w:rsidR="00051A34" w:rsidRDefault="00051A34">
      <w:pPr>
        <w:jc w:val="both"/>
        <w:rPr>
          <w:b/>
          <w:sz w:val="24"/>
          <w:szCs w:val="24"/>
        </w:rPr>
      </w:pPr>
    </w:p>
    <w:p w14:paraId="11A549BC" w14:textId="77777777" w:rsidR="00051A34" w:rsidRDefault="00000000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Částka odpovídající počtu odučených hodin bude jednou měsíčně fakturována odběrateli na základě </w:t>
      </w:r>
      <w:r>
        <w:rPr>
          <w:b/>
          <w:sz w:val="24"/>
          <w:szCs w:val="24"/>
        </w:rPr>
        <w:t>doloženého evidenčního listu</w:t>
      </w:r>
      <w:r>
        <w:rPr>
          <w:sz w:val="24"/>
          <w:szCs w:val="24"/>
        </w:rPr>
        <w:t xml:space="preserve">. Úrok z prodlení je dohodnut ve výši stanovené nařízení vlády č. 351/2013 Sb. v platném znění. </w:t>
      </w:r>
    </w:p>
    <w:p w14:paraId="0D0A6BAB" w14:textId="77777777" w:rsidR="00051A34" w:rsidRDefault="00000000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4.3. Odběratel je povinen řádně a včas platit dodavateli prováděnou výuku v souladu s finančními podmínkami podle této smlouvy.</w:t>
      </w:r>
    </w:p>
    <w:p w14:paraId="63D145B4" w14:textId="77777777" w:rsidR="00051A34" w:rsidRDefault="00000000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4.4. Platba bude poukazována na výše uvedený účet dodavatele v termínu dle splatnosti faktur. Doba splatnosti daňových dokladů (faktur) se sjednává na 30 dní ode dne vystavení.</w:t>
      </w:r>
    </w:p>
    <w:p w14:paraId="6E6BE846" w14:textId="77777777" w:rsidR="00051A34" w:rsidRDefault="00051A34">
      <w:pPr>
        <w:ind w:left="360"/>
        <w:jc w:val="center"/>
        <w:rPr>
          <w:b/>
          <w:sz w:val="24"/>
          <w:szCs w:val="24"/>
        </w:rPr>
      </w:pPr>
    </w:p>
    <w:p w14:paraId="3CBAB61F" w14:textId="77777777" w:rsidR="00051A34" w:rsidRDefault="0000000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Výukové materiály</w:t>
      </w:r>
    </w:p>
    <w:p w14:paraId="61E9A44B" w14:textId="77777777" w:rsidR="00051A34" w:rsidRDefault="00051A34">
      <w:pPr>
        <w:rPr>
          <w:b/>
          <w:sz w:val="24"/>
          <w:szCs w:val="24"/>
        </w:rPr>
      </w:pPr>
    </w:p>
    <w:p w14:paraId="5B50B3B3" w14:textId="77777777" w:rsidR="00051A3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Výukové materiály a náplň výuky se budou přizpůsobovat potřebám odběratele, specifikovaným v tematickém plánu, který odběratel předá lektorovi před zahájením výuky. Pokud odběratel vyžaduje, aby lektor pracoval s konkrétními výukovými materiály používanými pro výuku svých studentů, musí lektorovi tyto materiály poskytnout k zapůjčení.</w:t>
      </w:r>
    </w:p>
    <w:p w14:paraId="420ACDCB" w14:textId="77777777" w:rsidR="00051A34" w:rsidRDefault="00051A34">
      <w:pPr>
        <w:ind w:left="360"/>
        <w:jc w:val="center"/>
        <w:rPr>
          <w:b/>
          <w:sz w:val="24"/>
          <w:szCs w:val="24"/>
        </w:rPr>
      </w:pPr>
    </w:p>
    <w:p w14:paraId="3385B093" w14:textId="77777777" w:rsidR="00051A34" w:rsidRDefault="0000000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Povinnosti smluvních stran</w:t>
      </w:r>
    </w:p>
    <w:p w14:paraId="2AD3CA59" w14:textId="77777777" w:rsidR="00051A34" w:rsidRDefault="00051A34">
      <w:pPr>
        <w:ind w:left="45"/>
        <w:jc w:val="both"/>
        <w:rPr>
          <w:bCs/>
          <w:sz w:val="24"/>
          <w:szCs w:val="24"/>
        </w:rPr>
      </w:pPr>
    </w:p>
    <w:p w14:paraId="1A069519" w14:textId="77777777" w:rsidR="00051A34" w:rsidRDefault="00000000">
      <w:pPr>
        <w:ind w:left="45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Povinnosti dodavatele:</w:t>
      </w:r>
    </w:p>
    <w:p w14:paraId="09928E9E" w14:textId="77777777" w:rsidR="00051A34" w:rsidRDefault="00051A34">
      <w:pPr>
        <w:ind w:left="45"/>
        <w:jc w:val="both"/>
        <w:outlineLvl w:val="0"/>
        <w:rPr>
          <w:b/>
          <w:bCs/>
          <w:sz w:val="24"/>
          <w:szCs w:val="24"/>
        </w:rPr>
      </w:pPr>
    </w:p>
    <w:p w14:paraId="5675EF28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provádět výuku cizích jazyků v řádné kvalitě, v dohodnutém rozsahu a čase</w:t>
      </w:r>
    </w:p>
    <w:p w14:paraId="0564AE5F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přizpůsobovat výuku potřebám odběratele z hlediska obsahové náplně a časově tematického plánu</w:t>
      </w:r>
    </w:p>
    <w:p w14:paraId="02822804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případě uzavření škol v souvislosti s epidemiologickou situací, a pouze tehdy, je možné výuku realizovat formou webinářů. Každé online hodiny se musí zúčastnit minimálně 5 žáků. Další možností v případě uzavření škol je výuka pracovníků školy (minimum je rovněž 5 účastníků).</w:t>
      </w:r>
    </w:p>
    <w:p w14:paraId="5645C917" w14:textId="77777777" w:rsidR="00051A34" w:rsidRDefault="00051A34">
      <w:pPr>
        <w:ind w:left="928"/>
        <w:jc w:val="both"/>
        <w:rPr>
          <w:bCs/>
          <w:sz w:val="24"/>
          <w:szCs w:val="24"/>
        </w:rPr>
      </w:pPr>
    </w:p>
    <w:p w14:paraId="4E405491" w14:textId="77777777" w:rsidR="00051A34" w:rsidRDefault="00051A34">
      <w:pPr>
        <w:ind w:left="928"/>
        <w:jc w:val="both"/>
        <w:rPr>
          <w:bCs/>
          <w:sz w:val="24"/>
          <w:szCs w:val="24"/>
        </w:rPr>
      </w:pPr>
    </w:p>
    <w:p w14:paraId="14F92E06" w14:textId="77777777" w:rsidR="00051A34" w:rsidRDefault="00000000">
      <w:pPr>
        <w:ind w:left="45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Povinnosti odběratele:</w:t>
      </w:r>
    </w:p>
    <w:p w14:paraId="36674C82" w14:textId="77777777" w:rsidR="00051A34" w:rsidRDefault="00051A34">
      <w:pPr>
        <w:ind w:left="45"/>
        <w:jc w:val="both"/>
        <w:outlineLvl w:val="0"/>
        <w:rPr>
          <w:b/>
          <w:bCs/>
          <w:sz w:val="24"/>
          <w:szCs w:val="24"/>
        </w:rPr>
      </w:pPr>
    </w:p>
    <w:p w14:paraId="33EEF723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včas (</w:t>
      </w:r>
      <w:r>
        <w:rPr>
          <w:b/>
          <w:bCs/>
          <w:sz w:val="24"/>
          <w:szCs w:val="24"/>
        </w:rPr>
        <w:t>minimálně 3 pracovní dny předem</w:t>
      </w:r>
      <w:r>
        <w:rPr>
          <w:bCs/>
          <w:sz w:val="24"/>
          <w:szCs w:val="24"/>
        </w:rPr>
        <w:t>) informovat lektora o tématech a požadavcích na výuku v konkrétním termínu</w:t>
      </w:r>
    </w:p>
    <w:p w14:paraId="718BC05F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případě jakýchkoliv změn ve sjednaném rozvrhu písemně informovat dodavatele (</w:t>
      </w:r>
      <w:r>
        <w:rPr>
          <w:b/>
          <w:bCs/>
          <w:sz w:val="24"/>
          <w:szCs w:val="24"/>
        </w:rPr>
        <w:t>nejpozději 3 pracovní dny</w:t>
      </w:r>
      <w:r>
        <w:rPr>
          <w:bCs/>
          <w:sz w:val="24"/>
          <w:szCs w:val="24"/>
        </w:rPr>
        <w:t xml:space="preserve"> před plánovanou výukou)</w:t>
      </w:r>
    </w:p>
    <w:p w14:paraId="195FE15E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určit zaměstnance oprávněného ke komunikaci s dodavatelem</w:t>
      </w:r>
    </w:p>
    <w:p w14:paraId="0E559982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řádně a včas platit dodavateli prováděnou výuku v souladu s finančními   podmínkami této smlouvy</w:t>
      </w:r>
    </w:p>
    <w:p w14:paraId="04EED936" w14:textId="77777777" w:rsidR="00051A34" w:rsidRDefault="0000000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vést řádným způsobem evidenční list odučených hodin a ten na konci každého měsíce (</w:t>
      </w:r>
      <w:r>
        <w:rPr>
          <w:b/>
          <w:bCs/>
          <w:sz w:val="24"/>
          <w:szCs w:val="24"/>
        </w:rPr>
        <w:t>nejpozději 3. den následujícího měsíce</w:t>
      </w:r>
      <w:r>
        <w:rPr>
          <w:bCs/>
          <w:sz w:val="24"/>
          <w:szCs w:val="24"/>
        </w:rPr>
        <w:t>) zaslat dodavateli.</w:t>
      </w:r>
    </w:p>
    <w:p w14:paraId="5A0F9CF2" w14:textId="77777777" w:rsidR="00051A34" w:rsidRDefault="00051A34">
      <w:pPr>
        <w:jc w:val="both"/>
        <w:rPr>
          <w:b/>
          <w:bCs/>
          <w:sz w:val="24"/>
          <w:szCs w:val="24"/>
        </w:rPr>
      </w:pPr>
    </w:p>
    <w:p w14:paraId="2404CFD3" w14:textId="77777777" w:rsidR="00051A34" w:rsidRDefault="000000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Odběratel i dodavatel je oprávněn provádět kontrolu probíhající jazykové výuky. O každé provedené kontrole bude vyhotoven zápis.</w:t>
      </w:r>
    </w:p>
    <w:p w14:paraId="67A5984F" w14:textId="77777777" w:rsidR="00051A34" w:rsidRDefault="00051A34">
      <w:pPr>
        <w:jc w:val="center"/>
        <w:rPr>
          <w:b/>
          <w:sz w:val="24"/>
          <w:szCs w:val="24"/>
        </w:rPr>
      </w:pPr>
    </w:p>
    <w:p w14:paraId="56D0F38D" w14:textId="77777777" w:rsidR="00051A34" w:rsidRDefault="00051A34">
      <w:pPr>
        <w:jc w:val="center"/>
        <w:rPr>
          <w:b/>
          <w:sz w:val="24"/>
          <w:szCs w:val="24"/>
        </w:rPr>
      </w:pPr>
    </w:p>
    <w:p w14:paraId="291C54CC" w14:textId="77777777" w:rsidR="00051A3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Ostatní ujednání</w:t>
      </w:r>
    </w:p>
    <w:p w14:paraId="3EEDD127" w14:textId="77777777" w:rsidR="00051A34" w:rsidRDefault="00051A34">
      <w:pPr>
        <w:jc w:val="center"/>
        <w:rPr>
          <w:b/>
          <w:sz w:val="24"/>
          <w:szCs w:val="24"/>
        </w:rPr>
      </w:pPr>
    </w:p>
    <w:p w14:paraId="447DA41A" w14:textId="77777777" w:rsidR="00051A34" w:rsidRDefault="00000000">
      <w:pPr>
        <w:pStyle w:val="Zkladntextodsazen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7.1. Smluvní vztah daný touto smlouvou může zaniknout:</w:t>
      </w:r>
    </w:p>
    <w:p w14:paraId="230D589B" w14:textId="77777777" w:rsidR="00051A34" w:rsidRDefault="00000000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po vzájemné dohodě (písemnou dohodou obou stran)</w:t>
      </w:r>
    </w:p>
    <w:p w14:paraId="520D0002" w14:textId="77777777" w:rsidR="00051A34" w:rsidRDefault="00000000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uplynutím doby stanovené článkem 3.1.</w:t>
      </w:r>
    </w:p>
    <w:p w14:paraId="57C6346D" w14:textId="77777777" w:rsidR="00051A34" w:rsidRDefault="00000000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při podstatném porušení smluvních podmínek</w:t>
      </w:r>
    </w:p>
    <w:p w14:paraId="69D6226C" w14:textId="77777777" w:rsidR="00051A34" w:rsidRDefault="00000000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výpovědí (písemnou, s výpovědní lhůtou vždy ke konci 1. či 2. pololetí) </w:t>
      </w:r>
    </w:p>
    <w:p w14:paraId="56F3677E" w14:textId="77777777" w:rsidR="00051A34" w:rsidRDefault="00000000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7.2. Tato smlouva je vyhotovena ve dvou vyhotoveních, každé s platností originálu, z nichž každá ze smluvních stran obdrží po jednom výtisku.</w:t>
      </w:r>
    </w:p>
    <w:p w14:paraId="52D639F1" w14:textId="77777777" w:rsidR="00051A34" w:rsidRDefault="00000000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7.3. Obě smluvní strany jsou povinny si bez zbytečného odkladu sdělit veškeré skutečnosti, které se dotýkají změn některého z jejich základních identifikačních údajů vč. jejich vstupu do likvidace, prohlášení o úpadku, konkursu a jejich právního nástupnictví.</w:t>
      </w:r>
    </w:p>
    <w:p w14:paraId="7F79C556" w14:textId="77777777" w:rsidR="00051A34" w:rsidRDefault="00000000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7.4. Měnit a doplňovat smlouvu je možno pouze se souhlasem obou smluvních stran, a to formou písemných, vzestupně očíslovaných a oboustranně podepsaných dodatků, které se stávají nedílnou součástí smlouvy.</w:t>
      </w:r>
    </w:p>
    <w:p w14:paraId="7D947EEE" w14:textId="77777777" w:rsidR="00051A34" w:rsidRDefault="00000000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7.5. Smluvní strany se dohodly, že odběratel může zveřejnit znění této smlouvy v souladu se Zákonem o registru smluv č. 340/2015 Sb. v registru smluv. </w:t>
      </w:r>
    </w:p>
    <w:p w14:paraId="44D6790E" w14:textId="77777777" w:rsidR="00051A34" w:rsidRDefault="00000000">
      <w:pPr>
        <w:ind w:left="4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7.6. Smluvní strany prohlašují, že si tuto smlouvu před podepsáním přečetly a že nebyla sjednána v tísni, ani za jinak jednostranně nevýhodných podmínek.</w:t>
      </w:r>
    </w:p>
    <w:p w14:paraId="72EEED04" w14:textId="77777777" w:rsidR="00051A34" w:rsidRDefault="00000000">
      <w:pPr>
        <w:ind w:left="4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7.7. Smluvní strany se dohodly, že jejich další vzájemné vztahy vzniklé z této smlouvy se řídí Občanským zákoníkem. </w:t>
      </w:r>
    </w:p>
    <w:p w14:paraId="5307B7F9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6A29BFAB" w14:textId="77777777" w:rsidR="00051A34" w:rsidRDefault="00051A34">
      <w:pPr>
        <w:ind w:left="45"/>
        <w:jc w:val="both"/>
        <w:outlineLvl w:val="0"/>
        <w:rPr>
          <w:sz w:val="24"/>
          <w:szCs w:val="24"/>
        </w:rPr>
      </w:pPr>
    </w:p>
    <w:p w14:paraId="5EAAF8C2" w14:textId="77777777" w:rsidR="00051A34" w:rsidRDefault="00000000">
      <w:pPr>
        <w:ind w:left="4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 Bruntále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Bruntále dne </w:t>
      </w:r>
    </w:p>
    <w:p w14:paraId="60160B0F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48B31D75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1A7DF7A2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6D91CB6E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0D36230A" w14:textId="77777777" w:rsidR="00051A34" w:rsidRDefault="00051A34">
      <w:pPr>
        <w:ind w:left="45"/>
        <w:jc w:val="both"/>
        <w:rPr>
          <w:sz w:val="24"/>
          <w:szCs w:val="24"/>
        </w:rPr>
      </w:pPr>
    </w:p>
    <w:p w14:paraId="70EAF5A5" w14:textId="77777777" w:rsidR="00051A34" w:rsidRDefault="00000000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………………………………..…              </w:t>
      </w:r>
    </w:p>
    <w:p w14:paraId="00DEB1EF" w14:textId="68F7B53C" w:rsidR="00051A34" w:rsidRDefault="00000000">
      <w:pPr>
        <w:ind w:left="45"/>
        <w:jc w:val="both"/>
        <w:rPr>
          <w:sz w:val="24"/>
          <w:szCs w:val="24"/>
        </w:rPr>
      </w:pPr>
      <w:r>
        <w:rPr>
          <w:b/>
          <w:sz w:val="24"/>
          <w:szCs w:val="24"/>
        </w:rPr>
        <w:t>Michal Chlup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4F0E91">
        <w:rPr>
          <w:b/>
          <w:sz w:val="24"/>
          <w:szCs w:val="24"/>
        </w:rPr>
        <w:t>Mgr. Michal Durec, DiS.</w:t>
      </w:r>
    </w:p>
    <w:p w14:paraId="7A5CBC04" w14:textId="77777777" w:rsidR="00051A3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  <w:t xml:space="preserve">    ředitel instituce</w:t>
      </w:r>
    </w:p>
    <w:p w14:paraId="52A5ED60" w14:textId="77777777" w:rsidR="00051A3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</w:t>
      </w:r>
    </w:p>
    <w:sectPr w:rsidR="00051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01A8" w14:textId="77777777" w:rsidR="00AD7147" w:rsidRDefault="00AD7147">
      <w:r>
        <w:separator/>
      </w:r>
    </w:p>
  </w:endnote>
  <w:endnote w:type="continuationSeparator" w:id="0">
    <w:p w14:paraId="19FAF791" w14:textId="77777777" w:rsidR="00AD7147" w:rsidRDefault="00AD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846B" w14:textId="77777777" w:rsidR="00051A34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08631E3B" wp14:editId="5D8B842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65C3AA" w14:textId="77777777" w:rsidR="00051A34" w:rsidRDefault="0000000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631E3B" id="Frame1" o:spid="_x0000_s1026" style="position:absolute;margin-left:0;margin-top:.05pt;width:1.15pt;height:1.1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465C3AA" w14:textId="77777777" w:rsidR="00051A34" w:rsidRDefault="0000000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1E53" w14:textId="77777777" w:rsidR="00051A34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C5A2B14" wp14:editId="3A3386B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74F0E8" w14:textId="77777777" w:rsidR="00051A34" w:rsidRDefault="0000000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A2B14" id="Frame2" o:spid="_x0000_s1027" style="position:absolute;margin-left:0;margin-top:.05pt;width:5.05pt;height:11.4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DsHh4A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2E74F0E8" w14:textId="77777777" w:rsidR="00051A34" w:rsidRDefault="0000000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23AB" w14:textId="77777777" w:rsidR="00051A34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65C3FC43" wp14:editId="2AB171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39C847" w14:textId="77777777" w:rsidR="00051A34" w:rsidRDefault="0000000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C3FC43" id="_x0000_s1028" style="position:absolute;margin-left:0;margin-top:.05pt;width:5.05pt;height:11.4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C8rVuy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6C39C847" w14:textId="77777777" w:rsidR="00051A34" w:rsidRDefault="0000000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46FA" w14:textId="77777777" w:rsidR="00AD7147" w:rsidRDefault="00AD7147">
      <w:r>
        <w:separator/>
      </w:r>
    </w:p>
  </w:footnote>
  <w:footnote w:type="continuationSeparator" w:id="0">
    <w:p w14:paraId="0AFFA544" w14:textId="77777777" w:rsidR="00AD7147" w:rsidRDefault="00AD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C598" w14:textId="77777777" w:rsidR="00051A34" w:rsidRDefault="00051A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52CF" w14:textId="77777777" w:rsidR="00051A34" w:rsidRDefault="00000000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EFC6" w14:textId="77777777" w:rsidR="00051A34" w:rsidRDefault="0000000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306"/>
    <w:multiLevelType w:val="multilevel"/>
    <w:tmpl w:val="C33C8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DD356C"/>
    <w:multiLevelType w:val="multilevel"/>
    <w:tmpl w:val="767E2B66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013335758">
    <w:abstractNumId w:val="1"/>
  </w:num>
  <w:num w:numId="2" w16cid:durableId="185383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34"/>
    <w:rsid w:val="0004111B"/>
    <w:rsid w:val="00051A34"/>
    <w:rsid w:val="00223C32"/>
    <w:rsid w:val="004F0E91"/>
    <w:rsid w:val="006E4967"/>
    <w:rsid w:val="00817DBA"/>
    <w:rsid w:val="00AB5A76"/>
    <w:rsid w:val="00AD7147"/>
    <w:rsid w:val="00B124D8"/>
    <w:rsid w:val="00C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3E19"/>
  <w15:docId w15:val="{E8364466-66CC-4461-99C2-79A54F67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2">
    <w:name w:val="heading 2"/>
    <w:basedOn w:val="Normln"/>
    <w:next w:val="Normln"/>
    <w:qFormat/>
    <w:rsid w:val="00FC476C"/>
    <w:pPr>
      <w:keepNext/>
      <w:ind w:left="1843"/>
      <w:outlineLvl w:val="1"/>
    </w:pPr>
    <w:rPr>
      <w:rFonts w:ascii="Tahoma" w:hAnsi="Tahoma"/>
      <w:b/>
      <w:color w:val="34399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text1"/>
    <w:qFormat/>
    <w:rPr>
      <w:rFonts w:ascii="Verdana" w:hAnsi="Verdana"/>
      <w:sz w:val="16"/>
      <w:szCs w:val="16"/>
    </w:rPr>
  </w:style>
  <w:style w:type="character" w:styleId="slostrnky">
    <w:name w:val="page number"/>
    <w:basedOn w:val="Standardnpsmoodstavce"/>
    <w:rsid w:val="00BE5423"/>
  </w:style>
  <w:style w:type="character" w:styleId="Hypertextovodkaz">
    <w:name w:val="Hyperlink"/>
    <w:rsid w:val="00CC0BB4"/>
    <w:rPr>
      <w:color w:val="0000FF"/>
      <w:u w:val="single"/>
    </w:rPr>
  </w:style>
  <w:style w:type="character" w:customStyle="1" w:styleId="Hyperlink0">
    <w:name w:val="Hyperlink0"/>
    <w:qFormat/>
    <w:rsid w:val="00000714"/>
    <w:rPr>
      <w:color w:val="0000FF"/>
      <w:u w:val="single"/>
    </w:rPr>
  </w:style>
  <w:style w:type="character" w:customStyle="1" w:styleId="nowrap">
    <w:name w:val="nowrap"/>
    <w:qFormat/>
    <w:rsid w:val="007B4791"/>
  </w:style>
  <w:style w:type="character" w:styleId="Nevyeenzmnka">
    <w:name w:val="Unresolved Mention"/>
    <w:basedOn w:val="Standardnpsmoodstavce"/>
    <w:uiPriority w:val="99"/>
    <w:semiHidden/>
    <w:unhideWhenUsed/>
    <w:qFormat/>
    <w:rsid w:val="00BB5381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center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ind w:left="45"/>
      <w:jc w:val="both"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rsid w:val="002B7C4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qFormat/>
    <w:rsid w:val="002A2D6C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rsid w:val="00000714"/>
    <w:pPr>
      <w:overflowPunct w:val="0"/>
      <w:ind w:left="300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C762F6"/>
    <w:pPr>
      <w:overflowPunct w:val="0"/>
      <w:ind w:left="708"/>
      <w:textAlignment w:val="baseline"/>
    </w:pPr>
  </w:style>
  <w:style w:type="paragraph" w:customStyle="1" w:styleId="FrameContentsuser">
    <w:name w:val="Frame Contents (user)"/>
    <w:basedOn w:val="Normln"/>
    <w:qFormat/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96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ec@sosbrunta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4774-8437-425D-BD94-4D9D1B36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967</Words>
  <Characters>5707</Characters>
  <Application>Microsoft Office Word</Application>
  <DocSecurity>0</DocSecurity>
  <Lines>47</Lines>
  <Paragraphs>13</Paragraphs>
  <ScaleCrop>false</ScaleCrop>
  <Company>HELLO language centre, s.r.o.,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výuce angličtiny</dc:title>
  <dc:subject/>
  <dc:creator>Karel Hlaváček</dc:creator>
  <dc:description/>
  <cp:lastModifiedBy>Jana Andrlová</cp:lastModifiedBy>
  <cp:revision>4</cp:revision>
  <cp:lastPrinted>2016-08-17T16:49:00Z</cp:lastPrinted>
  <dcterms:created xsi:type="dcterms:W3CDTF">2025-06-27T08:06:00Z</dcterms:created>
  <dcterms:modified xsi:type="dcterms:W3CDTF">2025-08-27T09:46:00Z</dcterms:modified>
  <dc:language>en-CA</dc:language>
</cp:coreProperties>
</file>