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1FC05F55" w:rsidR="001D111B" w:rsidRDefault="001D111B" w:rsidP="006B4EC4">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9653C5" w:rsidRPr="009653C5">
        <w:rPr>
          <w:rFonts w:cs="Arial"/>
          <w:b/>
          <w:sz w:val="22"/>
          <w:szCs w:val="22"/>
        </w:rPr>
        <w:t>Zabezpečovací práce</w:t>
      </w:r>
      <w:r w:rsidR="00AF27F2">
        <w:rPr>
          <w:rFonts w:cs="Arial"/>
          <w:b/>
          <w:sz w:val="22"/>
          <w:szCs w:val="22"/>
        </w:rPr>
        <w:t xml:space="preserve"> PŠ 2024 Bělá km 11,400 – 11,600</w:t>
      </w:r>
      <w:r w:rsidR="00D17F56" w:rsidRPr="009653C5">
        <w:rPr>
          <w:rFonts w:cs="Arial"/>
          <w:b/>
          <w:sz w:val="22"/>
          <w:szCs w:val="22"/>
        </w:rPr>
        <w:t xml:space="preserve"> </w:t>
      </w:r>
      <w:r w:rsidR="00750C63" w:rsidRPr="00794CD0">
        <w:rPr>
          <w:rFonts w:cs="Arial"/>
          <w:b/>
          <w:sz w:val="22"/>
          <w:szCs w:val="22"/>
        </w:rPr>
        <w:t>(</w:t>
      </w:r>
      <w:r w:rsidR="00750C63" w:rsidRPr="006C6EBC">
        <w:rPr>
          <w:rFonts w:cs="Arial"/>
          <w:b/>
          <w:sz w:val="22"/>
          <w:szCs w:val="22"/>
        </w:rPr>
        <w:t xml:space="preserve">č. stavby </w:t>
      </w:r>
      <w:r w:rsidR="00AF27F2">
        <w:rPr>
          <w:rFonts w:cs="Arial"/>
          <w:b/>
          <w:sz w:val="22"/>
          <w:szCs w:val="22"/>
        </w:rPr>
        <w:t>8909</w:t>
      </w:r>
      <w:r w:rsidRPr="006C6EBC">
        <w:rPr>
          <w:rFonts w:cs="Arial"/>
          <w:b/>
          <w:sz w:val="22"/>
          <w:szCs w:val="22"/>
        </w:rPr>
        <w:t>)</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 xml:space="preserve">Mgr. Petr </w:t>
      </w:r>
      <w:proofErr w:type="spellStart"/>
      <w:r w:rsidR="00D17F56">
        <w:rPr>
          <w:sz w:val="22"/>
          <w:szCs w:val="22"/>
        </w:rPr>
        <w:t>Birklen</w:t>
      </w:r>
      <w:proofErr w:type="spellEnd"/>
      <w:r>
        <w:rPr>
          <w:sz w:val="22"/>
          <w:szCs w:val="22"/>
        </w:rPr>
        <w:t>, generální  ředitel</w:t>
      </w:r>
    </w:p>
    <w:p w14:paraId="2F62BA12" w14:textId="2F4A5363"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19434B">
        <w:rPr>
          <w:sz w:val="22"/>
          <w:szCs w:val="22"/>
        </w:rPr>
        <w:t>xxx</w:t>
      </w:r>
      <w:proofErr w:type="spellEnd"/>
      <w:r>
        <w:rPr>
          <w:sz w:val="22"/>
          <w:szCs w:val="22"/>
        </w:rPr>
        <w:t xml:space="preserve">, vedoucí VHP </w:t>
      </w:r>
      <w:proofErr w:type="gramStart"/>
      <w:r>
        <w:rPr>
          <w:sz w:val="22"/>
          <w:szCs w:val="22"/>
        </w:rPr>
        <w:t>Jeseník                                                         Bankovní</w:t>
      </w:r>
      <w:proofErr w:type="gramEnd"/>
      <w:r>
        <w:rPr>
          <w:sz w:val="22"/>
          <w:szCs w:val="22"/>
        </w:rPr>
        <w:t xml:space="preserve">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0A7E75" w:rsidRPr="005510A5">
        <w:rPr>
          <w:sz w:val="22"/>
          <w:szCs w:val="22"/>
        </w:rPr>
        <w:t xml:space="preserve">Raiffeisenbank a.s., č. </w:t>
      </w:r>
      <w:proofErr w:type="spellStart"/>
      <w:r w:rsidR="000A7E75" w:rsidRPr="005510A5">
        <w:rPr>
          <w:sz w:val="22"/>
          <w:szCs w:val="22"/>
        </w:rPr>
        <w:t>ú.</w:t>
      </w:r>
      <w:proofErr w:type="spellEnd"/>
      <w:r w:rsidR="000A7E75" w:rsidRPr="005510A5">
        <w:rPr>
          <w:sz w:val="22"/>
          <w:szCs w:val="22"/>
        </w:rPr>
        <w:t xml:space="preserve"> 1320871002/5500</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292288" w:rsidRDefault="006A1048" w:rsidP="006A1048">
      <w:pPr>
        <w:pStyle w:val="Textbubliny"/>
        <w:widowControl w:val="0"/>
        <w:tabs>
          <w:tab w:val="left" w:pos="720"/>
        </w:tabs>
        <w:ind w:right="566"/>
        <w:jc w:val="both"/>
        <w:rPr>
          <w:rFonts w:ascii="Times New Roman" w:hAnsi="Times New Roman" w:cs="Times New Roman"/>
          <w:color w:val="000000"/>
          <w:sz w:val="22"/>
          <w:szCs w:val="22"/>
          <w:u w:val="single"/>
        </w:rPr>
      </w:pPr>
      <w:r w:rsidRPr="00292288">
        <w:rPr>
          <w:rFonts w:ascii="Times New Roman" w:hAnsi="Times New Roman" w:cs="Times New Roman"/>
          <w:color w:val="000000"/>
          <w:sz w:val="22"/>
          <w:szCs w:val="22"/>
          <w:u w:val="single"/>
        </w:rPr>
        <w:t>Zhotovitel:</w:t>
      </w:r>
    </w:p>
    <w:p w14:paraId="02970EB3" w14:textId="0FB39ADA" w:rsidR="006A1048" w:rsidRPr="00292288" w:rsidRDefault="006A1048" w:rsidP="006A1048">
      <w:pPr>
        <w:pStyle w:val="Bezmezer"/>
        <w:tabs>
          <w:tab w:val="left" w:pos="2700"/>
        </w:tabs>
        <w:jc w:val="both"/>
        <w:rPr>
          <w:sz w:val="22"/>
          <w:szCs w:val="22"/>
        </w:rPr>
      </w:pPr>
      <w:r w:rsidRPr="00292288">
        <w:rPr>
          <w:color w:val="000000"/>
          <w:sz w:val="22"/>
          <w:szCs w:val="22"/>
        </w:rPr>
        <w:t>Obchodní firma:</w:t>
      </w:r>
      <w:r w:rsidR="00662D4C" w:rsidRPr="00292288">
        <w:rPr>
          <w:color w:val="000000"/>
          <w:sz w:val="22"/>
          <w:szCs w:val="22"/>
        </w:rPr>
        <w:tab/>
      </w:r>
      <w:r w:rsidR="00662D4C" w:rsidRPr="00292288">
        <w:rPr>
          <w:color w:val="000000"/>
          <w:sz w:val="22"/>
          <w:szCs w:val="22"/>
        </w:rPr>
        <w:tab/>
      </w:r>
      <w:r w:rsidR="00662D4C" w:rsidRPr="00292288">
        <w:rPr>
          <w:color w:val="000000"/>
          <w:sz w:val="22"/>
          <w:szCs w:val="22"/>
        </w:rPr>
        <w:tab/>
      </w:r>
      <w:r w:rsidR="00292288" w:rsidRPr="00292288">
        <w:rPr>
          <w:b/>
          <w:bCs/>
          <w:color w:val="000000"/>
          <w:sz w:val="22"/>
          <w:szCs w:val="22"/>
        </w:rPr>
        <w:t>VDP STAVBY a.s.</w:t>
      </w:r>
      <w:r w:rsidRPr="00292288">
        <w:rPr>
          <w:b/>
          <w:bCs/>
          <w:sz w:val="22"/>
          <w:szCs w:val="22"/>
        </w:rPr>
        <w:tab/>
      </w:r>
    </w:p>
    <w:p w14:paraId="781B9322" w14:textId="232BD01B" w:rsidR="006A1048" w:rsidRPr="00292288" w:rsidRDefault="006A1048" w:rsidP="006A1048">
      <w:pPr>
        <w:pStyle w:val="Bezmezer"/>
        <w:tabs>
          <w:tab w:val="left" w:pos="2700"/>
        </w:tabs>
        <w:jc w:val="both"/>
        <w:rPr>
          <w:sz w:val="22"/>
          <w:szCs w:val="22"/>
        </w:rPr>
      </w:pPr>
      <w:r w:rsidRPr="00292288">
        <w:rPr>
          <w:sz w:val="22"/>
          <w:szCs w:val="22"/>
        </w:rPr>
        <w:t xml:space="preserve">Sídlo: </w:t>
      </w:r>
      <w:r w:rsidRPr="00292288">
        <w:rPr>
          <w:sz w:val="22"/>
          <w:szCs w:val="22"/>
        </w:rPr>
        <w:tab/>
      </w:r>
      <w:r w:rsidRPr="00292288">
        <w:rPr>
          <w:sz w:val="22"/>
          <w:szCs w:val="22"/>
        </w:rPr>
        <w:tab/>
      </w:r>
      <w:r w:rsidRPr="00292288">
        <w:rPr>
          <w:sz w:val="22"/>
          <w:szCs w:val="22"/>
        </w:rPr>
        <w:tab/>
      </w:r>
      <w:r w:rsidR="00292288" w:rsidRPr="00292288">
        <w:rPr>
          <w:sz w:val="22"/>
          <w:szCs w:val="22"/>
        </w:rPr>
        <w:t>Komenského 315, 788 15 Velké Losiny</w:t>
      </w:r>
    </w:p>
    <w:p w14:paraId="54E882B4" w14:textId="20856905" w:rsidR="006A1048" w:rsidRPr="00292288" w:rsidRDefault="00662D4C" w:rsidP="006A1048">
      <w:pPr>
        <w:pStyle w:val="Bezmezer"/>
        <w:tabs>
          <w:tab w:val="left" w:pos="2700"/>
        </w:tabs>
        <w:ind w:left="2700" w:hanging="2700"/>
        <w:jc w:val="both"/>
        <w:rPr>
          <w:sz w:val="22"/>
          <w:szCs w:val="22"/>
        </w:rPr>
      </w:pPr>
      <w:r w:rsidRPr="00292288">
        <w:rPr>
          <w:sz w:val="22"/>
          <w:szCs w:val="22"/>
        </w:rPr>
        <w:t>Statutární zástupce</w:t>
      </w:r>
      <w:r w:rsidRPr="00292288">
        <w:rPr>
          <w:sz w:val="22"/>
          <w:szCs w:val="22"/>
        </w:rPr>
        <w:tab/>
      </w:r>
      <w:r w:rsidRPr="00292288">
        <w:rPr>
          <w:sz w:val="22"/>
          <w:szCs w:val="22"/>
        </w:rPr>
        <w:tab/>
      </w:r>
      <w:r w:rsidRPr="00292288">
        <w:rPr>
          <w:sz w:val="22"/>
          <w:szCs w:val="22"/>
        </w:rPr>
        <w:tab/>
      </w:r>
      <w:proofErr w:type="spellStart"/>
      <w:r w:rsidR="0019434B">
        <w:rPr>
          <w:sz w:val="22"/>
          <w:szCs w:val="22"/>
        </w:rPr>
        <w:t>xxx</w:t>
      </w:r>
      <w:proofErr w:type="spellEnd"/>
      <w:r w:rsidR="00292288" w:rsidRPr="00292288">
        <w:rPr>
          <w:sz w:val="22"/>
          <w:szCs w:val="22"/>
        </w:rPr>
        <w:t>, předseda představenstva</w:t>
      </w:r>
    </w:p>
    <w:p w14:paraId="76EB0DD3" w14:textId="709E4F84" w:rsidR="006A1048" w:rsidRPr="00292288" w:rsidRDefault="006A1048" w:rsidP="006A1048">
      <w:pPr>
        <w:pStyle w:val="Bezmezer"/>
        <w:tabs>
          <w:tab w:val="left" w:pos="2700"/>
        </w:tabs>
        <w:ind w:left="2700" w:hanging="2700"/>
        <w:jc w:val="both"/>
        <w:rPr>
          <w:sz w:val="22"/>
          <w:szCs w:val="22"/>
        </w:rPr>
      </w:pPr>
      <w:r w:rsidRPr="00292288">
        <w:rPr>
          <w:bCs/>
          <w:sz w:val="22"/>
          <w:szCs w:val="22"/>
        </w:rPr>
        <w:t xml:space="preserve">Zástupce pro věci technické: </w:t>
      </w:r>
      <w:r w:rsidRPr="00292288">
        <w:rPr>
          <w:bCs/>
          <w:sz w:val="22"/>
          <w:szCs w:val="22"/>
        </w:rPr>
        <w:tab/>
      </w:r>
      <w:r w:rsidRPr="00292288">
        <w:rPr>
          <w:bCs/>
          <w:sz w:val="22"/>
          <w:szCs w:val="22"/>
        </w:rPr>
        <w:tab/>
      </w:r>
      <w:r w:rsidRPr="00292288">
        <w:rPr>
          <w:bCs/>
          <w:sz w:val="22"/>
          <w:szCs w:val="22"/>
        </w:rPr>
        <w:tab/>
      </w:r>
      <w:proofErr w:type="spellStart"/>
      <w:r w:rsidR="0019434B">
        <w:rPr>
          <w:bCs/>
          <w:sz w:val="22"/>
          <w:szCs w:val="22"/>
        </w:rPr>
        <w:t>xxx</w:t>
      </w:r>
      <w:proofErr w:type="spellEnd"/>
      <w:r w:rsidR="00292288" w:rsidRPr="00292288">
        <w:rPr>
          <w:bCs/>
          <w:sz w:val="22"/>
          <w:szCs w:val="22"/>
        </w:rPr>
        <w:t>, autorizovaná osoba</w:t>
      </w:r>
      <w:r w:rsidRPr="00292288">
        <w:rPr>
          <w:sz w:val="22"/>
          <w:szCs w:val="22"/>
        </w:rPr>
        <w:tab/>
      </w:r>
    </w:p>
    <w:p w14:paraId="327E6112" w14:textId="69C7B4E5" w:rsidR="006A1048" w:rsidRPr="00292288" w:rsidRDefault="006A1048" w:rsidP="006A1048">
      <w:pPr>
        <w:pStyle w:val="Bezmezer"/>
        <w:tabs>
          <w:tab w:val="left" w:pos="2700"/>
        </w:tabs>
        <w:jc w:val="both"/>
        <w:rPr>
          <w:sz w:val="22"/>
          <w:szCs w:val="22"/>
        </w:rPr>
      </w:pPr>
      <w:r w:rsidRPr="00292288">
        <w:rPr>
          <w:sz w:val="22"/>
          <w:szCs w:val="22"/>
        </w:rPr>
        <w:t xml:space="preserve">Bankovní spojení: </w:t>
      </w:r>
      <w:r w:rsidRPr="00292288">
        <w:rPr>
          <w:sz w:val="22"/>
          <w:szCs w:val="22"/>
        </w:rPr>
        <w:tab/>
      </w:r>
      <w:r w:rsidRPr="00292288">
        <w:rPr>
          <w:sz w:val="22"/>
          <w:szCs w:val="22"/>
        </w:rPr>
        <w:tab/>
      </w:r>
      <w:r w:rsidR="00292288" w:rsidRPr="00292288">
        <w:rPr>
          <w:sz w:val="22"/>
          <w:szCs w:val="22"/>
        </w:rPr>
        <w:tab/>
        <w:t>Komerční banka, a.s. 115</w:t>
      </w:r>
      <w:r w:rsidR="00292288">
        <w:rPr>
          <w:sz w:val="22"/>
          <w:szCs w:val="22"/>
        </w:rPr>
        <w:t>-</w:t>
      </w:r>
      <w:r w:rsidR="00292288" w:rsidRPr="00292288">
        <w:rPr>
          <w:sz w:val="22"/>
          <w:szCs w:val="22"/>
        </w:rPr>
        <w:t>7283730207/0100</w:t>
      </w:r>
    </w:p>
    <w:p w14:paraId="355ECE79" w14:textId="5CDA1F34" w:rsidR="006A1048" w:rsidRPr="00292288" w:rsidRDefault="006A1048" w:rsidP="006A1048">
      <w:pPr>
        <w:pStyle w:val="Bezmezer"/>
        <w:tabs>
          <w:tab w:val="left" w:pos="2700"/>
        </w:tabs>
        <w:jc w:val="both"/>
        <w:rPr>
          <w:sz w:val="22"/>
          <w:szCs w:val="22"/>
        </w:rPr>
      </w:pPr>
      <w:r w:rsidRPr="00292288">
        <w:rPr>
          <w:color w:val="000000"/>
          <w:sz w:val="22"/>
          <w:szCs w:val="22"/>
        </w:rPr>
        <w:t>IČO/DIČ:</w:t>
      </w:r>
      <w:r w:rsidRPr="00292288">
        <w:rPr>
          <w:sz w:val="22"/>
          <w:szCs w:val="22"/>
        </w:rPr>
        <w:t xml:space="preserve"> </w:t>
      </w:r>
      <w:r w:rsidRPr="00292288">
        <w:rPr>
          <w:sz w:val="22"/>
          <w:szCs w:val="22"/>
        </w:rPr>
        <w:tab/>
      </w:r>
      <w:r w:rsidRPr="00292288">
        <w:rPr>
          <w:sz w:val="22"/>
          <w:szCs w:val="22"/>
        </w:rPr>
        <w:tab/>
      </w:r>
      <w:r w:rsidRPr="00292288">
        <w:rPr>
          <w:sz w:val="22"/>
          <w:szCs w:val="22"/>
        </w:rPr>
        <w:tab/>
      </w:r>
      <w:r w:rsidR="00292288" w:rsidRPr="00292288">
        <w:rPr>
          <w:sz w:val="22"/>
          <w:szCs w:val="22"/>
        </w:rPr>
        <w:t>651 38 333 / CZ65138333</w:t>
      </w:r>
    </w:p>
    <w:p w14:paraId="1123D71F" w14:textId="45418C5B" w:rsidR="006A1048" w:rsidRPr="00292288" w:rsidRDefault="006A1048" w:rsidP="006A1048">
      <w:pPr>
        <w:pStyle w:val="Textbubliny"/>
        <w:widowControl w:val="0"/>
        <w:tabs>
          <w:tab w:val="left" w:pos="720"/>
        </w:tabs>
        <w:ind w:right="566"/>
        <w:jc w:val="both"/>
        <w:rPr>
          <w:b/>
          <w:sz w:val="22"/>
          <w:szCs w:val="22"/>
        </w:rPr>
      </w:pPr>
      <w:r w:rsidRPr="00292288">
        <w:rPr>
          <w:rFonts w:ascii="Times New Roman" w:hAnsi="Times New Roman" w:cs="Times New Roman"/>
          <w:color w:val="000000"/>
          <w:sz w:val="22"/>
          <w:szCs w:val="22"/>
        </w:rPr>
        <w:t>Zapsán v obchodním rejstříku Krajského soud</w:t>
      </w:r>
      <w:r w:rsidR="00662D4C" w:rsidRPr="00292288">
        <w:rPr>
          <w:rFonts w:ascii="Times New Roman" w:hAnsi="Times New Roman" w:cs="Times New Roman"/>
          <w:color w:val="000000"/>
          <w:sz w:val="22"/>
          <w:szCs w:val="22"/>
        </w:rPr>
        <w:t>u v</w:t>
      </w:r>
      <w:r w:rsidR="00292288" w:rsidRPr="00292288">
        <w:rPr>
          <w:rFonts w:ascii="Times New Roman" w:hAnsi="Times New Roman" w:cs="Times New Roman"/>
          <w:color w:val="000000"/>
          <w:sz w:val="22"/>
          <w:szCs w:val="22"/>
        </w:rPr>
        <w:t> Ostravě, oddíl B, vložka 1169</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0C7EBE01" w:rsidR="001D111B" w:rsidRPr="009E35D5" w:rsidRDefault="001D111B" w:rsidP="000D746C">
      <w:pPr>
        <w:pStyle w:val="Zkladntext"/>
        <w:keepNext/>
        <w:spacing w:before="40" w:after="40"/>
        <w:rPr>
          <w:rFonts w:cs="Arial"/>
          <w:b/>
          <w:sz w:val="22"/>
          <w:szCs w:val="22"/>
        </w:rPr>
      </w:pPr>
      <w:r>
        <w:rPr>
          <w:rFonts w:cs="Arial"/>
          <w:b/>
          <w:sz w:val="22"/>
          <w:szCs w:val="22"/>
        </w:rPr>
        <w:t xml:space="preserve">  </w:t>
      </w:r>
      <w:r w:rsidR="000D746C" w:rsidRPr="009653C5">
        <w:rPr>
          <w:rFonts w:cs="Arial"/>
          <w:b/>
          <w:sz w:val="22"/>
          <w:szCs w:val="22"/>
        </w:rPr>
        <w:t>Zabezpečovací práce</w:t>
      </w:r>
      <w:r w:rsidR="00AF27F2">
        <w:rPr>
          <w:rFonts w:cs="Arial"/>
          <w:b/>
          <w:sz w:val="22"/>
          <w:szCs w:val="22"/>
        </w:rPr>
        <w:t xml:space="preserve"> PŠ 2024 Bělá km 11,400 – 11,600</w:t>
      </w:r>
      <w:r w:rsidR="000D746C" w:rsidRPr="009653C5">
        <w:rPr>
          <w:rFonts w:cs="Arial"/>
          <w:b/>
          <w:sz w:val="22"/>
          <w:szCs w:val="22"/>
        </w:rPr>
        <w:t xml:space="preserve"> </w:t>
      </w:r>
      <w:r w:rsidR="000D746C" w:rsidRPr="00794CD0">
        <w:rPr>
          <w:rFonts w:cs="Arial"/>
          <w:b/>
          <w:sz w:val="22"/>
          <w:szCs w:val="22"/>
        </w:rPr>
        <w:t>(č</w:t>
      </w:r>
      <w:r w:rsidR="000D746C" w:rsidRPr="006C6EBC">
        <w:rPr>
          <w:rFonts w:cs="Arial"/>
          <w:b/>
          <w:sz w:val="22"/>
          <w:szCs w:val="22"/>
        </w:rPr>
        <w:t xml:space="preserve">. stavby </w:t>
      </w:r>
      <w:r w:rsidR="00AF27F2">
        <w:rPr>
          <w:rFonts w:cs="Arial"/>
          <w:b/>
          <w:sz w:val="22"/>
          <w:szCs w:val="22"/>
        </w:rPr>
        <w:t>8909</w:t>
      </w:r>
      <w:r w:rsidR="000D746C" w:rsidRPr="006C6EBC">
        <w:rPr>
          <w:rFonts w:cs="Arial"/>
          <w:b/>
          <w:sz w:val="22"/>
          <w:szCs w:val="22"/>
        </w:rPr>
        <w:t>)</w:t>
      </w:r>
    </w:p>
    <w:p w14:paraId="39F01127" w14:textId="3980B3C7"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w:t>
      </w:r>
      <w:r w:rsidR="00292A1F" w:rsidRPr="001E2144">
        <w:rPr>
          <w:sz w:val="22"/>
          <w:szCs w:val="22"/>
        </w:rPr>
        <w:t xml:space="preserve">ze </w:t>
      </w:r>
      <w:r w:rsidR="00662D4C" w:rsidRPr="001E2144">
        <w:rPr>
          <w:sz w:val="22"/>
          <w:szCs w:val="22"/>
        </w:rPr>
        <w:t xml:space="preserve">dne </w:t>
      </w:r>
      <w:r w:rsidR="001E2144" w:rsidRPr="001E2144">
        <w:rPr>
          <w:sz w:val="22"/>
          <w:szCs w:val="22"/>
        </w:rPr>
        <w:t>08.</w:t>
      </w:r>
      <w:r w:rsidR="00292288" w:rsidRPr="001E2144">
        <w:rPr>
          <w:sz w:val="22"/>
          <w:szCs w:val="22"/>
        </w:rPr>
        <w:t>09.2025</w:t>
      </w:r>
      <w:r w:rsidR="009475B9" w:rsidRPr="001E2144">
        <w:rPr>
          <w:sz w:val="22"/>
          <w:szCs w:val="22"/>
        </w:rPr>
        <w:t xml:space="preserve">, </w:t>
      </w:r>
      <w:r w:rsidR="00D17F56" w:rsidRPr="001E2144">
        <w:rPr>
          <w:sz w:val="22"/>
          <w:szCs w:val="22"/>
        </w:rPr>
        <w:t>zjednodušené</w:t>
      </w:r>
      <w:r w:rsidR="00D17F56">
        <w:rPr>
          <w:sz w:val="22"/>
          <w:szCs w:val="22"/>
        </w:rPr>
        <w:t xml:space="preserve">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090EA6B9"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6C6EBC" w:rsidRPr="006C6EBC">
        <w:rPr>
          <w:b/>
          <w:sz w:val="22"/>
          <w:szCs w:val="22"/>
        </w:rPr>
        <w:t>09</w:t>
      </w:r>
      <w:r w:rsidR="00D17F56" w:rsidRPr="006C6EBC">
        <w:rPr>
          <w:b/>
          <w:sz w:val="22"/>
          <w:szCs w:val="22"/>
        </w:rPr>
        <w:t>/2025</w:t>
      </w:r>
    </w:p>
    <w:p w14:paraId="40EE345A" w14:textId="7F2B0BC8" w:rsidR="001D111B" w:rsidRPr="006C6EBC"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t xml:space="preserve">do  </w:t>
      </w:r>
      <w:proofErr w:type="gramStart"/>
      <w:r w:rsidR="00AF27F2">
        <w:rPr>
          <w:b/>
          <w:sz w:val="22"/>
          <w:szCs w:val="22"/>
        </w:rPr>
        <w:t>15.12</w:t>
      </w:r>
      <w:r w:rsidR="00D17F56" w:rsidRPr="006C6EBC">
        <w:rPr>
          <w:b/>
          <w:sz w:val="22"/>
          <w:szCs w:val="22"/>
        </w:rPr>
        <w:t>.</w:t>
      </w:r>
      <w:r w:rsidR="00062327" w:rsidRPr="006C6EBC">
        <w:rPr>
          <w:b/>
          <w:sz w:val="22"/>
          <w:szCs w:val="22"/>
        </w:rPr>
        <w:t xml:space="preserve"> </w:t>
      </w:r>
      <w:r w:rsidR="00D17F56" w:rsidRPr="006C6EBC">
        <w:rPr>
          <w:b/>
          <w:sz w:val="22"/>
          <w:szCs w:val="22"/>
        </w:rPr>
        <w:t>2025</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25E3326F"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1E2144">
        <w:rPr>
          <w:sz w:val="22"/>
          <w:szCs w:val="22"/>
        </w:rPr>
        <w:t xml:space="preserve">Celková cena díla bez DPH              </w:t>
      </w:r>
      <w:r w:rsidR="009B61BB" w:rsidRPr="001E2144">
        <w:rPr>
          <w:sz w:val="22"/>
          <w:szCs w:val="22"/>
        </w:rPr>
        <w:t xml:space="preserve">                            </w:t>
      </w:r>
      <w:r w:rsidR="00D17F56" w:rsidRPr="001E2144">
        <w:rPr>
          <w:sz w:val="22"/>
          <w:szCs w:val="22"/>
        </w:rPr>
        <w:t xml:space="preserve">   </w:t>
      </w:r>
      <w:r w:rsidR="001E2144" w:rsidRPr="001E2144">
        <w:rPr>
          <w:sz w:val="22"/>
          <w:szCs w:val="22"/>
        </w:rPr>
        <w:t>2 690 000</w:t>
      </w:r>
      <w:r w:rsidR="00826A38" w:rsidRPr="001E2144">
        <w:rPr>
          <w:sz w:val="22"/>
          <w:szCs w:val="22"/>
        </w:rPr>
        <w:t xml:space="preserve">,- </w:t>
      </w:r>
      <w:r w:rsidRPr="001E2144">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2D312D">
        <w:rPr>
          <w:rFonts w:ascii="Times New Roman" w:hAnsi="Times New Roman" w:cs="Times New Roman"/>
          <w:sz w:val="22"/>
          <w:szCs w:val="22"/>
        </w:rPr>
        <w:t>zajištění veškerých dočasných záborů potřebných pro realizaci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zajištění povolení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w:t>
      </w:r>
      <w:proofErr w:type="spellStart"/>
      <w:r w:rsidRPr="001D21AE">
        <w:rPr>
          <w:sz w:val="22"/>
          <w:szCs w:val="22"/>
        </w:rPr>
        <w:t>protimigračních</w:t>
      </w:r>
      <w:proofErr w:type="spellEnd"/>
      <w:r w:rsidRPr="001D21AE">
        <w:rPr>
          <w:sz w:val="22"/>
          <w:szCs w:val="22"/>
        </w:rPr>
        <w:t xml:space="preserve"> bariér, které zabrání průniku živočichů na staveniště, zajištění  </w:t>
      </w:r>
      <w:proofErr w:type="spellStart"/>
      <w:r w:rsidRPr="001D21AE">
        <w:rPr>
          <w:sz w:val="22"/>
          <w:szCs w:val="22"/>
        </w:rPr>
        <w:t>slovení</w:t>
      </w:r>
      <w:proofErr w:type="spellEnd"/>
      <w:r w:rsidRPr="001D21AE">
        <w:rPr>
          <w:sz w:val="22"/>
          <w:szCs w:val="22"/>
        </w:rPr>
        <w:t xml:space="preserve">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2ABEC8D6"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 xml:space="preserve">geodetické vytyčení stavby vč. vypracování protokolu o vytýčení stavby před zahájením prací a v průběhu provádění stavby a dále provádění průběžných kontrolních měření stavebních objektů během provádění stavby, </w:t>
      </w:r>
      <w:r w:rsidR="009475B9">
        <w:rPr>
          <w:sz w:val="22"/>
          <w:szCs w:val="22"/>
        </w:rPr>
        <w:t xml:space="preserve"> </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E4455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379D46FC"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V případě nedodržení lhůty stanovené v čl. 5. bod 8. této smlouvy pro zahájení prací na odstraňování vady, která byla zhotoviteli řádně oznámena v rámci záruční doby, je objednatel oprávněn účtovat zhot</w:t>
      </w:r>
      <w:r w:rsidR="00A76BB5" w:rsidRPr="00537322">
        <w:rPr>
          <w:sz w:val="22"/>
          <w:szCs w:val="22"/>
        </w:rPr>
        <w:t xml:space="preserve">oviteli smluvní pokutu </w:t>
      </w:r>
      <w:r w:rsidR="00F23D62" w:rsidRPr="00537322">
        <w:rPr>
          <w:sz w:val="22"/>
          <w:szCs w:val="22"/>
        </w:rPr>
        <w:t xml:space="preserve">ve výši </w:t>
      </w:r>
      <w:r w:rsidR="00BD120A" w:rsidRPr="002B61D0">
        <w:rPr>
          <w:sz w:val="22"/>
          <w:szCs w:val="22"/>
        </w:rPr>
        <w:t>5</w:t>
      </w:r>
      <w:r w:rsidRPr="002B61D0">
        <w:rPr>
          <w:sz w:val="22"/>
          <w:szCs w:val="22"/>
        </w:rPr>
        <w:t xml:space="preserve"> 000,- Kč </w:t>
      </w:r>
      <w:r w:rsidRPr="00537322">
        <w:rPr>
          <w:sz w:val="22"/>
          <w:szCs w:val="22"/>
        </w:rPr>
        <w:t>za každý kalendářní den prodlení.</w:t>
      </w:r>
    </w:p>
    <w:p w14:paraId="44A369E5" w14:textId="7FCBB415"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lhůty stanovené v čl. 5. bod 8. této smlouvy k odstranění vady, která se projevila v záruční době, je objednatel oprávněn účtovat zhotoviteli smluvní pokutu ve výši </w:t>
      </w:r>
      <w:r w:rsidRPr="00537322">
        <w:rPr>
          <w:sz w:val="22"/>
          <w:szCs w:val="22"/>
        </w:rPr>
        <w:br/>
      </w:r>
      <w:r w:rsidR="00BD120A" w:rsidRPr="002B61D0">
        <w:rPr>
          <w:sz w:val="22"/>
          <w:szCs w:val="22"/>
        </w:rPr>
        <w:t>5</w:t>
      </w:r>
      <w:r w:rsidRPr="002B61D0">
        <w:rPr>
          <w:sz w:val="22"/>
          <w:szCs w:val="22"/>
        </w:rPr>
        <w:t xml:space="preserve"> 000,- </w:t>
      </w:r>
      <w:r w:rsidRPr="00537322">
        <w:rPr>
          <w:sz w:val="22"/>
          <w:szCs w:val="22"/>
        </w:rPr>
        <w:t>Kč za každý kalendářní den prodlení.</w:t>
      </w:r>
    </w:p>
    <w:p w14:paraId="4C225EF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F23D62" w:rsidRPr="00537322">
        <w:rPr>
          <w:sz w:val="22"/>
          <w:szCs w:val="22"/>
        </w:rPr>
        <w:t>5</w:t>
      </w:r>
      <w:r w:rsidRPr="00537322">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Pr="00794CD0">
        <w:rPr>
          <w:b/>
          <w:sz w:val="22"/>
          <w:szCs w:val="22"/>
          <w:u w:val="single"/>
        </w:rPr>
        <w:t>Záruční doba a odpovědnost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77777777" w:rsidR="001D111B" w:rsidRDefault="001D111B" w:rsidP="00EF2DB0">
      <w:pPr>
        <w:keepLines/>
        <w:widowControl w:val="0"/>
        <w:numPr>
          <w:ilvl w:val="0"/>
          <w:numId w:val="10"/>
        </w:numPr>
        <w:jc w:val="both"/>
        <w:rPr>
          <w:sz w:val="22"/>
          <w:szCs w:val="22"/>
        </w:rPr>
      </w:pPr>
      <w:r>
        <w:rPr>
          <w:sz w:val="22"/>
          <w:szCs w:val="22"/>
        </w:rPr>
        <w:t xml:space="preserve">Zhotovitel odpovídá za vady, jež má </w:t>
      </w:r>
      <w:r w:rsidRPr="001D72C3">
        <w:rPr>
          <w:sz w:val="22"/>
          <w:szCs w:val="22"/>
        </w:rPr>
        <w:t>dílo nebo jakákoli jeho součást v</w:t>
      </w:r>
      <w:r>
        <w:rPr>
          <w:sz w:val="22"/>
          <w:szCs w:val="22"/>
        </w:rPr>
        <w:t> době předání a za vady, které se vyskytly v záruční době.</w:t>
      </w:r>
    </w:p>
    <w:p w14:paraId="31926A68" w14:textId="77777777" w:rsidR="001D111B" w:rsidRDefault="001D111B" w:rsidP="00EF2DB0">
      <w:pPr>
        <w:keepLines/>
        <w:widowControl w:val="0"/>
        <w:numPr>
          <w:ilvl w:val="0"/>
          <w:numId w:val="10"/>
        </w:numPr>
        <w:jc w:val="both"/>
        <w:rPr>
          <w:sz w:val="22"/>
          <w:szCs w:val="22"/>
        </w:rPr>
      </w:pPr>
      <w:r>
        <w:rPr>
          <w:sz w:val="22"/>
          <w:szCs w:val="22"/>
        </w:rPr>
        <w:t>Za vady díla, které se projevily po záruční době, odpovídá zhotovitel tehdy, pokud jejich příčinou bylo porušení jeho povinností.</w:t>
      </w:r>
    </w:p>
    <w:p w14:paraId="5908E555" w14:textId="6D80DEA8" w:rsidR="001D111B" w:rsidRDefault="001D111B" w:rsidP="00EF2DB0">
      <w:pPr>
        <w:keepLines/>
        <w:widowControl w:val="0"/>
        <w:numPr>
          <w:ilvl w:val="0"/>
          <w:numId w:val="10"/>
        </w:numPr>
        <w:jc w:val="both"/>
        <w:rPr>
          <w:sz w:val="22"/>
          <w:szCs w:val="22"/>
        </w:rPr>
      </w:pPr>
      <w:r>
        <w:rPr>
          <w:sz w:val="22"/>
          <w:szCs w:val="22"/>
        </w:rPr>
        <w:t xml:space="preserve">Zhotovitel poskytuje na provedené dílo záruku </w:t>
      </w:r>
      <w:r w:rsidRPr="00F47A74">
        <w:rPr>
          <w:sz w:val="22"/>
          <w:szCs w:val="22"/>
        </w:rPr>
        <w:t xml:space="preserve">v délce </w:t>
      </w:r>
      <w:r w:rsidR="00662D4C">
        <w:rPr>
          <w:b/>
          <w:sz w:val="22"/>
          <w:szCs w:val="22"/>
        </w:rPr>
        <w:t>24</w:t>
      </w:r>
      <w:r w:rsidRPr="00F47A74">
        <w:rPr>
          <w:b/>
          <w:sz w:val="22"/>
          <w:szCs w:val="22"/>
        </w:rPr>
        <w:t xml:space="preserve"> měsíců</w:t>
      </w:r>
      <w:r w:rsidRPr="00F47A74">
        <w:rPr>
          <w:sz w:val="22"/>
          <w:szCs w:val="22"/>
        </w:rPr>
        <w:t>. Záruční</w:t>
      </w:r>
      <w:r>
        <w:rPr>
          <w:sz w:val="22"/>
          <w:szCs w:val="22"/>
        </w:rPr>
        <w:t xml:space="preserve"> doba počíná běžet ode dne úspěšného předání a převzetí ukončeného díla</w:t>
      </w:r>
      <w:r w:rsidRPr="001D72C3">
        <w:rPr>
          <w:sz w:val="22"/>
          <w:szCs w:val="22"/>
        </w:rPr>
        <w:t>, které je zbaveno všech vad a nedodělků.</w:t>
      </w:r>
    </w:p>
    <w:p w14:paraId="4552C7A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dokumentací.</w:t>
      </w:r>
    </w:p>
    <w:p w14:paraId="13C1CFA6" w14:textId="77777777" w:rsidR="001D111B" w:rsidRDefault="001D111B" w:rsidP="00EF2DB0">
      <w:pPr>
        <w:keepLines/>
        <w:widowControl w:val="0"/>
        <w:numPr>
          <w:ilvl w:val="0"/>
          <w:numId w:val="10"/>
        </w:numPr>
        <w:jc w:val="both"/>
        <w:rPr>
          <w:sz w:val="22"/>
          <w:szCs w:val="22"/>
        </w:rPr>
      </w:pPr>
      <w:r w:rsidRPr="001D72C3">
        <w:rPr>
          <w:sz w:val="22"/>
          <w:szCs w:val="22"/>
        </w:rPr>
        <w:lastRenderedPageBreak/>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0D47CA75"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62E91FE"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13A38C8D"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0453B772" w14:textId="3A71DFF9" w:rsidR="001D111B" w:rsidRDefault="001D111B" w:rsidP="00EF2DB0">
      <w:pPr>
        <w:keepLines/>
        <w:widowControl w:val="0"/>
        <w:rPr>
          <w:sz w:val="24"/>
          <w:szCs w:val="24"/>
        </w:rPr>
      </w:pPr>
    </w:p>
    <w:p w14:paraId="3DAA364A" w14:textId="45F17EC3" w:rsidR="0019434B" w:rsidRDefault="0019434B" w:rsidP="00EF2DB0">
      <w:pPr>
        <w:keepLines/>
        <w:widowControl w:val="0"/>
        <w:rPr>
          <w:sz w:val="24"/>
          <w:szCs w:val="24"/>
        </w:rPr>
      </w:pPr>
    </w:p>
    <w:p w14:paraId="5C98DC6D" w14:textId="77777777" w:rsidR="0019434B" w:rsidRDefault="0019434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38BFC5C1" w:rsidR="00794CD0" w:rsidRPr="00AF27F2" w:rsidRDefault="001D111B" w:rsidP="001D21AE">
      <w:pPr>
        <w:keepLines/>
        <w:widowControl w:val="0"/>
        <w:numPr>
          <w:ilvl w:val="0"/>
          <w:numId w:val="8"/>
        </w:numPr>
        <w:jc w:val="both"/>
        <w:rPr>
          <w:sz w:val="22"/>
          <w:szCs w:val="22"/>
        </w:rPr>
      </w:pPr>
      <w:r>
        <w:rPr>
          <w:sz w:val="22"/>
          <w:szCs w:val="22"/>
        </w:rPr>
        <w:t xml:space="preserve">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w:t>
      </w:r>
      <w:r w:rsidR="00AF27F2">
        <w:rPr>
          <w:sz w:val="22"/>
          <w:szCs w:val="22"/>
        </w:rPr>
        <w:t>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lastRenderedPageBreak/>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5F78148E" w14:textId="77777777" w:rsidR="001D111B" w:rsidRDefault="001D111B" w:rsidP="00EF2DB0">
      <w:pPr>
        <w:keepLines/>
        <w:widowControl w:val="0"/>
        <w:numPr>
          <w:ilvl w:val="0"/>
          <w:numId w:val="12"/>
        </w:numPr>
        <w:jc w:val="both"/>
        <w:rPr>
          <w:sz w:val="22"/>
          <w:szCs w:val="22"/>
        </w:rPr>
      </w:pPr>
      <w:r>
        <w:rPr>
          <w:sz w:val="22"/>
          <w:szCs w:val="22"/>
        </w:rPr>
        <w:t>provádění průkazních zkoušek použitých materiálů v průběhu výstavby včetně výchozích atestů použitého kameniva a jejich doložení k předání a převzetí díla</w:t>
      </w:r>
    </w:p>
    <w:p w14:paraId="1CB9643B"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0F01F41B" w:rsidR="001D111B" w:rsidRDefault="001D111B" w:rsidP="001D21AE">
      <w:pPr>
        <w:keepLines/>
        <w:widowControl w:val="0"/>
        <w:ind w:left="426" w:hanging="426"/>
        <w:jc w:val="both"/>
        <w:rPr>
          <w:sz w:val="22"/>
          <w:szCs w:val="22"/>
        </w:rPr>
      </w:pPr>
    </w:p>
    <w:p w14:paraId="5076CB72" w14:textId="77777777" w:rsidR="001D111B" w:rsidRDefault="001D111B"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14AF7380" w14:textId="77777777" w:rsidR="00794CD0" w:rsidRPr="00794CD0" w:rsidRDefault="00794CD0" w:rsidP="00794CD0">
      <w:pPr>
        <w:keepLines/>
        <w:widowControl w:val="0"/>
        <w:ind w:left="426"/>
        <w:jc w:val="both"/>
        <w:rPr>
          <w:rFonts w:cs="Arial"/>
          <w:sz w:val="22"/>
          <w:szCs w:val="22"/>
        </w:rPr>
      </w:pPr>
    </w:p>
    <w:p w14:paraId="29EEC3E0" w14:textId="77777777" w:rsidR="00F47A74" w:rsidRPr="00F47A74" w:rsidRDefault="00F47A74"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3012481E"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86579EB" w14:textId="78031019" w:rsidR="00AF27F2" w:rsidRDefault="00AF27F2" w:rsidP="00EF2DB0">
      <w:pPr>
        <w:pStyle w:val="Zkladntextodsazen2"/>
        <w:keepLines/>
        <w:widowControl w:val="0"/>
        <w:ind w:left="425"/>
        <w:rPr>
          <w:sz w:val="22"/>
          <w:szCs w:val="22"/>
        </w:rPr>
      </w:pPr>
    </w:p>
    <w:p w14:paraId="288D8638" w14:textId="5862E4FD" w:rsidR="00AF27F2" w:rsidRDefault="00AF27F2" w:rsidP="00EF2DB0">
      <w:pPr>
        <w:pStyle w:val="Zkladntextodsazen2"/>
        <w:keepLines/>
        <w:widowControl w:val="0"/>
        <w:ind w:left="425"/>
        <w:rPr>
          <w:sz w:val="22"/>
          <w:szCs w:val="22"/>
        </w:rPr>
      </w:pPr>
    </w:p>
    <w:p w14:paraId="64F7A529" w14:textId="0B87FB47" w:rsidR="00AF27F2" w:rsidRDefault="00AF27F2" w:rsidP="00EF2DB0">
      <w:pPr>
        <w:pStyle w:val="Zkladntextodsazen2"/>
        <w:keepLines/>
        <w:widowControl w:val="0"/>
        <w:ind w:left="425"/>
        <w:rPr>
          <w:sz w:val="22"/>
          <w:szCs w:val="22"/>
        </w:rPr>
      </w:pPr>
    </w:p>
    <w:p w14:paraId="7ABF7D0D" w14:textId="77777777" w:rsidR="00AF27F2" w:rsidRDefault="00AF27F2" w:rsidP="00EF2DB0">
      <w:pPr>
        <w:pStyle w:val="Zkladntextodsazen2"/>
        <w:keepLines/>
        <w:widowControl w:val="0"/>
        <w:ind w:left="425"/>
        <w:rPr>
          <w:sz w:val="22"/>
          <w:szCs w:val="22"/>
        </w:rPr>
      </w:pP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0" w:name="_Hlk99613996"/>
      <w:r>
        <w:rPr>
          <w:rFonts w:ascii="Times New Roman" w:hAnsi="Times New Roman"/>
        </w:rPr>
        <w:t xml:space="preserve">i.  </w:t>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63DE5738" w14:textId="77777777" w:rsidR="00A914B4" w:rsidRPr="00812A37" w:rsidRDefault="00C96F21" w:rsidP="00EF2DB0">
      <w:pPr>
        <w:pStyle w:val="Odrkasl"/>
        <w:keepLines/>
        <w:widowControl w:val="0"/>
        <w:tabs>
          <w:tab w:val="left" w:pos="993"/>
        </w:tabs>
        <w:spacing w:after="0"/>
        <w:rPr>
          <w:rFonts w:ascii="Times New Roman" w:hAnsi="Times New Roman"/>
        </w:rPr>
      </w:pPr>
      <w:proofErr w:type="spellStart"/>
      <w:proofErr w:type="gramStart"/>
      <w:r>
        <w:rPr>
          <w:rFonts w:ascii="Times New Roman" w:hAnsi="Times New Roman"/>
        </w:rPr>
        <w:t>ii</w:t>
      </w:r>
      <w:proofErr w:type="spellEnd"/>
      <w:r>
        <w:rPr>
          <w:rFonts w:ascii="Times New Roman" w:hAnsi="Times New Roman"/>
        </w:rPr>
        <w:t xml:space="preserve"> .</w:t>
      </w:r>
      <w:r w:rsidR="00A914B4" w:rsidRPr="00812A37">
        <w:rPr>
          <w:rFonts w:ascii="Times New Roman" w:hAnsi="Times New Roman"/>
        </w:rPr>
        <w:t>jiné</w:t>
      </w:r>
      <w:proofErr w:type="gramEnd"/>
      <w:r w:rsidR="00A914B4" w:rsidRPr="00812A37">
        <w:rPr>
          <w:rFonts w:ascii="Times New Roman" w:hAnsi="Times New Roman"/>
        </w:rPr>
        <w:t xml:space="preserve">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lastRenderedPageBreak/>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5AAA29F6" w:rsidR="001D111B" w:rsidRDefault="001D111B" w:rsidP="00292288">
      <w:pPr>
        <w:keepLines/>
        <w:widowControl w:val="0"/>
        <w:ind w:left="5664" w:hanging="5664"/>
        <w:rPr>
          <w:sz w:val="22"/>
          <w:szCs w:val="22"/>
        </w:rPr>
      </w:pPr>
      <w:r>
        <w:rPr>
          <w:sz w:val="22"/>
          <w:szCs w:val="22"/>
        </w:rPr>
        <w:t>v  Ostravě d</w:t>
      </w:r>
      <w:r w:rsidR="005D329F">
        <w:rPr>
          <w:sz w:val="22"/>
          <w:szCs w:val="22"/>
        </w:rPr>
        <w:t>ne</w:t>
      </w:r>
      <w:r w:rsidR="0019434B">
        <w:rPr>
          <w:sz w:val="22"/>
          <w:szCs w:val="22"/>
        </w:rPr>
        <w:t xml:space="preserve">  11.9.2025</w:t>
      </w:r>
      <w:r w:rsidR="005D329F">
        <w:rPr>
          <w:sz w:val="22"/>
          <w:szCs w:val="22"/>
        </w:rPr>
        <w:tab/>
      </w:r>
      <w:r w:rsidR="00A914B4" w:rsidRPr="004C61BE">
        <w:rPr>
          <w:sz w:val="22"/>
          <w:szCs w:val="22"/>
        </w:rPr>
        <w:t>v</w:t>
      </w:r>
      <w:r w:rsidR="00292288">
        <w:rPr>
          <w:sz w:val="22"/>
          <w:szCs w:val="22"/>
        </w:rPr>
        <w:t xml:space="preserve">e Velkých Losinách, dne </w:t>
      </w:r>
      <w:proofErr w:type="gramStart"/>
      <w:r w:rsidR="0019434B">
        <w:rPr>
          <w:sz w:val="22"/>
          <w:szCs w:val="22"/>
        </w:rPr>
        <w:t>9.9.2025</w:t>
      </w:r>
      <w:proofErr w:type="gramEnd"/>
      <w:r w:rsidR="0019434B">
        <w:rPr>
          <w:sz w:val="22"/>
          <w:szCs w:val="22"/>
        </w:rPr>
        <w:t xml:space="preserve"> </w:t>
      </w:r>
      <w:r w:rsidR="00292288">
        <w:rPr>
          <w:sz w:val="22"/>
          <w:szCs w:val="22"/>
        </w:rPr>
        <w:t>elektronického podpisu</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1F2D46A6" w:rsidR="001D111B" w:rsidRDefault="001D111B" w:rsidP="00EF2DB0">
      <w:pPr>
        <w:keepLines/>
        <w:widowControl w:val="0"/>
        <w:rPr>
          <w:sz w:val="22"/>
          <w:szCs w:val="22"/>
        </w:rPr>
      </w:pPr>
    </w:p>
    <w:p w14:paraId="26FC0993" w14:textId="77777777" w:rsidR="00AF27F2" w:rsidRDefault="00AF27F2" w:rsidP="00EF2DB0">
      <w:pPr>
        <w:keepLines/>
        <w:widowControl w:val="0"/>
        <w:rPr>
          <w:sz w:val="22"/>
          <w:szCs w:val="22"/>
        </w:rPr>
      </w:pPr>
    </w:p>
    <w:p w14:paraId="0B253D58" w14:textId="03F51D26" w:rsidR="001D111B" w:rsidRDefault="0019434B" w:rsidP="00EF2DB0">
      <w:pPr>
        <w:keepLines/>
        <w:widowControl w:val="0"/>
        <w:rPr>
          <w:sz w:val="22"/>
          <w:szCs w:val="22"/>
        </w:rPr>
      </w:pPr>
      <w:r>
        <w:rPr>
          <w:sz w:val="22"/>
          <w:szCs w:val="22"/>
        </w:rPr>
        <w:t xml:space="preserve">                       </w:t>
      </w:r>
      <w:proofErr w:type="spellStart"/>
      <w:proofErr w:type="gramStart"/>
      <w:r>
        <w:rPr>
          <w:sz w:val="22"/>
          <w:szCs w:val="22"/>
        </w:rPr>
        <w:t>xxx</w:t>
      </w:r>
      <w:proofErr w:type="spellEnd"/>
      <w:r>
        <w:rPr>
          <w:sz w:val="22"/>
          <w:szCs w:val="22"/>
        </w:rPr>
        <w:t xml:space="preserve">                                                                                            </w:t>
      </w:r>
      <w:bookmarkStart w:id="1" w:name="_GoBack"/>
      <w:bookmarkEnd w:id="1"/>
      <w:r>
        <w:rPr>
          <w:sz w:val="22"/>
          <w:szCs w:val="22"/>
        </w:rPr>
        <w:t xml:space="preserve">     </w:t>
      </w:r>
      <w:proofErr w:type="spellStart"/>
      <w:r>
        <w:rPr>
          <w:sz w:val="22"/>
          <w:szCs w:val="22"/>
        </w:rPr>
        <w:t>xxx</w:t>
      </w:r>
      <w:proofErr w:type="spellEnd"/>
      <w:proofErr w:type="gram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30946CA"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 xml:space="preserve">Mgr. Petr </w:t>
      </w:r>
      <w:proofErr w:type="spellStart"/>
      <w:r w:rsidR="00F47A74">
        <w:rPr>
          <w:sz w:val="22"/>
          <w:szCs w:val="22"/>
        </w:rPr>
        <w:t>Birklen</w:t>
      </w:r>
      <w:proofErr w:type="spellEnd"/>
      <w:r w:rsidR="004C61BE">
        <w:rPr>
          <w:sz w:val="22"/>
          <w:szCs w:val="22"/>
        </w:rPr>
        <w:tab/>
      </w:r>
      <w:proofErr w:type="spellStart"/>
      <w:r w:rsidR="0019434B">
        <w:rPr>
          <w:sz w:val="22"/>
          <w:szCs w:val="22"/>
        </w:rPr>
        <w:t>xxx</w:t>
      </w:r>
      <w:proofErr w:type="spellEnd"/>
    </w:p>
    <w:p w14:paraId="2A8BAC0F" w14:textId="4197F9BB" w:rsidR="001D111B" w:rsidRPr="001D111B" w:rsidRDefault="005D329F" w:rsidP="00EF2DB0">
      <w:pPr>
        <w:keepLines/>
        <w:widowControl w:val="0"/>
        <w:jc w:val="both"/>
      </w:pPr>
      <w:r>
        <w:rPr>
          <w:sz w:val="22"/>
          <w:szCs w:val="22"/>
        </w:rPr>
        <w:tab/>
      </w:r>
      <w:r w:rsidR="001D111B" w:rsidRPr="00B426C9">
        <w:rPr>
          <w:sz w:val="22"/>
          <w:szCs w:val="22"/>
        </w:rPr>
        <w:t xml:space="preserve">generální </w:t>
      </w:r>
      <w:proofErr w:type="gramStart"/>
      <w:r w:rsidR="001D111B" w:rsidRPr="00B426C9">
        <w:rPr>
          <w:sz w:val="22"/>
          <w:szCs w:val="22"/>
        </w:rPr>
        <w:t xml:space="preserve">ředitel            </w:t>
      </w:r>
      <w:r w:rsidR="001D111B">
        <w:rPr>
          <w:sz w:val="22"/>
          <w:szCs w:val="22"/>
        </w:rPr>
        <w:t xml:space="preserve">                                  </w:t>
      </w:r>
      <w:r w:rsidR="00E06257">
        <w:rPr>
          <w:sz w:val="22"/>
          <w:szCs w:val="22"/>
        </w:rPr>
        <w:t xml:space="preserve">                </w:t>
      </w:r>
      <w:r w:rsidR="006A1048">
        <w:rPr>
          <w:sz w:val="22"/>
          <w:szCs w:val="22"/>
        </w:rPr>
        <w:t xml:space="preserve">         </w:t>
      </w:r>
      <w:r w:rsidR="00292288">
        <w:rPr>
          <w:sz w:val="22"/>
          <w:szCs w:val="22"/>
        </w:rPr>
        <w:t>předseda</w:t>
      </w:r>
      <w:proofErr w:type="gramEnd"/>
      <w:r w:rsidR="00292288">
        <w:rPr>
          <w:sz w:val="22"/>
          <w:szCs w:val="22"/>
        </w:rPr>
        <w:t xml:space="preserve"> představenstva</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4597A" w14:textId="77777777" w:rsidR="009910D8" w:rsidRDefault="009910D8" w:rsidP="001D111B">
      <w:r>
        <w:separator/>
      </w:r>
    </w:p>
  </w:endnote>
  <w:endnote w:type="continuationSeparator" w:id="0">
    <w:p w14:paraId="467B9D39" w14:textId="77777777" w:rsidR="009910D8" w:rsidRDefault="009910D8"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56FA8" w14:textId="77777777" w:rsidR="009910D8" w:rsidRDefault="009910D8" w:rsidP="001D111B">
      <w:r>
        <w:separator/>
      </w:r>
    </w:p>
  </w:footnote>
  <w:footnote w:type="continuationSeparator" w:id="0">
    <w:p w14:paraId="38221030" w14:textId="77777777" w:rsidR="009910D8" w:rsidRDefault="009910D8"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75057D0F" w:rsidR="00B9211F" w:rsidRPr="00B9211F" w:rsidRDefault="00C86AD3" w:rsidP="00B9211F">
    <w:pPr>
      <w:pStyle w:val="Default"/>
    </w:pPr>
    <w:proofErr w:type="spellStart"/>
    <w:r w:rsidRPr="00A2302E">
      <w:rPr>
        <w:sz w:val="22"/>
        <w:szCs w:val="22"/>
      </w:rPr>
      <w:t>ev.č</w:t>
    </w:r>
    <w:proofErr w:type="spellEnd"/>
    <w:r w:rsidRPr="00A2302E">
      <w:rPr>
        <w:sz w:val="22"/>
        <w:szCs w:val="22"/>
      </w:rPr>
      <w:t xml:space="preserve">. objednatele:  </w:t>
    </w:r>
    <w:r w:rsidRPr="00733AB5">
      <w:rPr>
        <w:sz w:val="22"/>
        <w:szCs w:val="22"/>
      </w:rPr>
      <w:t>D 00</w:t>
    </w:r>
    <w:r w:rsidR="00837309">
      <w:rPr>
        <w:sz w:val="22"/>
        <w:szCs w:val="22"/>
      </w:rPr>
      <w:t>39</w:t>
    </w:r>
    <w:r w:rsidR="00D17F56" w:rsidRPr="00733AB5">
      <w:rPr>
        <w:sz w:val="22"/>
        <w:szCs w:val="22"/>
      </w:rPr>
      <w:t>/25</w:t>
    </w:r>
    <w:r w:rsidR="00CB5B28" w:rsidRPr="00A2302E">
      <w:rPr>
        <w:sz w:val="22"/>
        <w:szCs w:val="22"/>
      </w:rPr>
      <w:t xml:space="preserve">                           </w:t>
    </w:r>
    <w:r w:rsidR="00B9211F">
      <w:rPr>
        <w:sz w:val="22"/>
        <w:szCs w:val="22"/>
      </w:rPr>
      <w:t xml:space="preserve">             </w:t>
    </w:r>
    <w:r w:rsidR="003E7A0A">
      <w:rPr>
        <w:sz w:val="22"/>
        <w:szCs w:val="22"/>
      </w:rPr>
      <w:tab/>
    </w:r>
    <w:r w:rsidR="003E7A0A">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r w:rsidR="003E7A0A">
      <w:rPr>
        <w:sz w:val="22"/>
        <w:szCs w:val="22"/>
      </w:rPr>
      <w:t>SOD 2025/006</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42180"/>
    <w:rsid w:val="00043DEC"/>
    <w:rsid w:val="0005637E"/>
    <w:rsid w:val="00062327"/>
    <w:rsid w:val="000711CC"/>
    <w:rsid w:val="00087C27"/>
    <w:rsid w:val="000A319E"/>
    <w:rsid w:val="000A7E75"/>
    <w:rsid w:val="000C1842"/>
    <w:rsid w:val="000D746C"/>
    <w:rsid w:val="000E36C7"/>
    <w:rsid w:val="000E3DFB"/>
    <w:rsid w:val="000F5897"/>
    <w:rsid w:val="00181EC4"/>
    <w:rsid w:val="0019434B"/>
    <w:rsid w:val="001964C8"/>
    <w:rsid w:val="001D0F00"/>
    <w:rsid w:val="001D111B"/>
    <w:rsid w:val="001D21AE"/>
    <w:rsid w:val="001E2144"/>
    <w:rsid w:val="001F4567"/>
    <w:rsid w:val="0020739F"/>
    <w:rsid w:val="00284F43"/>
    <w:rsid w:val="00286F27"/>
    <w:rsid w:val="00292288"/>
    <w:rsid w:val="00292A1F"/>
    <w:rsid w:val="002B61D0"/>
    <w:rsid w:val="002C1F37"/>
    <w:rsid w:val="002F10F7"/>
    <w:rsid w:val="002F133F"/>
    <w:rsid w:val="0032186F"/>
    <w:rsid w:val="0035064E"/>
    <w:rsid w:val="00377929"/>
    <w:rsid w:val="00385EF0"/>
    <w:rsid w:val="00392468"/>
    <w:rsid w:val="003A55C0"/>
    <w:rsid w:val="003C63B1"/>
    <w:rsid w:val="003E7A0A"/>
    <w:rsid w:val="004016ED"/>
    <w:rsid w:val="00403D00"/>
    <w:rsid w:val="00430711"/>
    <w:rsid w:val="0043755F"/>
    <w:rsid w:val="00457DB9"/>
    <w:rsid w:val="00475656"/>
    <w:rsid w:val="004A4629"/>
    <w:rsid w:val="004C171F"/>
    <w:rsid w:val="004C3971"/>
    <w:rsid w:val="004C61BE"/>
    <w:rsid w:val="00537322"/>
    <w:rsid w:val="005510A5"/>
    <w:rsid w:val="0057196C"/>
    <w:rsid w:val="00597FBE"/>
    <w:rsid w:val="005A272D"/>
    <w:rsid w:val="005A63BF"/>
    <w:rsid w:val="005C26AE"/>
    <w:rsid w:val="005D329F"/>
    <w:rsid w:val="00613EEF"/>
    <w:rsid w:val="006307E9"/>
    <w:rsid w:val="006356CA"/>
    <w:rsid w:val="00662D4C"/>
    <w:rsid w:val="00666D45"/>
    <w:rsid w:val="00687F47"/>
    <w:rsid w:val="006A1048"/>
    <w:rsid w:val="006B0378"/>
    <w:rsid w:val="006B4C1E"/>
    <w:rsid w:val="006B4EC4"/>
    <w:rsid w:val="006C6EBC"/>
    <w:rsid w:val="006D354B"/>
    <w:rsid w:val="00702DE4"/>
    <w:rsid w:val="00720937"/>
    <w:rsid w:val="00724B63"/>
    <w:rsid w:val="00733AB5"/>
    <w:rsid w:val="00743494"/>
    <w:rsid w:val="00750C63"/>
    <w:rsid w:val="00761DFC"/>
    <w:rsid w:val="007708EC"/>
    <w:rsid w:val="007730A4"/>
    <w:rsid w:val="00776020"/>
    <w:rsid w:val="00794CD0"/>
    <w:rsid w:val="00804386"/>
    <w:rsid w:val="00825D7D"/>
    <w:rsid w:val="00826A38"/>
    <w:rsid w:val="0083373D"/>
    <w:rsid w:val="00837309"/>
    <w:rsid w:val="00863290"/>
    <w:rsid w:val="0087368A"/>
    <w:rsid w:val="00877B91"/>
    <w:rsid w:val="008B1EFF"/>
    <w:rsid w:val="00931886"/>
    <w:rsid w:val="009475B9"/>
    <w:rsid w:val="00954E23"/>
    <w:rsid w:val="009653C5"/>
    <w:rsid w:val="0096591A"/>
    <w:rsid w:val="009910D8"/>
    <w:rsid w:val="00993953"/>
    <w:rsid w:val="00993A41"/>
    <w:rsid w:val="009A7C8D"/>
    <w:rsid w:val="009B61BB"/>
    <w:rsid w:val="009C3DFE"/>
    <w:rsid w:val="009E56A1"/>
    <w:rsid w:val="00A13617"/>
    <w:rsid w:val="00A2302E"/>
    <w:rsid w:val="00A34273"/>
    <w:rsid w:val="00A415D7"/>
    <w:rsid w:val="00A76BB5"/>
    <w:rsid w:val="00A90B1E"/>
    <w:rsid w:val="00A914B4"/>
    <w:rsid w:val="00A9341E"/>
    <w:rsid w:val="00AF0F59"/>
    <w:rsid w:val="00AF27F2"/>
    <w:rsid w:val="00B015C8"/>
    <w:rsid w:val="00B1377A"/>
    <w:rsid w:val="00B148C7"/>
    <w:rsid w:val="00B40D58"/>
    <w:rsid w:val="00B60F3A"/>
    <w:rsid w:val="00B8076A"/>
    <w:rsid w:val="00B9211F"/>
    <w:rsid w:val="00BB6BE1"/>
    <w:rsid w:val="00BC2380"/>
    <w:rsid w:val="00BD120A"/>
    <w:rsid w:val="00C509AF"/>
    <w:rsid w:val="00C73DE7"/>
    <w:rsid w:val="00C86AD3"/>
    <w:rsid w:val="00C93483"/>
    <w:rsid w:val="00C96F21"/>
    <w:rsid w:val="00CB188F"/>
    <w:rsid w:val="00CB23E8"/>
    <w:rsid w:val="00CB5B28"/>
    <w:rsid w:val="00CC4C20"/>
    <w:rsid w:val="00CF4871"/>
    <w:rsid w:val="00D17F56"/>
    <w:rsid w:val="00D20384"/>
    <w:rsid w:val="00D21BCA"/>
    <w:rsid w:val="00D93F53"/>
    <w:rsid w:val="00DA0A61"/>
    <w:rsid w:val="00DA745E"/>
    <w:rsid w:val="00E00C51"/>
    <w:rsid w:val="00E06257"/>
    <w:rsid w:val="00E264AA"/>
    <w:rsid w:val="00E53BBD"/>
    <w:rsid w:val="00E90698"/>
    <w:rsid w:val="00EB78CD"/>
    <w:rsid w:val="00ED0C30"/>
    <w:rsid w:val="00EF0605"/>
    <w:rsid w:val="00EF2DB0"/>
    <w:rsid w:val="00F01DC8"/>
    <w:rsid w:val="00F20405"/>
    <w:rsid w:val="00F2141C"/>
    <w:rsid w:val="00F23D62"/>
    <w:rsid w:val="00F34E0C"/>
    <w:rsid w:val="00F47A74"/>
    <w:rsid w:val="00F508CF"/>
    <w:rsid w:val="00F55F29"/>
    <w:rsid w:val="00F71629"/>
    <w:rsid w:val="00F814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CDC88-0A7E-42E9-9AE2-F955EDA1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3816</Words>
  <Characters>22516</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Kusynova</cp:lastModifiedBy>
  <cp:revision>2</cp:revision>
  <dcterms:created xsi:type="dcterms:W3CDTF">2025-09-12T05:45:00Z</dcterms:created>
  <dcterms:modified xsi:type="dcterms:W3CDTF">2025-09-12T05:45:00Z</dcterms:modified>
</cp:coreProperties>
</file>