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B72" w14:textId="0E5D1894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5C41AE">
        <w:rPr>
          <w:b/>
          <w:sz w:val="24"/>
          <w:szCs w:val="24"/>
        </w:rPr>
        <w:t>5</w:t>
      </w:r>
      <w:r w:rsidR="00B26078">
        <w:rPr>
          <w:b/>
          <w:sz w:val="24"/>
          <w:szCs w:val="24"/>
        </w:rPr>
        <w:t>0</w:t>
      </w:r>
      <w:r w:rsidR="004E5BD2">
        <w:rPr>
          <w:b/>
          <w:sz w:val="24"/>
          <w:szCs w:val="24"/>
        </w:rPr>
        <w:t>2</w:t>
      </w:r>
      <w:r w:rsidR="005C41AE">
        <w:rPr>
          <w:b/>
          <w:sz w:val="24"/>
          <w:szCs w:val="24"/>
        </w:rPr>
        <w:t>1</w:t>
      </w:r>
      <w:r w:rsidR="00C55CB3">
        <w:rPr>
          <w:b/>
          <w:sz w:val="24"/>
          <w:szCs w:val="24"/>
        </w:rPr>
        <w:t xml:space="preserve"> – Dodatek č. 1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Default="0059706C" w:rsidP="0059706C">
      <w:pPr>
        <w:pStyle w:val="Bezmezer"/>
      </w:pPr>
      <w: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 xml:space="preserve">se sídlem: Bezručova 1312/17, 360 </w:t>
      </w:r>
      <w:proofErr w:type="gramStart"/>
      <w:r>
        <w:t>01  Karlovy</w:t>
      </w:r>
      <w:proofErr w:type="gramEnd"/>
      <w:r>
        <w:t xml:space="preserve">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61490113" w14:textId="08A63313" w:rsidR="00EC2616" w:rsidRDefault="00EC2616" w:rsidP="0059706C">
      <w:pPr>
        <w:pStyle w:val="Bezmez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Penzion </w:t>
      </w:r>
      <w:r w:rsidR="00007A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Panenka</w:t>
      </w:r>
    </w:p>
    <w:p w14:paraId="0A9CA0F1" w14:textId="603661AA" w:rsidR="00EC2616" w:rsidRPr="00EC2616" w:rsidRDefault="00EC2616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sídlem: </w:t>
      </w:r>
      <w:r w:rsidR="00007A09">
        <w:rPr>
          <w:rFonts w:ascii="Arial" w:hAnsi="Arial" w:cs="Arial"/>
          <w:color w:val="000000"/>
          <w:sz w:val="20"/>
          <w:szCs w:val="20"/>
          <w:shd w:val="clear" w:color="auto" w:fill="FFFFFF"/>
        </w:rPr>
        <w:t>Srní 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007A09">
        <w:rPr>
          <w:rFonts w:ascii="Arial" w:hAnsi="Arial" w:cs="Arial"/>
          <w:color w:val="000000"/>
          <w:sz w:val="20"/>
          <w:szCs w:val="20"/>
          <w:shd w:val="clear" w:color="auto" w:fill="FFFFFF"/>
        </w:rPr>
        <w:t>341 92 Srní</w:t>
      </w:r>
    </w:p>
    <w:p w14:paraId="0D07ED69" w14:textId="73BE4A5D" w:rsidR="00BA302D" w:rsidRPr="002A1DB7" w:rsidRDefault="00E14A00" w:rsidP="0059706C">
      <w:pPr>
        <w:pStyle w:val="Bezmezer"/>
      </w:pPr>
      <w:r w:rsidRPr="002A1DB7">
        <w:t>z</w:t>
      </w:r>
      <w:r w:rsidR="00057C30" w:rsidRPr="002A1DB7">
        <w:t>astoupená</w:t>
      </w:r>
      <w:r w:rsidRPr="002A1DB7">
        <w:t>:</w:t>
      </w:r>
      <w:r w:rsidR="00A65F8D" w:rsidRPr="002A1DB7">
        <w:t xml:space="preserve"> </w:t>
      </w:r>
      <w:r w:rsidR="002A1DB7" w:rsidRPr="002A1DB7">
        <w:t>Petrem Panenkou</w:t>
      </w:r>
      <w:r w:rsidR="00A65F8D" w:rsidRPr="002A1DB7">
        <w:t>,</w:t>
      </w:r>
      <w:r w:rsidR="002A1DB7" w:rsidRPr="002A1DB7">
        <w:t xml:space="preserve"> majitel</w:t>
      </w:r>
      <w:r w:rsidR="00A65F8D" w:rsidRPr="002A1DB7">
        <w:t xml:space="preserve"> penzionu</w:t>
      </w:r>
      <w:r w:rsidR="00BA302D" w:rsidRPr="002A1DB7">
        <w:t xml:space="preserve"> </w:t>
      </w:r>
    </w:p>
    <w:p w14:paraId="042B8E65" w14:textId="4A3961C0" w:rsidR="00E14A00" w:rsidRPr="002A1DB7" w:rsidRDefault="00E14A00" w:rsidP="0059706C">
      <w:pPr>
        <w:pStyle w:val="Bezmezer"/>
      </w:pPr>
      <w:r w:rsidRPr="002A1DB7">
        <w:t xml:space="preserve">IČO: </w:t>
      </w:r>
      <w:r w:rsidR="002A1DB7" w:rsidRPr="002A1DB7">
        <w:t>44639694</w:t>
      </w:r>
      <w:r w:rsidRPr="002A1DB7">
        <w:t xml:space="preserve"> DIČ: CZ</w:t>
      </w:r>
      <w:r w:rsidR="002A1DB7" w:rsidRPr="002A1DB7">
        <w:t>6812111152</w:t>
      </w:r>
    </w:p>
    <w:p w14:paraId="1602637A" w14:textId="77777777" w:rsidR="00FF3EA0" w:rsidRDefault="00E14A00" w:rsidP="0059706C">
      <w:pPr>
        <w:pStyle w:val="Bezmezer"/>
        <w:rPr>
          <w:i/>
        </w:rPr>
      </w:pPr>
      <w:r w:rsidRPr="002A1DB7">
        <w:t xml:space="preserve"> </w:t>
      </w:r>
      <w:r w:rsidR="00057C30" w:rsidRPr="002A1DB7">
        <w:t>(dále jen</w:t>
      </w:r>
      <w:r w:rsidR="00057C30" w:rsidRPr="002A1DB7">
        <w:rPr>
          <w:i/>
        </w:rPr>
        <w:t xml:space="preserve"> „dodavatel“)</w:t>
      </w:r>
    </w:p>
    <w:p w14:paraId="74AF0E4B" w14:textId="77777777" w:rsidR="00FF3EA0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4BC22A92" w14:textId="77777777" w:rsidR="00C55CB3" w:rsidRDefault="00C55CB3" w:rsidP="0059706C">
      <w:pPr>
        <w:pStyle w:val="Bezmezer"/>
        <w:rPr>
          <w:i/>
        </w:rPr>
      </w:pPr>
    </w:p>
    <w:p w14:paraId="58864CB1" w14:textId="40FB6FE4" w:rsidR="00C55CB3" w:rsidRPr="00234028" w:rsidRDefault="00C55CB3" w:rsidP="00C55CB3">
      <w:pPr>
        <w:spacing w:after="120"/>
        <w:jc w:val="both"/>
        <w:rPr>
          <w:rFonts w:ascii="Arial" w:hAnsi="Arial" w:cs="Arial"/>
        </w:rPr>
      </w:pPr>
      <w:r w:rsidRPr="003F65A9">
        <w:rPr>
          <w:rFonts w:ascii="Arial" w:hAnsi="Arial" w:cs="Arial"/>
          <w:b/>
          <w:bCs/>
        </w:rPr>
        <w:t xml:space="preserve">Dodatek č. 1 </w:t>
      </w:r>
      <w:r w:rsidRPr="00234028">
        <w:rPr>
          <w:rFonts w:ascii="Arial" w:hAnsi="Arial" w:cs="Arial"/>
        </w:rPr>
        <w:t>se týká Čl. II.</w:t>
      </w:r>
    </w:p>
    <w:p w14:paraId="4A166750" w14:textId="77777777" w:rsidR="00C55CB3" w:rsidRPr="00C55CB3" w:rsidRDefault="00C55CB3" w:rsidP="0059706C">
      <w:pPr>
        <w:pStyle w:val="Bezmezer"/>
        <w:rPr>
          <w:iCs/>
        </w:rPr>
      </w:pPr>
    </w:p>
    <w:p w14:paraId="064365A0" w14:textId="0E01D513" w:rsidR="00FF3EA0" w:rsidRDefault="00FF3EA0" w:rsidP="00FF3EA0">
      <w:pPr>
        <w:pStyle w:val="Bezmezer"/>
        <w:jc w:val="center"/>
      </w:pPr>
      <w:r>
        <w:rPr>
          <w:b/>
        </w:rPr>
        <w:t>II. Cena služby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24676B7D" w:rsidR="00FF3EA0" w:rsidRDefault="00FF3EA0" w:rsidP="001304F1">
      <w:pPr>
        <w:pStyle w:val="Bezmezer"/>
        <w:ind w:left="708" w:hanging="708"/>
      </w:pPr>
      <w:r>
        <w:t>2.1.</w:t>
      </w:r>
      <w:r>
        <w:tab/>
        <w:t xml:space="preserve">Objednatel se zavazuje uhradit dodavateli za službu </w:t>
      </w:r>
      <w:r w:rsidR="004600E0">
        <w:t xml:space="preserve">– pronájem </w:t>
      </w:r>
      <w:proofErr w:type="gramStart"/>
      <w:r w:rsidR="004600E0">
        <w:t>13ti</w:t>
      </w:r>
      <w:proofErr w:type="gramEnd"/>
      <w:r w:rsidR="004600E0">
        <w:t xml:space="preserve"> pokojů </w:t>
      </w:r>
      <w:r>
        <w:t xml:space="preserve">v souladu </w:t>
      </w:r>
      <w:r w:rsidR="003B0DC6">
        <w:t>s touto sml</w:t>
      </w:r>
      <w:r w:rsidR="004600E0">
        <w:t>ouvou</w:t>
      </w:r>
      <w:r w:rsidR="003B0DC6">
        <w:t xml:space="preserve"> </w:t>
      </w:r>
      <w:r w:rsidR="003B0DC6" w:rsidRPr="00A65F8D">
        <w:t xml:space="preserve">cenu </w:t>
      </w:r>
      <w:r w:rsidR="00007A09" w:rsidRPr="004600E0">
        <w:t>9</w:t>
      </w:r>
      <w:r w:rsidR="00C55CB3">
        <w:t>6</w:t>
      </w:r>
      <w:r w:rsidR="00007A09" w:rsidRPr="004600E0">
        <w:t xml:space="preserve"> </w:t>
      </w:r>
      <w:r w:rsidR="00C55CB3">
        <w:t>0</w:t>
      </w:r>
      <w:r w:rsidR="00007A09" w:rsidRPr="004600E0">
        <w:t>00</w:t>
      </w:r>
      <w:r w:rsidR="00A65F8D" w:rsidRPr="004600E0">
        <w:t>,00</w:t>
      </w:r>
      <w:r w:rsidR="00057C30" w:rsidRPr="004600E0">
        <w:t xml:space="preserve"> </w:t>
      </w:r>
      <w:r w:rsidRPr="004600E0">
        <w:t>Kč</w:t>
      </w:r>
      <w:r w:rsidR="00C80C1E" w:rsidRPr="00A65F8D">
        <w:t xml:space="preserve"> </w:t>
      </w:r>
      <w:r w:rsidR="004600E0">
        <w:t xml:space="preserve">(slovy: </w:t>
      </w:r>
      <w:r w:rsidR="004600E0">
        <w:rPr>
          <w:i/>
          <w:iCs/>
        </w:rPr>
        <w:t xml:space="preserve">devadesát </w:t>
      </w:r>
      <w:r w:rsidR="00C55CB3">
        <w:rPr>
          <w:i/>
          <w:iCs/>
        </w:rPr>
        <w:t>šest</w:t>
      </w:r>
      <w:r w:rsidR="004600E0">
        <w:rPr>
          <w:i/>
          <w:iCs/>
        </w:rPr>
        <w:t xml:space="preserve"> tisíc korun českých) </w:t>
      </w:r>
      <w:r w:rsidR="00C80C1E" w:rsidRPr="00A65F8D">
        <w:t>za žáky školy a pedagogický dozor</w:t>
      </w:r>
      <w:r w:rsidR="004600E0">
        <w:t>,</w:t>
      </w:r>
      <w:r w:rsidR="00193F03" w:rsidRPr="00A65F8D">
        <w:rPr>
          <w:i/>
        </w:rPr>
        <w:t xml:space="preserve"> </w:t>
      </w:r>
      <w:r w:rsidR="00193F03" w:rsidRPr="00A65F8D">
        <w:t>včetně DPH</w:t>
      </w:r>
      <w:r w:rsidR="00F22918">
        <w:t>, která se zvyšuje</w:t>
      </w:r>
      <w:r w:rsidR="00C55CB3">
        <w:t xml:space="preserve"> z </w:t>
      </w:r>
      <w:r w:rsidR="00C55CB3" w:rsidRPr="00C55CB3">
        <w:rPr>
          <w:b/>
          <w:bCs/>
        </w:rPr>
        <w:t xml:space="preserve">důvodu </w:t>
      </w:r>
      <w:r w:rsidR="00F22918">
        <w:rPr>
          <w:b/>
          <w:bCs/>
        </w:rPr>
        <w:t xml:space="preserve">ubytování </w:t>
      </w:r>
      <w:r w:rsidR="00C55CB3" w:rsidRPr="00C55CB3">
        <w:rPr>
          <w:b/>
          <w:bCs/>
        </w:rPr>
        <w:t>vyššího počtu žáků</w:t>
      </w:r>
      <w:r w:rsidR="00C55CB3">
        <w:t xml:space="preserve">, než bylo </w:t>
      </w:r>
      <w:r w:rsidR="001304F1">
        <w:t xml:space="preserve">sjednáno </w:t>
      </w:r>
      <w:r w:rsidR="00C55CB3">
        <w:t>v původní smlouvě.</w:t>
      </w:r>
    </w:p>
    <w:p w14:paraId="6453872E" w14:textId="77777777" w:rsidR="001304F1" w:rsidRDefault="001304F1" w:rsidP="00FF3EA0">
      <w:pPr>
        <w:pStyle w:val="Bezmezer"/>
      </w:pPr>
    </w:p>
    <w:p w14:paraId="7294D3CB" w14:textId="37FB6032" w:rsidR="00193F03" w:rsidRDefault="00193F03" w:rsidP="001304F1">
      <w:pPr>
        <w:pStyle w:val="Bezmezer"/>
        <w:ind w:left="708" w:firstLine="1"/>
      </w:pPr>
      <w:r>
        <w:t xml:space="preserve">Objednatel se zavazuje </w:t>
      </w:r>
      <w:r w:rsidR="00547C49">
        <w:t>doplatit cenu</w:t>
      </w:r>
      <w:r w:rsidR="00057C30">
        <w:t xml:space="preserve"> dodavateli </w:t>
      </w:r>
      <w:r>
        <w:t>na zák</w:t>
      </w:r>
      <w:r w:rsidR="00057C30">
        <w:t xml:space="preserve">ladě </w:t>
      </w:r>
      <w:r w:rsidR="00547C49">
        <w:t xml:space="preserve">vystavené </w:t>
      </w:r>
      <w:r w:rsidR="00057C30">
        <w:t xml:space="preserve">faktury </w:t>
      </w:r>
      <w:r>
        <w:t xml:space="preserve">do </w:t>
      </w:r>
      <w:r w:rsidR="00057C30">
        <w:t>14 d</w:t>
      </w:r>
      <w:r>
        <w:t>nů od p</w:t>
      </w:r>
      <w:r w:rsidR="00057C30">
        <w:t>oskytnutí služby</w:t>
      </w:r>
      <w:r w:rsidR="003B0DC6">
        <w:t>, za skutečně ubytované osoby</w:t>
      </w:r>
      <w:r>
        <w:t>.</w:t>
      </w:r>
    </w:p>
    <w:p w14:paraId="528E0FA7" w14:textId="77777777" w:rsidR="00057C30" w:rsidRDefault="00057C30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69BA2E9A" w14:textId="77777777" w:rsidR="00F22918" w:rsidRDefault="00193F03" w:rsidP="00F22918">
      <w:pPr>
        <w:pStyle w:val="Bezmezer"/>
      </w:pPr>
      <w:r w:rsidRPr="00C55CB3">
        <w:t>3.1.</w:t>
      </w:r>
      <w:r w:rsidRPr="00C55CB3">
        <w:tab/>
      </w:r>
      <w:r w:rsidR="00C55CB3" w:rsidRPr="00C55CB3">
        <w:t xml:space="preserve">Poskytovatel bere na vědomí, že objednatel je povinen uveřejnit Dodatek č. 1 ke smlouvě </w:t>
      </w:r>
    </w:p>
    <w:p w14:paraId="2C3BCBF6" w14:textId="2E937347" w:rsidR="00C55CB3" w:rsidRPr="00C55CB3" w:rsidRDefault="00C55CB3" w:rsidP="00F22918">
      <w:pPr>
        <w:pStyle w:val="Bezmezer"/>
        <w:ind w:left="709"/>
      </w:pPr>
      <w:r w:rsidRPr="00C55CB3">
        <w:t>č. 2</w:t>
      </w:r>
      <w:r w:rsidR="001304F1">
        <w:t>5</w:t>
      </w:r>
      <w:r w:rsidRPr="00C55CB3">
        <w:t>0</w:t>
      </w:r>
      <w:r w:rsidR="001304F1">
        <w:t>21</w:t>
      </w:r>
      <w:r w:rsidRPr="00C55CB3">
        <w:t xml:space="preserve"> ve smyslu zákona č. 340/2015 Sb., o zvláštních podmínkách účinnosti některých smluv, uveřejňování těchto smluv a o registru smluv (zákon o registru smluv), ve znění pozdějších předpisů.</w:t>
      </w:r>
    </w:p>
    <w:p w14:paraId="155EF3F1" w14:textId="77777777" w:rsidR="001304F1" w:rsidRDefault="001304F1" w:rsidP="001304F1">
      <w:pPr>
        <w:pStyle w:val="StylZM"/>
        <w:numPr>
          <w:ilvl w:val="0"/>
          <w:numId w:val="0"/>
        </w:numPr>
        <w:spacing w:after="120"/>
        <w:ind w:left="644" w:hanging="360"/>
        <w:jc w:val="left"/>
        <w:rPr>
          <w:rFonts w:asciiTheme="minorHAnsi" w:hAnsiTheme="minorHAnsi" w:cstheme="minorHAnsi"/>
          <w:sz w:val="22"/>
          <w:szCs w:val="22"/>
        </w:rPr>
      </w:pPr>
    </w:p>
    <w:p w14:paraId="0D0C62CE" w14:textId="458F74C6" w:rsidR="00C55CB3" w:rsidRPr="00C55CB3" w:rsidRDefault="00C55CB3" w:rsidP="001304F1">
      <w:pPr>
        <w:pStyle w:val="StylZM"/>
        <w:numPr>
          <w:ilvl w:val="0"/>
          <w:numId w:val="0"/>
        </w:numPr>
        <w:spacing w:after="120"/>
        <w:ind w:left="644" w:hanging="36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3.2. </w:t>
      </w:r>
      <w:r w:rsidRPr="00C55CB3">
        <w:rPr>
          <w:rFonts w:asciiTheme="minorHAnsi" w:hAnsiTheme="minorHAnsi" w:cstheme="minorHAnsi"/>
          <w:sz w:val="22"/>
          <w:szCs w:val="22"/>
        </w:rPr>
        <w:t>Zaslání Dodatku č. 1 ke smlouvě č. 24018 do registru smluv zajistí objednatel neprodleně</w:t>
      </w:r>
      <w:r w:rsidR="001304F1">
        <w:rPr>
          <w:rFonts w:asciiTheme="minorHAnsi" w:hAnsiTheme="minorHAnsi" w:cstheme="minorHAnsi"/>
          <w:sz w:val="22"/>
          <w:szCs w:val="22"/>
        </w:rPr>
        <w:t xml:space="preserve"> </w:t>
      </w:r>
      <w:r w:rsidRPr="00C55CB3">
        <w:rPr>
          <w:rFonts w:asciiTheme="minorHAnsi" w:hAnsiTheme="minorHAnsi" w:cstheme="minorHAnsi"/>
          <w:sz w:val="22"/>
          <w:szCs w:val="22"/>
        </w:rPr>
        <w:t xml:space="preserve">podpisu smlouvy. Objednatel se současně zavazuje informovat poskytovatele o provedení registrace tak, že zašle poskytovateli kopii potvrzení správce registru smluv o uveřejnění smlouvy bez zbytečného odkladu poté, kdy sám potvrzení obdrží, popř. již v průvodním formuláři vyplní příslušnou kolonku s ID datové schránky dodavatele (v takovém případě </w:t>
      </w:r>
      <w:r w:rsidRPr="00C55CB3">
        <w:rPr>
          <w:rFonts w:asciiTheme="minorHAnsi" w:hAnsiTheme="minorHAnsi" w:cstheme="minorHAnsi"/>
          <w:sz w:val="22"/>
          <w:szCs w:val="22"/>
        </w:rPr>
        <w:lastRenderedPageBreak/>
        <w:t>potvrzení od správce registru smluv o provedení registrace smlouvy obdrží obě smluvní strany zároveň).</w:t>
      </w:r>
    </w:p>
    <w:p w14:paraId="5E95BC6F" w14:textId="1F22E971" w:rsidR="00193F03" w:rsidRDefault="005C41AE" w:rsidP="004600E0">
      <w:pPr>
        <w:pStyle w:val="Bezmezer"/>
      </w:pPr>
      <w:r>
        <w:t>3.3.</w:t>
      </w:r>
      <w:r>
        <w:tab/>
      </w:r>
      <w:r w:rsidR="00193F03"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5E53D8B7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4600E0">
        <w:t>1</w:t>
      </w:r>
      <w:r w:rsidR="001304F1">
        <w:t>0</w:t>
      </w:r>
      <w:r w:rsidR="00547C49">
        <w:t xml:space="preserve">. </w:t>
      </w:r>
      <w:r w:rsidR="001304F1">
        <w:t>září</w:t>
      </w:r>
      <w:r w:rsidR="004E5BD2">
        <w:t xml:space="preserve"> </w:t>
      </w:r>
      <w:r w:rsidR="00547C49">
        <w:t>202</w:t>
      </w:r>
      <w:r w:rsidR="004600E0">
        <w:t>5</w:t>
      </w:r>
      <w:proofErr w:type="gramStart"/>
      <w:r w:rsidR="00547C49">
        <w:tab/>
      </w:r>
      <w:r w:rsidR="005C41AE">
        <w:t xml:space="preserve">  </w:t>
      </w:r>
      <w:r w:rsidR="00547C49">
        <w:tab/>
      </w:r>
      <w:proofErr w:type="gramEnd"/>
      <w:r w:rsidR="00B66007">
        <w:t xml:space="preserve">  </w:t>
      </w:r>
      <w:r w:rsidR="001304F1">
        <w:t xml:space="preserve">                     </w:t>
      </w:r>
      <w:r w:rsidR="00B66007">
        <w:t xml:space="preserve"> </w:t>
      </w:r>
      <w:r w:rsidR="004E5BD2">
        <w:t xml:space="preserve">  V</w:t>
      </w:r>
      <w:r w:rsidR="004600E0">
        <w:t> Srní dne:</w:t>
      </w:r>
      <w:r w:rsidR="00B66007">
        <w:t xml:space="preserve"> dne 1</w:t>
      </w:r>
      <w:r w:rsidR="001304F1">
        <w:t>0</w:t>
      </w:r>
      <w:r w:rsidR="00B66007">
        <w:t xml:space="preserve">. </w:t>
      </w:r>
      <w:r w:rsidR="001304F1">
        <w:t>září</w:t>
      </w:r>
      <w:r w:rsidR="00B66007">
        <w:t xml:space="preserve"> 2025</w:t>
      </w:r>
    </w:p>
    <w:p w14:paraId="79D29837" w14:textId="06AF407D" w:rsidR="001646FD" w:rsidRDefault="001304F1" w:rsidP="00193F03">
      <w:pPr>
        <w:pStyle w:val="Bezmezer"/>
      </w:pPr>
      <w:r>
        <w:t xml:space="preserve"> </w:t>
      </w: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3AFD0ED3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 w:rsidR="00B66007">
        <w:t xml:space="preserve">   </w:t>
      </w:r>
      <w:r>
        <w:tab/>
      </w:r>
      <w:r w:rsidR="00B66007">
        <w:t xml:space="preserve">         </w:t>
      </w:r>
      <w:r>
        <w:t>…………………………………………</w:t>
      </w:r>
    </w:p>
    <w:p w14:paraId="196254FA" w14:textId="77D15E01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</w:t>
      </w:r>
      <w:r w:rsidR="00B66007">
        <w:t xml:space="preserve">             </w:t>
      </w:r>
      <w:r w:rsidR="00BA302D">
        <w:t xml:space="preserve">     </w:t>
      </w:r>
      <w:r w:rsidR="00B66007">
        <w:t>Petr Panenka</w:t>
      </w:r>
    </w:p>
    <w:p w14:paraId="6C62B02B" w14:textId="77777777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>
        <w:t xml:space="preserve">   </w:t>
      </w:r>
      <w:r w:rsidR="00867B66">
        <w:t>dodavatel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DAB0" w14:textId="77777777" w:rsidR="00DC5D13" w:rsidRDefault="00DC5D13" w:rsidP="00135863">
      <w:pPr>
        <w:spacing w:after="0" w:line="240" w:lineRule="auto"/>
      </w:pPr>
      <w:r>
        <w:separator/>
      </w:r>
    </w:p>
  </w:endnote>
  <w:endnote w:type="continuationSeparator" w:id="0">
    <w:p w14:paraId="3AE40468" w14:textId="77777777" w:rsidR="00DC5D13" w:rsidRDefault="00DC5D13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D4B1" w14:textId="77777777" w:rsidR="00DC5D13" w:rsidRDefault="00DC5D13" w:rsidP="00135863">
      <w:pPr>
        <w:spacing w:after="0" w:line="240" w:lineRule="auto"/>
      </w:pPr>
      <w:r>
        <w:separator/>
      </w:r>
    </w:p>
  </w:footnote>
  <w:footnote w:type="continuationSeparator" w:id="0">
    <w:p w14:paraId="64529232" w14:textId="77777777" w:rsidR="00DC5D13" w:rsidRDefault="00DC5D13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8704697">
    <w:abstractNumId w:val="1"/>
  </w:num>
  <w:num w:numId="2" w16cid:durableId="147861876">
    <w:abstractNumId w:val="0"/>
  </w:num>
  <w:num w:numId="3" w16cid:durableId="102899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07A09"/>
    <w:rsid w:val="00022093"/>
    <w:rsid w:val="00057C30"/>
    <w:rsid w:val="00064CCB"/>
    <w:rsid w:val="000B6027"/>
    <w:rsid w:val="000F0F00"/>
    <w:rsid w:val="001304F1"/>
    <w:rsid w:val="00135863"/>
    <w:rsid w:val="001646FD"/>
    <w:rsid w:val="00193F03"/>
    <w:rsid w:val="001C6AD1"/>
    <w:rsid w:val="00217FC2"/>
    <w:rsid w:val="002A1DB7"/>
    <w:rsid w:val="00310936"/>
    <w:rsid w:val="00362375"/>
    <w:rsid w:val="003B0DC6"/>
    <w:rsid w:val="003D011C"/>
    <w:rsid w:val="003F07E1"/>
    <w:rsid w:val="00443E9C"/>
    <w:rsid w:val="004600E0"/>
    <w:rsid w:val="004656D8"/>
    <w:rsid w:val="004676D2"/>
    <w:rsid w:val="00491C01"/>
    <w:rsid w:val="004B5EDA"/>
    <w:rsid w:val="004E5BD2"/>
    <w:rsid w:val="00502860"/>
    <w:rsid w:val="00536D6D"/>
    <w:rsid w:val="00543648"/>
    <w:rsid w:val="00547C49"/>
    <w:rsid w:val="00583749"/>
    <w:rsid w:val="0059706C"/>
    <w:rsid w:val="005B19C9"/>
    <w:rsid w:val="005B41C9"/>
    <w:rsid w:val="005B740C"/>
    <w:rsid w:val="005C1650"/>
    <w:rsid w:val="005C33F7"/>
    <w:rsid w:val="005C41AE"/>
    <w:rsid w:val="00657B17"/>
    <w:rsid w:val="00672F3F"/>
    <w:rsid w:val="0069058E"/>
    <w:rsid w:val="006F4206"/>
    <w:rsid w:val="0075347B"/>
    <w:rsid w:val="0079067C"/>
    <w:rsid w:val="00797A1F"/>
    <w:rsid w:val="007F3BC7"/>
    <w:rsid w:val="008423C4"/>
    <w:rsid w:val="00867B66"/>
    <w:rsid w:val="008F0D32"/>
    <w:rsid w:val="0092727D"/>
    <w:rsid w:val="00955B11"/>
    <w:rsid w:val="00984131"/>
    <w:rsid w:val="009E1F93"/>
    <w:rsid w:val="009F5981"/>
    <w:rsid w:val="00A534CB"/>
    <w:rsid w:val="00A65F8D"/>
    <w:rsid w:val="00AB3362"/>
    <w:rsid w:val="00AC22F6"/>
    <w:rsid w:val="00B24F2B"/>
    <w:rsid w:val="00B26078"/>
    <w:rsid w:val="00B66007"/>
    <w:rsid w:val="00BA302D"/>
    <w:rsid w:val="00C04013"/>
    <w:rsid w:val="00C04393"/>
    <w:rsid w:val="00C2128C"/>
    <w:rsid w:val="00C515C4"/>
    <w:rsid w:val="00C55CB3"/>
    <w:rsid w:val="00C80C1E"/>
    <w:rsid w:val="00CD2152"/>
    <w:rsid w:val="00D0776A"/>
    <w:rsid w:val="00D8444A"/>
    <w:rsid w:val="00DB0839"/>
    <w:rsid w:val="00DB5C96"/>
    <w:rsid w:val="00DC5D13"/>
    <w:rsid w:val="00DE0534"/>
    <w:rsid w:val="00DE59C0"/>
    <w:rsid w:val="00DF1E9A"/>
    <w:rsid w:val="00E02D1D"/>
    <w:rsid w:val="00E14A00"/>
    <w:rsid w:val="00E45A67"/>
    <w:rsid w:val="00E86DE8"/>
    <w:rsid w:val="00E95F3F"/>
    <w:rsid w:val="00EC2616"/>
    <w:rsid w:val="00ED0A3A"/>
    <w:rsid w:val="00ED6629"/>
    <w:rsid w:val="00EE2C60"/>
    <w:rsid w:val="00F2194D"/>
    <w:rsid w:val="00F22918"/>
    <w:rsid w:val="00F445ED"/>
    <w:rsid w:val="00F72238"/>
    <w:rsid w:val="00F81574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  <w:style w:type="paragraph" w:customStyle="1" w:styleId="StylZM">
    <w:name w:val="Styl ZM"/>
    <w:basedOn w:val="Normln"/>
    <w:link w:val="StylZMChar"/>
    <w:qFormat/>
    <w:rsid w:val="00C55CB3"/>
    <w:pPr>
      <w:numPr>
        <w:numId w:val="2"/>
      </w:num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C55CB3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17</cp:revision>
  <cp:lastPrinted>2025-06-13T07:04:00Z</cp:lastPrinted>
  <dcterms:created xsi:type="dcterms:W3CDTF">2023-06-05T17:37:00Z</dcterms:created>
  <dcterms:modified xsi:type="dcterms:W3CDTF">2025-09-10T08:13:00Z</dcterms:modified>
</cp:coreProperties>
</file>