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5C93" w14:textId="32FF1BC0" w:rsidR="00CD4D0E" w:rsidRDefault="00D6333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968375" simplePos="0" relativeHeight="377487104" behindDoc="1" locked="0" layoutInCell="1" allowOverlap="1" wp14:anchorId="5883BA89" wp14:editId="4A261BA3">
                <wp:simplePos x="0" y="0"/>
                <wp:positionH relativeFrom="margin">
                  <wp:posOffset>1614170</wp:posOffset>
                </wp:positionH>
                <wp:positionV relativeFrom="paragraph">
                  <wp:posOffset>436880</wp:posOffset>
                </wp:positionV>
                <wp:extent cx="487045" cy="660400"/>
                <wp:effectExtent l="3175" t="3175" r="0" b="3175"/>
                <wp:wrapSquare wrapText="right"/>
                <wp:docPr id="1573455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80EA" w14:textId="178DE36D" w:rsidR="00CD4D0E" w:rsidRDefault="00D633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7D460" wp14:editId="0B109E19">
                                  <wp:extent cx="485775" cy="5048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F962D4" w14:textId="77777777" w:rsidR="00CD4D0E" w:rsidRDefault="00000000">
                            <w:pPr>
                              <w:pStyle w:val="Titulekobrzku2"/>
                              <w:shd w:val="clear" w:color="auto" w:fill="auto"/>
                              <w:spacing w:line="90" w:lineRule="exact"/>
                            </w:pPr>
                            <w:r>
                              <w:t>C</w:t>
                            </w:r>
                          </w:p>
                          <w:p w14:paraId="3A514658" w14:textId="77777777" w:rsidR="00CD4D0E" w:rsidRDefault="00000000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i'-!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3BA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1pt;margin-top:34.4pt;width:38.35pt;height:52pt;z-index:-125829376;visibility:visible;mso-wrap-style:square;mso-width-percent:0;mso-height-percent:0;mso-wrap-distance-left:5pt;mso-wrap-distance-top:0;mso-wrap-distance-right:7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" filled="f" stroked="f">
                <v:textbox style="mso-fit-shape-to-text:t" inset="0,0,0,0">
                  <w:txbxContent>
                    <w:p w14:paraId="1D5780EA" w14:textId="178DE36D" w:rsidR="00CD4D0E" w:rsidRDefault="00D633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7D460" wp14:editId="0B109E19">
                            <wp:extent cx="485775" cy="5048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F962D4" w14:textId="77777777" w:rsidR="00CD4D0E" w:rsidRDefault="00000000">
                      <w:pPr>
                        <w:pStyle w:val="Titulekobrzku2"/>
                        <w:shd w:val="clear" w:color="auto" w:fill="auto"/>
                        <w:spacing w:line="90" w:lineRule="exact"/>
                      </w:pPr>
                      <w:r>
                        <w:t>C</w:t>
                      </w:r>
                    </w:p>
                    <w:p w14:paraId="3A514658" w14:textId="77777777" w:rsidR="00CD4D0E" w:rsidRDefault="00000000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i'-! Příbram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w:drawing>
          <wp:anchor distT="8890" distB="0" distL="1651635" distR="63500" simplePos="0" relativeHeight="377487105" behindDoc="1" locked="0" layoutInCell="1" allowOverlap="1" wp14:anchorId="5097F2A2" wp14:editId="6FBDA0F2">
            <wp:simplePos x="0" y="0"/>
            <wp:positionH relativeFrom="margin">
              <wp:posOffset>4832350</wp:posOffset>
            </wp:positionH>
            <wp:positionV relativeFrom="paragraph">
              <wp:posOffset>8890</wp:posOffset>
            </wp:positionV>
            <wp:extent cx="1828800" cy="250190"/>
            <wp:effectExtent l="0" t="0" r="0" b="0"/>
            <wp:wrapSquare wrapText="lef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6582E" w14:textId="77777777" w:rsidR="00CD4D0E" w:rsidRDefault="00000000">
      <w:pPr>
        <w:pStyle w:val="Nadpis10"/>
        <w:keepNext/>
        <w:keepLines/>
        <w:shd w:val="clear" w:color="auto" w:fill="auto"/>
        <w:spacing w:after="123" w:line="280" w:lineRule="exact"/>
      </w:pPr>
      <w:bookmarkStart w:id="0" w:name="bookmark0"/>
      <w:r>
        <w:t>Objednávka - návrh kupní smlouvy</w:t>
      </w:r>
      <w:bookmarkEnd w:id="0"/>
    </w:p>
    <w:p w14:paraId="7021C250" w14:textId="77777777" w:rsidR="00CD4D0E" w:rsidRDefault="00000000">
      <w:pPr>
        <w:pStyle w:val="Zkladntext30"/>
        <w:shd w:val="clear" w:color="auto" w:fill="auto"/>
        <w:spacing w:before="0" w:line="150" w:lineRule="exact"/>
      </w:pPr>
      <w:r>
        <w:t>Objednavatel</w:t>
      </w:r>
    </w:p>
    <w:p w14:paraId="2B3D2188" w14:textId="77777777" w:rsidR="00EE4A14" w:rsidRDefault="00000000">
      <w:pPr>
        <w:pStyle w:val="Zkladntext20"/>
        <w:shd w:val="clear" w:color="auto" w:fill="auto"/>
      </w:pPr>
      <w:r>
        <w:t xml:space="preserve">Technické služby města Příbrami </w:t>
      </w:r>
    </w:p>
    <w:p w14:paraId="161613C8" w14:textId="77777777" w:rsidR="00EE4A14" w:rsidRDefault="00000000">
      <w:pPr>
        <w:pStyle w:val="Zkladntext20"/>
        <w:shd w:val="clear" w:color="auto" w:fill="auto"/>
      </w:pPr>
      <w:r>
        <w:t xml:space="preserve">příspěvková organizace </w:t>
      </w:r>
    </w:p>
    <w:p w14:paraId="5A285C97" w14:textId="63BF1F48" w:rsidR="00CD4D0E" w:rsidRDefault="00000000">
      <w:pPr>
        <w:pStyle w:val="Zkladntext20"/>
        <w:shd w:val="clear" w:color="auto" w:fill="auto"/>
      </w:pPr>
      <w:r>
        <w:t>U Kasáren 6 261 01 Příbram</w:t>
      </w:r>
    </w:p>
    <w:p w14:paraId="5974EB7D" w14:textId="77777777" w:rsidR="00CD4D0E" w:rsidRDefault="00000000">
      <w:pPr>
        <w:pStyle w:val="Zkladntext20"/>
        <w:shd w:val="clear" w:color="auto" w:fill="auto"/>
        <w:tabs>
          <w:tab w:val="left" w:pos="3560"/>
        </w:tabs>
        <w:spacing w:after="137" w:line="190" w:lineRule="exact"/>
        <w:jc w:val="both"/>
      </w:pPr>
      <w:r>
        <w:br w:type="column"/>
        <w:t>Objednávka - návrh kupní</w:t>
      </w:r>
      <w:r>
        <w:tab/>
        <w:t>1211 /18211019</w:t>
      </w:r>
    </w:p>
    <w:p w14:paraId="757B040E" w14:textId="77777777" w:rsidR="00CD4D0E" w:rsidRDefault="00000000">
      <w:pPr>
        <w:pStyle w:val="Zkladntext30"/>
        <w:shd w:val="clear" w:color="auto" w:fill="auto"/>
        <w:spacing w:before="0" w:after="611" w:line="150" w:lineRule="exact"/>
        <w:jc w:val="both"/>
      </w:pPr>
      <w:r>
        <w:t>Dodavatel</w:t>
      </w:r>
    </w:p>
    <w:p w14:paraId="0B5791A3" w14:textId="77777777" w:rsidR="00CD4D0E" w:rsidRDefault="00000000">
      <w:pPr>
        <w:pStyle w:val="Zkladntext20"/>
        <w:shd w:val="clear" w:color="auto" w:fill="auto"/>
        <w:spacing w:line="288" w:lineRule="exact"/>
        <w:ind w:right="3320"/>
        <w:sectPr w:rsidR="00CD4D0E">
          <w:footerReference w:type="default" r:id="rId8"/>
          <w:pgSz w:w="11900" w:h="16840"/>
          <w:pgMar w:top="817" w:right="755" w:bottom="8557" w:left="658" w:header="0" w:footer="3" w:gutter="0"/>
          <w:cols w:num="2" w:space="720" w:equalWidth="0">
            <w:col w:w="4554" w:space="839"/>
            <w:col w:w="5094"/>
          </w:cols>
          <w:noEndnote/>
          <w:docGrid w:linePitch="360"/>
        </w:sectPr>
      </w:pPr>
      <w:r>
        <w:t>PROPOKLOP s.r.o. Plesníkova 5560 760 05 Zlín</w:t>
      </w:r>
    </w:p>
    <w:p w14:paraId="397ADA21" w14:textId="77777777" w:rsidR="00CD4D0E" w:rsidRDefault="00CD4D0E">
      <w:pPr>
        <w:spacing w:line="240" w:lineRule="exact"/>
        <w:rPr>
          <w:sz w:val="19"/>
          <w:szCs w:val="19"/>
        </w:rPr>
      </w:pPr>
    </w:p>
    <w:p w14:paraId="390EFB81" w14:textId="77777777" w:rsidR="00CD4D0E" w:rsidRDefault="00CD4D0E">
      <w:pPr>
        <w:spacing w:before="80" w:after="80" w:line="240" w:lineRule="exact"/>
        <w:rPr>
          <w:sz w:val="19"/>
          <w:szCs w:val="19"/>
        </w:rPr>
      </w:pPr>
    </w:p>
    <w:p w14:paraId="0ED363B3" w14:textId="77777777" w:rsidR="00CD4D0E" w:rsidRDefault="00CD4D0E">
      <w:pPr>
        <w:rPr>
          <w:sz w:val="2"/>
          <w:szCs w:val="2"/>
        </w:rPr>
        <w:sectPr w:rsidR="00CD4D0E">
          <w:type w:val="continuous"/>
          <w:pgSz w:w="11900" w:h="16840"/>
          <w:pgMar w:top="787" w:right="0" w:bottom="787" w:left="0" w:header="0" w:footer="3" w:gutter="0"/>
          <w:cols w:space="720"/>
          <w:noEndnote/>
          <w:docGrid w:linePitch="360"/>
        </w:sectPr>
      </w:pPr>
    </w:p>
    <w:p w14:paraId="5EA489B7" w14:textId="77777777" w:rsidR="00CD4D0E" w:rsidRDefault="00000000">
      <w:pPr>
        <w:pStyle w:val="Zkladntext20"/>
        <w:shd w:val="clear" w:color="auto" w:fill="auto"/>
        <w:tabs>
          <w:tab w:val="left" w:pos="2140"/>
          <w:tab w:val="left" w:pos="5393"/>
          <w:tab w:val="left" w:pos="7812"/>
        </w:tabs>
        <w:spacing w:after="17" w:line="190" w:lineRule="exact"/>
        <w:jc w:val="both"/>
      </w:pPr>
      <w:r>
        <w:t>IČ 00068047</w:t>
      </w:r>
      <w:r>
        <w:tab/>
        <w:t>DIČ CZ00068047</w:t>
      </w:r>
      <w:r>
        <w:tab/>
        <w:t>IČ 14087995</w:t>
      </w:r>
      <w:r>
        <w:tab/>
        <w:t>DIČ CZ14087995</w:t>
      </w:r>
    </w:p>
    <w:p w14:paraId="69441A74" w14:textId="77777777" w:rsidR="00CD4D0E" w:rsidRDefault="00000000">
      <w:pPr>
        <w:pStyle w:val="Zkladntext30"/>
        <w:shd w:val="clear" w:color="auto" w:fill="auto"/>
        <w:tabs>
          <w:tab w:val="left" w:pos="9032"/>
        </w:tabs>
        <w:spacing w:before="0" w:after="93" w:line="150" w:lineRule="exact"/>
        <w:jc w:val="both"/>
      </w:pPr>
      <w:r>
        <w:t>Reg. Městský soud v Praze Pr 1384</w:t>
      </w:r>
      <w:r>
        <w:tab/>
        <w:t>——</w:t>
      </w:r>
    </w:p>
    <w:p w14:paraId="74B7C056" w14:textId="77777777" w:rsidR="00CD4D0E" w:rsidRDefault="00000000">
      <w:pPr>
        <w:pStyle w:val="Zkladntext30"/>
        <w:shd w:val="clear" w:color="auto" w:fill="auto"/>
        <w:tabs>
          <w:tab w:val="left" w:pos="2140"/>
        </w:tabs>
        <w:spacing w:before="0" w:line="220" w:lineRule="exact"/>
        <w:jc w:val="both"/>
      </w:pPr>
      <w:r>
        <w:t>Datum vystaveni</w:t>
      </w:r>
      <w:r>
        <w:tab/>
        <w:t>20.08.2025</w:t>
      </w:r>
    </w:p>
    <w:p w14:paraId="485A882C" w14:textId="77777777" w:rsidR="00CD4D0E" w:rsidRDefault="00000000">
      <w:pPr>
        <w:pStyle w:val="Zkladntext30"/>
        <w:shd w:val="clear" w:color="auto" w:fill="auto"/>
        <w:spacing w:before="0" w:line="220" w:lineRule="exact"/>
        <w:ind w:right="9260"/>
      </w:pPr>
      <w:r>
        <w:t>Dodací Ihuta Dodací podmínky</w:t>
      </w:r>
    </w:p>
    <w:p w14:paraId="5426CD3C" w14:textId="77777777" w:rsidR="00CD4D0E" w:rsidRDefault="00000000">
      <w:pPr>
        <w:pStyle w:val="Zkladntext30"/>
        <w:shd w:val="clear" w:color="auto" w:fill="auto"/>
        <w:tabs>
          <w:tab w:val="left" w:pos="5393"/>
        </w:tabs>
        <w:spacing w:before="0" w:line="220" w:lineRule="exact"/>
        <w:jc w:val="both"/>
      </w:pPr>
      <w:r>
        <w:t>Naše značka</w:t>
      </w:r>
      <w:r>
        <w:tab/>
        <w:t>Vaše značka</w:t>
      </w:r>
    </w:p>
    <w:p w14:paraId="6F9C5B0C" w14:textId="77777777" w:rsidR="00CD4D0E" w:rsidRDefault="00000000">
      <w:pPr>
        <w:pStyle w:val="Zkladntext30"/>
        <w:shd w:val="clear" w:color="auto" w:fill="auto"/>
        <w:tabs>
          <w:tab w:val="left" w:pos="5393"/>
        </w:tabs>
        <w:spacing w:before="0" w:after="356" w:line="220" w:lineRule="exact"/>
        <w:jc w:val="both"/>
      </w:pPr>
      <w:r>
        <w:t>"Stanice určení</w:t>
      </w:r>
      <w:r>
        <w:tab/>
        <w:t>Místo určení</w:t>
      </w:r>
    </w:p>
    <w:p w14:paraId="5C5DDCE9" w14:textId="77777777" w:rsidR="00CD4D0E" w:rsidRDefault="00000000">
      <w:pPr>
        <w:pStyle w:val="Zkladntext30"/>
        <w:shd w:val="clear" w:color="auto" w:fill="auto"/>
        <w:spacing w:before="0" w:after="147" w:line="150" w:lineRule="exact"/>
        <w:jc w:val="both"/>
      </w:pPr>
      <w:r>
        <w:t>Objednáváme u Vás</w:t>
      </w:r>
    </w:p>
    <w:p w14:paraId="17F0B2BC" w14:textId="77777777" w:rsidR="00CD4D0E" w:rsidRDefault="00000000">
      <w:pPr>
        <w:pStyle w:val="Zkladntext40"/>
        <w:shd w:val="clear" w:color="auto" w:fill="auto"/>
        <w:spacing w:before="0" w:line="170" w:lineRule="exact"/>
      </w:pPr>
      <w:r>
        <w:t>Objednávka opravy kanalizačních vpustí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791"/>
        <w:gridCol w:w="5972"/>
      </w:tblGrid>
      <w:tr w:rsidR="00CD4D0E" w14:paraId="00E6F41C" w14:textId="77777777">
        <w:trPr>
          <w:trHeight w:hRule="exact" w:val="454"/>
          <w:jc w:val="center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92D8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Celkový součet objednávky</w:t>
            </w:r>
          </w:p>
        </w:tc>
        <w:tc>
          <w:tcPr>
            <w:tcW w:w="59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F12F4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260" w:lineRule="exact"/>
              <w:ind w:left="3640"/>
            </w:pPr>
            <w:r>
              <w:rPr>
                <w:rStyle w:val="Zkladntext213pt"/>
                <w:b w:val="0"/>
                <w:bCs w:val="0"/>
              </w:rPr>
              <w:t>130 640,00 Kč</w:t>
            </w:r>
          </w:p>
        </w:tc>
      </w:tr>
      <w:tr w:rsidR="00CD4D0E" w14:paraId="7EB2FB7B" w14:textId="77777777">
        <w:trPr>
          <w:trHeight w:hRule="exact" w:val="216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F8501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Vystavil</w:t>
            </w: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0E3EFF" w14:textId="5FA7D9CD" w:rsidR="00CD4D0E" w:rsidRDefault="00CD4D0E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  <w:ind w:left="260"/>
            </w:pPr>
          </w:p>
        </w:tc>
        <w:tc>
          <w:tcPr>
            <w:tcW w:w="597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39473" w14:textId="5FA56D93" w:rsidR="00CD4D0E" w:rsidRDefault="00CD4D0E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  <w:ind w:left="1940"/>
            </w:pPr>
          </w:p>
        </w:tc>
      </w:tr>
      <w:tr w:rsidR="00CD4D0E" w14:paraId="7E358791" w14:textId="77777777">
        <w:trPr>
          <w:trHeight w:hRule="exact" w:val="310"/>
          <w:jc w:val="center"/>
        </w:trPr>
        <w:tc>
          <w:tcPr>
            <w:tcW w:w="724" w:type="dxa"/>
            <w:shd w:val="clear" w:color="auto" w:fill="FFFFFF"/>
            <w:vAlign w:val="center"/>
          </w:tcPr>
          <w:p w14:paraId="336699B1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Telefon</w:t>
            </w:r>
          </w:p>
        </w:tc>
        <w:tc>
          <w:tcPr>
            <w:tcW w:w="3791" w:type="dxa"/>
            <w:shd w:val="clear" w:color="auto" w:fill="FFFFFF"/>
            <w:vAlign w:val="center"/>
          </w:tcPr>
          <w:p w14:paraId="0222E675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  <w:ind w:left="260"/>
            </w:pPr>
            <w:r>
              <w:rPr>
                <w:rStyle w:val="Zkladntext27pt"/>
              </w:rPr>
              <w:t>318 624 1 91, 776 794 317</w:t>
            </w:r>
          </w:p>
        </w:tc>
        <w:tc>
          <w:tcPr>
            <w:tcW w:w="5972" w:type="dxa"/>
            <w:vMerge/>
            <w:shd w:val="clear" w:color="auto" w:fill="FFFFFF"/>
            <w:vAlign w:val="center"/>
          </w:tcPr>
          <w:p w14:paraId="0FEFD11A" w14:textId="77777777" w:rsidR="00CD4D0E" w:rsidRDefault="00CD4D0E">
            <w:pPr>
              <w:framePr w:w="10487" w:wrap="notBeside" w:vAnchor="text" w:hAnchor="text" w:xAlign="center" w:y="1"/>
            </w:pPr>
          </w:p>
        </w:tc>
      </w:tr>
      <w:tr w:rsidR="00CD4D0E" w14:paraId="7B05B2C6" w14:textId="77777777">
        <w:trPr>
          <w:trHeight w:hRule="exact" w:val="173"/>
          <w:jc w:val="center"/>
        </w:trPr>
        <w:tc>
          <w:tcPr>
            <w:tcW w:w="724" w:type="dxa"/>
            <w:shd w:val="clear" w:color="auto" w:fill="FFFFFF"/>
          </w:tcPr>
          <w:p w14:paraId="669ED490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e-mail:</w:t>
            </w:r>
          </w:p>
        </w:tc>
        <w:tc>
          <w:tcPr>
            <w:tcW w:w="3791" w:type="dxa"/>
            <w:shd w:val="clear" w:color="auto" w:fill="FFFFFF"/>
          </w:tcPr>
          <w:p w14:paraId="764D8122" w14:textId="455B6E5B" w:rsidR="00CD4D0E" w:rsidRDefault="00CD4D0E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  <w:ind w:left="260"/>
            </w:pPr>
          </w:p>
        </w:tc>
        <w:tc>
          <w:tcPr>
            <w:tcW w:w="5972" w:type="dxa"/>
            <w:shd w:val="clear" w:color="auto" w:fill="FFFFFF"/>
          </w:tcPr>
          <w:p w14:paraId="165FF9FA" w14:textId="77777777" w:rsidR="00CD4D0E" w:rsidRDefault="00CD4D0E">
            <w:pPr>
              <w:framePr w:w="104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D0E" w14:paraId="1A6A7F78" w14:textId="77777777">
        <w:trPr>
          <w:trHeight w:hRule="exact" w:val="198"/>
          <w:jc w:val="center"/>
        </w:trPr>
        <w:tc>
          <w:tcPr>
            <w:tcW w:w="724" w:type="dxa"/>
            <w:shd w:val="clear" w:color="auto" w:fill="FFFFFF"/>
            <w:vAlign w:val="bottom"/>
          </w:tcPr>
          <w:p w14:paraId="24A856A9" w14:textId="77777777" w:rsidR="00CD4D0E" w:rsidRDefault="0000000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http</w:t>
            </w:r>
          </w:p>
        </w:tc>
        <w:tc>
          <w:tcPr>
            <w:tcW w:w="3791" w:type="dxa"/>
            <w:shd w:val="clear" w:color="auto" w:fill="FFFFFF"/>
            <w:vAlign w:val="bottom"/>
          </w:tcPr>
          <w:p w14:paraId="69114744" w14:textId="77777777" w:rsidR="00CD4D0E" w:rsidRDefault="00CD4D0E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line="140" w:lineRule="exact"/>
              <w:ind w:left="260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www.ts-pb.cz</w:t>
              </w:r>
            </w:hyperlink>
          </w:p>
        </w:tc>
        <w:tc>
          <w:tcPr>
            <w:tcW w:w="5972" w:type="dxa"/>
            <w:shd w:val="clear" w:color="auto" w:fill="FFFFFF"/>
          </w:tcPr>
          <w:p w14:paraId="56E7EC8B" w14:textId="77777777" w:rsidR="00CD4D0E" w:rsidRDefault="00CD4D0E">
            <w:pPr>
              <w:framePr w:w="104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2A8D273" w14:textId="77777777" w:rsidR="00CD4D0E" w:rsidRDefault="00000000">
      <w:pPr>
        <w:pStyle w:val="Titulektabulky0"/>
        <w:framePr w:w="10487" w:wrap="notBeside" w:vAnchor="text" w:hAnchor="text" w:xAlign="center" w:y="1"/>
        <w:shd w:val="clear" w:color="auto" w:fill="auto"/>
        <w:spacing w:line="140" w:lineRule="exact"/>
      </w:pPr>
      <w:r>
        <w:t>Razítko</w:t>
      </w:r>
    </w:p>
    <w:p w14:paraId="219E2D91" w14:textId="77777777" w:rsidR="00CD4D0E" w:rsidRDefault="00CD4D0E">
      <w:pPr>
        <w:framePr w:w="10487" w:wrap="notBeside" w:vAnchor="text" w:hAnchor="text" w:xAlign="center" w:y="1"/>
        <w:rPr>
          <w:sz w:val="2"/>
          <w:szCs w:val="2"/>
        </w:rPr>
      </w:pPr>
    </w:p>
    <w:p w14:paraId="4C46D876" w14:textId="77777777" w:rsidR="00CD4D0E" w:rsidRDefault="00CD4D0E">
      <w:pPr>
        <w:rPr>
          <w:sz w:val="2"/>
          <w:szCs w:val="2"/>
        </w:rPr>
      </w:pPr>
    </w:p>
    <w:p w14:paraId="54EB0DF8" w14:textId="77777777" w:rsidR="00CD4D0E" w:rsidRDefault="00CD4D0E">
      <w:pPr>
        <w:rPr>
          <w:sz w:val="2"/>
          <w:szCs w:val="2"/>
        </w:rPr>
      </w:pPr>
    </w:p>
    <w:sectPr w:rsidR="00CD4D0E">
      <w:type w:val="continuous"/>
      <w:pgSz w:w="11900" w:h="16840"/>
      <w:pgMar w:top="787" w:right="755" w:bottom="787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DCE1" w14:textId="77777777" w:rsidR="00174F44" w:rsidRDefault="00174F44">
      <w:r>
        <w:separator/>
      </w:r>
    </w:p>
  </w:endnote>
  <w:endnote w:type="continuationSeparator" w:id="0">
    <w:p w14:paraId="552CC493" w14:textId="77777777" w:rsidR="00174F44" w:rsidRDefault="0017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84E5" w14:textId="34004AAA" w:rsidR="00CD4D0E" w:rsidRDefault="00D633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AB42E0C" wp14:editId="36C4B92A">
              <wp:simplePos x="0" y="0"/>
              <wp:positionH relativeFrom="page">
                <wp:posOffset>386080</wp:posOffset>
              </wp:positionH>
              <wp:positionV relativeFrom="page">
                <wp:posOffset>10092690</wp:posOffset>
              </wp:positionV>
              <wp:extent cx="6576695" cy="107950"/>
              <wp:effectExtent l="0" t="0" r="0" b="635"/>
              <wp:wrapNone/>
              <wp:docPr id="844816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669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B44E9" w14:textId="77777777" w:rsidR="00CD4D0E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479"/>
                              <w:tab w:val="right" w:pos="1035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Softbit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5pt"/>
                            </w:rPr>
                            <w:t>Strana: 1</w:t>
                          </w:r>
                          <w:r>
                            <w:rPr>
                              <w:rStyle w:val="ZhlavneboZpat75pt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SQL Ekonom verze 25.4.0.0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42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.4pt;margin-top:794.7pt;width:517.85pt;height:8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" filled="f" stroked="f">
              <v:textbox style="mso-fit-shape-to-text:t" inset="0,0,0,0">
                <w:txbxContent>
                  <w:p w14:paraId="247B44E9" w14:textId="77777777" w:rsidR="00CD4D0E" w:rsidRDefault="00000000">
                    <w:pPr>
                      <w:pStyle w:val="ZhlavneboZpat0"/>
                      <w:shd w:val="clear" w:color="auto" w:fill="auto"/>
                      <w:tabs>
                        <w:tab w:val="right" w:pos="5479"/>
                        <w:tab w:val="right" w:pos="10357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Softbit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5pt"/>
                      </w:rPr>
                      <w:t>Strana: 1</w:t>
                    </w:r>
                    <w:r>
                      <w:rPr>
                        <w:rStyle w:val="ZhlavneboZpat75pt"/>
                      </w:rPr>
                      <w:tab/>
                    </w:r>
                    <w:r>
                      <w:rPr>
                        <w:rStyle w:val="ZhlavneboZpat1"/>
                      </w:rPr>
                      <w:t>SQL Ekonom verze 25.4.0.0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F467" w14:textId="77777777" w:rsidR="00174F44" w:rsidRDefault="00174F44"/>
  </w:footnote>
  <w:footnote w:type="continuationSeparator" w:id="0">
    <w:p w14:paraId="21A86F4C" w14:textId="77777777" w:rsidR="00174F44" w:rsidRDefault="00174F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0E"/>
    <w:rsid w:val="00174F44"/>
    <w:rsid w:val="005B6E0D"/>
    <w:rsid w:val="00972BB9"/>
    <w:rsid w:val="009E383B"/>
    <w:rsid w:val="00C644B1"/>
    <w:rsid w:val="00CD4D0E"/>
    <w:rsid w:val="00D63338"/>
    <w:rsid w:val="00E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CE1C4"/>
  <w15:docId w15:val="{35FF2462-D092-4CD7-807B-5AE818D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EE4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4A1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E4A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4A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s-p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3</cp:revision>
  <dcterms:created xsi:type="dcterms:W3CDTF">2025-09-11T10:33:00Z</dcterms:created>
  <dcterms:modified xsi:type="dcterms:W3CDTF">2025-09-11T11:01:00Z</dcterms:modified>
</cp:coreProperties>
</file>