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D5202" w14:textId="77777777" w:rsidR="00EC34B7" w:rsidRDefault="00EC34B7" w:rsidP="00FE7276">
      <w:pPr>
        <w:rPr>
          <w:rFonts w:asciiTheme="minorHAnsi" w:hAnsiTheme="minorHAnsi" w:cstheme="minorHAnsi"/>
          <w:sz w:val="24"/>
          <w:szCs w:val="24"/>
        </w:rPr>
      </w:pPr>
    </w:p>
    <w:p w14:paraId="5D601EBF" w14:textId="05D73E7D" w:rsidR="00F65CF2" w:rsidRPr="0012184D" w:rsidRDefault="00F65CF2" w:rsidP="00FE727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2184D" w:rsidRPr="0012184D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C844D4" w:rsidRPr="0012184D">
        <w:rPr>
          <w:rFonts w:asciiTheme="minorHAnsi" w:hAnsiTheme="minorHAnsi" w:cstheme="minorHAnsi"/>
          <w:b/>
          <w:sz w:val="24"/>
          <w:szCs w:val="24"/>
        </w:rPr>
        <w:t>UJEDNÁNÍ</w:t>
      </w:r>
      <w:r w:rsidRPr="0012184D">
        <w:rPr>
          <w:rFonts w:asciiTheme="minorHAnsi" w:hAnsiTheme="minorHAnsi" w:cstheme="minorHAnsi"/>
          <w:b/>
          <w:sz w:val="24"/>
          <w:szCs w:val="24"/>
        </w:rPr>
        <w:tab/>
      </w:r>
      <w:r w:rsidR="006D24E3">
        <w:rPr>
          <w:rFonts w:asciiTheme="minorHAnsi" w:hAnsiTheme="minorHAnsi" w:cstheme="minorHAnsi"/>
          <w:b/>
          <w:sz w:val="24"/>
          <w:szCs w:val="24"/>
        </w:rPr>
        <w:t xml:space="preserve"> - dodatek č. </w:t>
      </w:r>
      <w:r w:rsidR="00A75257">
        <w:rPr>
          <w:rFonts w:asciiTheme="minorHAnsi" w:hAnsiTheme="minorHAnsi" w:cstheme="minorHAnsi"/>
          <w:b/>
          <w:sz w:val="24"/>
          <w:szCs w:val="24"/>
        </w:rPr>
        <w:t>3</w:t>
      </w:r>
      <w:r w:rsidRPr="0012184D">
        <w:rPr>
          <w:rFonts w:asciiTheme="minorHAnsi" w:hAnsiTheme="minorHAnsi" w:cstheme="minorHAnsi"/>
          <w:b/>
          <w:sz w:val="24"/>
          <w:szCs w:val="24"/>
        </w:rPr>
        <w:tab/>
      </w:r>
      <w:r w:rsidRPr="0012184D">
        <w:rPr>
          <w:rFonts w:asciiTheme="minorHAnsi" w:hAnsiTheme="minorHAnsi" w:cstheme="minorHAnsi"/>
          <w:b/>
          <w:sz w:val="24"/>
          <w:szCs w:val="24"/>
        </w:rPr>
        <w:tab/>
      </w:r>
      <w:r w:rsidRPr="0012184D">
        <w:rPr>
          <w:rFonts w:asciiTheme="minorHAnsi" w:hAnsiTheme="minorHAnsi" w:cstheme="minorHAnsi"/>
          <w:b/>
          <w:sz w:val="24"/>
          <w:szCs w:val="24"/>
        </w:rPr>
        <w:tab/>
      </w:r>
      <w:r w:rsidRPr="0012184D">
        <w:rPr>
          <w:rFonts w:asciiTheme="minorHAnsi" w:hAnsiTheme="minorHAnsi" w:cstheme="minorHAnsi"/>
          <w:b/>
          <w:sz w:val="24"/>
          <w:szCs w:val="24"/>
        </w:rPr>
        <w:tab/>
      </w:r>
      <w:r w:rsidRPr="0012184D">
        <w:rPr>
          <w:rFonts w:asciiTheme="minorHAnsi" w:hAnsiTheme="minorHAnsi" w:cstheme="minorHAnsi"/>
          <w:b/>
          <w:sz w:val="24"/>
          <w:szCs w:val="24"/>
        </w:rPr>
        <w:tab/>
      </w:r>
    </w:p>
    <w:p w14:paraId="4B8874CE" w14:textId="720379FA" w:rsidR="00F65CF2" w:rsidRDefault="00F65CF2" w:rsidP="00C844D4"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t xml:space="preserve"> </w:t>
      </w:r>
    </w:p>
    <w:p w14:paraId="0FB243ED" w14:textId="5207D0DA" w:rsidR="0012184D" w:rsidRDefault="00C844D4" w:rsidP="00C844D4">
      <w:pPr>
        <w:pStyle w:val="Bin"/>
        <w:spacing w:before="0"/>
        <w:rPr>
          <w:bCs/>
        </w:rPr>
      </w:pPr>
      <w:r>
        <w:rPr>
          <w:bCs/>
        </w:rPr>
        <w:t>o z</w:t>
      </w:r>
      <w:r w:rsidRPr="00731E8B">
        <w:rPr>
          <w:bCs/>
        </w:rPr>
        <w:t>ajiš</w:t>
      </w:r>
      <w:r>
        <w:rPr>
          <w:bCs/>
        </w:rPr>
        <w:t xml:space="preserve">tění stravování žáků </w:t>
      </w:r>
      <w:r w:rsidR="0012184D">
        <w:rPr>
          <w:bCs/>
        </w:rPr>
        <w:t>v souladu s vyhláškou č. 107/2005 Sb. ve znění pozdějších předpisů</w:t>
      </w:r>
      <w:r w:rsidR="00050482">
        <w:rPr>
          <w:bCs/>
        </w:rPr>
        <w:t>,</w:t>
      </w:r>
      <w:r w:rsidR="0012184D">
        <w:rPr>
          <w:bCs/>
        </w:rPr>
        <w:t xml:space="preserve"> zákonem č. 561/2014 Sb. ve znění pozdějších předpisů</w:t>
      </w:r>
      <w:r w:rsidR="00050482">
        <w:rPr>
          <w:bCs/>
        </w:rPr>
        <w:t xml:space="preserve"> a zákona č. 84/2005 Sb. ve znění </w:t>
      </w:r>
    </w:p>
    <w:p w14:paraId="10E42406" w14:textId="5A980A0A" w:rsidR="00050482" w:rsidRDefault="00050482" w:rsidP="00C844D4">
      <w:pPr>
        <w:pStyle w:val="Bin"/>
        <w:spacing w:before="0"/>
        <w:rPr>
          <w:bCs/>
        </w:rPr>
      </w:pPr>
      <w:r>
        <w:rPr>
          <w:bCs/>
        </w:rPr>
        <w:t>pozdějších předpisů</w:t>
      </w:r>
    </w:p>
    <w:p w14:paraId="44E4A221" w14:textId="77777777" w:rsidR="0012184D" w:rsidRDefault="0012184D" w:rsidP="00C844D4">
      <w:pPr>
        <w:pStyle w:val="Bin"/>
        <w:spacing w:before="0"/>
        <w:rPr>
          <w:bCs/>
        </w:rPr>
      </w:pPr>
      <w:r>
        <w:rPr>
          <w:bCs/>
        </w:rPr>
        <w:t xml:space="preserve">  </w:t>
      </w:r>
    </w:p>
    <w:p w14:paraId="122CAD53" w14:textId="77777777" w:rsidR="0012184D" w:rsidRDefault="0012184D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          uzavřené mezi níže uvedenými stranami:</w:t>
      </w:r>
    </w:p>
    <w:p w14:paraId="5701FAC1" w14:textId="77777777" w:rsidR="00C844D4" w:rsidRDefault="00C844D4" w:rsidP="00C844D4">
      <w:pPr>
        <w:pStyle w:val="Bin"/>
        <w:spacing w:before="0"/>
        <w:rPr>
          <w:bCs/>
        </w:rPr>
      </w:pPr>
    </w:p>
    <w:p w14:paraId="01FDA166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Provozovatel:    Střední průmyslová škola stavební </w:t>
      </w:r>
    </w:p>
    <w:p w14:paraId="7A256D04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a Obchodní akademie arch. Jana </w:t>
      </w:r>
      <w:proofErr w:type="spellStart"/>
      <w:r>
        <w:rPr>
          <w:bCs/>
        </w:rPr>
        <w:t>Letzela</w:t>
      </w:r>
      <w:proofErr w:type="spellEnd"/>
      <w:r>
        <w:rPr>
          <w:bCs/>
        </w:rPr>
        <w:t>, Náchod, příspěvková organizace</w:t>
      </w:r>
    </w:p>
    <w:p w14:paraId="08D41DAE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Pražská 931, 547 01 Náchod</w:t>
      </w:r>
    </w:p>
    <w:p w14:paraId="4C8363EB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zastoupení: RNDr. Věrou Svatošovou, ředitelkou školy</w:t>
      </w:r>
    </w:p>
    <w:p w14:paraId="679D01B0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IČO: 06668275</w:t>
      </w:r>
    </w:p>
    <w:p w14:paraId="0D56BC8B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DIČ: CZ06668275</w:t>
      </w:r>
    </w:p>
    <w:p w14:paraId="538BE0C9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bankovní spojení: ČSOB pobočka Náchod</w:t>
      </w:r>
    </w:p>
    <w:p w14:paraId="383B5304" w14:textId="4E340CA9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č.</w:t>
      </w:r>
      <w:r w:rsidR="009E0237">
        <w:rPr>
          <w:bCs/>
        </w:rPr>
        <w:t xml:space="preserve"> </w:t>
      </w:r>
      <w:proofErr w:type="spellStart"/>
      <w:r>
        <w:rPr>
          <w:bCs/>
        </w:rPr>
        <w:t>ú.</w:t>
      </w:r>
      <w:proofErr w:type="spellEnd"/>
      <w:r w:rsidR="009E0237">
        <w:rPr>
          <w:bCs/>
        </w:rPr>
        <w:t xml:space="preserve"> </w:t>
      </w:r>
      <w:r>
        <w:rPr>
          <w:bCs/>
        </w:rPr>
        <w:t>:</w:t>
      </w:r>
      <w:r w:rsidR="009D3EAC">
        <w:rPr>
          <w:bCs/>
        </w:rPr>
        <w:t xml:space="preserve"> 1</w:t>
      </w:r>
      <w:r>
        <w:rPr>
          <w:bCs/>
        </w:rPr>
        <w:t>79209196/0300</w:t>
      </w:r>
    </w:p>
    <w:p w14:paraId="56EC8BAE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na straně jedné</w:t>
      </w:r>
    </w:p>
    <w:p w14:paraId="58D56814" w14:textId="77777777" w:rsidR="00C844D4" w:rsidRDefault="00C844D4" w:rsidP="00C844D4">
      <w:pPr>
        <w:pStyle w:val="Bin"/>
        <w:spacing w:before="0"/>
        <w:rPr>
          <w:bCs/>
        </w:rPr>
      </w:pPr>
    </w:p>
    <w:p w14:paraId="0E06BF87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>Odběratel:</w:t>
      </w:r>
      <w:r>
        <w:rPr>
          <w:bCs/>
        </w:rPr>
        <w:tab/>
        <w:t xml:space="preserve">   Základní škola kpt. Jaroše</w:t>
      </w:r>
    </w:p>
    <w:p w14:paraId="33EE65FA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Maxima Gorkého 38, 541 01 Trutnov 1</w:t>
      </w:r>
    </w:p>
    <w:p w14:paraId="5BCAE9AE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</w:t>
      </w:r>
      <w:r w:rsidR="00C04F8E">
        <w:rPr>
          <w:bCs/>
        </w:rPr>
        <w:t xml:space="preserve">          odloučené pracoviště</w:t>
      </w:r>
      <w:r w:rsidR="009D3EAC">
        <w:rPr>
          <w:bCs/>
        </w:rPr>
        <w:t>:</w:t>
      </w:r>
      <w:r w:rsidR="00C04F8E">
        <w:rPr>
          <w:bCs/>
        </w:rPr>
        <w:t xml:space="preserve"> </w:t>
      </w:r>
      <w:r>
        <w:rPr>
          <w:bCs/>
        </w:rPr>
        <w:t xml:space="preserve"> ZŠ Pod </w:t>
      </w:r>
      <w:proofErr w:type="spellStart"/>
      <w:r>
        <w:rPr>
          <w:bCs/>
        </w:rPr>
        <w:t>Montací</w:t>
      </w:r>
      <w:proofErr w:type="spellEnd"/>
    </w:p>
    <w:p w14:paraId="1273AB74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          Běloveská 637, 547 01 Náchod</w:t>
      </w:r>
    </w:p>
    <w:p w14:paraId="7A85428D" w14:textId="6DBBAD7A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zastoupení: Mgr.</w:t>
      </w:r>
      <w:r w:rsidR="00BF3F0A">
        <w:rPr>
          <w:bCs/>
        </w:rPr>
        <w:t xml:space="preserve"> Janou</w:t>
      </w:r>
      <w:r>
        <w:rPr>
          <w:bCs/>
        </w:rPr>
        <w:t xml:space="preserve"> </w:t>
      </w:r>
      <w:proofErr w:type="spellStart"/>
      <w:r w:rsidR="00BF3F0A">
        <w:rPr>
          <w:bCs/>
        </w:rPr>
        <w:t>Schierlovou</w:t>
      </w:r>
      <w:proofErr w:type="spellEnd"/>
      <w:r w:rsidR="00BF3F0A">
        <w:rPr>
          <w:bCs/>
        </w:rPr>
        <w:t xml:space="preserve">, </w:t>
      </w:r>
      <w:r>
        <w:rPr>
          <w:bCs/>
        </w:rPr>
        <w:t>ředitel</w:t>
      </w:r>
      <w:r w:rsidR="00BF3F0A">
        <w:rPr>
          <w:bCs/>
        </w:rPr>
        <w:t>kou</w:t>
      </w:r>
      <w:r>
        <w:rPr>
          <w:bCs/>
        </w:rPr>
        <w:t xml:space="preserve"> školy</w:t>
      </w:r>
    </w:p>
    <w:p w14:paraId="65570B04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IČO: 64201112</w:t>
      </w:r>
    </w:p>
    <w:p w14:paraId="574E7297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          DIČ: neplátce</w:t>
      </w:r>
    </w:p>
    <w:p w14:paraId="778EF866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na straně druhé</w:t>
      </w:r>
    </w:p>
    <w:p w14:paraId="19024FF4" w14:textId="4B0C9455" w:rsidR="00C844D4" w:rsidRDefault="00C844D4" w:rsidP="00C844D4">
      <w:pPr>
        <w:pStyle w:val="Bin"/>
        <w:spacing w:before="0"/>
        <w:rPr>
          <w:bCs/>
        </w:rPr>
      </w:pPr>
    </w:p>
    <w:p w14:paraId="5E7CB316" w14:textId="42FA8C33" w:rsidR="00C844D4" w:rsidRDefault="006D24E3" w:rsidP="00C844D4">
      <w:pPr>
        <w:pStyle w:val="Bin"/>
        <w:spacing w:before="0"/>
        <w:rPr>
          <w:bCs/>
        </w:rPr>
      </w:pPr>
      <w:r>
        <w:rPr>
          <w:bCs/>
        </w:rPr>
        <w:t>Změna bodu č. 4</w:t>
      </w:r>
      <w:r w:rsidR="00C844D4">
        <w:rPr>
          <w:bCs/>
        </w:rPr>
        <w:t xml:space="preserve">     </w:t>
      </w:r>
    </w:p>
    <w:p w14:paraId="70EF37EB" w14:textId="5EF02E70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4) Finanční podmínky </w:t>
      </w:r>
      <w:r w:rsidR="006D24E3">
        <w:rPr>
          <w:bCs/>
        </w:rPr>
        <w:t>od 1.</w:t>
      </w:r>
      <w:r w:rsidR="009E0237">
        <w:rPr>
          <w:bCs/>
        </w:rPr>
        <w:t xml:space="preserve"> 9</w:t>
      </w:r>
      <w:r w:rsidR="006D24E3">
        <w:rPr>
          <w:bCs/>
        </w:rPr>
        <w:t>.</w:t>
      </w:r>
      <w:r w:rsidR="009E0237">
        <w:rPr>
          <w:bCs/>
        </w:rPr>
        <w:t xml:space="preserve"> </w:t>
      </w:r>
      <w:r w:rsidR="006D24E3">
        <w:rPr>
          <w:bCs/>
        </w:rPr>
        <w:t>202</w:t>
      </w:r>
      <w:r w:rsidR="00A75257">
        <w:rPr>
          <w:bCs/>
        </w:rPr>
        <w:t>5</w:t>
      </w:r>
    </w:p>
    <w:p w14:paraId="3D362724" w14:textId="4569E5DF" w:rsidR="00B34437" w:rsidRDefault="00C04F8E" w:rsidP="00C844D4">
      <w:pPr>
        <w:pStyle w:val="Bin"/>
        <w:spacing w:before="0"/>
        <w:rPr>
          <w:bCs/>
        </w:rPr>
      </w:pPr>
      <w:r>
        <w:rPr>
          <w:bCs/>
        </w:rPr>
        <w:t xml:space="preserve">    </w:t>
      </w:r>
      <w:r w:rsidR="00B34437">
        <w:rPr>
          <w:bCs/>
        </w:rPr>
        <w:t>Stravování žáků:</w:t>
      </w:r>
      <w:r>
        <w:rPr>
          <w:bCs/>
        </w:rPr>
        <w:t xml:space="preserve">                                                                                       </w:t>
      </w:r>
      <w:r w:rsidR="00050482">
        <w:rPr>
          <w:bCs/>
        </w:rPr>
        <w:t xml:space="preserve">           </w:t>
      </w:r>
      <w:r>
        <w:rPr>
          <w:bCs/>
        </w:rPr>
        <w:t xml:space="preserve">       </w:t>
      </w:r>
    </w:p>
    <w:p w14:paraId="79B050D2" w14:textId="44BEE993" w:rsidR="00A75257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    cena oběda (polévka, hlavní jídlo</w:t>
      </w:r>
      <w:r w:rsidR="00A75257">
        <w:rPr>
          <w:bCs/>
        </w:rPr>
        <w:t>)</w:t>
      </w:r>
    </w:p>
    <w:p w14:paraId="6B13851D" w14:textId="7DF5AC6B" w:rsidR="00A75257" w:rsidRDefault="00A75257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                                            </w:t>
      </w:r>
      <w:proofErr w:type="gramStart"/>
      <w:r>
        <w:rPr>
          <w:bCs/>
        </w:rPr>
        <w:t>potraviny         věcná</w:t>
      </w:r>
      <w:proofErr w:type="gramEnd"/>
      <w:r>
        <w:rPr>
          <w:bCs/>
        </w:rPr>
        <w:t xml:space="preserve"> režie        mzdová režie</w:t>
      </w:r>
    </w:p>
    <w:p w14:paraId="72583914" w14:textId="7C260AF3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  <w:t xml:space="preserve">-  kategorie </w:t>
      </w:r>
      <w:r w:rsidR="00817A3A">
        <w:rPr>
          <w:bCs/>
        </w:rPr>
        <w:t>11-14</w:t>
      </w:r>
      <w:r>
        <w:rPr>
          <w:bCs/>
        </w:rPr>
        <w:t xml:space="preserve"> let</w:t>
      </w:r>
      <w:r>
        <w:rPr>
          <w:bCs/>
        </w:rPr>
        <w:tab/>
      </w:r>
      <w:r w:rsidR="00C04F8E">
        <w:rPr>
          <w:bCs/>
        </w:rPr>
        <w:t xml:space="preserve">   </w:t>
      </w:r>
      <w:r w:rsidR="00A75257">
        <w:rPr>
          <w:bCs/>
        </w:rPr>
        <w:t xml:space="preserve">             </w:t>
      </w:r>
      <w:r>
        <w:rPr>
          <w:bCs/>
        </w:rPr>
        <w:t xml:space="preserve">Kč </w:t>
      </w:r>
      <w:proofErr w:type="gramStart"/>
      <w:r w:rsidR="009E0237">
        <w:rPr>
          <w:bCs/>
        </w:rPr>
        <w:t>4</w:t>
      </w:r>
      <w:r w:rsidR="00A75257">
        <w:rPr>
          <w:bCs/>
        </w:rPr>
        <w:t>3</w:t>
      </w:r>
      <w:r>
        <w:rPr>
          <w:bCs/>
        </w:rPr>
        <w:t>,00</w:t>
      </w:r>
      <w:r w:rsidR="00C04F8E">
        <w:rPr>
          <w:bCs/>
        </w:rPr>
        <w:t xml:space="preserve">      </w:t>
      </w:r>
      <w:r w:rsidR="00A75257">
        <w:rPr>
          <w:bCs/>
        </w:rPr>
        <w:t xml:space="preserve"> </w:t>
      </w:r>
      <w:r w:rsidR="00C04F8E">
        <w:rPr>
          <w:bCs/>
        </w:rPr>
        <w:t xml:space="preserve"> Kč</w:t>
      </w:r>
      <w:proofErr w:type="gramEnd"/>
      <w:r w:rsidR="00C04F8E">
        <w:rPr>
          <w:bCs/>
        </w:rPr>
        <w:t xml:space="preserve"> </w:t>
      </w:r>
      <w:r w:rsidR="006D24E3">
        <w:rPr>
          <w:bCs/>
        </w:rPr>
        <w:t>2</w:t>
      </w:r>
      <w:r w:rsidR="00A75257">
        <w:rPr>
          <w:bCs/>
        </w:rPr>
        <w:t>6</w:t>
      </w:r>
      <w:r w:rsidR="00C04F8E">
        <w:rPr>
          <w:bCs/>
        </w:rPr>
        <w:t>,00</w:t>
      </w:r>
      <w:r w:rsidR="00A75257">
        <w:rPr>
          <w:bCs/>
        </w:rPr>
        <w:t xml:space="preserve">              Kč 49,00</w:t>
      </w:r>
    </w:p>
    <w:p w14:paraId="3D92A183" w14:textId="69F794FC" w:rsidR="00C844D4" w:rsidRDefault="00A75257" w:rsidP="00C844D4">
      <w:pPr>
        <w:pStyle w:val="Bin"/>
        <w:spacing w:before="0"/>
        <w:rPr>
          <w:bCs/>
        </w:rPr>
      </w:pPr>
      <w:r>
        <w:rPr>
          <w:bCs/>
        </w:rPr>
        <w:t xml:space="preserve"> </w:t>
      </w:r>
      <w:r w:rsidR="00042CBB">
        <w:rPr>
          <w:bCs/>
        </w:rPr>
        <w:t xml:space="preserve">  </w:t>
      </w:r>
      <w:r w:rsidR="00AC66AA">
        <w:rPr>
          <w:bCs/>
        </w:rPr>
        <w:t xml:space="preserve">         </w:t>
      </w:r>
      <w:r>
        <w:rPr>
          <w:bCs/>
        </w:rPr>
        <w:t>-</w:t>
      </w:r>
      <w:r w:rsidR="00AC66AA">
        <w:rPr>
          <w:bCs/>
        </w:rPr>
        <w:t xml:space="preserve"> </w:t>
      </w:r>
      <w:r w:rsidR="00C844D4">
        <w:rPr>
          <w:bCs/>
        </w:rPr>
        <w:t xml:space="preserve"> kategorie </w:t>
      </w:r>
      <w:r w:rsidR="00817A3A">
        <w:rPr>
          <w:bCs/>
        </w:rPr>
        <w:t xml:space="preserve">15 let a </w:t>
      </w:r>
      <w:proofErr w:type="gramStart"/>
      <w:r w:rsidR="00817A3A">
        <w:rPr>
          <w:bCs/>
        </w:rPr>
        <w:t>více</w:t>
      </w:r>
      <w:r w:rsidR="00AC66AA">
        <w:rPr>
          <w:bCs/>
        </w:rPr>
        <w:t xml:space="preserve">  </w:t>
      </w:r>
      <w:r w:rsidR="00C04F8E">
        <w:rPr>
          <w:bCs/>
        </w:rPr>
        <w:t xml:space="preserve">   </w:t>
      </w:r>
      <w:r w:rsidR="006D24E3">
        <w:rPr>
          <w:bCs/>
        </w:rPr>
        <w:t xml:space="preserve"> </w:t>
      </w:r>
      <w:r>
        <w:rPr>
          <w:bCs/>
        </w:rPr>
        <w:t xml:space="preserve">    </w:t>
      </w:r>
      <w:r w:rsidR="00817A3A">
        <w:rPr>
          <w:bCs/>
        </w:rPr>
        <w:t xml:space="preserve">  </w:t>
      </w:r>
      <w:r>
        <w:rPr>
          <w:bCs/>
        </w:rPr>
        <w:t xml:space="preserve"> </w:t>
      </w:r>
      <w:r w:rsidR="00C844D4">
        <w:rPr>
          <w:bCs/>
        </w:rPr>
        <w:t>Kč</w:t>
      </w:r>
      <w:proofErr w:type="gramEnd"/>
      <w:r w:rsidR="00C844D4">
        <w:rPr>
          <w:bCs/>
        </w:rPr>
        <w:t xml:space="preserve"> </w:t>
      </w:r>
      <w:r w:rsidR="006D24E3">
        <w:rPr>
          <w:bCs/>
        </w:rPr>
        <w:t>4</w:t>
      </w:r>
      <w:r>
        <w:rPr>
          <w:bCs/>
        </w:rPr>
        <w:t>8</w:t>
      </w:r>
      <w:r w:rsidR="00C844D4">
        <w:rPr>
          <w:bCs/>
        </w:rPr>
        <w:t>,00</w:t>
      </w:r>
      <w:r w:rsidR="00C04F8E">
        <w:rPr>
          <w:bCs/>
        </w:rPr>
        <w:t xml:space="preserve">      </w:t>
      </w:r>
      <w:r w:rsidR="009E0237">
        <w:rPr>
          <w:bCs/>
        </w:rPr>
        <w:t xml:space="preserve"> </w:t>
      </w:r>
      <w:r w:rsidR="00C04F8E">
        <w:rPr>
          <w:bCs/>
        </w:rPr>
        <w:t xml:space="preserve"> Kč </w:t>
      </w:r>
      <w:r w:rsidR="006D24E3">
        <w:rPr>
          <w:bCs/>
        </w:rPr>
        <w:t>2</w:t>
      </w:r>
      <w:r>
        <w:rPr>
          <w:bCs/>
        </w:rPr>
        <w:t>6</w:t>
      </w:r>
      <w:r w:rsidR="00C04F8E">
        <w:rPr>
          <w:bCs/>
        </w:rPr>
        <w:t>,00</w:t>
      </w:r>
      <w:r>
        <w:rPr>
          <w:bCs/>
        </w:rPr>
        <w:t xml:space="preserve">              Kč 49,00</w:t>
      </w:r>
    </w:p>
    <w:p w14:paraId="17A1BFD7" w14:textId="52921628" w:rsidR="00050482" w:rsidRDefault="00050482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                                         </w:t>
      </w:r>
    </w:p>
    <w:p w14:paraId="1FB13098" w14:textId="7B744E15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                                              </w:t>
      </w:r>
    </w:p>
    <w:p w14:paraId="199A1123" w14:textId="6687A23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>T</w:t>
      </w:r>
      <w:r w:rsidR="006D24E3">
        <w:rPr>
          <w:bCs/>
        </w:rPr>
        <w:t>ento dodatek vstupuje v</w:t>
      </w:r>
      <w:r>
        <w:rPr>
          <w:bCs/>
        </w:rPr>
        <w:t> platnost 1.</w:t>
      </w:r>
      <w:r w:rsidR="009D3EAC">
        <w:rPr>
          <w:bCs/>
        </w:rPr>
        <w:t xml:space="preserve"> </w:t>
      </w:r>
      <w:r w:rsidR="009E0237">
        <w:rPr>
          <w:bCs/>
        </w:rPr>
        <w:t>9</w:t>
      </w:r>
      <w:r>
        <w:rPr>
          <w:bCs/>
        </w:rPr>
        <w:t>.</w:t>
      </w:r>
      <w:r w:rsidR="009D3EAC">
        <w:rPr>
          <w:bCs/>
        </w:rPr>
        <w:t xml:space="preserve"> </w:t>
      </w:r>
      <w:r>
        <w:rPr>
          <w:bCs/>
        </w:rPr>
        <w:t>20</w:t>
      </w:r>
      <w:r w:rsidR="00042CBB">
        <w:rPr>
          <w:bCs/>
        </w:rPr>
        <w:t>2</w:t>
      </w:r>
      <w:r w:rsidR="00A75257">
        <w:rPr>
          <w:bCs/>
        </w:rPr>
        <w:t>5</w:t>
      </w:r>
      <w:r w:rsidR="006D24E3">
        <w:rPr>
          <w:bCs/>
        </w:rPr>
        <w:t xml:space="preserve">. Je vyhotoven </w:t>
      </w:r>
      <w:r>
        <w:rPr>
          <w:bCs/>
        </w:rPr>
        <w:t>ve dvojím vyhotovení. Každá ze smluvních stran obdrží po jednom výtisku.</w:t>
      </w:r>
    </w:p>
    <w:p w14:paraId="469026FC" w14:textId="77777777" w:rsidR="00C844D4" w:rsidRDefault="00C844D4" w:rsidP="00C844D4">
      <w:pPr>
        <w:pStyle w:val="Bin"/>
        <w:spacing w:before="0"/>
        <w:rPr>
          <w:bCs/>
        </w:rPr>
      </w:pPr>
    </w:p>
    <w:p w14:paraId="27BFB4A6" w14:textId="08128A73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 xml:space="preserve">V Náchodě dne </w:t>
      </w:r>
      <w:r w:rsidR="00CE44B4">
        <w:rPr>
          <w:bCs/>
        </w:rPr>
        <w:t>25.8.2025</w:t>
      </w:r>
      <w:bookmarkStart w:id="0" w:name="_GoBack"/>
      <w:bookmarkEnd w:id="0"/>
    </w:p>
    <w:p w14:paraId="0081FB15" w14:textId="4849E995" w:rsidR="00C844D4" w:rsidRDefault="00C844D4" w:rsidP="00C844D4">
      <w:pPr>
        <w:pStyle w:val="Bin"/>
        <w:spacing w:before="0"/>
        <w:rPr>
          <w:bCs/>
        </w:rPr>
      </w:pPr>
    </w:p>
    <w:p w14:paraId="5692E061" w14:textId="77777777" w:rsidR="009E0237" w:rsidRDefault="009E0237" w:rsidP="00C844D4">
      <w:pPr>
        <w:pStyle w:val="Bin"/>
        <w:spacing w:before="0"/>
        <w:rPr>
          <w:bCs/>
        </w:rPr>
      </w:pPr>
    </w:p>
    <w:p w14:paraId="177F5154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>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</w:t>
      </w:r>
    </w:p>
    <w:p w14:paraId="0A5FC754" w14:textId="77777777" w:rsidR="00C844D4" w:rsidRDefault="00C844D4" w:rsidP="00C844D4">
      <w:pPr>
        <w:pStyle w:val="Bin"/>
        <w:spacing w:before="0"/>
        <w:rPr>
          <w:bCs/>
        </w:rPr>
      </w:pPr>
      <w:r>
        <w:rPr>
          <w:bCs/>
        </w:rPr>
        <w:tab/>
        <w:t>odběratel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provozovatel </w:t>
      </w:r>
    </w:p>
    <w:p w14:paraId="176EA3C1" w14:textId="77777777" w:rsidR="00C844D4" w:rsidRDefault="00C844D4" w:rsidP="00C844D4">
      <w:pPr>
        <w:pStyle w:val="Bin"/>
        <w:spacing w:before="0"/>
        <w:rPr>
          <w:bCs/>
        </w:rPr>
      </w:pPr>
    </w:p>
    <w:p w14:paraId="0A8CEC79" w14:textId="77777777" w:rsidR="00C844D4" w:rsidRDefault="00C844D4" w:rsidP="00C844D4">
      <w:pPr>
        <w:pStyle w:val="Bin"/>
        <w:spacing w:before="0"/>
        <w:rPr>
          <w:bCs/>
        </w:rPr>
      </w:pPr>
    </w:p>
    <w:p w14:paraId="5B588AC3" w14:textId="77777777" w:rsidR="00F65CF2" w:rsidRDefault="00F65CF2" w:rsidP="00F65CF2">
      <w:pPr>
        <w:pStyle w:val="Bezmezer"/>
      </w:pPr>
    </w:p>
    <w:p w14:paraId="6ED04C81" w14:textId="77777777" w:rsidR="00F65CF2" w:rsidRPr="00F65CF2" w:rsidRDefault="00F65CF2" w:rsidP="00F65CF2">
      <w:pPr>
        <w:pStyle w:val="Bezmezer"/>
      </w:pPr>
    </w:p>
    <w:sectPr w:rsidR="00F65CF2" w:rsidRPr="00F65CF2" w:rsidSect="00221673">
      <w:headerReference w:type="default" r:id="rId8"/>
      <w:footerReference w:type="default" r:id="rId9"/>
      <w:headerReference w:type="first" r:id="rId10"/>
      <w:pgSz w:w="11906" w:h="16838"/>
      <w:pgMar w:top="709" w:right="1133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6FA88" w14:textId="77777777" w:rsidR="000000DA" w:rsidRDefault="000000DA" w:rsidP="0096004B">
      <w:r>
        <w:separator/>
      </w:r>
    </w:p>
  </w:endnote>
  <w:endnote w:type="continuationSeparator" w:id="0">
    <w:p w14:paraId="505DE9F8" w14:textId="77777777" w:rsidR="000000DA" w:rsidRDefault="000000DA" w:rsidP="0096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69D64" w14:textId="77777777" w:rsidR="00575ABD" w:rsidRPr="00D40573" w:rsidRDefault="00575ABD" w:rsidP="00575ABD">
    <w:pPr>
      <w:pStyle w:val="Zpat"/>
      <w:tabs>
        <w:tab w:val="clear" w:pos="4536"/>
        <w:tab w:val="left" w:pos="2835"/>
        <w:tab w:val="left" w:pos="5103"/>
        <w:tab w:val="left" w:pos="6663"/>
      </w:tabs>
      <w:rPr>
        <w:sz w:val="20"/>
        <w:szCs w:val="20"/>
      </w:rPr>
    </w:pPr>
    <w:r w:rsidRPr="00D40573">
      <w:rPr>
        <w:sz w:val="20"/>
        <w:szCs w:val="20"/>
      </w:rPr>
      <w:t>Telefon:  491 426 243</w:t>
    </w:r>
    <w:r w:rsidRPr="00D40573">
      <w:rPr>
        <w:sz w:val="20"/>
        <w:szCs w:val="20"/>
      </w:rPr>
      <w:tab/>
      <w:t>Bankovní spojení:  ČSOB Náchod</w:t>
    </w:r>
    <w:r w:rsidRPr="00D40573">
      <w:rPr>
        <w:sz w:val="20"/>
        <w:szCs w:val="20"/>
      </w:rPr>
      <w:tab/>
      <w:t>Příspěvková organizace</w:t>
    </w:r>
  </w:p>
  <w:p w14:paraId="04A0D308" w14:textId="77777777" w:rsidR="00575ABD" w:rsidRPr="00D40573" w:rsidRDefault="00575ABD" w:rsidP="00575ABD">
    <w:pPr>
      <w:pStyle w:val="Zpat"/>
      <w:tabs>
        <w:tab w:val="clear" w:pos="4536"/>
        <w:tab w:val="left" w:pos="2835"/>
        <w:tab w:val="left" w:pos="5103"/>
        <w:tab w:val="left" w:pos="6663"/>
      </w:tabs>
      <w:rPr>
        <w:sz w:val="20"/>
        <w:szCs w:val="20"/>
      </w:rPr>
    </w:pPr>
    <w:r w:rsidRPr="00D40573">
      <w:rPr>
        <w:sz w:val="20"/>
        <w:szCs w:val="20"/>
      </w:rPr>
      <w:t>IČO:  06668275</w:t>
    </w:r>
    <w:r w:rsidRPr="00D40573">
      <w:rPr>
        <w:sz w:val="20"/>
        <w:szCs w:val="20"/>
      </w:rPr>
      <w:tab/>
      <w:t>Číslo účtu:  6117777611/0300</w:t>
    </w:r>
  </w:p>
  <w:p w14:paraId="28CC9B3F" w14:textId="77777777" w:rsidR="00575ABD" w:rsidRPr="00D40573" w:rsidRDefault="00575ABD" w:rsidP="00575ABD">
    <w:pPr>
      <w:pStyle w:val="Zpat"/>
      <w:rPr>
        <w:sz w:val="20"/>
        <w:szCs w:val="20"/>
      </w:rPr>
    </w:pPr>
    <w:r w:rsidRPr="00D40573">
      <w:rPr>
        <w:sz w:val="20"/>
        <w:szCs w:val="20"/>
      </w:rPr>
      <w:t>DIČ:  CZ06668275</w:t>
    </w:r>
  </w:p>
  <w:p w14:paraId="4C6C8259" w14:textId="77777777" w:rsidR="00575ABD" w:rsidRDefault="00575ABD">
    <w:pPr>
      <w:pStyle w:val="Zpat"/>
    </w:pPr>
  </w:p>
  <w:p w14:paraId="79D16E97" w14:textId="77777777" w:rsidR="00575ABD" w:rsidRDefault="00575A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951A2" w14:textId="77777777" w:rsidR="000000DA" w:rsidRDefault="000000DA" w:rsidP="0096004B">
      <w:r>
        <w:separator/>
      </w:r>
    </w:p>
  </w:footnote>
  <w:footnote w:type="continuationSeparator" w:id="0">
    <w:p w14:paraId="5CA2F458" w14:textId="77777777" w:rsidR="000000DA" w:rsidRDefault="000000DA" w:rsidP="0096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15CD0" w14:textId="77777777" w:rsidR="0096004B" w:rsidRDefault="0096004B">
    <w:pPr>
      <w:pStyle w:val="Zhlav"/>
    </w:pPr>
  </w:p>
  <w:p w14:paraId="4D22A028" w14:textId="77777777" w:rsidR="0096004B" w:rsidRDefault="009600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1CD0C" w14:textId="77777777" w:rsidR="00E7257B" w:rsidRPr="00034340" w:rsidRDefault="00034340" w:rsidP="00034340">
    <w:pPr>
      <w:pStyle w:val="Zhlav"/>
      <w:spacing w:before="80" w:line="276" w:lineRule="auto"/>
      <w:ind w:left="1843"/>
      <w:jc w:val="right"/>
      <w:rPr>
        <w:rFonts w:asciiTheme="minorHAnsi" w:hAnsiTheme="minorHAnsi" w:cstheme="minorHAnsi"/>
        <w:noProof/>
        <w:spacing w:val="6"/>
        <w:sz w:val="30"/>
        <w:szCs w:val="30"/>
        <w:lang w:eastAsia="cs-CZ"/>
      </w:rPr>
    </w:pPr>
    <w:r w:rsidRPr="00034340">
      <w:rPr>
        <w:noProof/>
        <w:spacing w:val="6"/>
        <w:lang w:eastAsia="cs-CZ"/>
      </w:rPr>
      <w:drawing>
        <wp:anchor distT="0" distB="0" distL="114300" distR="114300" simplePos="0" relativeHeight="251658240" behindDoc="0" locked="0" layoutInCell="1" allowOverlap="1" wp14:anchorId="0CDEDFB5" wp14:editId="5D38CC6A">
          <wp:simplePos x="0" y="0"/>
          <wp:positionH relativeFrom="margin">
            <wp:posOffset>-635</wp:posOffset>
          </wp:positionH>
          <wp:positionV relativeFrom="paragraph">
            <wp:posOffset>0</wp:posOffset>
          </wp:positionV>
          <wp:extent cx="635000" cy="8997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57B" w:rsidRPr="00034340">
      <w:rPr>
        <w:rFonts w:asciiTheme="minorHAnsi" w:hAnsiTheme="minorHAnsi" w:cstheme="minorHAnsi"/>
        <w:noProof/>
        <w:spacing w:val="6"/>
        <w:sz w:val="30"/>
        <w:szCs w:val="30"/>
        <w:lang w:eastAsia="cs-CZ"/>
      </w:rPr>
      <w:t>Střední průmyslová škola stavební a Obchodní akademie</w:t>
    </w:r>
  </w:p>
  <w:p w14:paraId="27140A5F" w14:textId="77777777" w:rsidR="0096004B" w:rsidRPr="00034340" w:rsidRDefault="00E7257B" w:rsidP="00034340">
    <w:pPr>
      <w:pStyle w:val="Zhlav"/>
      <w:tabs>
        <w:tab w:val="clear" w:pos="4536"/>
        <w:tab w:val="clear" w:pos="9072"/>
      </w:tabs>
      <w:spacing w:line="276" w:lineRule="auto"/>
      <w:ind w:left="1843"/>
      <w:jc w:val="right"/>
      <w:rPr>
        <w:rFonts w:asciiTheme="minorHAnsi" w:hAnsiTheme="minorHAnsi" w:cstheme="minorHAnsi"/>
        <w:b/>
        <w:spacing w:val="6"/>
        <w:sz w:val="30"/>
        <w:szCs w:val="30"/>
      </w:rPr>
    </w:pPr>
    <w:r w:rsidRPr="00034340">
      <w:rPr>
        <w:rFonts w:asciiTheme="minorHAnsi" w:hAnsiTheme="minorHAnsi" w:cstheme="minorHAnsi"/>
        <w:noProof/>
        <w:spacing w:val="6"/>
        <w:sz w:val="30"/>
        <w:szCs w:val="30"/>
        <w:lang w:eastAsia="cs-CZ"/>
      </w:rPr>
      <w:t>arch. Jana Letzela, Náchod, příspěvková organizace</w:t>
    </w:r>
  </w:p>
  <w:p w14:paraId="46DE9D27" w14:textId="77777777" w:rsidR="00F90377" w:rsidRPr="00E7257B" w:rsidRDefault="00E7257B" w:rsidP="00034340">
    <w:pPr>
      <w:pStyle w:val="Zhlav"/>
      <w:tabs>
        <w:tab w:val="clear" w:pos="4536"/>
      </w:tabs>
      <w:spacing w:before="120"/>
      <w:ind w:left="3402"/>
      <w:jc w:val="right"/>
      <w:rPr>
        <w:rFonts w:asciiTheme="minorHAnsi" w:hAnsiTheme="minorHAnsi" w:cstheme="minorHAnsi"/>
        <w:i/>
        <w:sz w:val="28"/>
        <w:szCs w:val="28"/>
      </w:rPr>
    </w:pPr>
    <w:r>
      <w:rPr>
        <w:rFonts w:asciiTheme="minorHAnsi" w:hAnsiTheme="minorHAnsi" w:cstheme="minorHAnsi"/>
        <w:i/>
        <w:sz w:val="28"/>
        <w:szCs w:val="28"/>
      </w:rPr>
      <w:t>Pražská 931, 547 01 NÁCHO</w:t>
    </w:r>
    <w:r w:rsidR="00034340">
      <w:rPr>
        <w:rFonts w:asciiTheme="minorHAnsi" w:hAnsiTheme="minorHAnsi" w:cstheme="minorHAnsi"/>
        <w:i/>
        <w:sz w:val="28"/>
        <w:szCs w:val="28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82BCB"/>
    <w:multiLevelType w:val="hybridMultilevel"/>
    <w:tmpl w:val="6F129722"/>
    <w:lvl w:ilvl="0" w:tplc="C21C2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0081F"/>
    <w:multiLevelType w:val="hybridMultilevel"/>
    <w:tmpl w:val="1756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4336"/>
    <w:multiLevelType w:val="hybridMultilevel"/>
    <w:tmpl w:val="7F6CD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51D01"/>
    <w:multiLevelType w:val="hybridMultilevel"/>
    <w:tmpl w:val="37F4E0E6"/>
    <w:lvl w:ilvl="0" w:tplc="4C363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9B83BCF"/>
    <w:multiLevelType w:val="hybridMultilevel"/>
    <w:tmpl w:val="7792A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3D44"/>
    <w:multiLevelType w:val="hybridMultilevel"/>
    <w:tmpl w:val="26F01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4233"/>
    <w:multiLevelType w:val="hybridMultilevel"/>
    <w:tmpl w:val="1CD0B5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80AF5"/>
    <w:multiLevelType w:val="hybridMultilevel"/>
    <w:tmpl w:val="A1AA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4B"/>
    <w:rsid w:val="000000DA"/>
    <w:rsid w:val="00001963"/>
    <w:rsid w:val="00034340"/>
    <w:rsid w:val="00042CBB"/>
    <w:rsid w:val="000477A5"/>
    <w:rsid w:val="00050482"/>
    <w:rsid w:val="000536AA"/>
    <w:rsid w:val="0008189E"/>
    <w:rsid w:val="000D28F5"/>
    <w:rsid w:val="00111AE9"/>
    <w:rsid w:val="00114019"/>
    <w:rsid w:val="0012184D"/>
    <w:rsid w:val="001244D5"/>
    <w:rsid w:val="00133311"/>
    <w:rsid w:val="0015483C"/>
    <w:rsid w:val="00170FE1"/>
    <w:rsid w:val="001750A4"/>
    <w:rsid w:val="001E3CBD"/>
    <w:rsid w:val="00221673"/>
    <w:rsid w:val="0024454F"/>
    <w:rsid w:val="002630BC"/>
    <w:rsid w:val="002965DF"/>
    <w:rsid w:val="002C68B9"/>
    <w:rsid w:val="00354BFA"/>
    <w:rsid w:val="00360FAD"/>
    <w:rsid w:val="003620CF"/>
    <w:rsid w:val="003A64F1"/>
    <w:rsid w:val="003C38D6"/>
    <w:rsid w:val="00424E72"/>
    <w:rsid w:val="00470C12"/>
    <w:rsid w:val="004A6ADF"/>
    <w:rsid w:val="004D0B4D"/>
    <w:rsid w:val="004F0233"/>
    <w:rsid w:val="005375B5"/>
    <w:rsid w:val="00573883"/>
    <w:rsid w:val="00575ABD"/>
    <w:rsid w:val="0058114B"/>
    <w:rsid w:val="00587779"/>
    <w:rsid w:val="0059681C"/>
    <w:rsid w:val="005A55A9"/>
    <w:rsid w:val="005C2D07"/>
    <w:rsid w:val="005C3A5F"/>
    <w:rsid w:val="005D5611"/>
    <w:rsid w:val="005F39D2"/>
    <w:rsid w:val="006025F7"/>
    <w:rsid w:val="006154F9"/>
    <w:rsid w:val="006A31CA"/>
    <w:rsid w:val="006D24E3"/>
    <w:rsid w:val="006F313C"/>
    <w:rsid w:val="0071010A"/>
    <w:rsid w:val="00755778"/>
    <w:rsid w:val="007B16DD"/>
    <w:rsid w:val="007C1498"/>
    <w:rsid w:val="00817A3A"/>
    <w:rsid w:val="008558DC"/>
    <w:rsid w:val="00855F8A"/>
    <w:rsid w:val="00877775"/>
    <w:rsid w:val="008A4C98"/>
    <w:rsid w:val="008B75E2"/>
    <w:rsid w:val="009213FE"/>
    <w:rsid w:val="0096004B"/>
    <w:rsid w:val="009C46D2"/>
    <w:rsid w:val="009D3EAC"/>
    <w:rsid w:val="009E0237"/>
    <w:rsid w:val="009E77AE"/>
    <w:rsid w:val="00A0208F"/>
    <w:rsid w:val="00A75257"/>
    <w:rsid w:val="00AA53BF"/>
    <w:rsid w:val="00AB2812"/>
    <w:rsid w:val="00AC10A8"/>
    <w:rsid w:val="00AC4F6D"/>
    <w:rsid w:val="00AC66AA"/>
    <w:rsid w:val="00B34437"/>
    <w:rsid w:val="00BF3F0A"/>
    <w:rsid w:val="00C04F8E"/>
    <w:rsid w:val="00C25707"/>
    <w:rsid w:val="00C56077"/>
    <w:rsid w:val="00C56F8C"/>
    <w:rsid w:val="00C777FD"/>
    <w:rsid w:val="00C844D4"/>
    <w:rsid w:val="00C87959"/>
    <w:rsid w:val="00CA786D"/>
    <w:rsid w:val="00CD7B9A"/>
    <w:rsid w:val="00CE44B4"/>
    <w:rsid w:val="00D02C45"/>
    <w:rsid w:val="00D05819"/>
    <w:rsid w:val="00D141C2"/>
    <w:rsid w:val="00D40573"/>
    <w:rsid w:val="00D51126"/>
    <w:rsid w:val="00D8196E"/>
    <w:rsid w:val="00D83B04"/>
    <w:rsid w:val="00DB25AB"/>
    <w:rsid w:val="00DD5141"/>
    <w:rsid w:val="00E36396"/>
    <w:rsid w:val="00E43AB0"/>
    <w:rsid w:val="00E60CA5"/>
    <w:rsid w:val="00E615C3"/>
    <w:rsid w:val="00E7257B"/>
    <w:rsid w:val="00E77688"/>
    <w:rsid w:val="00E8182F"/>
    <w:rsid w:val="00E823F6"/>
    <w:rsid w:val="00EC34B7"/>
    <w:rsid w:val="00F62E93"/>
    <w:rsid w:val="00F65CF2"/>
    <w:rsid w:val="00F90377"/>
    <w:rsid w:val="00F9637B"/>
    <w:rsid w:val="00FA6535"/>
    <w:rsid w:val="00FC4451"/>
    <w:rsid w:val="00FD17F3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B2086"/>
  <w15:docId w15:val="{EA39F9E4-305B-4C4A-879C-A1618373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0A8"/>
  </w:style>
  <w:style w:type="paragraph" w:styleId="Nadpis1">
    <w:name w:val="heading 1"/>
    <w:basedOn w:val="Normln"/>
    <w:next w:val="Normln"/>
    <w:link w:val="Nadpis1Char"/>
    <w:uiPriority w:val="9"/>
    <w:qFormat/>
    <w:rsid w:val="00AC10A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0A8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10A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0A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10A8"/>
    <w:pPr>
      <w:spacing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10A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10A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10A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10A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0A8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10A8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10A8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0A8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10A8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10A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10A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10A8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10A8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10A8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10A8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C10A8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C10A8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C10A8"/>
    <w:rPr>
      <w:b/>
      <w:bCs/>
    </w:rPr>
  </w:style>
  <w:style w:type="character" w:styleId="Zdraznn">
    <w:name w:val="Emphasis"/>
    <w:uiPriority w:val="20"/>
    <w:qFormat/>
    <w:rsid w:val="00AC10A8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C10A8"/>
  </w:style>
  <w:style w:type="paragraph" w:styleId="Odstavecseseznamem">
    <w:name w:val="List Paragraph"/>
    <w:basedOn w:val="Normln"/>
    <w:uiPriority w:val="34"/>
    <w:qFormat/>
    <w:rsid w:val="00AC10A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10A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C10A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10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10A8"/>
    <w:rPr>
      <w:i/>
      <w:iCs/>
    </w:rPr>
  </w:style>
  <w:style w:type="character" w:styleId="Zdraznnjemn">
    <w:name w:val="Subtle Emphasis"/>
    <w:uiPriority w:val="19"/>
    <w:qFormat/>
    <w:rsid w:val="00AC10A8"/>
    <w:rPr>
      <w:i/>
      <w:iCs/>
    </w:rPr>
  </w:style>
  <w:style w:type="character" w:styleId="Zdraznnintenzivn">
    <w:name w:val="Intense Emphasis"/>
    <w:uiPriority w:val="21"/>
    <w:qFormat/>
    <w:rsid w:val="00AC10A8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C10A8"/>
    <w:rPr>
      <w:smallCaps/>
    </w:rPr>
  </w:style>
  <w:style w:type="character" w:styleId="Odkazintenzivn">
    <w:name w:val="Intense Reference"/>
    <w:uiPriority w:val="32"/>
    <w:qFormat/>
    <w:rsid w:val="00AC10A8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C10A8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10A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0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0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0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04B"/>
  </w:style>
  <w:style w:type="paragraph" w:styleId="Zpat">
    <w:name w:val="footer"/>
    <w:basedOn w:val="Normln"/>
    <w:link w:val="ZpatChar"/>
    <w:uiPriority w:val="99"/>
    <w:unhideWhenUsed/>
    <w:rsid w:val="00960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04B"/>
  </w:style>
  <w:style w:type="paragraph" w:customStyle="1" w:styleId="Bin">
    <w:name w:val="Bižný"/>
    <w:basedOn w:val="Normln"/>
    <w:rsid w:val="00D40573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D40573"/>
    <w:pPr>
      <w:spacing w:before="120"/>
      <w:ind w:firstLine="709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nek">
    <w:name w:val="Clánek"/>
    <w:basedOn w:val="Odstavec"/>
    <w:rsid w:val="00D40573"/>
    <w:pPr>
      <w:ind w:firstLine="0"/>
      <w:jc w:val="center"/>
    </w:pPr>
  </w:style>
  <w:style w:type="paragraph" w:customStyle="1" w:styleId="znacka">
    <w:name w:val="znacka"/>
    <w:basedOn w:val="Normln"/>
    <w:rsid w:val="00D40573"/>
    <w:pPr>
      <w:spacing w:before="120"/>
      <w:ind w:left="510" w:hanging="22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n">
    <w:name w:val="Běžný"/>
    <w:basedOn w:val="Normln"/>
    <w:rsid w:val="00D40573"/>
    <w:pPr>
      <w:spacing w:before="120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3204-5AF4-4B8C-821B-A1CCCA7C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Náchod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Žďárská Miloslava</dc:creator>
  <cp:lastModifiedBy>Markéta Patáková</cp:lastModifiedBy>
  <cp:revision>2</cp:revision>
  <cp:lastPrinted>2025-07-16T05:25:00Z</cp:lastPrinted>
  <dcterms:created xsi:type="dcterms:W3CDTF">2025-09-11T09:30:00Z</dcterms:created>
  <dcterms:modified xsi:type="dcterms:W3CDTF">2025-09-11T09:30:00Z</dcterms:modified>
</cp:coreProperties>
</file>