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47529" w14:textId="382F83DB" w:rsidR="00D95071" w:rsidRPr="000753A7" w:rsidRDefault="00D95071" w:rsidP="00D95071">
      <w:pPr>
        <w:pStyle w:val="Nzev"/>
        <w:rPr>
          <w:rFonts w:ascii="Times New Roman" w:hAnsi="Times New Roman" w:cs="Times New Roman"/>
          <w:sz w:val="22"/>
          <w:szCs w:val="22"/>
        </w:rPr>
      </w:pPr>
      <w:bookmarkStart w:id="0" w:name="_Ref58916820"/>
      <w:r w:rsidRPr="000753A7">
        <w:rPr>
          <w:rFonts w:ascii="Times New Roman" w:hAnsi="Times New Roman" w:cs="Times New Roman"/>
          <w:sz w:val="22"/>
          <w:szCs w:val="22"/>
        </w:rPr>
        <w:t>SMLOUVA O DÍLO</w:t>
      </w:r>
    </w:p>
    <w:p w14:paraId="7A6FB454" w14:textId="77777777" w:rsidR="00D95071" w:rsidRPr="000753A7" w:rsidRDefault="00D95071" w:rsidP="00D95071">
      <w:pPr>
        <w:jc w:val="center"/>
        <w:rPr>
          <w:sz w:val="22"/>
          <w:szCs w:val="22"/>
        </w:rPr>
      </w:pPr>
      <w:r w:rsidRPr="000753A7">
        <w:rPr>
          <w:sz w:val="22"/>
          <w:szCs w:val="22"/>
        </w:rPr>
        <w:t xml:space="preserve">uzavřená podle § 2586 a násl. zákona č. 89/2012 Sb., občanského zákoníku, ve znění pozdějších předpisů (dále také jen </w:t>
      </w:r>
      <w:r w:rsidRPr="000753A7">
        <w:rPr>
          <w:b/>
          <w:sz w:val="22"/>
          <w:szCs w:val="22"/>
        </w:rPr>
        <w:t>„občanský zákoník“</w:t>
      </w:r>
      <w:r w:rsidRPr="000753A7">
        <w:rPr>
          <w:sz w:val="22"/>
          <w:szCs w:val="22"/>
        </w:rPr>
        <w:t>)</w:t>
      </w:r>
    </w:p>
    <w:p w14:paraId="2A660642" w14:textId="77777777" w:rsidR="00D95071" w:rsidRPr="000753A7" w:rsidRDefault="00D95071" w:rsidP="00D95071">
      <w:pPr>
        <w:jc w:val="center"/>
        <w:rPr>
          <w:sz w:val="22"/>
          <w:szCs w:val="22"/>
        </w:rPr>
      </w:pPr>
      <w:r w:rsidRPr="000753A7">
        <w:rPr>
          <w:sz w:val="22"/>
          <w:szCs w:val="22"/>
        </w:rPr>
        <w:t> </w:t>
      </w:r>
    </w:p>
    <w:p w14:paraId="270AE2AD" w14:textId="32CD2B6A" w:rsidR="00D95071" w:rsidRPr="000753A7" w:rsidRDefault="00D95071" w:rsidP="00D95071">
      <w:pPr>
        <w:jc w:val="center"/>
        <w:rPr>
          <w:sz w:val="22"/>
          <w:szCs w:val="22"/>
        </w:rPr>
      </w:pPr>
      <w:r w:rsidRPr="000753A7">
        <w:rPr>
          <w:sz w:val="22"/>
          <w:szCs w:val="22"/>
        </w:rPr>
        <w:t> </w:t>
      </w:r>
    </w:p>
    <w:p w14:paraId="67A6D260" w14:textId="77777777" w:rsidR="00D95071" w:rsidRPr="000753A7" w:rsidRDefault="00D95071" w:rsidP="00F65427">
      <w:pPr>
        <w:rPr>
          <w:b/>
          <w:sz w:val="22"/>
          <w:szCs w:val="22"/>
        </w:rPr>
      </w:pPr>
      <w:r w:rsidRPr="000753A7">
        <w:rPr>
          <w:b/>
          <w:sz w:val="22"/>
          <w:szCs w:val="22"/>
        </w:rPr>
        <w:t> </w:t>
      </w:r>
    </w:p>
    <w:p w14:paraId="49281C1A" w14:textId="53BAA8F3" w:rsidR="008808C9" w:rsidRPr="000753A7" w:rsidRDefault="00D95071" w:rsidP="008808C9">
      <w:pPr>
        <w:numPr>
          <w:ilvl w:val="0"/>
          <w:numId w:val="19"/>
        </w:numPr>
        <w:tabs>
          <w:tab w:val="left" w:pos="360"/>
          <w:tab w:val="left" w:pos="2127"/>
        </w:tabs>
        <w:ind w:hanging="720"/>
        <w:rPr>
          <w:rFonts w:eastAsia="Calibri"/>
          <w:b/>
          <w:bCs/>
          <w:sz w:val="22"/>
          <w:szCs w:val="22"/>
        </w:rPr>
      </w:pPr>
      <w:r w:rsidRPr="000753A7">
        <w:rPr>
          <w:b/>
          <w:sz w:val="22"/>
          <w:szCs w:val="22"/>
        </w:rPr>
        <w:t>Objednatel:</w:t>
      </w:r>
      <w:r w:rsidRPr="000753A7">
        <w:rPr>
          <w:sz w:val="22"/>
          <w:szCs w:val="22"/>
        </w:rPr>
        <w:t xml:space="preserve"> </w:t>
      </w:r>
      <w:r w:rsidRPr="000753A7">
        <w:rPr>
          <w:sz w:val="22"/>
          <w:szCs w:val="22"/>
        </w:rPr>
        <w:tab/>
      </w:r>
      <w:r w:rsidR="00EC390C" w:rsidRPr="000753A7">
        <w:rPr>
          <w:rFonts w:eastAsia="Calibri"/>
          <w:b/>
          <w:bCs/>
          <w:sz w:val="22"/>
          <w:szCs w:val="22"/>
        </w:rPr>
        <w:t>Město Rakovník</w:t>
      </w:r>
      <w:r w:rsidR="008808C9" w:rsidRPr="000753A7">
        <w:rPr>
          <w:rFonts w:eastAsia="Calibri"/>
          <w:b/>
          <w:bCs/>
          <w:sz w:val="22"/>
          <w:szCs w:val="22"/>
        </w:rPr>
        <w:t xml:space="preserve"> </w:t>
      </w:r>
    </w:p>
    <w:p w14:paraId="22CAE285" w14:textId="089CB39B" w:rsidR="008808C9" w:rsidRPr="000753A7" w:rsidRDefault="008808C9" w:rsidP="008808C9">
      <w:pPr>
        <w:pStyle w:val="Zhlav"/>
        <w:tabs>
          <w:tab w:val="left" w:pos="1560"/>
          <w:tab w:val="left" w:pos="2127"/>
        </w:tabs>
        <w:ind w:left="2127"/>
        <w:rPr>
          <w:sz w:val="22"/>
          <w:szCs w:val="22"/>
        </w:rPr>
      </w:pPr>
      <w:r w:rsidRPr="000753A7">
        <w:rPr>
          <w:sz w:val="22"/>
          <w:szCs w:val="22"/>
        </w:rPr>
        <w:t xml:space="preserve">sídlem </w:t>
      </w:r>
      <w:r w:rsidR="00EC390C" w:rsidRPr="000753A7">
        <w:rPr>
          <w:sz w:val="22"/>
          <w:szCs w:val="22"/>
        </w:rPr>
        <w:t>Husovo náměstí 27, 269 01 Rakovník</w:t>
      </w:r>
      <w:r w:rsidRPr="000753A7">
        <w:rPr>
          <w:sz w:val="22"/>
          <w:szCs w:val="22"/>
        </w:rPr>
        <w:tab/>
      </w:r>
    </w:p>
    <w:p w14:paraId="5C60D052" w14:textId="11EFFE4A" w:rsidR="008808C9" w:rsidRPr="000753A7" w:rsidRDefault="008808C9" w:rsidP="008808C9">
      <w:pPr>
        <w:tabs>
          <w:tab w:val="left" w:pos="1560"/>
          <w:tab w:val="left" w:pos="2127"/>
        </w:tabs>
        <w:ind w:left="2127" w:hanging="2127"/>
        <w:rPr>
          <w:sz w:val="22"/>
          <w:szCs w:val="22"/>
        </w:rPr>
      </w:pPr>
      <w:r w:rsidRPr="000753A7">
        <w:rPr>
          <w:sz w:val="22"/>
          <w:szCs w:val="22"/>
        </w:rPr>
        <w:t xml:space="preserve">               </w:t>
      </w:r>
      <w:r w:rsidRPr="000753A7">
        <w:rPr>
          <w:sz w:val="22"/>
          <w:szCs w:val="22"/>
        </w:rPr>
        <w:tab/>
      </w:r>
      <w:r w:rsidRPr="000753A7">
        <w:rPr>
          <w:sz w:val="22"/>
          <w:szCs w:val="22"/>
        </w:rPr>
        <w:tab/>
        <w:t>IČ</w:t>
      </w:r>
      <w:r w:rsidR="00EC390C" w:rsidRPr="000753A7">
        <w:rPr>
          <w:sz w:val="22"/>
          <w:szCs w:val="22"/>
        </w:rPr>
        <w:t>O</w:t>
      </w:r>
      <w:r w:rsidRPr="000753A7">
        <w:rPr>
          <w:sz w:val="22"/>
          <w:szCs w:val="22"/>
        </w:rPr>
        <w:t xml:space="preserve">: </w:t>
      </w:r>
      <w:r w:rsidR="00EC390C" w:rsidRPr="000753A7">
        <w:rPr>
          <w:sz w:val="22"/>
          <w:szCs w:val="22"/>
        </w:rPr>
        <w:t>00244309</w:t>
      </w:r>
    </w:p>
    <w:p w14:paraId="0924C8FC" w14:textId="58812BE6" w:rsidR="008808C9" w:rsidRPr="000753A7" w:rsidRDefault="008808C9" w:rsidP="008808C9">
      <w:pPr>
        <w:tabs>
          <w:tab w:val="left" w:pos="1560"/>
          <w:tab w:val="left" w:pos="2127"/>
        </w:tabs>
        <w:ind w:left="2127" w:hanging="2127"/>
        <w:rPr>
          <w:sz w:val="22"/>
          <w:szCs w:val="22"/>
        </w:rPr>
      </w:pPr>
      <w:r w:rsidRPr="000753A7">
        <w:rPr>
          <w:sz w:val="22"/>
          <w:szCs w:val="22"/>
        </w:rPr>
        <w:t xml:space="preserve">    </w:t>
      </w:r>
      <w:r w:rsidRPr="000753A7">
        <w:rPr>
          <w:sz w:val="22"/>
          <w:szCs w:val="22"/>
        </w:rPr>
        <w:tab/>
      </w:r>
      <w:r w:rsidRPr="000753A7">
        <w:rPr>
          <w:sz w:val="22"/>
          <w:szCs w:val="22"/>
        </w:rPr>
        <w:tab/>
        <w:t xml:space="preserve">DIČ: </w:t>
      </w:r>
      <w:r w:rsidR="007C5AD9" w:rsidRPr="000753A7">
        <w:rPr>
          <w:sz w:val="22"/>
          <w:szCs w:val="22"/>
        </w:rPr>
        <w:t>CZ</w:t>
      </w:r>
      <w:r w:rsidR="00EC390C" w:rsidRPr="000753A7">
        <w:rPr>
          <w:sz w:val="22"/>
          <w:szCs w:val="22"/>
        </w:rPr>
        <w:t>00244309</w:t>
      </w:r>
    </w:p>
    <w:p w14:paraId="4BB74F28" w14:textId="1DF52F36" w:rsidR="00FC3DF4" w:rsidRPr="000753A7" w:rsidRDefault="008808C9" w:rsidP="003F31F2">
      <w:pPr>
        <w:tabs>
          <w:tab w:val="left" w:pos="1560"/>
          <w:tab w:val="left" w:pos="2127"/>
        </w:tabs>
        <w:ind w:left="2127" w:hanging="2127"/>
        <w:rPr>
          <w:sz w:val="22"/>
          <w:szCs w:val="22"/>
        </w:rPr>
      </w:pPr>
      <w:r w:rsidRPr="000753A7">
        <w:rPr>
          <w:sz w:val="22"/>
          <w:szCs w:val="22"/>
        </w:rPr>
        <w:tab/>
      </w:r>
      <w:r w:rsidRPr="000753A7">
        <w:rPr>
          <w:sz w:val="22"/>
          <w:szCs w:val="22"/>
        </w:rPr>
        <w:tab/>
      </w:r>
      <w:r w:rsidR="00FC3DF4" w:rsidRPr="000753A7">
        <w:rPr>
          <w:sz w:val="22"/>
          <w:szCs w:val="22"/>
        </w:rPr>
        <w:t>zastoupen</w:t>
      </w:r>
      <w:r w:rsidR="003F31F2" w:rsidRPr="000753A7">
        <w:rPr>
          <w:sz w:val="22"/>
          <w:szCs w:val="22"/>
        </w:rPr>
        <w:t>é</w:t>
      </w:r>
      <w:r w:rsidR="00FC3DF4" w:rsidRPr="000753A7">
        <w:rPr>
          <w:sz w:val="22"/>
          <w:szCs w:val="22"/>
        </w:rPr>
        <w:t xml:space="preserve">: </w:t>
      </w:r>
      <w:r w:rsidR="003F31F2" w:rsidRPr="000753A7">
        <w:rPr>
          <w:sz w:val="22"/>
          <w:szCs w:val="22"/>
        </w:rPr>
        <w:t>PaedDr. Luďkem Štíbrem, starostou</w:t>
      </w:r>
    </w:p>
    <w:p w14:paraId="5A86F964" w14:textId="29F24C55" w:rsidR="008808C9" w:rsidRPr="000753A7" w:rsidRDefault="00FC3DF4" w:rsidP="00FC3DF4">
      <w:pPr>
        <w:tabs>
          <w:tab w:val="left" w:pos="2127"/>
        </w:tabs>
        <w:ind w:left="2127" w:hanging="2127"/>
        <w:jc w:val="both"/>
        <w:rPr>
          <w:sz w:val="22"/>
          <w:szCs w:val="22"/>
        </w:rPr>
      </w:pPr>
      <w:r w:rsidRPr="000753A7">
        <w:rPr>
          <w:sz w:val="22"/>
          <w:szCs w:val="22"/>
        </w:rPr>
        <w:tab/>
        <w:t>b</w:t>
      </w:r>
      <w:r w:rsidR="008808C9" w:rsidRPr="000753A7">
        <w:rPr>
          <w:sz w:val="22"/>
          <w:szCs w:val="22"/>
        </w:rPr>
        <w:t xml:space="preserve">ankovní spojení: </w:t>
      </w:r>
      <w:r w:rsidR="003C7252" w:rsidRPr="000753A7">
        <w:rPr>
          <w:sz w:val="22"/>
          <w:szCs w:val="22"/>
        </w:rPr>
        <w:t>Č</w:t>
      </w:r>
      <w:r w:rsidR="003F31F2" w:rsidRPr="000753A7">
        <w:rPr>
          <w:sz w:val="22"/>
          <w:szCs w:val="22"/>
        </w:rPr>
        <w:t>SOB a.s., pobočka Rakovník</w:t>
      </w:r>
    </w:p>
    <w:p w14:paraId="071A4EFE" w14:textId="60BB63E3" w:rsidR="008808C9" w:rsidRPr="000753A7" w:rsidRDefault="008808C9" w:rsidP="008808C9">
      <w:pPr>
        <w:pStyle w:val="Zpat"/>
        <w:tabs>
          <w:tab w:val="left" w:pos="1560"/>
          <w:tab w:val="left" w:pos="2127"/>
        </w:tabs>
        <w:ind w:left="2127" w:hanging="2127"/>
        <w:rPr>
          <w:sz w:val="22"/>
          <w:szCs w:val="22"/>
        </w:rPr>
      </w:pPr>
      <w:r w:rsidRPr="000753A7">
        <w:rPr>
          <w:sz w:val="22"/>
          <w:szCs w:val="22"/>
        </w:rPr>
        <w:tab/>
      </w:r>
      <w:r w:rsidRPr="000753A7">
        <w:rPr>
          <w:sz w:val="22"/>
          <w:szCs w:val="22"/>
        </w:rPr>
        <w:tab/>
        <w:t xml:space="preserve">č.ú.: </w:t>
      </w:r>
      <w:r w:rsidR="003F31F2" w:rsidRPr="000753A7">
        <w:rPr>
          <w:sz w:val="22"/>
          <w:szCs w:val="22"/>
        </w:rPr>
        <w:t>50045004/0300</w:t>
      </w:r>
    </w:p>
    <w:p w14:paraId="3714690F" w14:textId="0FF3E531" w:rsidR="008808C9" w:rsidRPr="000753A7" w:rsidRDefault="008808C9" w:rsidP="003F31F2">
      <w:pPr>
        <w:tabs>
          <w:tab w:val="left" w:pos="2127"/>
        </w:tabs>
        <w:ind w:left="2127" w:hanging="2127"/>
        <w:rPr>
          <w:sz w:val="22"/>
          <w:szCs w:val="22"/>
        </w:rPr>
      </w:pPr>
      <w:r w:rsidRPr="000753A7">
        <w:rPr>
          <w:sz w:val="22"/>
          <w:szCs w:val="22"/>
        </w:rPr>
        <w:tab/>
      </w:r>
    </w:p>
    <w:p w14:paraId="7A94FBCF" w14:textId="2BD25233" w:rsidR="00D95071" w:rsidRPr="000753A7" w:rsidRDefault="00D95071" w:rsidP="00D95071">
      <w:pPr>
        <w:ind w:left="1701"/>
        <w:rPr>
          <w:sz w:val="22"/>
          <w:szCs w:val="22"/>
        </w:rPr>
      </w:pPr>
      <w:r w:rsidRPr="000753A7">
        <w:rPr>
          <w:sz w:val="22"/>
          <w:szCs w:val="22"/>
        </w:rPr>
        <w:t xml:space="preserve">                                         </w:t>
      </w:r>
      <w:r w:rsidRPr="000753A7">
        <w:rPr>
          <w:sz w:val="22"/>
          <w:szCs w:val="22"/>
        </w:rPr>
        <w:tab/>
      </w:r>
      <w:r w:rsidRPr="000753A7">
        <w:rPr>
          <w:sz w:val="22"/>
          <w:szCs w:val="22"/>
        </w:rPr>
        <w:tab/>
      </w:r>
    </w:p>
    <w:p w14:paraId="7BA03353" w14:textId="77777777" w:rsidR="005958D3" w:rsidRPr="000753A7" w:rsidRDefault="00D95071" w:rsidP="005958D3">
      <w:pPr>
        <w:pStyle w:val="Odstavecseseznamem"/>
        <w:numPr>
          <w:ilvl w:val="0"/>
          <w:numId w:val="19"/>
        </w:numPr>
        <w:tabs>
          <w:tab w:val="clear" w:pos="720"/>
          <w:tab w:val="num" w:pos="426"/>
        </w:tabs>
        <w:spacing w:after="0" w:line="240" w:lineRule="auto"/>
        <w:ind w:hanging="720"/>
        <w:rPr>
          <w:rFonts w:ascii="Times New Roman" w:hAnsi="Times New Roman"/>
        </w:rPr>
      </w:pPr>
      <w:r w:rsidRPr="000753A7">
        <w:rPr>
          <w:rFonts w:ascii="Times New Roman" w:eastAsia="Times New Roman" w:hAnsi="Times New Roman"/>
          <w:b/>
        </w:rPr>
        <w:t>Zhotovitel:</w:t>
      </w:r>
      <w:r w:rsidRPr="000753A7">
        <w:rPr>
          <w:rFonts w:ascii="Times New Roman" w:hAnsi="Times New Roman"/>
        </w:rPr>
        <w:t xml:space="preserve"> </w:t>
      </w:r>
      <w:r w:rsidRPr="000753A7">
        <w:rPr>
          <w:rFonts w:ascii="Times New Roman" w:hAnsi="Times New Roman"/>
        </w:rPr>
        <w:tab/>
      </w:r>
      <w:r w:rsidR="008808C9" w:rsidRPr="000753A7">
        <w:rPr>
          <w:rFonts w:ascii="Times New Roman" w:hAnsi="Times New Roman"/>
          <w:b/>
          <w:bCs/>
        </w:rPr>
        <w:t>MAKAK Walls s.r.o.</w:t>
      </w:r>
    </w:p>
    <w:p w14:paraId="004BF158" w14:textId="3B47BE8F" w:rsidR="00D95071" w:rsidRPr="000753A7" w:rsidRDefault="00D95071" w:rsidP="005958D3">
      <w:pPr>
        <w:pStyle w:val="Odstavecseseznamem"/>
        <w:spacing w:after="0" w:line="240" w:lineRule="auto"/>
        <w:ind w:left="1428" w:firstLine="696"/>
        <w:rPr>
          <w:rFonts w:ascii="Times New Roman" w:hAnsi="Times New Roman"/>
        </w:rPr>
      </w:pPr>
      <w:r w:rsidRPr="000753A7">
        <w:rPr>
          <w:rFonts w:ascii="Times New Roman" w:hAnsi="Times New Roman"/>
        </w:rPr>
        <w:t xml:space="preserve">sídlem </w:t>
      </w:r>
      <w:r w:rsidR="008808C9" w:rsidRPr="000753A7">
        <w:rPr>
          <w:rFonts w:ascii="Times New Roman" w:hAnsi="Times New Roman"/>
        </w:rPr>
        <w:t>Liberecká 480/104, 466 01 Jablonec nad Nisou</w:t>
      </w:r>
      <w:r w:rsidRPr="000753A7">
        <w:rPr>
          <w:rFonts w:ascii="Times New Roman" w:hAnsi="Times New Roman"/>
        </w:rPr>
        <w:tab/>
      </w:r>
    </w:p>
    <w:p w14:paraId="43C7F2A3" w14:textId="3EFB19BA" w:rsidR="008808C9" w:rsidRPr="000753A7" w:rsidRDefault="00D95071" w:rsidP="005958D3">
      <w:pPr>
        <w:rPr>
          <w:sz w:val="22"/>
          <w:szCs w:val="22"/>
        </w:rPr>
      </w:pPr>
      <w:r w:rsidRPr="000753A7">
        <w:rPr>
          <w:sz w:val="22"/>
          <w:szCs w:val="22"/>
        </w:rPr>
        <w:t xml:space="preserve">               </w:t>
      </w:r>
      <w:r w:rsidRPr="000753A7">
        <w:rPr>
          <w:sz w:val="22"/>
          <w:szCs w:val="22"/>
        </w:rPr>
        <w:tab/>
      </w:r>
      <w:r w:rsidRPr="000753A7">
        <w:rPr>
          <w:sz w:val="22"/>
          <w:szCs w:val="22"/>
        </w:rPr>
        <w:tab/>
        <w:t>IČ</w:t>
      </w:r>
      <w:r w:rsidR="00EC390C" w:rsidRPr="000753A7">
        <w:rPr>
          <w:sz w:val="22"/>
          <w:szCs w:val="22"/>
        </w:rPr>
        <w:t>O</w:t>
      </w:r>
      <w:r w:rsidRPr="000753A7">
        <w:rPr>
          <w:sz w:val="22"/>
          <w:szCs w:val="22"/>
        </w:rPr>
        <w:t xml:space="preserve">: </w:t>
      </w:r>
      <w:r w:rsidR="008808C9" w:rsidRPr="000753A7">
        <w:rPr>
          <w:sz w:val="22"/>
          <w:szCs w:val="22"/>
        </w:rPr>
        <w:t>09525505</w:t>
      </w:r>
    </w:p>
    <w:p w14:paraId="3E6B55D4" w14:textId="5E828711" w:rsidR="00D95071" w:rsidRPr="000753A7" w:rsidRDefault="00D95071" w:rsidP="005958D3">
      <w:pPr>
        <w:rPr>
          <w:sz w:val="22"/>
          <w:szCs w:val="22"/>
        </w:rPr>
      </w:pPr>
      <w:r w:rsidRPr="000753A7">
        <w:rPr>
          <w:sz w:val="22"/>
          <w:szCs w:val="22"/>
        </w:rPr>
        <w:t xml:space="preserve">    </w:t>
      </w:r>
      <w:r w:rsidRPr="000753A7">
        <w:rPr>
          <w:sz w:val="22"/>
          <w:szCs w:val="22"/>
        </w:rPr>
        <w:tab/>
      </w:r>
      <w:r w:rsidRPr="000753A7">
        <w:rPr>
          <w:sz w:val="22"/>
          <w:szCs w:val="22"/>
        </w:rPr>
        <w:tab/>
      </w:r>
      <w:r w:rsidR="005958D3" w:rsidRPr="000753A7">
        <w:rPr>
          <w:sz w:val="22"/>
          <w:szCs w:val="22"/>
        </w:rPr>
        <w:tab/>
      </w:r>
      <w:r w:rsidRPr="000753A7">
        <w:rPr>
          <w:sz w:val="22"/>
          <w:szCs w:val="22"/>
        </w:rPr>
        <w:t>DIČ:</w:t>
      </w:r>
      <w:r w:rsidR="00D6151E" w:rsidRPr="000753A7">
        <w:rPr>
          <w:sz w:val="22"/>
          <w:szCs w:val="22"/>
        </w:rPr>
        <w:t xml:space="preserve"> </w:t>
      </w:r>
      <w:r w:rsidR="008808C9" w:rsidRPr="000753A7">
        <w:rPr>
          <w:sz w:val="22"/>
          <w:szCs w:val="22"/>
        </w:rPr>
        <w:t>CZ 09525505</w:t>
      </w:r>
    </w:p>
    <w:p w14:paraId="36C8730B" w14:textId="7C9EEE1C" w:rsidR="00D95071" w:rsidRPr="000753A7" w:rsidRDefault="00FC3DF4" w:rsidP="005958D3">
      <w:pPr>
        <w:ind w:left="2127"/>
        <w:rPr>
          <w:sz w:val="22"/>
          <w:szCs w:val="22"/>
        </w:rPr>
      </w:pPr>
      <w:r w:rsidRPr="000753A7">
        <w:rPr>
          <w:sz w:val="22"/>
          <w:szCs w:val="22"/>
        </w:rPr>
        <w:t>z</w:t>
      </w:r>
      <w:r w:rsidR="00D95071" w:rsidRPr="000753A7">
        <w:rPr>
          <w:sz w:val="22"/>
          <w:szCs w:val="22"/>
        </w:rPr>
        <w:t xml:space="preserve">apsaný v obchodním rejstříku vedeném </w:t>
      </w:r>
      <w:r w:rsidR="008808C9" w:rsidRPr="000753A7">
        <w:rPr>
          <w:sz w:val="22"/>
          <w:szCs w:val="22"/>
        </w:rPr>
        <w:t xml:space="preserve">u Krajského soudu v Ústí </w:t>
      </w:r>
      <w:r w:rsidR="005958D3" w:rsidRPr="000753A7">
        <w:rPr>
          <w:sz w:val="22"/>
          <w:szCs w:val="22"/>
        </w:rPr>
        <w:t xml:space="preserve">nad </w:t>
      </w:r>
      <w:r w:rsidR="008808C9" w:rsidRPr="000753A7">
        <w:rPr>
          <w:sz w:val="22"/>
          <w:szCs w:val="22"/>
        </w:rPr>
        <w:t>Labem</w:t>
      </w:r>
      <w:r w:rsidR="00D95071" w:rsidRPr="000753A7">
        <w:rPr>
          <w:sz w:val="22"/>
          <w:szCs w:val="22"/>
        </w:rPr>
        <w:t xml:space="preserve">, </w:t>
      </w:r>
      <w:r w:rsidR="005958D3" w:rsidRPr="000753A7">
        <w:rPr>
          <w:sz w:val="22"/>
          <w:szCs w:val="22"/>
        </w:rPr>
        <w:t>spisová značka</w:t>
      </w:r>
      <w:r w:rsidR="00D95071" w:rsidRPr="000753A7">
        <w:rPr>
          <w:sz w:val="22"/>
          <w:szCs w:val="22"/>
        </w:rPr>
        <w:t xml:space="preserve"> </w:t>
      </w:r>
      <w:r w:rsidR="008808C9" w:rsidRPr="000753A7">
        <w:rPr>
          <w:sz w:val="22"/>
          <w:szCs w:val="22"/>
        </w:rPr>
        <w:t>C 45908</w:t>
      </w:r>
      <w:r w:rsidR="00D95071" w:rsidRPr="000753A7">
        <w:rPr>
          <w:sz w:val="22"/>
          <w:szCs w:val="22"/>
        </w:rPr>
        <w:t xml:space="preserve">  </w:t>
      </w:r>
    </w:p>
    <w:p w14:paraId="44BE9D12" w14:textId="05819484" w:rsidR="00FC3DF4" w:rsidRPr="000753A7" w:rsidRDefault="00D95071" w:rsidP="005958D3">
      <w:pPr>
        <w:rPr>
          <w:sz w:val="22"/>
          <w:szCs w:val="22"/>
        </w:rPr>
      </w:pPr>
      <w:r w:rsidRPr="000753A7">
        <w:rPr>
          <w:sz w:val="22"/>
          <w:szCs w:val="22"/>
        </w:rPr>
        <w:tab/>
      </w:r>
      <w:r w:rsidR="005958D3" w:rsidRPr="000753A7">
        <w:rPr>
          <w:sz w:val="22"/>
          <w:szCs w:val="22"/>
        </w:rPr>
        <w:tab/>
      </w:r>
      <w:r w:rsidR="005958D3" w:rsidRPr="000753A7">
        <w:rPr>
          <w:sz w:val="22"/>
          <w:szCs w:val="22"/>
        </w:rPr>
        <w:tab/>
      </w:r>
      <w:r w:rsidR="00FC3DF4" w:rsidRPr="000753A7">
        <w:rPr>
          <w:sz w:val="22"/>
          <w:szCs w:val="22"/>
        </w:rPr>
        <w:t xml:space="preserve">zastoupen: </w:t>
      </w:r>
      <w:r w:rsidR="00FE22BC">
        <w:rPr>
          <w:sz w:val="22"/>
          <w:szCs w:val="22"/>
        </w:rPr>
        <w:t>xxx</w:t>
      </w:r>
      <w:r w:rsidR="00FC3DF4" w:rsidRPr="000753A7">
        <w:rPr>
          <w:sz w:val="22"/>
          <w:szCs w:val="22"/>
        </w:rPr>
        <w:t xml:space="preserve"> </w:t>
      </w:r>
    </w:p>
    <w:p w14:paraId="7D824033" w14:textId="1C1EBA5D" w:rsidR="00D95071" w:rsidRPr="000753A7" w:rsidRDefault="00FC3DF4" w:rsidP="00FC3DF4">
      <w:pPr>
        <w:ind w:left="1416" w:firstLine="708"/>
        <w:rPr>
          <w:sz w:val="22"/>
          <w:szCs w:val="22"/>
        </w:rPr>
      </w:pPr>
      <w:r w:rsidRPr="000753A7">
        <w:rPr>
          <w:sz w:val="22"/>
          <w:szCs w:val="22"/>
        </w:rPr>
        <w:t>b</w:t>
      </w:r>
      <w:r w:rsidR="00D95071" w:rsidRPr="000753A7">
        <w:rPr>
          <w:sz w:val="22"/>
          <w:szCs w:val="22"/>
        </w:rPr>
        <w:t xml:space="preserve">ankovní spojení: </w:t>
      </w:r>
      <w:r w:rsidR="00D20676" w:rsidRPr="000753A7">
        <w:rPr>
          <w:bCs/>
          <w:sz w:val="22"/>
          <w:szCs w:val="22"/>
        </w:rPr>
        <w:t>KB Jablonec nad Nisou</w:t>
      </w:r>
    </w:p>
    <w:p w14:paraId="08E5F165" w14:textId="2D21AA47" w:rsidR="00D95071" w:rsidRPr="000753A7" w:rsidRDefault="00D95071" w:rsidP="005958D3">
      <w:pPr>
        <w:rPr>
          <w:sz w:val="22"/>
          <w:szCs w:val="22"/>
        </w:rPr>
      </w:pPr>
      <w:r w:rsidRPr="000753A7">
        <w:rPr>
          <w:sz w:val="22"/>
          <w:szCs w:val="22"/>
        </w:rPr>
        <w:tab/>
      </w:r>
      <w:r w:rsidRPr="000753A7">
        <w:rPr>
          <w:sz w:val="22"/>
          <w:szCs w:val="22"/>
        </w:rPr>
        <w:tab/>
      </w:r>
      <w:r w:rsidR="005958D3" w:rsidRPr="000753A7">
        <w:rPr>
          <w:sz w:val="22"/>
          <w:szCs w:val="22"/>
        </w:rPr>
        <w:tab/>
      </w:r>
      <w:r w:rsidRPr="000753A7">
        <w:rPr>
          <w:sz w:val="22"/>
          <w:szCs w:val="22"/>
        </w:rPr>
        <w:t xml:space="preserve">č.ú.: </w:t>
      </w:r>
      <w:r w:rsidR="00D20676" w:rsidRPr="000753A7">
        <w:rPr>
          <w:sz w:val="22"/>
          <w:szCs w:val="22"/>
        </w:rPr>
        <w:t>123-2213240277/0100</w:t>
      </w:r>
    </w:p>
    <w:p w14:paraId="503152D7" w14:textId="0D0CBD07" w:rsidR="00D20676" w:rsidRPr="000753A7" w:rsidRDefault="00FC3DF4" w:rsidP="00FC3DF4">
      <w:pPr>
        <w:ind w:left="2127"/>
        <w:rPr>
          <w:sz w:val="22"/>
          <w:szCs w:val="22"/>
        </w:rPr>
      </w:pPr>
      <w:r w:rsidRPr="000753A7">
        <w:rPr>
          <w:sz w:val="22"/>
          <w:szCs w:val="22"/>
        </w:rPr>
        <w:t>o</w:t>
      </w:r>
      <w:r w:rsidR="00D20676" w:rsidRPr="000753A7">
        <w:rPr>
          <w:sz w:val="22"/>
          <w:szCs w:val="22"/>
        </w:rPr>
        <w:t xml:space="preserve">dpovědný zástupce ve věcech technických a osoba oprávněná k předání díla: </w:t>
      </w:r>
      <w:r w:rsidR="00FE22BC">
        <w:rPr>
          <w:sz w:val="22"/>
          <w:szCs w:val="22"/>
        </w:rPr>
        <w:t>xxx</w:t>
      </w:r>
    </w:p>
    <w:p w14:paraId="58120504" w14:textId="002EDFBE" w:rsidR="005958D3" w:rsidRPr="000753A7" w:rsidRDefault="00D95071" w:rsidP="005958D3">
      <w:pPr>
        <w:rPr>
          <w:sz w:val="22"/>
          <w:szCs w:val="22"/>
        </w:rPr>
      </w:pPr>
      <w:r w:rsidRPr="000753A7">
        <w:rPr>
          <w:sz w:val="22"/>
          <w:szCs w:val="22"/>
        </w:rPr>
        <w:t xml:space="preserve">        </w:t>
      </w:r>
      <w:r w:rsidR="00FC3DF4" w:rsidRPr="000753A7">
        <w:rPr>
          <w:sz w:val="22"/>
          <w:szCs w:val="22"/>
        </w:rPr>
        <w:tab/>
      </w:r>
      <w:r w:rsidR="00FC3DF4" w:rsidRPr="000753A7">
        <w:rPr>
          <w:sz w:val="22"/>
          <w:szCs w:val="22"/>
        </w:rPr>
        <w:tab/>
      </w:r>
      <w:r w:rsidR="00FC3DF4" w:rsidRPr="000753A7">
        <w:rPr>
          <w:sz w:val="22"/>
          <w:szCs w:val="22"/>
        </w:rPr>
        <w:tab/>
        <w:t>telefon</w:t>
      </w:r>
      <w:r w:rsidR="00E73647" w:rsidRPr="000753A7">
        <w:rPr>
          <w:sz w:val="22"/>
          <w:szCs w:val="22"/>
        </w:rPr>
        <w:t xml:space="preserve">: </w:t>
      </w:r>
      <w:r w:rsidR="00FE22BC">
        <w:rPr>
          <w:sz w:val="22"/>
          <w:szCs w:val="22"/>
        </w:rPr>
        <w:t>xxx</w:t>
      </w:r>
    </w:p>
    <w:p w14:paraId="21339142" w14:textId="7C2DF366" w:rsidR="005958D3" w:rsidRPr="000753A7" w:rsidRDefault="00FC3DF4" w:rsidP="00D95071">
      <w:pPr>
        <w:tabs>
          <w:tab w:val="left" w:pos="2127"/>
        </w:tabs>
        <w:ind w:left="2127" w:hanging="2127"/>
        <w:rPr>
          <w:sz w:val="22"/>
          <w:szCs w:val="22"/>
          <w:shd w:val="clear" w:color="auto" w:fill="FFFF00"/>
        </w:rPr>
      </w:pPr>
      <w:r w:rsidRPr="000753A7">
        <w:rPr>
          <w:sz w:val="22"/>
          <w:szCs w:val="22"/>
        </w:rPr>
        <w:tab/>
        <w:t>e-mail: info@makak.cz</w:t>
      </w:r>
    </w:p>
    <w:p w14:paraId="27341A39" w14:textId="77777777" w:rsidR="00D95071" w:rsidRPr="000753A7" w:rsidRDefault="00D95071" w:rsidP="00D95071">
      <w:pPr>
        <w:rPr>
          <w:sz w:val="22"/>
          <w:szCs w:val="22"/>
        </w:rPr>
      </w:pPr>
      <w:r w:rsidRPr="000753A7">
        <w:rPr>
          <w:sz w:val="22"/>
          <w:szCs w:val="22"/>
        </w:rPr>
        <w:t xml:space="preserve">    </w:t>
      </w:r>
    </w:p>
    <w:p w14:paraId="14DEBDAC" w14:textId="1193E100" w:rsidR="00D95071" w:rsidRPr="000753A7" w:rsidRDefault="00D95071" w:rsidP="00D95071">
      <w:pPr>
        <w:jc w:val="both"/>
        <w:rPr>
          <w:sz w:val="22"/>
          <w:szCs w:val="22"/>
        </w:rPr>
      </w:pPr>
      <w:r w:rsidRPr="000753A7">
        <w:rPr>
          <w:sz w:val="22"/>
          <w:szCs w:val="22"/>
        </w:rPr>
        <w:t xml:space="preserve">(Objednatel a Zhotovitel společně dále jen jako </w:t>
      </w:r>
      <w:r w:rsidRPr="000753A7">
        <w:rPr>
          <w:b/>
          <w:sz w:val="22"/>
          <w:szCs w:val="22"/>
        </w:rPr>
        <w:t>„</w:t>
      </w:r>
      <w:r w:rsidR="003455A3" w:rsidRPr="000753A7">
        <w:rPr>
          <w:b/>
          <w:sz w:val="22"/>
          <w:szCs w:val="22"/>
        </w:rPr>
        <w:t>S</w:t>
      </w:r>
      <w:r w:rsidRPr="000753A7">
        <w:rPr>
          <w:b/>
          <w:sz w:val="22"/>
          <w:szCs w:val="22"/>
        </w:rPr>
        <w:t>mluvní strany“</w:t>
      </w:r>
      <w:r w:rsidRPr="000753A7">
        <w:rPr>
          <w:sz w:val="22"/>
          <w:szCs w:val="22"/>
        </w:rPr>
        <w:t xml:space="preserve"> nebo též jednotlivě jako </w:t>
      </w:r>
      <w:r w:rsidRPr="000753A7">
        <w:rPr>
          <w:b/>
          <w:sz w:val="22"/>
          <w:szCs w:val="22"/>
        </w:rPr>
        <w:t>„</w:t>
      </w:r>
      <w:r w:rsidR="003455A3" w:rsidRPr="000753A7">
        <w:rPr>
          <w:b/>
          <w:sz w:val="22"/>
          <w:szCs w:val="22"/>
        </w:rPr>
        <w:t>S</w:t>
      </w:r>
      <w:r w:rsidRPr="000753A7">
        <w:rPr>
          <w:b/>
          <w:sz w:val="22"/>
          <w:szCs w:val="22"/>
        </w:rPr>
        <w:t>mluvní strana“</w:t>
      </w:r>
      <w:r w:rsidRPr="000753A7">
        <w:rPr>
          <w:sz w:val="22"/>
          <w:szCs w:val="22"/>
        </w:rPr>
        <w:t>)</w:t>
      </w:r>
    </w:p>
    <w:p w14:paraId="2A2ADFB5" w14:textId="77777777" w:rsidR="00D95071" w:rsidRPr="000753A7" w:rsidRDefault="00D95071" w:rsidP="00D95071">
      <w:pPr>
        <w:tabs>
          <w:tab w:val="left" w:pos="360"/>
        </w:tabs>
        <w:rPr>
          <w:b/>
          <w:sz w:val="22"/>
          <w:szCs w:val="22"/>
        </w:rPr>
      </w:pPr>
    </w:p>
    <w:p w14:paraId="49D4F8D9" w14:textId="7DBB47A4" w:rsidR="00D95071" w:rsidRPr="000753A7" w:rsidRDefault="00D95071" w:rsidP="00D95071">
      <w:pPr>
        <w:tabs>
          <w:tab w:val="left" w:pos="360"/>
        </w:tabs>
        <w:jc w:val="center"/>
        <w:rPr>
          <w:b/>
          <w:sz w:val="22"/>
          <w:szCs w:val="22"/>
        </w:rPr>
      </w:pPr>
      <w:r w:rsidRPr="000753A7">
        <w:rPr>
          <w:b/>
          <w:sz w:val="22"/>
          <w:szCs w:val="22"/>
        </w:rPr>
        <w:t>I.</w:t>
      </w:r>
      <w:bookmarkEnd w:id="0"/>
    </w:p>
    <w:p w14:paraId="0A5B6B5C" w14:textId="6649CD34" w:rsidR="00D95071" w:rsidRPr="000753A7" w:rsidRDefault="003B687D" w:rsidP="00D95071">
      <w:pPr>
        <w:tabs>
          <w:tab w:val="left" w:pos="360"/>
        </w:tabs>
        <w:jc w:val="center"/>
        <w:rPr>
          <w:b/>
          <w:sz w:val="22"/>
          <w:szCs w:val="22"/>
        </w:rPr>
      </w:pPr>
      <w:r w:rsidRPr="000753A7">
        <w:rPr>
          <w:b/>
          <w:sz w:val="22"/>
          <w:szCs w:val="22"/>
        </w:rPr>
        <w:t>Základní ustanovení</w:t>
      </w:r>
    </w:p>
    <w:p w14:paraId="703269AF" w14:textId="77777777" w:rsidR="00D95071" w:rsidRPr="000753A7" w:rsidRDefault="00D95071" w:rsidP="00D95071">
      <w:pPr>
        <w:pStyle w:val="Zkladntextodsazen21"/>
        <w:spacing w:after="0" w:line="240" w:lineRule="auto"/>
        <w:ind w:left="0"/>
        <w:rPr>
          <w:color w:val="000000"/>
          <w:sz w:val="22"/>
          <w:szCs w:val="22"/>
        </w:rPr>
      </w:pPr>
    </w:p>
    <w:p w14:paraId="590D406E" w14:textId="2680A1E3" w:rsidR="00D95071" w:rsidRPr="00F359AE" w:rsidRDefault="00EF64CA" w:rsidP="001E211D">
      <w:pPr>
        <w:pStyle w:val="Odstavecseseznamem"/>
        <w:numPr>
          <w:ilvl w:val="0"/>
          <w:numId w:val="8"/>
        </w:numPr>
        <w:spacing w:line="240" w:lineRule="auto"/>
        <w:ind w:left="357" w:hanging="357"/>
        <w:jc w:val="both"/>
        <w:rPr>
          <w:rFonts w:ascii="Times New Roman" w:hAnsi="Times New Roman"/>
        </w:rPr>
      </w:pPr>
      <w:bookmarkStart w:id="1" w:name="_Ref63563030"/>
      <w:r w:rsidRPr="001E211D">
        <w:rPr>
          <w:rFonts w:ascii="Times New Roman" w:hAnsi="Times New Roman"/>
        </w:rPr>
        <w:t xml:space="preserve">Předmětem této </w:t>
      </w:r>
      <w:r w:rsidR="00E80E7D" w:rsidRPr="001E211D">
        <w:rPr>
          <w:rFonts w:ascii="Times New Roman" w:hAnsi="Times New Roman"/>
        </w:rPr>
        <w:t>S</w:t>
      </w:r>
      <w:r w:rsidRPr="001E211D">
        <w:rPr>
          <w:rFonts w:ascii="Times New Roman" w:hAnsi="Times New Roman"/>
        </w:rPr>
        <w:t xml:space="preserve">mlouvy je závazek Zhotovitele provést </w:t>
      </w:r>
      <w:r w:rsidR="0092518C" w:rsidRPr="001E211D">
        <w:rPr>
          <w:rFonts w:ascii="Times New Roman" w:hAnsi="Times New Roman"/>
        </w:rPr>
        <w:t xml:space="preserve">pro Objednatele </w:t>
      </w:r>
      <w:r w:rsidRPr="001E211D">
        <w:rPr>
          <w:rFonts w:ascii="Times New Roman" w:hAnsi="Times New Roman"/>
        </w:rPr>
        <w:t>dílo</w:t>
      </w:r>
      <w:r w:rsidR="000753A7" w:rsidRPr="001E211D">
        <w:rPr>
          <w:rFonts w:ascii="Times New Roman" w:hAnsi="Times New Roman"/>
        </w:rPr>
        <w:t xml:space="preserve"> </w:t>
      </w:r>
      <w:r w:rsidR="000753A7" w:rsidRPr="001E211D">
        <w:rPr>
          <w:rFonts w:ascii="Times New Roman" w:hAnsi="Times New Roman"/>
          <w:b/>
          <w:bCs/>
        </w:rPr>
        <w:t xml:space="preserve">„Lezecká stěna 3. ZŠ Rakovník“ </w:t>
      </w:r>
      <w:r w:rsidR="000753A7" w:rsidRPr="001E211D">
        <w:rPr>
          <w:rFonts w:ascii="Times New Roman" w:hAnsi="Times New Roman"/>
        </w:rPr>
        <w:t>zahrnující zpracování n</w:t>
      </w:r>
      <w:r w:rsidR="00FC3DF4" w:rsidRPr="001E211D">
        <w:rPr>
          <w:rFonts w:ascii="Times New Roman" w:hAnsi="Times New Roman"/>
        </w:rPr>
        <w:t>ávrh</w:t>
      </w:r>
      <w:r w:rsidR="000753A7" w:rsidRPr="001E211D">
        <w:rPr>
          <w:rFonts w:ascii="Times New Roman" w:hAnsi="Times New Roman"/>
        </w:rPr>
        <w:t>u</w:t>
      </w:r>
      <w:r w:rsidR="00894F8E" w:rsidRPr="001E211D">
        <w:rPr>
          <w:rFonts w:ascii="Times New Roman" w:hAnsi="Times New Roman"/>
        </w:rPr>
        <w:t xml:space="preserve"> (zpracování projektové dokumentace), </w:t>
      </w:r>
      <w:r w:rsidR="00FC3DF4" w:rsidRPr="001E211D">
        <w:rPr>
          <w:rFonts w:ascii="Times New Roman" w:hAnsi="Times New Roman"/>
        </w:rPr>
        <w:t>výrob</w:t>
      </w:r>
      <w:r w:rsidR="000753A7" w:rsidRPr="001E211D">
        <w:rPr>
          <w:rFonts w:ascii="Times New Roman" w:hAnsi="Times New Roman"/>
        </w:rPr>
        <w:t>u</w:t>
      </w:r>
      <w:r w:rsidR="00FC3DF4" w:rsidRPr="001E211D">
        <w:rPr>
          <w:rFonts w:ascii="Times New Roman" w:hAnsi="Times New Roman"/>
        </w:rPr>
        <w:t>, dodávk</w:t>
      </w:r>
      <w:r w:rsidR="000753A7" w:rsidRPr="001E211D">
        <w:rPr>
          <w:rFonts w:ascii="Times New Roman" w:hAnsi="Times New Roman"/>
        </w:rPr>
        <w:t>u</w:t>
      </w:r>
      <w:r w:rsidR="00FC3DF4" w:rsidRPr="001E211D">
        <w:rPr>
          <w:rFonts w:ascii="Times New Roman" w:hAnsi="Times New Roman"/>
        </w:rPr>
        <w:t xml:space="preserve"> a montáž</w:t>
      </w:r>
      <w:r w:rsidRPr="001E211D">
        <w:rPr>
          <w:rFonts w:ascii="Times New Roman" w:hAnsi="Times New Roman"/>
        </w:rPr>
        <w:t xml:space="preserve"> </w:t>
      </w:r>
      <w:r w:rsidR="00E73647" w:rsidRPr="001E211D">
        <w:rPr>
          <w:rFonts w:ascii="Times New Roman" w:hAnsi="Times New Roman"/>
        </w:rPr>
        <w:t>umělé</w:t>
      </w:r>
      <w:r w:rsidR="007C1696" w:rsidRPr="001E211D">
        <w:rPr>
          <w:rFonts w:ascii="Times New Roman" w:hAnsi="Times New Roman"/>
        </w:rPr>
        <w:t xml:space="preserve"> lezecké</w:t>
      </w:r>
      <w:r w:rsidR="00217331" w:rsidRPr="001E211D">
        <w:rPr>
          <w:rFonts w:ascii="Times New Roman" w:hAnsi="Times New Roman"/>
        </w:rPr>
        <w:t xml:space="preserve"> stěny,</w:t>
      </w:r>
      <w:r w:rsidR="00E73647" w:rsidRPr="001E211D">
        <w:rPr>
          <w:rFonts w:ascii="Times New Roman" w:hAnsi="Times New Roman"/>
        </w:rPr>
        <w:t xml:space="preserve"> </w:t>
      </w:r>
      <w:r w:rsidR="000753A7" w:rsidRPr="001E211D">
        <w:rPr>
          <w:rFonts w:ascii="Times New Roman" w:hAnsi="Times New Roman"/>
        </w:rPr>
        <w:t>dle</w:t>
      </w:r>
      <w:r w:rsidR="00E73647" w:rsidRPr="001E211D">
        <w:rPr>
          <w:rFonts w:ascii="Times New Roman" w:hAnsi="Times New Roman"/>
        </w:rPr>
        <w:t xml:space="preserve"> cenové nabídky</w:t>
      </w:r>
      <w:r w:rsidR="004E27C7" w:rsidRPr="004E27C7">
        <w:rPr>
          <w:rFonts w:ascii="Times New Roman" w:hAnsi="Times New Roman"/>
        </w:rPr>
        <w:t xml:space="preserve"> </w:t>
      </w:r>
      <w:r w:rsidR="004E27C7" w:rsidRPr="001E211D">
        <w:rPr>
          <w:rFonts w:ascii="Times New Roman" w:hAnsi="Times New Roman"/>
        </w:rPr>
        <w:t>R24020</w:t>
      </w:r>
      <w:r w:rsidR="007C1696" w:rsidRPr="001E211D">
        <w:rPr>
          <w:rFonts w:ascii="Times New Roman" w:hAnsi="Times New Roman"/>
        </w:rPr>
        <w:t xml:space="preserve">, která je </w:t>
      </w:r>
      <w:r w:rsidR="000D5D2E" w:rsidRPr="001E211D">
        <w:rPr>
          <w:rFonts w:ascii="Times New Roman" w:hAnsi="Times New Roman"/>
        </w:rPr>
        <w:t>přílo</w:t>
      </w:r>
      <w:r w:rsidR="007C1696" w:rsidRPr="001E211D">
        <w:rPr>
          <w:rFonts w:ascii="Times New Roman" w:hAnsi="Times New Roman"/>
        </w:rPr>
        <w:t>hou</w:t>
      </w:r>
      <w:r w:rsidR="000D5D2E" w:rsidRPr="001E211D">
        <w:rPr>
          <w:rFonts w:ascii="Times New Roman" w:hAnsi="Times New Roman"/>
        </w:rPr>
        <w:t xml:space="preserve"> č. 1 této </w:t>
      </w:r>
      <w:r w:rsidR="003455A3" w:rsidRPr="001E211D">
        <w:rPr>
          <w:rFonts w:ascii="Times New Roman" w:hAnsi="Times New Roman"/>
        </w:rPr>
        <w:t>S</w:t>
      </w:r>
      <w:r w:rsidR="000D5D2E" w:rsidRPr="001E211D">
        <w:rPr>
          <w:rFonts w:ascii="Times New Roman" w:hAnsi="Times New Roman"/>
        </w:rPr>
        <w:t>mlouvy</w:t>
      </w:r>
      <w:r w:rsidR="007C1696" w:rsidRPr="001E211D">
        <w:rPr>
          <w:rFonts w:ascii="Times New Roman" w:hAnsi="Times New Roman"/>
        </w:rPr>
        <w:t>,</w:t>
      </w:r>
      <w:r w:rsidR="000753A7" w:rsidRPr="001E211D">
        <w:rPr>
          <w:rFonts w:ascii="Times New Roman" w:hAnsi="Times New Roman"/>
        </w:rPr>
        <w:t xml:space="preserve"> </w:t>
      </w:r>
      <w:r w:rsidR="0092518C" w:rsidRPr="001E211D">
        <w:rPr>
          <w:rFonts w:ascii="Times New Roman" w:hAnsi="Times New Roman"/>
        </w:rPr>
        <w:t xml:space="preserve">(dále jen </w:t>
      </w:r>
      <w:r w:rsidR="0092518C" w:rsidRPr="001E211D">
        <w:rPr>
          <w:rFonts w:ascii="Times New Roman" w:hAnsi="Times New Roman"/>
          <w:b/>
        </w:rPr>
        <w:t>„Dílo“</w:t>
      </w:r>
      <w:r w:rsidR="0092518C" w:rsidRPr="001E211D">
        <w:rPr>
          <w:rFonts w:ascii="Times New Roman" w:hAnsi="Times New Roman"/>
        </w:rPr>
        <w:t xml:space="preserve">) </w:t>
      </w:r>
      <w:r w:rsidR="00D95071" w:rsidRPr="001E211D">
        <w:rPr>
          <w:rFonts w:ascii="Times New Roman" w:hAnsi="Times New Roman"/>
        </w:rPr>
        <w:t>a</w:t>
      </w:r>
      <w:r w:rsidR="0092518C" w:rsidRPr="001E211D">
        <w:rPr>
          <w:rFonts w:ascii="Times New Roman" w:hAnsi="Times New Roman"/>
        </w:rPr>
        <w:t> </w:t>
      </w:r>
      <w:r w:rsidR="00D95071" w:rsidRPr="001E211D">
        <w:rPr>
          <w:rFonts w:ascii="Times New Roman" w:hAnsi="Times New Roman"/>
        </w:rPr>
        <w:t xml:space="preserve">Objednatel se zavazuje </w:t>
      </w:r>
      <w:r w:rsidR="0092518C" w:rsidRPr="001E211D">
        <w:rPr>
          <w:rFonts w:ascii="Times New Roman" w:hAnsi="Times New Roman"/>
        </w:rPr>
        <w:t>řádně provedené D</w:t>
      </w:r>
      <w:r w:rsidR="00D95071" w:rsidRPr="001E211D">
        <w:rPr>
          <w:rFonts w:ascii="Times New Roman" w:hAnsi="Times New Roman"/>
        </w:rPr>
        <w:t xml:space="preserve">ílo převzít a zaplatit </w:t>
      </w:r>
      <w:r w:rsidR="0092518C" w:rsidRPr="001E211D">
        <w:rPr>
          <w:rFonts w:ascii="Times New Roman" w:hAnsi="Times New Roman"/>
        </w:rPr>
        <w:t xml:space="preserve">Zhotoviteli </w:t>
      </w:r>
      <w:r w:rsidR="00D95071" w:rsidRPr="001E211D">
        <w:rPr>
          <w:rFonts w:ascii="Times New Roman" w:hAnsi="Times New Roman"/>
        </w:rPr>
        <w:t>sjednanou cenu.</w:t>
      </w:r>
      <w:r w:rsidR="0098525A" w:rsidRPr="001E211D">
        <w:rPr>
          <w:rFonts w:ascii="Times New Roman" w:hAnsi="Times New Roman"/>
        </w:rPr>
        <w:t xml:space="preserve"> </w:t>
      </w:r>
      <w:r w:rsidR="00A20516" w:rsidRPr="00F359AE">
        <w:rPr>
          <w:rFonts w:ascii="Times New Roman" w:hAnsi="Times New Roman"/>
        </w:rPr>
        <w:t>Studie</w:t>
      </w:r>
      <w:r w:rsidR="004E27C7" w:rsidRPr="00F359AE">
        <w:rPr>
          <w:rFonts w:ascii="Times New Roman" w:hAnsi="Times New Roman"/>
        </w:rPr>
        <w:t xml:space="preserve"> (návrh koncepčního řešení)</w:t>
      </w:r>
      <w:r w:rsidR="00A20516" w:rsidRPr="00F359AE">
        <w:rPr>
          <w:rFonts w:ascii="Times New Roman" w:hAnsi="Times New Roman"/>
        </w:rPr>
        <w:t xml:space="preserve"> je nedílnou součástí této Smlouvy.</w:t>
      </w:r>
    </w:p>
    <w:p w14:paraId="3B5D762F" w14:textId="18F0C805" w:rsidR="000719FA" w:rsidRPr="000753A7" w:rsidRDefault="00A11CBC" w:rsidP="000D5D2E">
      <w:pPr>
        <w:numPr>
          <w:ilvl w:val="0"/>
          <w:numId w:val="8"/>
        </w:numPr>
        <w:ind w:left="426" w:hanging="426"/>
        <w:jc w:val="both"/>
        <w:rPr>
          <w:sz w:val="22"/>
          <w:szCs w:val="22"/>
        </w:rPr>
      </w:pPr>
      <w:r w:rsidRPr="000753A7">
        <w:rPr>
          <w:sz w:val="22"/>
          <w:szCs w:val="22"/>
        </w:rPr>
        <w:t>Součástí díla je zpracování projektové</w:t>
      </w:r>
      <w:r w:rsidR="000719FA" w:rsidRPr="000753A7">
        <w:rPr>
          <w:sz w:val="22"/>
          <w:szCs w:val="22"/>
        </w:rPr>
        <w:t xml:space="preserve"> dokumentac</w:t>
      </w:r>
      <w:r w:rsidRPr="000753A7">
        <w:rPr>
          <w:sz w:val="22"/>
          <w:szCs w:val="22"/>
        </w:rPr>
        <w:t xml:space="preserve">e </w:t>
      </w:r>
      <w:r w:rsidR="000719FA" w:rsidRPr="000753A7">
        <w:rPr>
          <w:sz w:val="22"/>
          <w:szCs w:val="22"/>
        </w:rPr>
        <w:t xml:space="preserve">včetně statického posudku a technické zprávy. Konečný rozsah Díla se bude řídit projektovou dokumentací. </w:t>
      </w:r>
    </w:p>
    <w:p w14:paraId="0B120492" w14:textId="77777777" w:rsidR="000719FA" w:rsidRPr="000753A7" w:rsidRDefault="000719FA" w:rsidP="000719FA">
      <w:pPr>
        <w:ind w:left="426"/>
        <w:jc w:val="both"/>
        <w:rPr>
          <w:sz w:val="22"/>
          <w:szCs w:val="22"/>
        </w:rPr>
      </w:pPr>
    </w:p>
    <w:p w14:paraId="76F520E9" w14:textId="4DA72483" w:rsidR="00E80E7D" w:rsidRPr="000753A7" w:rsidRDefault="00E80E7D" w:rsidP="000D5D2E">
      <w:pPr>
        <w:numPr>
          <w:ilvl w:val="0"/>
          <w:numId w:val="8"/>
        </w:numPr>
        <w:ind w:left="426" w:hanging="426"/>
        <w:jc w:val="both"/>
        <w:rPr>
          <w:sz w:val="22"/>
          <w:szCs w:val="22"/>
        </w:rPr>
      </w:pPr>
      <w:r w:rsidRPr="000753A7">
        <w:rPr>
          <w:sz w:val="22"/>
          <w:szCs w:val="22"/>
        </w:rPr>
        <w:t>Zhotovitel</w:t>
      </w:r>
      <w:r w:rsidR="00E73647" w:rsidRPr="000753A7">
        <w:rPr>
          <w:sz w:val="22"/>
          <w:szCs w:val="22"/>
        </w:rPr>
        <w:t xml:space="preserve"> pro Objednatele obstará kompletní realizaci </w:t>
      </w:r>
      <w:r w:rsidR="00720EFF" w:rsidRPr="000753A7">
        <w:rPr>
          <w:sz w:val="22"/>
          <w:szCs w:val="22"/>
        </w:rPr>
        <w:t>lezecké</w:t>
      </w:r>
      <w:r w:rsidR="00E73647" w:rsidRPr="000753A7">
        <w:rPr>
          <w:sz w:val="22"/>
          <w:szCs w:val="22"/>
        </w:rPr>
        <w:t xml:space="preserve"> stěny, včetně návrhu „lezecké cesty“, </w:t>
      </w:r>
      <w:r w:rsidR="006918B9" w:rsidRPr="000753A7">
        <w:rPr>
          <w:sz w:val="22"/>
          <w:szCs w:val="22"/>
        </w:rPr>
        <w:t>výroby konstrukce, výroby opláštění ceny, povrchové úpravy, osazení postupového jištění</w:t>
      </w:r>
      <w:r w:rsidR="000B5232" w:rsidRPr="000753A7">
        <w:rPr>
          <w:sz w:val="22"/>
          <w:szCs w:val="22"/>
        </w:rPr>
        <w:t xml:space="preserve"> to vše dle projektové dokumentace včetně statického posudku</w:t>
      </w:r>
      <w:r w:rsidR="006918B9" w:rsidRPr="000753A7">
        <w:rPr>
          <w:sz w:val="22"/>
          <w:szCs w:val="22"/>
        </w:rPr>
        <w:t xml:space="preserve">, </w:t>
      </w:r>
      <w:r w:rsidR="00E73647" w:rsidRPr="000753A7">
        <w:rPr>
          <w:sz w:val="22"/>
          <w:szCs w:val="22"/>
        </w:rPr>
        <w:t>dopravy materiálu</w:t>
      </w:r>
      <w:r w:rsidR="006918B9" w:rsidRPr="000753A7">
        <w:rPr>
          <w:sz w:val="22"/>
          <w:szCs w:val="22"/>
        </w:rPr>
        <w:t>, ověřovací zatěžovací zkoušky</w:t>
      </w:r>
      <w:r w:rsidR="000719FA" w:rsidRPr="000753A7">
        <w:rPr>
          <w:sz w:val="22"/>
          <w:szCs w:val="22"/>
        </w:rPr>
        <w:t xml:space="preserve"> a</w:t>
      </w:r>
      <w:r w:rsidR="00E73647" w:rsidRPr="000753A7">
        <w:rPr>
          <w:sz w:val="22"/>
          <w:szCs w:val="22"/>
        </w:rPr>
        <w:t xml:space="preserve"> likvidace odpadů vzniklých realizací Díla dle této Smlouvy.</w:t>
      </w:r>
      <w:r w:rsidR="000719FA" w:rsidRPr="000753A7">
        <w:rPr>
          <w:sz w:val="22"/>
          <w:szCs w:val="22"/>
        </w:rPr>
        <w:t xml:space="preserve"> </w:t>
      </w:r>
    </w:p>
    <w:p w14:paraId="03815C07" w14:textId="77777777" w:rsidR="00E80E7D" w:rsidRPr="000753A7" w:rsidRDefault="00E80E7D" w:rsidP="00E80E7D">
      <w:pPr>
        <w:ind w:left="426"/>
        <w:jc w:val="both"/>
        <w:rPr>
          <w:sz w:val="22"/>
          <w:szCs w:val="22"/>
        </w:rPr>
      </w:pPr>
    </w:p>
    <w:p w14:paraId="60D21BEC" w14:textId="2054CF89" w:rsidR="000D5D2E" w:rsidRPr="000753A7" w:rsidRDefault="00335F57" w:rsidP="00D45398">
      <w:pPr>
        <w:numPr>
          <w:ilvl w:val="0"/>
          <w:numId w:val="8"/>
        </w:numPr>
        <w:ind w:left="426" w:hanging="426"/>
        <w:jc w:val="both"/>
        <w:rPr>
          <w:bCs/>
          <w:sz w:val="22"/>
          <w:szCs w:val="22"/>
        </w:rPr>
      </w:pPr>
      <w:r w:rsidRPr="000753A7">
        <w:rPr>
          <w:bCs/>
          <w:sz w:val="22"/>
          <w:szCs w:val="22"/>
        </w:rPr>
        <w:t>Zhotovitel prohlašuje, že se seznámil s rozsahem a povahou Díla, že jsou mu známy veškeré technické, kvalitativní a jiné podmínky nezbytné k realizaci a že disponuje takovými oprávněními, kapacitami a odbornými znalostmi, které jsou k provedení Díla nezbytné.</w:t>
      </w:r>
      <w:r w:rsidR="00D45398" w:rsidRPr="000753A7">
        <w:rPr>
          <w:bCs/>
          <w:sz w:val="22"/>
          <w:szCs w:val="22"/>
        </w:rPr>
        <w:t xml:space="preserve"> </w:t>
      </w:r>
      <w:r w:rsidR="000D5D2E" w:rsidRPr="000753A7">
        <w:rPr>
          <w:sz w:val="22"/>
          <w:szCs w:val="22"/>
        </w:rPr>
        <w:t>Zhotovitel prohlašuje, že si je plně vědom rozsahu a účelu Díla a jeho budoucího využití a že má k</w:t>
      </w:r>
      <w:r w:rsidR="00FC3DF4" w:rsidRPr="000753A7">
        <w:rPr>
          <w:sz w:val="22"/>
          <w:szCs w:val="22"/>
        </w:rPr>
        <w:t> </w:t>
      </w:r>
      <w:r w:rsidR="000D5D2E" w:rsidRPr="000753A7">
        <w:rPr>
          <w:sz w:val="22"/>
          <w:szCs w:val="22"/>
        </w:rPr>
        <w:t>dispozici</w:t>
      </w:r>
      <w:r w:rsidR="00FC3DF4" w:rsidRPr="000753A7">
        <w:rPr>
          <w:sz w:val="22"/>
          <w:szCs w:val="22"/>
        </w:rPr>
        <w:t xml:space="preserve"> </w:t>
      </w:r>
      <w:r w:rsidR="000D5D2E" w:rsidRPr="000753A7">
        <w:rPr>
          <w:sz w:val="22"/>
          <w:szCs w:val="22"/>
        </w:rPr>
        <w:t>know-how a zkušenosti nezbytné pro řádné provedení Díla v rozsahu a za podmínek této Smlouvy a obecně závazných právních předpisů.</w:t>
      </w:r>
    </w:p>
    <w:p w14:paraId="1F7E31C6" w14:textId="77777777" w:rsidR="000D5D2E" w:rsidRPr="000753A7" w:rsidRDefault="000D5D2E" w:rsidP="000D5D2E">
      <w:pPr>
        <w:ind w:left="426"/>
        <w:jc w:val="both"/>
        <w:rPr>
          <w:sz w:val="22"/>
          <w:szCs w:val="22"/>
        </w:rPr>
      </w:pPr>
    </w:p>
    <w:p w14:paraId="37384AD1" w14:textId="67BC3479" w:rsidR="000B5232" w:rsidRPr="000753A7" w:rsidRDefault="000D5D2E" w:rsidP="000B5232">
      <w:pPr>
        <w:numPr>
          <w:ilvl w:val="0"/>
          <w:numId w:val="8"/>
        </w:numPr>
        <w:spacing w:after="120"/>
        <w:jc w:val="both"/>
        <w:rPr>
          <w:sz w:val="22"/>
          <w:szCs w:val="22"/>
        </w:rPr>
      </w:pPr>
      <w:r w:rsidRPr="000753A7">
        <w:rPr>
          <w:sz w:val="22"/>
          <w:szCs w:val="22"/>
        </w:rPr>
        <w:t xml:space="preserve">Zhotovitel má nezbytné odborné znalosti k poskytnutí veškerých plnění dle této Smlouvy. </w:t>
      </w:r>
      <w:r w:rsidR="000B5232" w:rsidRPr="000753A7">
        <w:rPr>
          <w:sz w:val="22"/>
          <w:szCs w:val="22"/>
        </w:rPr>
        <w:t xml:space="preserve">Zhotovitel zaručuje tyto technické standardy: </w:t>
      </w:r>
    </w:p>
    <w:p w14:paraId="6DD67CFC" w14:textId="4E46FC2A" w:rsidR="000B5232" w:rsidRPr="000753A7" w:rsidRDefault="000B5232" w:rsidP="00FC37C7">
      <w:pPr>
        <w:spacing w:after="120"/>
        <w:ind w:left="426" w:hanging="69"/>
        <w:jc w:val="both"/>
        <w:rPr>
          <w:rFonts w:eastAsia="Calibri"/>
          <w:sz w:val="22"/>
          <w:szCs w:val="22"/>
        </w:rPr>
      </w:pPr>
      <w:r w:rsidRPr="000753A7">
        <w:rPr>
          <w:rFonts w:eastAsia="Calibri"/>
          <w:sz w:val="22"/>
          <w:szCs w:val="22"/>
        </w:rPr>
        <w:lastRenderedPageBreak/>
        <w:t>Statický výpočet</w:t>
      </w:r>
      <w:r w:rsidR="00FC37C7" w:rsidRPr="000753A7">
        <w:rPr>
          <w:rFonts w:eastAsia="Calibri"/>
          <w:sz w:val="22"/>
          <w:szCs w:val="22"/>
        </w:rPr>
        <w:t xml:space="preserve"> </w:t>
      </w:r>
      <w:r w:rsidRPr="000753A7">
        <w:rPr>
          <w:rFonts w:eastAsia="Calibri"/>
          <w:sz w:val="22"/>
          <w:szCs w:val="22"/>
        </w:rPr>
        <w:t xml:space="preserve">je prováděn </w:t>
      </w:r>
      <w:r w:rsidR="00FC37C7" w:rsidRPr="000753A7">
        <w:rPr>
          <w:rFonts w:eastAsia="Calibri"/>
          <w:sz w:val="22"/>
          <w:szCs w:val="22"/>
        </w:rPr>
        <w:t xml:space="preserve">a projekt umístění osobních zajišťovacích bodů a zařízení pro osobní horní jištění je tvořen </w:t>
      </w:r>
      <w:r w:rsidRPr="000753A7">
        <w:rPr>
          <w:rFonts w:eastAsia="Calibri"/>
          <w:sz w:val="22"/>
          <w:szCs w:val="22"/>
        </w:rPr>
        <w:t>dle evropské normy ČSN EN 12572-1:2017 a ČSN EN</w:t>
      </w:r>
      <w:r w:rsidR="00A007CC" w:rsidRPr="000753A7">
        <w:rPr>
          <w:rFonts w:eastAsia="Calibri"/>
          <w:sz w:val="22"/>
          <w:szCs w:val="22"/>
        </w:rPr>
        <w:t xml:space="preserve"> </w:t>
      </w:r>
      <w:r w:rsidRPr="000753A7">
        <w:rPr>
          <w:rFonts w:eastAsia="Calibri"/>
          <w:sz w:val="22"/>
          <w:szCs w:val="22"/>
        </w:rPr>
        <w:t>12572-2:2017</w:t>
      </w:r>
      <w:r w:rsidR="00A007CC" w:rsidRPr="000753A7">
        <w:rPr>
          <w:rFonts w:eastAsia="Calibri"/>
          <w:sz w:val="22"/>
          <w:szCs w:val="22"/>
        </w:rPr>
        <w:t>.</w:t>
      </w:r>
    </w:p>
    <w:p w14:paraId="0012F740" w14:textId="327408F6" w:rsidR="000B5232" w:rsidRPr="000753A7" w:rsidRDefault="000B5232" w:rsidP="00FC37C7">
      <w:pPr>
        <w:spacing w:after="120"/>
        <w:ind w:firstLine="357"/>
        <w:jc w:val="both"/>
        <w:rPr>
          <w:rFonts w:eastAsia="NunitoSans-Regular"/>
          <w:sz w:val="22"/>
          <w:szCs w:val="22"/>
        </w:rPr>
      </w:pPr>
      <w:r w:rsidRPr="000753A7">
        <w:rPr>
          <w:rFonts w:eastAsia="Calibri"/>
          <w:sz w:val="22"/>
          <w:szCs w:val="22"/>
        </w:rPr>
        <w:t>Opláštění lezecké stěny je certifikováno dle</w:t>
      </w:r>
      <w:r w:rsidR="00FC37C7" w:rsidRPr="000753A7">
        <w:rPr>
          <w:rFonts w:eastAsia="Calibri"/>
          <w:sz w:val="22"/>
          <w:szCs w:val="22"/>
        </w:rPr>
        <w:t xml:space="preserve"> evropské</w:t>
      </w:r>
      <w:r w:rsidRPr="000753A7">
        <w:rPr>
          <w:rFonts w:eastAsia="Calibri"/>
          <w:sz w:val="22"/>
          <w:szCs w:val="22"/>
        </w:rPr>
        <w:t xml:space="preserve"> normy ČSN EN </w:t>
      </w:r>
      <w:r w:rsidRPr="000753A7">
        <w:rPr>
          <w:rFonts w:eastAsia="NunitoSans-Regular"/>
          <w:sz w:val="22"/>
          <w:szCs w:val="22"/>
        </w:rPr>
        <w:t>12572-1:2017.</w:t>
      </w:r>
    </w:p>
    <w:p w14:paraId="0DC5DED1" w14:textId="295229E3" w:rsidR="000B5232" w:rsidRPr="000753A7" w:rsidRDefault="000B5232" w:rsidP="00FC37C7">
      <w:pPr>
        <w:spacing w:after="120"/>
        <w:ind w:firstLine="357"/>
        <w:jc w:val="both"/>
        <w:rPr>
          <w:rFonts w:eastAsia="Calibri"/>
          <w:sz w:val="22"/>
          <w:szCs w:val="22"/>
        </w:rPr>
      </w:pPr>
      <w:r w:rsidRPr="000753A7">
        <w:rPr>
          <w:rFonts w:eastAsia="Calibri"/>
          <w:sz w:val="22"/>
          <w:szCs w:val="22"/>
        </w:rPr>
        <w:t xml:space="preserve">Horolezecké chyty stěny jsou certifikovány dle </w:t>
      </w:r>
      <w:r w:rsidR="00FC37C7" w:rsidRPr="000753A7">
        <w:rPr>
          <w:rFonts w:eastAsia="Calibri"/>
          <w:sz w:val="22"/>
          <w:szCs w:val="22"/>
        </w:rPr>
        <w:t xml:space="preserve">evropské normy </w:t>
      </w:r>
      <w:r w:rsidRPr="000753A7">
        <w:rPr>
          <w:rFonts w:eastAsia="Calibri"/>
          <w:sz w:val="22"/>
          <w:szCs w:val="22"/>
        </w:rPr>
        <w:t>ČSN EN 12572-3:2009.</w:t>
      </w:r>
    </w:p>
    <w:p w14:paraId="56EC9240" w14:textId="77777777" w:rsidR="000D5D2E" w:rsidRPr="000753A7" w:rsidRDefault="000D5D2E" w:rsidP="000D5D2E">
      <w:pPr>
        <w:ind w:left="426"/>
        <w:jc w:val="both"/>
        <w:rPr>
          <w:sz w:val="22"/>
          <w:szCs w:val="22"/>
          <w:highlight w:val="yellow"/>
        </w:rPr>
      </w:pPr>
    </w:p>
    <w:p w14:paraId="06F35EB5" w14:textId="5D25FB14" w:rsidR="000D5D2E" w:rsidRPr="000753A7" w:rsidRDefault="000D5D2E" w:rsidP="000D5D2E">
      <w:pPr>
        <w:tabs>
          <w:tab w:val="left" w:pos="360"/>
        </w:tabs>
        <w:jc w:val="center"/>
        <w:rPr>
          <w:b/>
          <w:sz w:val="22"/>
          <w:szCs w:val="22"/>
        </w:rPr>
      </w:pPr>
      <w:r w:rsidRPr="000753A7">
        <w:rPr>
          <w:b/>
          <w:sz w:val="22"/>
          <w:szCs w:val="22"/>
        </w:rPr>
        <w:t>II.</w:t>
      </w:r>
    </w:p>
    <w:p w14:paraId="472E3F9F" w14:textId="6B5A4EE6" w:rsidR="003B687D" w:rsidRPr="000753A7" w:rsidRDefault="003B687D" w:rsidP="003B687D">
      <w:pPr>
        <w:tabs>
          <w:tab w:val="left" w:pos="709"/>
        </w:tabs>
        <w:ind w:left="709" w:hanging="709"/>
        <w:jc w:val="center"/>
        <w:rPr>
          <w:b/>
          <w:sz w:val="22"/>
          <w:szCs w:val="22"/>
        </w:rPr>
      </w:pPr>
      <w:r w:rsidRPr="000753A7">
        <w:rPr>
          <w:b/>
          <w:sz w:val="22"/>
          <w:szCs w:val="22"/>
        </w:rPr>
        <w:t>Doba a místo provedení Díla</w:t>
      </w:r>
    </w:p>
    <w:p w14:paraId="544B9758" w14:textId="77777777" w:rsidR="003B687D" w:rsidRPr="000753A7" w:rsidRDefault="003B687D" w:rsidP="003B687D">
      <w:pPr>
        <w:tabs>
          <w:tab w:val="left" w:pos="709"/>
        </w:tabs>
        <w:ind w:left="709" w:hanging="709"/>
        <w:jc w:val="center"/>
        <w:rPr>
          <w:b/>
          <w:sz w:val="22"/>
          <w:szCs w:val="22"/>
          <w:u w:val="single"/>
        </w:rPr>
      </w:pPr>
    </w:p>
    <w:p w14:paraId="690E9953" w14:textId="44ABEA91" w:rsidR="003B687D" w:rsidRPr="000753A7" w:rsidRDefault="005A2830" w:rsidP="003B687D">
      <w:pPr>
        <w:numPr>
          <w:ilvl w:val="0"/>
          <w:numId w:val="27"/>
        </w:numPr>
        <w:tabs>
          <w:tab w:val="left" w:pos="426"/>
        </w:tabs>
        <w:suppressAutoHyphens w:val="0"/>
        <w:ind w:left="426" w:hanging="426"/>
        <w:jc w:val="both"/>
        <w:rPr>
          <w:sz w:val="22"/>
          <w:szCs w:val="22"/>
        </w:rPr>
      </w:pPr>
      <w:r w:rsidRPr="000753A7">
        <w:rPr>
          <w:sz w:val="22"/>
          <w:szCs w:val="22"/>
        </w:rPr>
        <w:t>Práce na Díle budou prováděny částečně v místě výrobních kapacit Zhotovitele (výrobní část)</w:t>
      </w:r>
      <w:r w:rsidR="00894F8E" w:rsidRPr="000753A7">
        <w:rPr>
          <w:sz w:val="22"/>
          <w:szCs w:val="22"/>
        </w:rPr>
        <w:t xml:space="preserve"> včetně zpracování projektové dokumentace se statickým posudkem a technickou zprávou.</w:t>
      </w:r>
      <w:r w:rsidRPr="000753A7">
        <w:rPr>
          <w:sz w:val="22"/>
          <w:szCs w:val="22"/>
        </w:rPr>
        <w:t xml:space="preserve"> </w:t>
      </w:r>
      <w:r w:rsidR="00894F8E" w:rsidRPr="000753A7">
        <w:rPr>
          <w:sz w:val="22"/>
          <w:szCs w:val="22"/>
        </w:rPr>
        <w:t>V</w:t>
      </w:r>
      <w:r w:rsidRPr="000753A7">
        <w:rPr>
          <w:sz w:val="22"/>
          <w:szCs w:val="22"/>
        </w:rPr>
        <w:t>lastní montáž Díla bude provedena</w:t>
      </w:r>
      <w:r w:rsidR="003B687D" w:rsidRPr="000753A7">
        <w:rPr>
          <w:sz w:val="22"/>
          <w:szCs w:val="22"/>
        </w:rPr>
        <w:t xml:space="preserve"> </w:t>
      </w:r>
      <w:r w:rsidR="007C5AD9" w:rsidRPr="000753A7">
        <w:rPr>
          <w:sz w:val="22"/>
          <w:szCs w:val="22"/>
        </w:rPr>
        <w:t>na 3. základní škole, Rakovník, Okružní 2331</w:t>
      </w:r>
      <w:r w:rsidR="003B687D" w:rsidRPr="000753A7">
        <w:rPr>
          <w:sz w:val="22"/>
          <w:szCs w:val="22"/>
        </w:rPr>
        <w:t xml:space="preserve"> (dále jen „</w:t>
      </w:r>
      <w:r w:rsidR="003B687D" w:rsidRPr="000753A7">
        <w:rPr>
          <w:b/>
          <w:bCs/>
          <w:sz w:val="22"/>
          <w:szCs w:val="22"/>
        </w:rPr>
        <w:t xml:space="preserve">Místo </w:t>
      </w:r>
      <w:r w:rsidRPr="000753A7">
        <w:rPr>
          <w:b/>
          <w:bCs/>
          <w:sz w:val="22"/>
          <w:szCs w:val="22"/>
        </w:rPr>
        <w:t>instalace</w:t>
      </w:r>
      <w:r w:rsidR="003B687D" w:rsidRPr="000753A7">
        <w:rPr>
          <w:sz w:val="22"/>
          <w:szCs w:val="22"/>
        </w:rPr>
        <w:t xml:space="preserve">“). </w:t>
      </w:r>
      <w:r w:rsidR="00A11CBC" w:rsidRPr="000753A7">
        <w:rPr>
          <w:sz w:val="22"/>
          <w:szCs w:val="22"/>
        </w:rPr>
        <w:t>Zhotovitel</w:t>
      </w:r>
      <w:r w:rsidR="003B687D" w:rsidRPr="000753A7">
        <w:rPr>
          <w:sz w:val="22"/>
          <w:szCs w:val="22"/>
        </w:rPr>
        <w:t xml:space="preserve"> prohlašuje, že Místo </w:t>
      </w:r>
      <w:r w:rsidRPr="000753A7">
        <w:rPr>
          <w:sz w:val="22"/>
          <w:szCs w:val="22"/>
        </w:rPr>
        <w:t>instalace</w:t>
      </w:r>
      <w:r w:rsidR="003B687D" w:rsidRPr="000753A7">
        <w:rPr>
          <w:sz w:val="22"/>
          <w:szCs w:val="22"/>
        </w:rPr>
        <w:t xml:space="preserve"> je vhodné pro provádění Díla a plně umožňuje provedení a dokončení Díla Objednatelem.</w:t>
      </w:r>
    </w:p>
    <w:p w14:paraId="20417553" w14:textId="77777777" w:rsidR="003B687D" w:rsidRPr="000753A7" w:rsidRDefault="003B687D" w:rsidP="003B687D">
      <w:pPr>
        <w:tabs>
          <w:tab w:val="left" w:pos="426"/>
        </w:tabs>
        <w:suppressAutoHyphens w:val="0"/>
        <w:ind w:left="426"/>
        <w:jc w:val="both"/>
        <w:rPr>
          <w:sz w:val="22"/>
          <w:szCs w:val="22"/>
        </w:rPr>
      </w:pPr>
    </w:p>
    <w:p w14:paraId="1604A340" w14:textId="1427038A" w:rsidR="00F724E6" w:rsidRPr="000753A7" w:rsidRDefault="005A2830" w:rsidP="00F724E6">
      <w:pPr>
        <w:numPr>
          <w:ilvl w:val="0"/>
          <w:numId w:val="27"/>
        </w:numPr>
        <w:tabs>
          <w:tab w:val="left" w:pos="426"/>
        </w:tabs>
        <w:suppressAutoHyphens w:val="0"/>
        <w:ind w:left="426" w:hanging="426"/>
        <w:jc w:val="both"/>
        <w:rPr>
          <w:sz w:val="22"/>
          <w:szCs w:val="22"/>
        </w:rPr>
      </w:pPr>
      <w:r w:rsidRPr="000753A7">
        <w:rPr>
          <w:sz w:val="22"/>
          <w:szCs w:val="22"/>
        </w:rPr>
        <w:t xml:space="preserve">Výrobní část, tj. práce </w:t>
      </w:r>
      <w:r w:rsidR="00894F8E" w:rsidRPr="000753A7">
        <w:rPr>
          <w:sz w:val="22"/>
          <w:szCs w:val="22"/>
        </w:rPr>
        <w:t xml:space="preserve">na Díle </w:t>
      </w:r>
      <w:r w:rsidRPr="000753A7">
        <w:rPr>
          <w:sz w:val="22"/>
          <w:szCs w:val="22"/>
        </w:rPr>
        <w:t>v místě výrobních kapacit Zhotovitele</w:t>
      </w:r>
      <w:r w:rsidR="00894F8E" w:rsidRPr="000753A7">
        <w:rPr>
          <w:sz w:val="22"/>
          <w:szCs w:val="22"/>
        </w:rPr>
        <w:t xml:space="preserve"> včetně zpracování projektové dokumentace</w:t>
      </w:r>
      <w:r w:rsidRPr="000753A7">
        <w:rPr>
          <w:sz w:val="22"/>
          <w:szCs w:val="22"/>
        </w:rPr>
        <w:t xml:space="preserve"> budou zahájeny ihned po podpisu Smlouvy. </w:t>
      </w:r>
      <w:r w:rsidR="003B687D" w:rsidRPr="000753A7">
        <w:rPr>
          <w:sz w:val="22"/>
          <w:szCs w:val="22"/>
        </w:rPr>
        <w:t xml:space="preserve"> </w:t>
      </w:r>
    </w:p>
    <w:p w14:paraId="4AF77955" w14:textId="77777777" w:rsidR="00F724E6" w:rsidRPr="000753A7" w:rsidRDefault="00F724E6" w:rsidP="00F724E6">
      <w:pPr>
        <w:pStyle w:val="Odstavecseseznamem"/>
        <w:rPr>
          <w:rFonts w:ascii="Times New Roman" w:hAnsi="Times New Roman"/>
        </w:rPr>
      </w:pPr>
    </w:p>
    <w:p w14:paraId="56E16948" w14:textId="2C371974" w:rsidR="00BC4EEA" w:rsidRPr="000753A7" w:rsidRDefault="00F724E6" w:rsidP="00CD03BA">
      <w:pPr>
        <w:numPr>
          <w:ilvl w:val="0"/>
          <w:numId w:val="27"/>
        </w:numPr>
        <w:tabs>
          <w:tab w:val="left" w:pos="426"/>
        </w:tabs>
        <w:suppressAutoHyphens w:val="0"/>
        <w:ind w:left="426" w:hanging="426"/>
        <w:jc w:val="both"/>
        <w:rPr>
          <w:sz w:val="22"/>
          <w:szCs w:val="22"/>
        </w:rPr>
      </w:pPr>
      <w:r w:rsidRPr="000753A7">
        <w:rPr>
          <w:sz w:val="22"/>
          <w:szCs w:val="22"/>
        </w:rPr>
        <w:t xml:space="preserve">Objednatel je povinen řádně a včas </w:t>
      </w:r>
      <w:r w:rsidR="0087220C" w:rsidRPr="000753A7">
        <w:rPr>
          <w:sz w:val="22"/>
          <w:szCs w:val="22"/>
        </w:rPr>
        <w:t xml:space="preserve">uvolnit a </w:t>
      </w:r>
      <w:r w:rsidRPr="000753A7">
        <w:rPr>
          <w:sz w:val="22"/>
          <w:szCs w:val="22"/>
        </w:rPr>
        <w:t xml:space="preserve">předat Zhotoviteli Místo instalace, a to v takovém stavu, který umožní Zhotoviteli řádnou a včasnou montáž Díla - o tom </w:t>
      </w:r>
      <w:r w:rsidR="003455A3" w:rsidRPr="000753A7">
        <w:rPr>
          <w:sz w:val="22"/>
          <w:szCs w:val="22"/>
        </w:rPr>
        <w:t>S</w:t>
      </w:r>
      <w:r w:rsidRPr="000753A7">
        <w:rPr>
          <w:sz w:val="22"/>
          <w:szCs w:val="22"/>
        </w:rPr>
        <w:t xml:space="preserve">mluvní strany </w:t>
      </w:r>
      <w:r w:rsidR="0087220C" w:rsidRPr="000753A7">
        <w:rPr>
          <w:sz w:val="22"/>
          <w:szCs w:val="22"/>
        </w:rPr>
        <w:t xml:space="preserve">provedenou </w:t>
      </w:r>
      <w:r w:rsidRPr="000753A7">
        <w:rPr>
          <w:sz w:val="22"/>
          <w:szCs w:val="22"/>
        </w:rPr>
        <w:t xml:space="preserve">zápis </w:t>
      </w:r>
      <w:r w:rsidR="0087220C" w:rsidRPr="000753A7">
        <w:rPr>
          <w:sz w:val="22"/>
          <w:szCs w:val="22"/>
        </w:rPr>
        <w:t xml:space="preserve">do stavebního deníku </w:t>
      </w:r>
      <w:r w:rsidRPr="000753A7">
        <w:rPr>
          <w:sz w:val="22"/>
          <w:szCs w:val="22"/>
        </w:rPr>
        <w:t xml:space="preserve">a odpovědní zástupci </w:t>
      </w:r>
      <w:r w:rsidR="003455A3" w:rsidRPr="000753A7">
        <w:rPr>
          <w:sz w:val="22"/>
          <w:szCs w:val="22"/>
        </w:rPr>
        <w:t>S</w:t>
      </w:r>
      <w:r w:rsidRPr="000753A7">
        <w:rPr>
          <w:sz w:val="22"/>
          <w:szCs w:val="22"/>
        </w:rPr>
        <w:t xml:space="preserve">mluvních stran ve věci tohoto Díla jej </w:t>
      </w:r>
      <w:r w:rsidR="00112BBC" w:rsidRPr="000753A7">
        <w:rPr>
          <w:sz w:val="22"/>
          <w:szCs w:val="22"/>
        </w:rPr>
        <w:t>podepíšou</w:t>
      </w:r>
      <w:r w:rsidRPr="000753A7">
        <w:rPr>
          <w:sz w:val="22"/>
          <w:szCs w:val="22"/>
        </w:rPr>
        <w:t>.</w:t>
      </w:r>
      <w:r w:rsidR="0087220C" w:rsidRPr="000753A7">
        <w:rPr>
          <w:sz w:val="22"/>
          <w:szCs w:val="22"/>
        </w:rPr>
        <w:t xml:space="preserve"> Nezbytnou součástí zápisu o předání Místa instalace je dále datum předání, stav předaného Místa instalace a jeho částí. </w:t>
      </w:r>
      <w:r w:rsidRPr="000753A7">
        <w:rPr>
          <w:sz w:val="22"/>
          <w:szCs w:val="22"/>
        </w:rPr>
        <w:t xml:space="preserve">Doba provedení Díla se počítá od řádného předání Místa instalace, není-li mezi </w:t>
      </w:r>
      <w:r w:rsidR="003455A3" w:rsidRPr="000753A7">
        <w:rPr>
          <w:sz w:val="22"/>
          <w:szCs w:val="22"/>
        </w:rPr>
        <w:t>S</w:t>
      </w:r>
      <w:r w:rsidRPr="000753A7">
        <w:rPr>
          <w:sz w:val="22"/>
          <w:szCs w:val="22"/>
        </w:rPr>
        <w:t>mluvními stranami ujednáno jinak. V případě nezpůsobilosti Míst</w:t>
      </w:r>
      <w:r w:rsidR="00894F8E" w:rsidRPr="000753A7">
        <w:rPr>
          <w:sz w:val="22"/>
          <w:szCs w:val="22"/>
        </w:rPr>
        <w:t>a</w:t>
      </w:r>
      <w:r w:rsidRPr="000753A7">
        <w:rPr>
          <w:sz w:val="22"/>
          <w:szCs w:val="22"/>
        </w:rPr>
        <w:t xml:space="preserve"> instalace k provedení díla nezaviněného Zhotovitelem, se doba plnění prodlužuje o dobu této nezpůsobilosti.</w:t>
      </w:r>
      <w:r w:rsidR="0046530C" w:rsidRPr="000753A7">
        <w:rPr>
          <w:sz w:val="22"/>
          <w:szCs w:val="22"/>
        </w:rPr>
        <w:t xml:space="preserve"> </w:t>
      </w:r>
    </w:p>
    <w:p w14:paraId="7CD8882A" w14:textId="77777777" w:rsidR="00322516" w:rsidRPr="000753A7" w:rsidRDefault="00322516" w:rsidP="00322516">
      <w:pPr>
        <w:tabs>
          <w:tab w:val="left" w:pos="426"/>
        </w:tabs>
        <w:suppressAutoHyphens w:val="0"/>
        <w:jc w:val="both"/>
        <w:rPr>
          <w:sz w:val="22"/>
          <w:szCs w:val="22"/>
        </w:rPr>
      </w:pPr>
    </w:p>
    <w:p w14:paraId="72F9E9FA" w14:textId="65BC969E" w:rsidR="003B687D" w:rsidRPr="000753A7" w:rsidRDefault="003B687D" w:rsidP="003B687D">
      <w:pPr>
        <w:numPr>
          <w:ilvl w:val="0"/>
          <w:numId w:val="27"/>
        </w:numPr>
        <w:tabs>
          <w:tab w:val="left" w:pos="426"/>
        </w:tabs>
        <w:suppressAutoHyphens w:val="0"/>
        <w:ind w:left="426" w:hanging="426"/>
        <w:jc w:val="both"/>
        <w:rPr>
          <w:sz w:val="22"/>
          <w:szCs w:val="22"/>
        </w:rPr>
      </w:pPr>
      <w:r w:rsidRPr="000753A7">
        <w:rPr>
          <w:sz w:val="22"/>
          <w:szCs w:val="22"/>
        </w:rPr>
        <w:t>Díl</w:t>
      </w:r>
      <w:r w:rsidR="00F724E6" w:rsidRPr="000753A7">
        <w:rPr>
          <w:sz w:val="22"/>
          <w:szCs w:val="22"/>
        </w:rPr>
        <w:t>o</w:t>
      </w:r>
      <w:r w:rsidRPr="000753A7">
        <w:rPr>
          <w:sz w:val="22"/>
          <w:szCs w:val="22"/>
        </w:rPr>
        <w:t xml:space="preserve"> bude dokončen</w:t>
      </w:r>
      <w:r w:rsidR="00F724E6" w:rsidRPr="000753A7">
        <w:rPr>
          <w:sz w:val="22"/>
          <w:szCs w:val="22"/>
        </w:rPr>
        <w:t>o</w:t>
      </w:r>
      <w:r w:rsidRPr="000753A7">
        <w:rPr>
          <w:sz w:val="22"/>
          <w:szCs w:val="22"/>
        </w:rPr>
        <w:t xml:space="preserve"> a předán</w:t>
      </w:r>
      <w:r w:rsidR="00F724E6" w:rsidRPr="000753A7">
        <w:rPr>
          <w:sz w:val="22"/>
          <w:szCs w:val="22"/>
        </w:rPr>
        <w:t>o</w:t>
      </w:r>
      <w:r w:rsidRPr="000753A7">
        <w:rPr>
          <w:sz w:val="22"/>
          <w:szCs w:val="22"/>
        </w:rPr>
        <w:t xml:space="preserve"> nejpozději dne </w:t>
      </w:r>
      <w:r w:rsidR="000753A7" w:rsidRPr="000753A7">
        <w:rPr>
          <w:sz w:val="22"/>
          <w:szCs w:val="22"/>
        </w:rPr>
        <w:t>15</w:t>
      </w:r>
      <w:r w:rsidR="007C5AD9" w:rsidRPr="000753A7">
        <w:rPr>
          <w:sz w:val="22"/>
          <w:szCs w:val="22"/>
        </w:rPr>
        <w:t>.</w:t>
      </w:r>
      <w:r w:rsidR="000753A7" w:rsidRPr="000753A7">
        <w:rPr>
          <w:sz w:val="22"/>
          <w:szCs w:val="22"/>
        </w:rPr>
        <w:t xml:space="preserve"> 9</w:t>
      </w:r>
      <w:r w:rsidR="007C5AD9" w:rsidRPr="000753A7">
        <w:rPr>
          <w:sz w:val="22"/>
          <w:szCs w:val="22"/>
        </w:rPr>
        <w:t>.</w:t>
      </w:r>
      <w:r w:rsidR="000753A7" w:rsidRPr="000753A7">
        <w:rPr>
          <w:sz w:val="22"/>
          <w:szCs w:val="22"/>
        </w:rPr>
        <w:t xml:space="preserve"> </w:t>
      </w:r>
      <w:r w:rsidR="007C5AD9" w:rsidRPr="000753A7">
        <w:rPr>
          <w:sz w:val="22"/>
          <w:szCs w:val="22"/>
        </w:rPr>
        <w:t xml:space="preserve">2025 </w:t>
      </w:r>
      <w:r w:rsidRPr="000753A7">
        <w:rPr>
          <w:sz w:val="22"/>
          <w:szCs w:val="22"/>
        </w:rPr>
        <w:t>(dále jen „</w:t>
      </w:r>
      <w:r w:rsidRPr="000753A7">
        <w:rPr>
          <w:b/>
          <w:bCs/>
          <w:sz w:val="22"/>
          <w:szCs w:val="22"/>
        </w:rPr>
        <w:t>Termín plnění</w:t>
      </w:r>
      <w:r w:rsidRPr="000753A7">
        <w:rPr>
          <w:sz w:val="22"/>
          <w:szCs w:val="22"/>
        </w:rPr>
        <w:t xml:space="preserve">“). </w:t>
      </w:r>
    </w:p>
    <w:p w14:paraId="2D3E3072" w14:textId="77777777" w:rsidR="00A261D3" w:rsidRPr="000753A7" w:rsidRDefault="00A261D3" w:rsidP="00A261D3">
      <w:pPr>
        <w:tabs>
          <w:tab w:val="left" w:pos="426"/>
        </w:tabs>
        <w:suppressAutoHyphens w:val="0"/>
        <w:ind w:left="426"/>
        <w:jc w:val="both"/>
        <w:rPr>
          <w:sz w:val="22"/>
          <w:szCs w:val="22"/>
        </w:rPr>
      </w:pPr>
    </w:p>
    <w:p w14:paraId="18AA2745" w14:textId="528C8BEC" w:rsidR="00A261D3" w:rsidRPr="000753A7" w:rsidRDefault="00A261D3" w:rsidP="003B687D">
      <w:pPr>
        <w:numPr>
          <w:ilvl w:val="0"/>
          <w:numId w:val="27"/>
        </w:numPr>
        <w:tabs>
          <w:tab w:val="left" w:pos="426"/>
        </w:tabs>
        <w:suppressAutoHyphens w:val="0"/>
        <w:ind w:left="426" w:hanging="426"/>
        <w:jc w:val="both"/>
        <w:rPr>
          <w:sz w:val="22"/>
          <w:szCs w:val="22"/>
        </w:rPr>
      </w:pPr>
      <w:r w:rsidRPr="000753A7">
        <w:rPr>
          <w:sz w:val="22"/>
          <w:szCs w:val="22"/>
        </w:rPr>
        <w:t xml:space="preserve">Jestliže na jakékoliv </w:t>
      </w:r>
      <w:r w:rsidR="003455A3" w:rsidRPr="000753A7">
        <w:rPr>
          <w:sz w:val="22"/>
          <w:szCs w:val="22"/>
        </w:rPr>
        <w:t>S</w:t>
      </w:r>
      <w:r w:rsidRPr="000753A7">
        <w:rPr>
          <w:sz w:val="22"/>
          <w:szCs w:val="22"/>
        </w:rPr>
        <w:t xml:space="preserve">mluvní straně dojde k prodlení s plněním jakýchkoliv závazků vyplývajících z této Smlouvy </w:t>
      </w:r>
      <w:r w:rsidR="0046530C" w:rsidRPr="000753A7">
        <w:rPr>
          <w:sz w:val="22"/>
          <w:szCs w:val="22"/>
        </w:rPr>
        <w:t xml:space="preserve">způsobených </w:t>
      </w:r>
      <w:r w:rsidRPr="000753A7">
        <w:rPr>
          <w:sz w:val="22"/>
          <w:szCs w:val="22"/>
        </w:rPr>
        <w:t xml:space="preserve">vyšší mocí (např. živelní pohroma, nepříznivé klimatické podmínky zabraňující dodržení předepsaných technologických postupů apod.), dohodnou se </w:t>
      </w:r>
      <w:r w:rsidR="0046530C" w:rsidRPr="000753A7">
        <w:rPr>
          <w:sz w:val="22"/>
          <w:szCs w:val="22"/>
        </w:rPr>
        <w:t>S</w:t>
      </w:r>
      <w:r w:rsidRPr="000753A7">
        <w:rPr>
          <w:sz w:val="22"/>
          <w:szCs w:val="22"/>
        </w:rPr>
        <w:t xml:space="preserve">mluvní strany písemně na </w:t>
      </w:r>
      <w:r w:rsidR="0046530C" w:rsidRPr="000753A7">
        <w:rPr>
          <w:sz w:val="22"/>
          <w:szCs w:val="22"/>
        </w:rPr>
        <w:t xml:space="preserve">přiměřeném </w:t>
      </w:r>
      <w:r w:rsidRPr="000753A7">
        <w:rPr>
          <w:sz w:val="22"/>
          <w:szCs w:val="22"/>
        </w:rPr>
        <w:t>prodloužení doby plnění dle trvání těchto okolností.</w:t>
      </w:r>
    </w:p>
    <w:p w14:paraId="789201F2" w14:textId="77777777" w:rsidR="003B687D" w:rsidRPr="000753A7" w:rsidRDefault="003B687D" w:rsidP="003B687D">
      <w:pPr>
        <w:tabs>
          <w:tab w:val="left" w:pos="426"/>
        </w:tabs>
        <w:ind w:left="426"/>
        <w:jc w:val="both"/>
        <w:rPr>
          <w:sz w:val="22"/>
          <w:szCs w:val="22"/>
        </w:rPr>
      </w:pPr>
    </w:p>
    <w:p w14:paraId="404B7A54" w14:textId="505B26A8" w:rsidR="00EE5A16" w:rsidRPr="000753A7" w:rsidRDefault="00EE5A16" w:rsidP="00EE5A16">
      <w:pPr>
        <w:tabs>
          <w:tab w:val="left" w:pos="540"/>
        </w:tabs>
        <w:jc w:val="center"/>
        <w:rPr>
          <w:b/>
          <w:sz w:val="22"/>
          <w:szCs w:val="22"/>
        </w:rPr>
      </w:pPr>
      <w:r w:rsidRPr="000753A7">
        <w:rPr>
          <w:b/>
          <w:sz w:val="22"/>
          <w:szCs w:val="22"/>
        </w:rPr>
        <w:t>III.</w:t>
      </w:r>
    </w:p>
    <w:p w14:paraId="2AA0BD69" w14:textId="77777777" w:rsidR="00EE5A16" w:rsidRPr="000753A7" w:rsidRDefault="00EE5A16" w:rsidP="00EE5A16">
      <w:pPr>
        <w:jc w:val="center"/>
        <w:rPr>
          <w:b/>
          <w:sz w:val="22"/>
          <w:szCs w:val="22"/>
        </w:rPr>
      </w:pPr>
      <w:r w:rsidRPr="000753A7">
        <w:rPr>
          <w:b/>
          <w:sz w:val="22"/>
          <w:szCs w:val="22"/>
        </w:rPr>
        <w:t>Cena Díla a platební podmínky</w:t>
      </w:r>
    </w:p>
    <w:p w14:paraId="738F3743" w14:textId="77777777" w:rsidR="00EE5A16" w:rsidRPr="000753A7" w:rsidRDefault="00EE5A16" w:rsidP="00EE5A16">
      <w:pPr>
        <w:tabs>
          <w:tab w:val="left" w:pos="360"/>
          <w:tab w:val="left" w:pos="3060"/>
        </w:tabs>
        <w:rPr>
          <w:sz w:val="22"/>
          <w:szCs w:val="22"/>
        </w:rPr>
      </w:pPr>
    </w:p>
    <w:p w14:paraId="2E49B4B0" w14:textId="1655A27F" w:rsidR="00D42DFE" w:rsidRPr="000753A7" w:rsidRDefault="00E41215" w:rsidP="000A402C">
      <w:pPr>
        <w:numPr>
          <w:ilvl w:val="0"/>
          <w:numId w:val="40"/>
        </w:numPr>
        <w:tabs>
          <w:tab w:val="left" w:pos="426"/>
        </w:tabs>
        <w:suppressAutoHyphens w:val="0"/>
        <w:ind w:left="426" w:hanging="426"/>
        <w:jc w:val="both"/>
        <w:rPr>
          <w:sz w:val="22"/>
          <w:szCs w:val="22"/>
        </w:rPr>
      </w:pPr>
      <w:r w:rsidRPr="000753A7">
        <w:rPr>
          <w:sz w:val="22"/>
          <w:szCs w:val="22"/>
        </w:rPr>
        <w:t>Smluvní c</w:t>
      </w:r>
      <w:r w:rsidR="00EE5A16" w:rsidRPr="000753A7">
        <w:rPr>
          <w:sz w:val="22"/>
          <w:szCs w:val="22"/>
        </w:rPr>
        <w:t xml:space="preserve">ena za řádné a včasné provedení Díla a dokončení a předání Díla Zhotovitelem Objednateli </w:t>
      </w:r>
      <w:r w:rsidR="00A20516" w:rsidRPr="000753A7">
        <w:rPr>
          <w:sz w:val="22"/>
          <w:szCs w:val="22"/>
        </w:rPr>
        <w:t>dle cenové nabídky</w:t>
      </w:r>
      <w:r w:rsidR="00077105" w:rsidRPr="000753A7">
        <w:rPr>
          <w:sz w:val="22"/>
          <w:szCs w:val="22"/>
        </w:rPr>
        <w:t xml:space="preserve"> pro rozsah prací na Díle</w:t>
      </w:r>
      <w:r w:rsidR="00A20516" w:rsidRPr="000753A7">
        <w:rPr>
          <w:sz w:val="22"/>
          <w:szCs w:val="22"/>
        </w:rPr>
        <w:t xml:space="preserve">, která je součástí </w:t>
      </w:r>
      <w:r w:rsidR="007C5AD9" w:rsidRPr="000753A7">
        <w:rPr>
          <w:sz w:val="22"/>
          <w:szCs w:val="22"/>
        </w:rPr>
        <w:t>nabídky</w:t>
      </w:r>
      <w:r w:rsidR="00A20516" w:rsidRPr="000753A7">
        <w:rPr>
          <w:sz w:val="22"/>
          <w:szCs w:val="22"/>
        </w:rPr>
        <w:t xml:space="preserve"> č. </w:t>
      </w:r>
      <w:r w:rsidR="007C5AD9" w:rsidRPr="000753A7">
        <w:rPr>
          <w:sz w:val="22"/>
          <w:szCs w:val="22"/>
        </w:rPr>
        <w:t>R24020</w:t>
      </w:r>
      <w:r w:rsidR="00A20516" w:rsidRPr="000753A7">
        <w:rPr>
          <w:sz w:val="22"/>
          <w:szCs w:val="22"/>
        </w:rPr>
        <w:t xml:space="preserve">, </w:t>
      </w:r>
      <w:r w:rsidR="00EE5A16" w:rsidRPr="000753A7">
        <w:rPr>
          <w:sz w:val="22"/>
          <w:szCs w:val="22"/>
        </w:rPr>
        <w:t xml:space="preserve">činí podle dohody </w:t>
      </w:r>
      <w:r w:rsidR="00B26B67" w:rsidRPr="000753A7">
        <w:rPr>
          <w:sz w:val="22"/>
          <w:szCs w:val="22"/>
        </w:rPr>
        <w:t xml:space="preserve">Smluvních </w:t>
      </w:r>
      <w:r w:rsidR="00EE5A16" w:rsidRPr="000753A7">
        <w:rPr>
          <w:sz w:val="22"/>
          <w:szCs w:val="22"/>
        </w:rPr>
        <w:t>stran částku</w:t>
      </w:r>
      <w:r w:rsidR="007C5AD9" w:rsidRPr="000753A7">
        <w:rPr>
          <w:sz w:val="22"/>
          <w:szCs w:val="22"/>
        </w:rPr>
        <w:t xml:space="preserve"> </w:t>
      </w:r>
      <w:r w:rsidR="00720EFF" w:rsidRPr="000753A7">
        <w:rPr>
          <w:sz w:val="22"/>
          <w:szCs w:val="22"/>
        </w:rPr>
        <w:t>4</w:t>
      </w:r>
      <w:r w:rsidR="00A11CBC" w:rsidRPr="000753A7">
        <w:rPr>
          <w:sz w:val="22"/>
          <w:szCs w:val="22"/>
        </w:rPr>
        <w:t xml:space="preserve">13 215 </w:t>
      </w:r>
      <w:r w:rsidR="00EE5A16" w:rsidRPr="000753A7">
        <w:rPr>
          <w:sz w:val="22"/>
          <w:szCs w:val="22"/>
        </w:rPr>
        <w:t xml:space="preserve">Kč (slovy: </w:t>
      </w:r>
      <w:r w:rsidR="00720EFF" w:rsidRPr="000753A7">
        <w:rPr>
          <w:sz w:val="22"/>
          <w:szCs w:val="22"/>
        </w:rPr>
        <w:t xml:space="preserve">čtyři sta </w:t>
      </w:r>
      <w:r w:rsidR="00A11CBC" w:rsidRPr="000753A7">
        <w:rPr>
          <w:sz w:val="22"/>
          <w:szCs w:val="22"/>
        </w:rPr>
        <w:t>třináct</w:t>
      </w:r>
      <w:r w:rsidR="00720EFF" w:rsidRPr="000753A7">
        <w:rPr>
          <w:sz w:val="22"/>
          <w:szCs w:val="22"/>
        </w:rPr>
        <w:t xml:space="preserve"> tisíc </w:t>
      </w:r>
      <w:r w:rsidR="00A11CBC" w:rsidRPr="000753A7">
        <w:rPr>
          <w:sz w:val="22"/>
          <w:szCs w:val="22"/>
        </w:rPr>
        <w:t>dvě sta patnáct</w:t>
      </w:r>
      <w:r w:rsidR="00720EFF" w:rsidRPr="000753A7">
        <w:rPr>
          <w:sz w:val="22"/>
          <w:szCs w:val="22"/>
        </w:rPr>
        <w:t xml:space="preserve"> </w:t>
      </w:r>
      <w:r w:rsidR="00EE5A16" w:rsidRPr="000753A7">
        <w:rPr>
          <w:sz w:val="22"/>
          <w:szCs w:val="22"/>
        </w:rPr>
        <w:t xml:space="preserve">korun českých) </w:t>
      </w:r>
      <w:r w:rsidR="000A402C" w:rsidRPr="000753A7">
        <w:rPr>
          <w:sz w:val="22"/>
          <w:szCs w:val="22"/>
        </w:rPr>
        <w:t>bez</w:t>
      </w:r>
      <w:r w:rsidR="00EE5A16" w:rsidRPr="000753A7">
        <w:rPr>
          <w:sz w:val="22"/>
          <w:szCs w:val="22"/>
        </w:rPr>
        <w:t xml:space="preserve"> DPH (dále jen „</w:t>
      </w:r>
      <w:r w:rsidR="00EE5A16" w:rsidRPr="000753A7">
        <w:rPr>
          <w:b/>
          <w:bCs/>
          <w:sz w:val="22"/>
          <w:szCs w:val="22"/>
        </w:rPr>
        <w:t>Cena Díla</w:t>
      </w:r>
      <w:r w:rsidR="00EE5A16" w:rsidRPr="000753A7">
        <w:rPr>
          <w:sz w:val="22"/>
          <w:szCs w:val="22"/>
        </w:rPr>
        <w:t xml:space="preserve">“). </w:t>
      </w:r>
      <w:r w:rsidR="00D42DFE" w:rsidRPr="000753A7">
        <w:rPr>
          <w:sz w:val="22"/>
          <w:szCs w:val="22"/>
        </w:rPr>
        <w:t xml:space="preserve"> Cena Díla bude fakturována a placena dle cenové nabídky, která je přílohou této Smlouvy.</w:t>
      </w:r>
    </w:p>
    <w:p w14:paraId="53ADC317" w14:textId="77777777" w:rsidR="00D42DFE" w:rsidRPr="000753A7" w:rsidRDefault="00D42DFE" w:rsidP="002E2FB3">
      <w:pPr>
        <w:tabs>
          <w:tab w:val="left" w:pos="426"/>
        </w:tabs>
        <w:suppressAutoHyphens w:val="0"/>
        <w:ind w:left="426"/>
        <w:jc w:val="both"/>
        <w:rPr>
          <w:sz w:val="22"/>
          <w:szCs w:val="22"/>
        </w:rPr>
      </w:pPr>
    </w:p>
    <w:p w14:paraId="03AB4FFE" w14:textId="559098DE" w:rsidR="000A402C" w:rsidRPr="000753A7" w:rsidRDefault="009D64FA" w:rsidP="005A5080">
      <w:pPr>
        <w:numPr>
          <w:ilvl w:val="0"/>
          <w:numId w:val="40"/>
        </w:numPr>
        <w:tabs>
          <w:tab w:val="left" w:pos="426"/>
        </w:tabs>
        <w:suppressAutoHyphens w:val="0"/>
        <w:ind w:left="426" w:hanging="426"/>
        <w:jc w:val="both"/>
        <w:rPr>
          <w:sz w:val="22"/>
          <w:szCs w:val="22"/>
        </w:rPr>
      </w:pPr>
      <w:r w:rsidRPr="000753A7">
        <w:rPr>
          <w:sz w:val="22"/>
          <w:szCs w:val="22"/>
        </w:rPr>
        <w:t>Zhotovitel stanovuje cenu Díla dle cenové nabídky uvedené v příloze této smlouvy. V případě odůvodněného navýšení ceny bude k této smlouvě uzavřen písemný dodatek, v němž se Smluvní strany dohodnou na úhradě odůvodněných nákladů Zhotovitele, a to maximálně do výše 10 % z celkové částky za provedení Díla. V případě potřeby víceprací zjištěné Zhotovitelem bude mezi Smluvními stranami dohodnut rozsah a cena těchto víceprací, ústní dohoda bude stvrzena zápisem ve stavebním deníku. Vícepráce budou dále sjednány a hrazeny na základě písemného dodatku k této smlouvě.</w:t>
      </w:r>
    </w:p>
    <w:p w14:paraId="5E7C7211" w14:textId="511D95C6" w:rsidR="00EE5A16" w:rsidRPr="000753A7" w:rsidRDefault="00EE5A16" w:rsidP="00322516">
      <w:pPr>
        <w:tabs>
          <w:tab w:val="left" w:pos="426"/>
        </w:tabs>
        <w:suppressAutoHyphens w:val="0"/>
        <w:jc w:val="both"/>
        <w:rPr>
          <w:sz w:val="22"/>
          <w:szCs w:val="22"/>
        </w:rPr>
      </w:pPr>
    </w:p>
    <w:p w14:paraId="62307650" w14:textId="1B2ECDD1" w:rsidR="00EE5A16" w:rsidRPr="000753A7" w:rsidRDefault="00EE5A16" w:rsidP="00E01796">
      <w:pPr>
        <w:numPr>
          <w:ilvl w:val="0"/>
          <w:numId w:val="40"/>
        </w:numPr>
        <w:tabs>
          <w:tab w:val="left" w:pos="426"/>
        </w:tabs>
        <w:suppressAutoHyphens w:val="0"/>
        <w:ind w:left="426" w:hanging="426"/>
        <w:jc w:val="both"/>
        <w:rPr>
          <w:sz w:val="22"/>
          <w:szCs w:val="22"/>
        </w:rPr>
      </w:pPr>
      <w:r w:rsidRPr="000753A7">
        <w:rPr>
          <w:sz w:val="22"/>
          <w:szCs w:val="22"/>
        </w:rPr>
        <w:t xml:space="preserve">Smluvní strany jsou si vědomy, že Cena Díla se vztahuje na veškeré náklady Zhotovitele nutné pro řádné provedení Díla v určeném čase, včetně </w:t>
      </w:r>
      <w:r w:rsidR="00443B8E" w:rsidRPr="000753A7">
        <w:rPr>
          <w:sz w:val="22"/>
          <w:szCs w:val="22"/>
        </w:rPr>
        <w:t xml:space="preserve">zpracování Studie, </w:t>
      </w:r>
      <w:r w:rsidR="00077105" w:rsidRPr="000753A7">
        <w:rPr>
          <w:sz w:val="22"/>
          <w:szCs w:val="22"/>
        </w:rPr>
        <w:t>projektové dokumentace</w:t>
      </w:r>
      <w:r w:rsidRPr="000753A7">
        <w:rPr>
          <w:sz w:val="22"/>
          <w:szCs w:val="22"/>
        </w:rPr>
        <w:t xml:space="preserve">, </w:t>
      </w:r>
      <w:r w:rsidR="00443B8E" w:rsidRPr="000753A7">
        <w:rPr>
          <w:sz w:val="22"/>
          <w:szCs w:val="22"/>
        </w:rPr>
        <w:t>výroby, montáže a dopravy.</w:t>
      </w:r>
      <w:r w:rsidR="00F90B58" w:rsidRPr="000753A7">
        <w:rPr>
          <w:sz w:val="22"/>
          <w:szCs w:val="22"/>
        </w:rPr>
        <w:t xml:space="preserve"> </w:t>
      </w:r>
    </w:p>
    <w:p w14:paraId="0F964BE4" w14:textId="77777777" w:rsidR="00EE5A16" w:rsidRPr="000753A7" w:rsidRDefault="00EE5A16" w:rsidP="00EE5A16">
      <w:pPr>
        <w:tabs>
          <w:tab w:val="left" w:pos="426"/>
        </w:tabs>
        <w:suppressAutoHyphens w:val="0"/>
        <w:jc w:val="both"/>
        <w:rPr>
          <w:sz w:val="22"/>
          <w:szCs w:val="22"/>
        </w:rPr>
      </w:pPr>
    </w:p>
    <w:p w14:paraId="164251A9" w14:textId="72025794" w:rsidR="007B4AE0" w:rsidRPr="000753A7" w:rsidRDefault="007B4AE0" w:rsidP="00EE5A16">
      <w:pPr>
        <w:numPr>
          <w:ilvl w:val="0"/>
          <w:numId w:val="40"/>
        </w:numPr>
        <w:tabs>
          <w:tab w:val="left" w:pos="426"/>
        </w:tabs>
        <w:suppressAutoHyphens w:val="0"/>
        <w:ind w:left="426" w:hanging="426"/>
        <w:jc w:val="both"/>
        <w:rPr>
          <w:sz w:val="22"/>
          <w:szCs w:val="22"/>
        </w:rPr>
      </w:pPr>
      <w:r w:rsidRPr="000753A7">
        <w:rPr>
          <w:sz w:val="22"/>
          <w:szCs w:val="22"/>
        </w:rPr>
        <w:lastRenderedPageBreak/>
        <w:t>Jakékoliv práce nad rámec cenové nabídky obsažené v</w:t>
      </w:r>
      <w:r w:rsidR="007C5AD9" w:rsidRPr="000753A7">
        <w:rPr>
          <w:sz w:val="22"/>
          <w:szCs w:val="22"/>
        </w:rPr>
        <w:t xml:space="preserve"> nabídce </w:t>
      </w:r>
      <w:r w:rsidRPr="000753A7">
        <w:rPr>
          <w:sz w:val="22"/>
          <w:szCs w:val="22"/>
        </w:rPr>
        <w:t xml:space="preserve">č. </w:t>
      </w:r>
      <w:r w:rsidR="007C5AD9" w:rsidRPr="000753A7">
        <w:rPr>
          <w:sz w:val="22"/>
          <w:szCs w:val="22"/>
        </w:rPr>
        <w:t xml:space="preserve">R24020 </w:t>
      </w:r>
      <w:r w:rsidRPr="000753A7">
        <w:rPr>
          <w:sz w:val="22"/>
          <w:szCs w:val="22"/>
        </w:rPr>
        <w:t>vyžádané Objednatelem budou posouzeny jako vícepráce. Zhotovitel má právo na úhradu víceprací vyžádaných Objednatelem. O provedení víceprací a jejich nacenění bude proveden zápis ve stavebním deníku</w:t>
      </w:r>
      <w:r w:rsidR="009D64FA" w:rsidRPr="000753A7">
        <w:rPr>
          <w:sz w:val="22"/>
          <w:szCs w:val="22"/>
        </w:rPr>
        <w:t xml:space="preserve"> a budou sjednány a hrazeny na základě písemného dodatku k této smlouvě.</w:t>
      </w:r>
    </w:p>
    <w:p w14:paraId="002F404E" w14:textId="77777777" w:rsidR="00370AFF" w:rsidRPr="000753A7" w:rsidRDefault="00370AFF" w:rsidP="001D47E5">
      <w:pPr>
        <w:pStyle w:val="Odstavecseseznamem"/>
        <w:rPr>
          <w:rFonts w:ascii="Times New Roman" w:hAnsi="Times New Roman"/>
        </w:rPr>
      </w:pPr>
    </w:p>
    <w:p w14:paraId="61E0F96A" w14:textId="77777777" w:rsidR="00720EFF" w:rsidRPr="000753A7" w:rsidRDefault="00EE5A16" w:rsidP="00720EFF">
      <w:pPr>
        <w:numPr>
          <w:ilvl w:val="0"/>
          <w:numId w:val="40"/>
        </w:numPr>
        <w:tabs>
          <w:tab w:val="left" w:pos="426"/>
        </w:tabs>
        <w:suppressAutoHyphens w:val="0"/>
        <w:ind w:left="426" w:hanging="426"/>
        <w:jc w:val="both"/>
        <w:rPr>
          <w:sz w:val="22"/>
          <w:szCs w:val="22"/>
        </w:rPr>
      </w:pPr>
      <w:r w:rsidRPr="000753A7">
        <w:rPr>
          <w:sz w:val="22"/>
          <w:szCs w:val="22"/>
        </w:rPr>
        <w:t>Zhotovitel prohlašuje, že bankovní účet, který je uvedený v záhlaví této Smlouvy jako bankovní spojení, je jeho účet používaný pro jeho ekonomickou činnost a je vedený poskytovatelem platebních služeb v tuzemsku. Zhotovitel dále prohlašuje, že tento bankovní účet je registrován u správce daně podle § 96 odst. 1 zákona o DPH, a to po celou dobu platnosti této Smlouvy</w:t>
      </w:r>
      <w:r w:rsidR="007E33F9" w:rsidRPr="000753A7">
        <w:rPr>
          <w:sz w:val="22"/>
          <w:szCs w:val="22"/>
        </w:rPr>
        <w:t>.</w:t>
      </w:r>
    </w:p>
    <w:p w14:paraId="0ECD4787" w14:textId="77777777" w:rsidR="00720EFF" w:rsidRPr="000753A7" w:rsidRDefault="00720EFF" w:rsidP="00720EFF">
      <w:pPr>
        <w:pStyle w:val="Odstavecseseznamem"/>
        <w:rPr>
          <w:rFonts w:ascii="Times New Roman" w:hAnsi="Times New Roman"/>
        </w:rPr>
      </w:pPr>
    </w:p>
    <w:p w14:paraId="11990B9C" w14:textId="72D148C1" w:rsidR="002F3CA1" w:rsidRPr="000753A7" w:rsidRDefault="002F3CA1" w:rsidP="00720EFF">
      <w:pPr>
        <w:numPr>
          <w:ilvl w:val="0"/>
          <w:numId w:val="40"/>
        </w:numPr>
        <w:tabs>
          <w:tab w:val="left" w:pos="426"/>
        </w:tabs>
        <w:suppressAutoHyphens w:val="0"/>
        <w:ind w:left="426" w:hanging="426"/>
        <w:jc w:val="both"/>
        <w:rPr>
          <w:sz w:val="22"/>
          <w:szCs w:val="22"/>
        </w:rPr>
      </w:pPr>
      <w:r w:rsidRPr="000753A7">
        <w:rPr>
          <w:sz w:val="22"/>
          <w:szCs w:val="22"/>
        </w:rPr>
        <w:t>Cena díla bude uhrazena Objednatelem Zhotoviteli na bankovní účet Zhotovitele</w:t>
      </w:r>
      <w:r w:rsidR="00F90B58" w:rsidRPr="000753A7">
        <w:rPr>
          <w:sz w:val="22"/>
          <w:szCs w:val="22"/>
        </w:rPr>
        <w:t xml:space="preserve"> na základě daňového dokladu, a to v souladu s</w:t>
      </w:r>
      <w:r w:rsidR="00C348D6" w:rsidRPr="000753A7">
        <w:rPr>
          <w:sz w:val="22"/>
          <w:szCs w:val="22"/>
        </w:rPr>
        <w:t xml:space="preserve"> konkrétními </w:t>
      </w:r>
      <w:r w:rsidR="00F90B58" w:rsidRPr="000753A7">
        <w:rPr>
          <w:sz w:val="22"/>
          <w:szCs w:val="22"/>
        </w:rPr>
        <w:t>platebními podmínkami</w:t>
      </w:r>
      <w:r w:rsidR="00C348D6" w:rsidRPr="000753A7">
        <w:rPr>
          <w:sz w:val="22"/>
          <w:szCs w:val="22"/>
        </w:rPr>
        <w:t xml:space="preserve"> uvedenými v cenové nabídce, která je součástí </w:t>
      </w:r>
      <w:r w:rsidR="007C5AD9" w:rsidRPr="000753A7">
        <w:rPr>
          <w:sz w:val="22"/>
          <w:szCs w:val="22"/>
        </w:rPr>
        <w:t>nabídky č</w:t>
      </w:r>
      <w:r w:rsidR="00C348D6" w:rsidRPr="000753A7">
        <w:rPr>
          <w:sz w:val="22"/>
          <w:szCs w:val="22"/>
        </w:rPr>
        <w:t xml:space="preserve">. </w:t>
      </w:r>
      <w:r w:rsidR="007C5AD9" w:rsidRPr="000753A7">
        <w:rPr>
          <w:sz w:val="22"/>
          <w:szCs w:val="22"/>
        </w:rPr>
        <w:t>R24020.</w:t>
      </w:r>
    </w:p>
    <w:p w14:paraId="0E76F7D2" w14:textId="77777777" w:rsidR="002F3CA1" w:rsidRPr="000753A7" w:rsidRDefault="002F3CA1" w:rsidP="002F3CA1">
      <w:pPr>
        <w:tabs>
          <w:tab w:val="left" w:pos="426"/>
        </w:tabs>
        <w:suppressAutoHyphens w:val="0"/>
        <w:ind w:left="426"/>
        <w:jc w:val="both"/>
        <w:rPr>
          <w:sz w:val="22"/>
          <w:szCs w:val="22"/>
        </w:rPr>
      </w:pPr>
    </w:p>
    <w:p w14:paraId="67324CEC" w14:textId="77777777" w:rsidR="008D36E7" w:rsidRPr="000753A7" w:rsidRDefault="008D36E7" w:rsidP="002F3CA1">
      <w:pPr>
        <w:tabs>
          <w:tab w:val="left" w:pos="426"/>
        </w:tabs>
        <w:suppressAutoHyphens w:val="0"/>
        <w:ind w:left="426"/>
        <w:jc w:val="both"/>
        <w:rPr>
          <w:sz w:val="22"/>
          <w:szCs w:val="22"/>
        </w:rPr>
      </w:pPr>
    </w:p>
    <w:p w14:paraId="7FB998DF" w14:textId="77777777" w:rsidR="00EE5A16" w:rsidRPr="000753A7" w:rsidRDefault="00EE5A16" w:rsidP="00EE5A16">
      <w:pPr>
        <w:tabs>
          <w:tab w:val="left" w:pos="426"/>
        </w:tabs>
        <w:suppressAutoHyphens w:val="0"/>
        <w:ind w:left="426"/>
        <w:jc w:val="both"/>
        <w:rPr>
          <w:sz w:val="22"/>
          <w:szCs w:val="22"/>
          <w:highlight w:val="lightGray"/>
        </w:rPr>
      </w:pPr>
    </w:p>
    <w:p w14:paraId="00EC4F18" w14:textId="1B9B6558" w:rsidR="00D95071" w:rsidRPr="000753A7" w:rsidRDefault="00064DB1" w:rsidP="00064DB1">
      <w:pPr>
        <w:tabs>
          <w:tab w:val="left" w:pos="360"/>
        </w:tabs>
        <w:jc w:val="center"/>
        <w:rPr>
          <w:b/>
          <w:sz w:val="22"/>
          <w:szCs w:val="22"/>
        </w:rPr>
      </w:pPr>
      <w:r w:rsidRPr="000753A7">
        <w:rPr>
          <w:b/>
          <w:sz w:val="22"/>
          <w:szCs w:val="22"/>
        </w:rPr>
        <w:t>I</w:t>
      </w:r>
      <w:r w:rsidR="002F3CA1" w:rsidRPr="000753A7">
        <w:rPr>
          <w:b/>
          <w:sz w:val="22"/>
          <w:szCs w:val="22"/>
        </w:rPr>
        <w:t>V</w:t>
      </w:r>
      <w:r w:rsidRPr="000753A7">
        <w:rPr>
          <w:b/>
          <w:sz w:val="22"/>
          <w:szCs w:val="22"/>
        </w:rPr>
        <w:t>.</w:t>
      </w:r>
    </w:p>
    <w:p w14:paraId="4A709838" w14:textId="0BA7BD76" w:rsidR="00064DB1" w:rsidRPr="000753A7" w:rsidRDefault="00064DB1" w:rsidP="00064DB1">
      <w:pPr>
        <w:tabs>
          <w:tab w:val="left" w:pos="360"/>
        </w:tabs>
        <w:jc w:val="center"/>
        <w:rPr>
          <w:b/>
          <w:sz w:val="22"/>
          <w:szCs w:val="22"/>
        </w:rPr>
      </w:pPr>
      <w:r w:rsidRPr="000753A7">
        <w:rPr>
          <w:b/>
          <w:sz w:val="22"/>
          <w:szCs w:val="22"/>
        </w:rPr>
        <w:t>Práva a povinnosti Objednatele</w:t>
      </w:r>
    </w:p>
    <w:p w14:paraId="6B2F45F6" w14:textId="77777777" w:rsidR="00064DB1" w:rsidRPr="000753A7" w:rsidRDefault="00064DB1" w:rsidP="00064DB1">
      <w:pPr>
        <w:tabs>
          <w:tab w:val="left" w:pos="360"/>
        </w:tabs>
        <w:jc w:val="center"/>
        <w:rPr>
          <w:b/>
          <w:sz w:val="22"/>
          <w:szCs w:val="22"/>
        </w:rPr>
      </w:pPr>
    </w:p>
    <w:p w14:paraId="507E9548" w14:textId="001B9883" w:rsidR="004C7323" w:rsidRPr="000753A7" w:rsidRDefault="005C3EBE" w:rsidP="005C3EBE">
      <w:pPr>
        <w:pStyle w:val="Bezmezer"/>
        <w:numPr>
          <w:ilvl w:val="0"/>
          <w:numId w:val="38"/>
        </w:numPr>
        <w:ind w:left="426" w:hanging="426"/>
        <w:jc w:val="both"/>
        <w:rPr>
          <w:sz w:val="22"/>
          <w:szCs w:val="22"/>
        </w:rPr>
      </w:pPr>
      <w:r w:rsidRPr="000753A7">
        <w:rPr>
          <w:sz w:val="22"/>
          <w:szCs w:val="22"/>
        </w:rPr>
        <w:t>Objednatel je povinen řádně a včas na výzvu Zhotovitele poskytovat potřebnou součinnost k plnění této Smlouvy, zejména před</w:t>
      </w:r>
      <w:r w:rsidR="004C7323" w:rsidRPr="000753A7">
        <w:rPr>
          <w:sz w:val="22"/>
          <w:szCs w:val="22"/>
        </w:rPr>
        <w:t>at</w:t>
      </w:r>
      <w:r w:rsidRPr="000753A7">
        <w:rPr>
          <w:sz w:val="22"/>
          <w:szCs w:val="22"/>
        </w:rPr>
        <w:t xml:space="preserve"> Zhotoviteli včas a v potřebném rozsahu </w:t>
      </w:r>
      <w:r w:rsidR="004C7323" w:rsidRPr="000753A7">
        <w:rPr>
          <w:sz w:val="22"/>
          <w:szCs w:val="22"/>
        </w:rPr>
        <w:t xml:space="preserve">úplné informace a </w:t>
      </w:r>
      <w:r w:rsidRPr="000753A7">
        <w:rPr>
          <w:sz w:val="22"/>
          <w:szCs w:val="22"/>
        </w:rPr>
        <w:t>podklady</w:t>
      </w:r>
      <w:r w:rsidR="004C7323" w:rsidRPr="000753A7">
        <w:rPr>
          <w:sz w:val="22"/>
          <w:szCs w:val="22"/>
        </w:rPr>
        <w:t xml:space="preserve"> o prostoru </w:t>
      </w:r>
      <w:r w:rsidR="0087220C" w:rsidRPr="000753A7">
        <w:rPr>
          <w:sz w:val="22"/>
          <w:szCs w:val="22"/>
        </w:rPr>
        <w:t>M</w:t>
      </w:r>
      <w:r w:rsidR="004C7323" w:rsidRPr="000753A7">
        <w:rPr>
          <w:sz w:val="22"/>
          <w:szCs w:val="22"/>
        </w:rPr>
        <w:t>ísta instalace a další informace a podklady potřebné ke zhotovení projektové dokumentace.</w:t>
      </w:r>
    </w:p>
    <w:p w14:paraId="6A570D97" w14:textId="4462E734" w:rsidR="004C7323" w:rsidRPr="000753A7" w:rsidRDefault="004C7323" w:rsidP="004C7323">
      <w:pPr>
        <w:pStyle w:val="Bezmezer"/>
        <w:ind w:left="426"/>
        <w:jc w:val="both"/>
        <w:rPr>
          <w:sz w:val="22"/>
          <w:szCs w:val="22"/>
        </w:rPr>
      </w:pPr>
    </w:p>
    <w:p w14:paraId="30411595" w14:textId="54DDAEBF" w:rsidR="005C3EBE" w:rsidRPr="000753A7" w:rsidRDefault="004C7323" w:rsidP="005C3EBE">
      <w:pPr>
        <w:pStyle w:val="Bezmezer"/>
        <w:numPr>
          <w:ilvl w:val="0"/>
          <w:numId w:val="38"/>
        </w:numPr>
        <w:ind w:left="426" w:hanging="426"/>
        <w:jc w:val="both"/>
        <w:rPr>
          <w:sz w:val="22"/>
          <w:szCs w:val="22"/>
        </w:rPr>
      </w:pPr>
      <w:r w:rsidRPr="000753A7">
        <w:rPr>
          <w:sz w:val="22"/>
          <w:szCs w:val="22"/>
        </w:rPr>
        <w:t xml:space="preserve">Objednatel je povinen </w:t>
      </w:r>
      <w:r w:rsidR="005C3EBE" w:rsidRPr="000753A7">
        <w:rPr>
          <w:sz w:val="22"/>
          <w:szCs w:val="22"/>
        </w:rPr>
        <w:t>převzít od Zhotovitele řádně dokončené Dílo</w:t>
      </w:r>
      <w:r w:rsidR="00C26C34" w:rsidRPr="000753A7">
        <w:rPr>
          <w:sz w:val="22"/>
          <w:szCs w:val="22"/>
        </w:rPr>
        <w:t>.</w:t>
      </w:r>
    </w:p>
    <w:p w14:paraId="4BE5B56B" w14:textId="77777777" w:rsidR="005C3EBE" w:rsidRPr="000753A7" w:rsidRDefault="005C3EBE" w:rsidP="005C3EBE">
      <w:pPr>
        <w:pStyle w:val="Bezmezer"/>
        <w:ind w:left="426"/>
        <w:jc w:val="both"/>
        <w:rPr>
          <w:sz w:val="22"/>
          <w:szCs w:val="22"/>
        </w:rPr>
      </w:pPr>
    </w:p>
    <w:p w14:paraId="466D9DDE" w14:textId="5A799B57" w:rsidR="005C3EBE" w:rsidRPr="000753A7" w:rsidRDefault="005C3EBE" w:rsidP="005C3EBE">
      <w:pPr>
        <w:pStyle w:val="Bezmezer"/>
        <w:numPr>
          <w:ilvl w:val="0"/>
          <w:numId w:val="38"/>
        </w:numPr>
        <w:ind w:left="426" w:hanging="426"/>
        <w:jc w:val="both"/>
        <w:rPr>
          <w:sz w:val="22"/>
          <w:szCs w:val="22"/>
        </w:rPr>
      </w:pPr>
      <w:r w:rsidRPr="000753A7">
        <w:rPr>
          <w:sz w:val="22"/>
          <w:szCs w:val="22"/>
        </w:rPr>
        <w:t xml:space="preserve">Objednatel je povinen řádně a včas zaplatit faktury znějící na </w:t>
      </w:r>
      <w:r w:rsidR="00D42DFE" w:rsidRPr="000753A7">
        <w:rPr>
          <w:sz w:val="22"/>
          <w:szCs w:val="22"/>
        </w:rPr>
        <w:t>C</w:t>
      </w:r>
      <w:r w:rsidRPr="000753A7">
        <w:rPr>
          <w:sz w:val="22"/>
          <w:szCs w:val="22"/>
        </w:rPr>
        <w:t>enu Díla či jeho části.</w:t>
      </w:r>
    </w:p>
    <w:p w14:paraId="4E23B200" w14:textId="77777777" w:rsidR="00064DB1" w:rsidRPr="000753A7" w:rsidRDefault="00064DB1" w:rsidP="009A7710">
      <w:pPr>
        <w:rPr>
          <w:sz w:val="22"/>
          <w:szCs w:val="22"/>
          <w:highlight w:val="lightGray"/>
        </w:rPr>
      </w:pPr>
    </w:p>
    <w:p w14:paraId="04A2FD53" w14:textId="77777777" w:rsidR="00D95071" w:rsidRPr="000753A7" w:rsidRDefault="00D95071" w:rsidP="0087220C">
      <w:pPr>
        <w:pStyle w:val="Bezmezer"/>
        <w:numPr>
          <w:ilvl w:val="0"/>
          <w:numId w:val="38"/>
        </w:numPr>
        <w:spacing w:after="240"/>
        <w:ind w:left="425" w:hanging="425"/>
        <w:jc w:val="both"/>
        <w:rPr>
          <w:sz w:val="22"/>
          <w:szCs w:val="22"/>
        </w:rPr>
      </w:pPr>
      <w:r w:rsidRPr="000753A7">
        <w:rPr>
          <w:sz w:val="22"/>
          <w:szCs w:val="22"/>
        </w:rPr>
        <w:t xml:space="preserve">Objednatel má právo kontrolovat provádění díla Zhotovitelem. Zjistí-li Objednatel, že Zhotovitel porušuje svou povinnost, může požadovat, aby Zhotovitel zajistil nápravu a prováděl Dílo </w:t>
      </w:r>
      <w:r w:rsidR="00EB23DE" w:rsidRPr="000753A7">
        <w:rPr>
          <w:sz w:val="22"/>
          <w:szCs w:val="22"/>
        </w:rPr>
        <w:t xml:space="preserve">či jeho část </w:t>
      </w:r>
      <w:r w:rsidRPr="000753A7">
        <w:rPr>
          <w:sz w:val="22"/>
          <w:szCs w:val="22"/>
        </w:rPr>
        <w:t>řádným způsobem.</w:t>
      </w:r>
    </w:p>
    <w:p w14:paraId="4F2C604A" w14:textId="0B068075" w:rsidR="000D5D2E" w:rsidRPr="000753A7" w:rsidRDefault="0087220C" w:rsidP="00DE6311">
      <w:pPr>
        <w:pStyle w:val="Bezmezer"/>
        <w:numPr>
          <w:ilvl w:val="0"/>
          <w:numId w:val="38"/>
        </w:numPr>
        <w:spacing w:after="240"/>
        <w:ind w:left="425" w:hanging="425"/>
        <w:jc w:val="both"/>
        <w:rPr>
          <w:sz w:val="22"/>
          <w:szCs w:val="22"/>
        </w:rPr>
      </w:pPr>
      <w:r w:rsidRPr="000753A7">
        <w:rPr>
          <w:sz w:val="22"/>
          <w:szCs w:val="22"/>
        </w:rPr>
        <w:t xml:space="preserve">Objednatel je povinen zajistit, </w:t>
      </w:r>
      <w:r w:rsidR="00CF442C" w:rsidRPr="000753A7">
        <w:rPr>
          <w:sz w:val="22"/>
          <w:szCs w:val="22"/>
        </w:rPr>
        <w:t>že se v prostoru Místa instalace během jejího provádění nebudou pohybovat neoprávněné osoby (bez oprávněn</w:t>
      </w:r>
      <w:r w:rsidR="00D42DFE" w:rsidRPr="000753A7">
        <w:rPr>
          <w:sz w:val="22"/>
          <w:szCs w:val="22"/>
        </w:rPr>
        <w:t>í</w:t>
      </w:r>
      <w:r w:rsidR="00CF442C" w:rsidRPr="000753A7">
        <w:rPr>
          <w:sz w:val="22"/>
          <w:szCs w:val="22"/>
        </w:rPr>
        <w:t xml:space="preserve"> ke vstupu). Osoby oprávněné ke vstupu na Místo instalace budou svůj pohyb z důvodu bezpečnosti konzultovat a koordinovat se Zhotovitelem.</w:t>
      </w:r>
    </w:p>
    <w:p w14:paraId="3AE49023" w14:textId="1D46C9CB" w:rsidR="00CF442C" w:rsidRPr="000753A7" w:rsidRDefault="00CF442C" w:rsidP="00DE6311">
      <w:pPr>
        <w:pStyle w:val="Bezmezer"/>
        <w:numPr>
          <w:ilvl w:val="0"/>
          <w:numId w:val="38"/>
        </w:numPr>
        <w:spacing w:after="240"/>
        <w:ind w:left="425" w:hanging="425"/>
        <w:jc w:val="both"/>
        <w:rPr>
          <w:sz w:val="22"/>
          <w:szCs w:val="22"/>
        </w:rPr>
      </w:pPr>
      <w:r w:rsidRPr="000753A7">
        <w:rPr>
          <w:sz w:val="22"/>
          <w:szCs w:val="22"/>
        </w:rPr>
        <w:t xml:space="preserve">Objednatel je oprávněn prostřednictvím svých jmenovaných pracovníků provádět průběžnou kontrolu provádění Díla Zhotovitelem. Za tímto účelem mají zástupci Objednatele umožněn přístup na Místo instalace. Zástupce Objednatele je oprávněn při zjištění vad v provádění Díla na místě požadovat, aby Zhotovitel tyto vady odstranil a prováděl Dílo řádným způsobem. Odstranění takto zjištěných vad zajistí Zhotovitel na své náklady v přiměřené lhůtě dohodnuté se zástupcem Objednatele. </w:t>
      </w:r>
      <w:r w:rsidR="003E1FFA" w:rsidRPr="000753A7">
        <w:rPr>
          <w:sz w:val="22"/>
          <w:szCs w:val="22"/>
        </w:rPr>
        <w:t>O uvedeném</w:t>
      </w:r>
      <w:r w:rsidRPr="000753A7">
        <w:rPr>
          <w:sz w:val="22"/>
          <w:szCs w:val="22"/>
        </w:rPr>
        <w:t xml:space="preserve"> bude pořízen zápis do stavebního deníku.</w:t>
      </w:r>
    </w:p>
    <w:p w14:paraId="08ECEA4C" w14:textId="77777777" w:rsidR="003455A3" w:rsidRPr="000753A7" w:rsidRDefault="003455A3" w:rsidP="003455A3">
      <w:pPr>
        <w:pStyle w:val="Bezmezer"/>
        <w:spacing w:after="240"/>
        <w:ind w:left="425"/>
        <w:jc w:val="both"/>
        <w:rPr>
          <w:sz w:val="22"/>
          <w:szCs w:val="22"/>
        </w:rPr>
      </w:pPr>
    </w:p>
    <w:p w14:paraId="0AFB4E2D" w14:textId="262577EA" w:rsidR="00D95071" w:rsidRPr="000753A7" w:rsidRDefault="00064DB1" w:rsidP="00D95071">
      <w:pPr>
        <w:tabs>
          <w:tab w:val="left" w:pos="360"/>
        </w:tabs>
        <w:jc w:val="center"/>
        <w:rPr>
          <w:b/>
          <w:sz w:val="22"/>
          <w:szCs w:val="22"/>
        </w:rPr>
      </w:pPr>
      <w:r w:rsidRPr="000753A7">
        <w:rPr>
          <w:b/>
          <w:sz w:val="22"/>
          <w:szCs w:val="22"/>
        </w:rPr>
        <w:t>V</w:t>
      </w:r>
      <w:r w:rsidR="00D95071" w:rsidRPr="000753A7">
        <w:rPr>
          <w:b/>
          <w:sz w:val="22"/>
          <w:szCs w:val="22"/>
        </w:rPr>
        <w:t>.</w:t>
      </w:r>
    </w:p>
    <w:bookmarkEnd w:id="1"/>
    <w:p w14:paraId="65F2CBCB" w14:textId="08AAA254" w:rsidR="00D95071" w:rsidRPr="000753A7" w:rsidRDefault="00EE5A16" w:rsidP="00D95071">
      <w:pPr>
        <w:tabs>
          <w:tab w:val="left" w:pos="709"/>
        </w:tabs>
        <w:ind w:left="709" w:hanging="709"/>
        <w:jc w:val="center"/>
        <w:rPr>
          <w:b/>
          <w:sz w:val="22"/>
          <w:szCs w:val="22"/>
        </w:rPr>
      </w:pPr>
      <w:r w:rsidRPr="000753A7">
        <w:rPr>
          <w:b/>
          <w:sz w:val="22"/>
          <w:szCs w:val="22"/>
        </w:rPr>
        <w:t>Práva a povinnosti Zhotovitele</w:t>
      </w:r>
    </w:p>
    <w:p w14:paraId="2E811479" w14:textId="77777777" w:rsidR="00D95071" w:rsidRPr="000753A7" w:rsidRDefault="00D95071" w:rsidP="00D95071">
      <w:pPr>
        <w:tabs>
          <w:tab w:val="left" w:pos="709"/>
        </w:tabs>
        <w:ind w:left="709" w:hanging="709"/>
        <w:jc w:val="center"/>
        <w:rPr>
          <w:b/>
          <w:sz w:val="22"/>
          <w:szCs w:val="22"/>
          <w:u w:val="single"/>
        </w:rPr>
      </w:pPr>
    </w:p>
    <w:p w14:paraId="71F5795F" w14:textId="77777777" w:rsidR="00C26C34" w:rsidRPr="000753A7" w:rsidRDefault="003B687D" w:rsidP="00FA15ED">
      <w:pPr>
        <w:numPr>
          <w:ilvl w:val="0"/>
          <w:numId w:val="41"/>
        </w:numPr>
        <w:spacing w:after="240"/>
        <w:ind w:left="426" w:hanging="426"/>
        <w:jc w:val="both"/>
        <w:rPr>
          <w:sz w:val="22"/>
          <w:szCs w:val="22"/>
        </w:rPr>
      </w:pPr>
      <w:r w:rsidRPr="000753A7">
        <w:rPr>
          <w:sz w:val="22"/>
          <w:szCs w:val="22"/>
        </w:rPr>
        <w:t xml:space="preserve">Zhotovitel se zavazuje provést a řádně a včas dokončit Dílo a předat jej Objednateli v souladu s touto Smlouvou.  </w:t>
      </w:r>
    </w:p>
    <w:p w14:paraId="0D382ECD" w14:textId="049776EF" w:rsidR="00C26C34" w:rsidRPr="000753A7" w:rsidRDefault="003B687D" w:rsidP="00FA15ED">
      <w:pPr>
        <w:numPr>
          <w:ilvl w:val="0"/>
          <w:numId w:val="41"/>
        </w:numPr>
        <w:spacing w:after="240"/>
        <w:ind w:left="426" w:hanging="426"/>
        <w:jc w:val="both"/>
        <w:rPr>
          <w:sz w:val="22"/>
          <w:szCs w:val="22"/>
        </w:rPr>
      </w:pPr>
      <w:r w:rsidRPr="000753A7">
        <w:rPr>
          <w:sz w:val="22"/>
          <w:szCs w:val="22"/>
        </w:rPr>
        <w:t>Zhotovitel při provádění Díla postu</w:t>
      </w:r>
      <w:r w:rsidR="006E6DC1" w:rsidRPr="000753A7">
        <w:rPr>
          <w:sz w:val="22"/>
          <w:szCs w:val="22"/>
        </w:rPr>
        <w:t>puje</w:t>
      </w:r>
      <w:r w:rsidRPr="000753A7">
        <w:rPr>
          <w:sz w:val="22"/>
          <w:szCs w:val="22"/>
        </w:rPr>
        <w:t xml:space="preserve"> s odbornou péčí. </w:t>
      </w:r>
      <w:r w:rsidR="006E6DC1" w:rsidRPr="000753A7">
        <w:rPr>
          <w:sz w:val="22"/>
          <w:szCs w:val="22"/>
        </w:rPr>
        <w:t>Dílo</w:t>
      </w:r>
      <w:r w:rsidRPr="000753A7">
        <w:rPr>
          <w:sz w:val="22"/>
          <w:szCs w:val="22"/>
        </w:rPr>
        <w:t xml:space="preserve"> je Zhotovitel povinen dodat nebo provést v rozsahu a jakosti dle této Smlouvy</w:t>
      </w:r>
      <w:r w:rsidR="006E6DC1" w:rsidRPr="000753A7">
        <w:rPr>
          <w:sz w:val="22"/>
          <w:szCs w:val="22"/>
        </w:rPr>
        <w:t xml:space="preserve"> a dle projektové dokumentace</w:t>
      </w:r>
      <w:r w:rsidRPr="000753A7">
        <w:rPr>
          <w:sz w:val="22"/>
          <w:szCs w:val="22"/>
        </w:rPr>
        <w:t>.</w:t>
      </w:r>
    </w:p>
    <w:p w14:paraId="08728BB1" w14:textId="0FE25C97" w:rsidR="00C26C34" w:rsidRPr="000753A7" w:rsidRDefault="003B687D" w:rsidP="00FA15ED">
      <w:pPr>
        <w:numPr>
          <w:ilvl w:val="0"/>
          <w:numId w:val="41"/>
        </w:numPr>
        <w:spacing w:after="240"/>
        <w:ind w:left="426" w:hanging="426"/>
        <w:jc w:val="both"/>
        <w:rPr>
          <w:sz w:val="22"/>
          <w:szCs w:val="22"/>
        </w:rPr>
      </w:pPr>
      <w:r w:rsidRPr="000753A7">
        <w:rPr>
          <w:sz w:val="22"/>
          <w:szCs w:val="22"/>
        </w:rPr>
        <w:lastRenderedPageBreak/>
        <w:t xml:space="preserve">Zhotovitel potvrzuje, že uzavřel tuto Smlouvu na základě </w:t>
      </w:r>
      <w:r w:rsidR="006E6DC1" w:rsidRPr="000753A7">
        <w:rPr>
          <w:sz w:val="22"/>
          <w:szCs w:val="22"/>
        </w:rPr>
        <w:t xml:space="preserve">vstupních </w:t>
      </w:r>
      <w:r w:rsidRPr="000753A7">
        <w:rPr>
          <w:sz w:val="22"/>
          <w:szCs w:val="22"/>
        </w:rPr>
        <w:t xml:space="preserve">údajů, informací a </w:t>
      </w:r>
      <w:r w:rsidR="006E6DC1" w:rsidRPr="000753A7">
        <w:rPr>
          <w:sz w:val="22"/>
          <w:szCs w:val="22"/>
        </w:rPr>
        <w:t xml:space="preserve">technických </w:t>
      </w:r>
      <w:r w:rsidRPr="000753A7">
        <w:rPr>
          <w:sz w:val="22"/>
          <w:szCs w:val="22"/>
        </w:rPr>
        <w:t>dat vztahujících se k</w:t>
      </w:r>
      <w:r w:rsidR="006E6DC1" w:rsidRPr="000753A7">
        <w:rPr>
          <w:sz w:val="22"/>
          <w:szCs w:val="22"/>
        </w:rPr>
        <w:t> </w:t>
      </w:r>
      <w:r w:rsidRPr="000753A7">
        <w:rPr>
          <w:sz w:val="22"/>
          <w:szCs w:val="22"/>
        </w:rPr>
        <w:t>Dílu</w:t>
      </w:r>
      <w:r w:rsidR="006E6DC1" w:rsidRPr="000753A7">
        <w:rPr>
          <w:sz w:val="22"/>
          <w:szCs w:val="22"/>
        </w:rPr>
        <w:t xml:space="preserve"> p</w:t>
      </w:r>
      <w:r w:rsidRPr="000753A7">
        <w:rPr>
          <w:sz w:val="22"/>
          <w:szCs w:val="22"/>
        </w:rPr>
        <w:t>ředaných mu Objednatelem a jiných jemu dostupných dat vztahujících se k Dílu.</w:t>
      </w:r>
      <w:r w:rsidR="006E6DC1" w:rsidRPr="000753A7">
        <w:rPr>
          <w:sz w:val="22"/>
          <w:szCs w:val="22"/>
        </w:rPr>
        <w:t xml:space="preserve"> </w:t>
      </w:r>
      <w:r w:rsidRPr="000753A7">
        <w:rPr>
          <w:sz w:val="22"/>
          <w:szCs w:val="22"/>
        </w:rPr>
        <w:t>Jestliže jakékoliv údaje, informace nebo data předané Objednatelem nebudou dostatečné nebo kompletní a úplné pro provádění této Smlouvy, je odpovědností Zhotovitele si veškeré chybějící údaje, informace nebo data</w:t>
      </w:r>
      <w:r w:rsidR="006E6DC1" w:rsidRPr="000753A7">
        <w:rPr>
          <w:sz w:val="22"/>
          <w:szCs w:val="22"/>
        </w:rPr>
        <w:t xml:space="preserve"> vyžádat u Objednatele</w:t>
      </w:r>
      <w:r w:rsidRPr="000753A7">
        <w:rPr>
          <w:sz w:val="22"/>
          <w:szCs w:val="22"/>
        </w:rPr>
        <w:t>. Objednatel je povinen poskytnout Zhotoviteli potřebnou součinnost při obstarávání těchto chybějících údajů, informací nebo dat.</w:t>
      </w:r>
      <w:r w:rsidR="006E6DC1" w:rsidRPr="000753A7">
        <w:rPr>
          <w:sz w:val="22"/>
          <w:szCs w:val="22"/>
        </w:rPr>
        <w:t xml:space="preserve"> Termín plnění se prodlouží o dobu</w:t>
      </w:r>
      <w:r w:rsidR="00410711" w:rsidRPr="000753A7">
        <w:rPr>
          <w:sz w:val="22"/>
          <w:szCs w:val="22"/>
        </w:rPr>
        <w:t xml:space="preserve"> ode dne vyžádání chybějících údajů do dne jejich úplného a řádného dodání Objednatelem odpovědné osobě na straně Zhotovitele.</w:t>
      </w:r>
    </w:p>
    <w:p w14:paraId="6F28A0D6" w14:textId="50D16F05" w:rsidR="00C26C34" w:rsidRPr="000753A7" w:rsidRDefault="003B687D" w:rsidP="00FA15ED">
      <w:pPr>
        <w:numPr>
          <w:ilvl w:val="0"/>
          <w:numId w:val="41"/>
        </w:numPr>
        <w:spacing w:after="240"/>
        <w:ind w:left="426" w:hanging="426"/>
        <w:jc w:val="both"/>
        <w:rPr>
          <w:sz w:val="22"/>
          <w:szCs w:val="22"/>
        </w:rPr>
      </w:pPr>
      <w:r w:rsidRPr="000753A7">
        <w:rPr>
          <w:sz w:val="22"/>
          <w:szCs w:val="22"/>
        </w:rPr>
        <w:t>Zhotovitel je povinen upozornit Objednatele na nevhodnost jeho pokynu</w:t>
      </w:r>
      <w:r w:rsidR="006E6DC1" w:rsidRPr="000753A7">
        <w:rPr>
          <w:sz w:val="22"/>
          <w:szCs w:val="22"/>
        </w:rPr>
        <w:t xml:space="preserve"> k provádění Díla</w:t>
      </w:r>
      <w:r w:rsidRPr="000753A7">
        <w:rPr>
          <w:sz w:val="22"/>
          <w:szCs w:val="22"/>
        </w:rPr>
        <w:t>. V případě, že Objednatel bude přesto na provedení takového pokynu trvat, je Zhotovitel povinen pokyn splnit, ale neodpovídá za případnou škodu způsobenou splněním takového pokynu Objednatele. Zhotovitel se může od pokynů Objednatele odchýlit, jen je-li to nezbytné v zájmu Objednatele a nemůže-li si vyžádat včas jeho souhlas. Zhotovitel však není oprávněn přerušit poskytování plnění dle této Smlouvy z důvodu tvrzené nevhodnosti pokynu Objednatele.</w:t>
      </w:r>
    </w:p>
    <w:p w14:paraId="07913B32" w14:textId="524803D0" w:rsidR="0087220C" w:rsidRPr="000753A7" w:rsidRDefault="0087220C" w:rsidP="00E747FF">
      <w:pPr>
        <w:numPr>
          <w:ilvl w:val="0"/>
          <w:numId w:val="41"/>
        </w:numPr>
        <w:spacing w:after="240"/>
        <w:ind w:left="425" w:hanging="425"/>
        <w:jc w:val="both"/>
        <w:rPr>
          <w:sz w:val="22"/>
          <w:szCs w:val="22"/>
        </w:rPr>
      </w:pPr>
      <w:r w:rsidRPr="000753A7">
        <w:rPr>
          <w:sz w:val="22"/>
          <w:szCs w:val="22"/>
        </w:rPr>
        <w:t xml:space="preserve">Zhotovitel odpovídá za pořádek, bezpečnost a čistotu na předaném </w:t>
      </w:r>
      <w:r w:rsidR="003455A3" w:rsidRPr="000753A7">
        <w:rPr>
          <w:sz w:val="22"/>
          <w:szCs w:val="22"/>
        </w:rPr>
        <w:t>M</w:t>
      </w:r>
      <w:r w:rsidRPr="000753A7">
        <w:rPr>
          <w:sz w:val="22"/>
          <w:szCs w:val="22"/>
        </w:rPr>
        <w:t xml:space="preserve">ístě instalace a je povinen odstranit na své náklady odpady a nečistoty vzniklé jeho činností. Nebezpečí škody na Díle včetně majetku Objednatele přímo dotčeného prováděním Díla nese Zhotovitel od okamžiku předání </w:t>
      </w:r>
      <w:r w:rsidR="003455A3" w:rsidRPr="000753A7">
        <w:rPr>
          <w:sz w:val="22"/>
          <w:szCs w:val="22"/>
        </w:rPr>
        <w:t>M</w:t>
      </w:r>
      <w:r w:rsidRPr="000753A7">
        <w:rPr>
          <w:sz w:val="22"/>
          <w:szCs w:val="22"/>
        </w:rPr>
        <w:t>ísta instalace do okamžiku protokolárního převzetí Díla Objednatelem.</w:t>
      </w:r>
    </w:p>
    <w:p w14:paraId="1AE8E100" w14:textId="53DC4B7F" w:rsidR="0087220C" w:rsidRPr="000753A7" w:rsidRDefault="0087220C" w:rsidP="00E747FF">
      <w:pPr>
        <w:numPr>
          <w:ilvl w:val="0"/>
          <w:numId w:val="41"/>
        </w:numPr>
        <w:spacing w:after="240"/>
        <w:ind w:left="425" w:hanging="425"/>
        <w:jc w:val="both"/>
        <w:rPr>
          <w:sz w:val="22"/>
          <w:szCs w:val="22"/>
        </w:rPr>
      </w:pPr>
      <w:r w:rsidRPr="000753A7">
        <w:rPr>
          <w:sz w:val="22"/>
          <w:szCs w:val="22"/>
        </w:rPr>
        <w:t xml:space="preserve">Zhotovitel odpovídá za veškeré škody, které vzniknou v souvislosti s jeho činností při provádění Díla dle této Smlouvy a zavazuje se je nahradit. Zhotovitel odpovídá za bezpečnost všech oprávněných osob pohybujících se v prostoru Místa instalace od doby protokolárního převzetí Místa instalace Zhotovitelem po celou dobu realizace Díla až do doby převzetí dokončeného Díla Objednatelem. Objednatel je povinen v průběhu instalace chránit Dílo proti krádeži. Zhotovitel je povinen být pojištěn proti škodám způsobeným jeho činností, a to až do výše </w:t>
      </w:r>
      <w:r w:rsidR="008D36E7" w:rsidRPr="000753A7">
        <w:rPr>
          <w:sz w:val="22"/>
          <w:szCs w:val="22"/>
        </w:rPr>
        <w:t>C</w:t>
      </w:r>
      <w:r w:rsidRPr="000753A7">
        <w:rPr>
          <w:sz w:val="22"/>
          <w:szCs w:val="22"/>
        </w:rPr>
        <w:t>eny Díla.</w:t>
      </w:r>
    </w:p>
    <w:p w14:paraId="41B84024" w14:textId="472CD6AE" w:rsidR="009177FC" w:rsidRPr="000753A7" w:rsidRDefault="009177FC" w:rsidP="00064DB1">
      <w:pPr>
        <w:tabs>
          <w:tab w:val="left" w:pos="426"/>
        </w:tabs>
        <w:suppressAutoHyphens w:val="0"/>
        <w:ind w:left="426"/>
        <w:jc w:val="both"/>
        <w:rPr>
          <w:sz w:val="22"/>
          <w:szCs w:val="22"/>
        </w:rPr>
      </w:pPr>
      <w:bookmarkStart w:id="2" w:name="_Ref63556569"/>
    </w:p>
    <w:p w14:paraId="548180B7" w14:textId="425F1362" w:rsidR="00D95071" w:rsidRPr="000753A7" w:rsidRDefault="00D95071" w:rsidP="00D95071">
      <w:pPr>
        <w:tabs>
          <w:tab w:val="left" w:pos="540"/>
        </w:tabs>
        <w:jc w:val="center"/>
        <w:rPr>
          <w:b/>
          <w:sz w:val="22"/>
          <w:szCs w:val="22"/>
        </w:rPr>
      </w:pPr>
      <w:r w:rsidRPr="000753A7">
        <w:rPr>
          <w:b/>
          <w:sz w:val="22"/>
          <w:szCs w:val="22"/>
        </w:rPr>
        <w:t>V</w:t>
      </w:r>
      <w:r w:rsidR="006E6DC1" w:rsidRPr="000753A7">
        <w:rPr>
          <w:b/>
          <w:sz w:val="22"/>
          <w:szCs w:val="22"/>
        </w:rPr>
        <w:t>I</w:t>
      </w:r>
      <w:r w:rsidRPr="000753A7">
        <w:rPr>
          <w:b/>
          <w:sz w:val="22"/>
          <w:szCs w:val="22"/>
        </w:rPr>
        <w:t>.</w:t>
      </w:r>
    </w:p>
    <w:p w14:paraId="0733CBF1" w14:textId="77777777" w:rsidR="00D95071" w:rsidRPr="000753A7" w:rsidRDefault="00D95071" w:rsidP="00D95071">
      <w:pPr>
        <w:widowControl w:val="0"/>
        <w:jc w:val="center"/>
        <w:rPr>
          <w:b/>
          <w:sz w:val="22"/>
          <w:szCs w:val="22"/>
        </w:rPr>
      </w:pPr>
      <w:r w:rsidRPr="000753A7">
        <w:rPr>
          <w:b/>
          <w:sz w:val="22"/>
          <w:szCs w:val="22"/>
        </w:rPr>
        <w:t>Předání a převzetí Díla</w:t>
      </w:r>
    </w:p>
    <w:p w14:paraId="3211AA69" w14:textId="77777777" w:rsidR="00D95071" w:rsidRPr="000753A7" w:rsidRDefault="00D95071" w:rsidP="00D95071">
      <w:pPr>
        <w:tabs>
          <w:tab w:val="left" w:pos="426"/>
        </w:tabs>
        <w:jc w:val="both"/>
        <w:rPr>
          <w:sz w:val="22"/>
          <w:szCs w:val="22"/>
          <w:highlight w:val="lightGray"/>
        </w:rPr>
      </w:pPr>
    </w:p>
    <w:p w14:paraId="7660A3B3" w14:textId="7EEA3D60" w:rsidR="000E5E96" w:rsidRPr="000753A7" w:rsidRDefault="00266C73" w:rsidP="000E5E96">
      <w:pPr>
        <w:numPr>
          <w:ilvl w:val="0"/>
          <w:numId w:val="39"/>
        </w:numPr>
        <w:suppressAutoHyphens w:val="0"/>
        <w:ind w:left="426" w:hanging="426"/>
        <w:jc w:val="both"/>
        <w:rPr>
          <w:sz w:val="22"/>
          <w:szCs w:val="22"/>
        </w:rPr>
      </w:pPr>
      <w:r w:rsidRPr="000753A7">
        <w:rPr>
          <w:sz w:val="22"/>
          <w:szCs w:val="22"/>
        </w:rPr>
        <w:t xml:space="preserve">Zhotovitel předá dílo </w:t>
      </w:r>
      <w:r w:rsidR="008D36E7" w:rsidRPr="000753A7">
        <w:rPr>
          <w:sz w:val="22"/>
          <w:szCs w:val="22"/>
        </w:rPr>
        <w:t>O</w:t>
      </w:r>
      <w:r w:rsidRPr="000753A7">
        <w:rPr>
          <w:sz w:val="22"/>
          <w:szCs w:val="22"/>
        </w:rPr>
        <w:t xml:space="preserve">bjednateli po jeho úplném dokončení, a to ve stavu způsobilém k řádnému a bezpečnému užívání. </w:t>
      </w:r>
      <w:r w:rsidR="000E5E96" w:rsidRPr="000753A7">
        <w:rPr>
          <w:sz w:val="22"/>
          <w:szCs w:val="22"/>
        </w:rPr>
        <w:t>Splněním předmětu Smlouvy se rozumí úplné dokončení Díla splňující hygienické, požární a bezpečnostní předpisy, vyklizení Místa instalace a podepsání protokolu o předání a převzetí Díla, včetně předání příslušných dokladů, provozních řádů technologických zařízení, dokladů o předepsaných zkouškách a revizích a dokumentace skutečného provedení.</w:t>
      </w:r>
    </w:p>
    <w:p w14:paraId="65516D54" w14:textId="77777777" w:rsidR="000E5E96" w:rsidRPr="000753A7" w:rsidRDefault="000E5E96" w:rsidP="000E5E96">
      <w:pPr>
        <w:suppressAutoHyphens w:val="0"/>
        <w:ind w:left="426"/>
        <w:jc w:val="both"/>
        <w:rPr>
          <w:sz w:val="22"/>
          <w:szCs w:val="22"/>
        </w:rPr>
      </w:pPr>
    </w:p>
    <w:p w14:paraId="14D4BE12" w14:textId="3B1A25CC" w:rsidR="006F5EB4" w:rsidRPr="000753A7" w:rsidRDefault="00266C73" w:rsidP="00DD07C4">
      <w:pPr>
        <w:numPr>
          <w:ilvl w:val="0"/>
          <w:numId w:val="39"/>
        </w:numPr>
        <w:suppressAutoHyphens w:val="0"/>
        <w:ind w:left="426" w:hanging="426"/>
        <w:jc w:val="both"/>
        <w:rPr>
          <w:sz w:val="22"/>
          <w:szCs w:val="22"/>
        </w:rPr>
      </w:pPr>
      <w:r w:rsidRPr="000753A7">
        <w:rPr>
          <w:sz w:val="22"/>
          <w:szCs w:val="22"/>
        </w:rPr>
        <w:t xml:space="preserve">Objednatel není povinen převzít </w:t>
      </w:r>
      <w:r w:rsidR="000E5E96" w:rsidRPr="000753A7">
        <w:rPr>
          <w:sz w:val="22"/>
          <w:szCs w:val="22"/>
        </w:rPr>
        <w:t>D</w:t>
      </w:r>
      <w:r w:rsidRPr="000753A7">
        <w:rPr>
          <w:sz w:val="22"/>
          <w:szCs w:val="22"/>
        </w:rPr>
        <w:t xml:space="preserve">ílo, které vykazuje vady a nedodělky bránící řádnému nebo bezpečnému užívání. </w:t>
      </w:r>
      <w:r w:rsidR="00D412A2" w:rsidRPr="000753A7">
        <w:rPr>
          <w:sz w:val="22"/>
          <w:szCs w:val="22"/>
        </w:rPr>
        <w:t>V případě drobných vad, které samy o sobě či ve spojitosti nebrání jeho provozu a řádnému užívání, je Objednatel povinen Dílo převzít, Zhotovitel je však povinen tyto vady a nedodělky odstranit ve sjednané lhůtě se Zhotovitelem, pokud se Smluvní strany nedohodnou jinak.</w:t>
      </w:r>
    </w:p>
    <w:p w14:paraId="0833BC77" w14:textId="77777777" w:rsidR="00D412A2" w:rsidRPr="000753A7" w:rsidRDefault="00D412A2" w:rsidP="00D412A2">
      <w:pPr>
        <w:suppressAutoHyphens w:val="0"/>
        <w:ind w:left="426"/>
        <w:jc w:val="both"/>
        <w:rPr>
          <w:sz w:val="22"/>
          <w:szCs w:val="22"/>
          <w:highlight w:val="lightGray"/>
        </w:rPr>
      </w:pPr>
    </w:p>
    <w:p w14:paraId="40888F43" w14:textId="751765F2" w:rsidR="006F5EB4" w:rsidRPr="000753A7" w:rsidRDefault="006F5EB4" w:rsidP="006F5EB4">
      <w:pPr>
        <w:numPr>
          <w:ilvl w:val="0"/>
          <w:numId w:val="39"/>
        </w:numPr>
        <w:tabs>
          <w:tab w:val="left" w:pos="426"/>
        </w:tabs>
        <w:suppressAutoHyphens w:val="0"/>
        <w:ind w:left="426" w:hanging="426"/>
        <w:jc w:val="both"/>
        <w:rPr>
          <w:sz w:val="22"/>
          <w:szCs w:val="22"/>
        </w:rPr>
      </w:pPr>
      <w:r w:rsidRPr="000753A7">
        <w:rPr>
          <w:sz w:val="22"/>
          <w:szCs w:val="22"/>
        </w:rPr>
        <w:t xml:space="preserve">V den převzetí Díla budou Objednateli předány veškeré doklady potřebné k řádnému užívání Díla, jakož i veškeré zbývající či náhradní materiály v souladu s touto Smlouvou a platnými právními předpisy. </w:t>
      </w:r>
    </w:p>
    <w:p w14:paraId="0335EE1A" w14:textId="77777777" w:rsidR="006F5EB4" w:rsidRPr="000753A7" w:rsidRDefault="006F5EB4" w:rsidP="006F5EB4">
      <w:pPr>
        <w:tabs>
          <w:tab w:val="left" w:pos="426"/>
        </w:tabs>
        <w:suppressAutoHyphens w:val="0"/>
        <w:ind w:left="426"/>
        <w:jc w:val="both"/>
        <w:rPr>
          <w:sz w:val="22"/>
          <w:szCs w:val="22"/>
        </w:rPr>
      </w:pPr>
    </w:p>
    <w:p w14:paraId="4ED6985E" w14:textId="5C0A91CE" w:rsidR="000E5E96" w:rsidRPr="000753A7" w:rsidRDefault="000E5E96" w:rsidP="000E5E96">
      <w:pPr>
        <w:numPr>
          <w:ilvl w:val="0"/>
          <w:numId w:val="39"/>
        </w:numPr>
        <w:tabs>
          <w:tab w:val="left" w:pos="426"/>
        </w:tabs>
        <w:suppressAutoHyphens w:val="0"/>
        <w:ind w:left="426" w:hanging="426"/>
        <w:jc w:val="both"/>
        <w:rPr>
          <w:sz w:val="22"/>
          <w:szCs w:val="22"/>
        </w:rPr>
      </w:pPr>
      <w:r w:rsidRPr="000753A7">
        <w:rPr>
          <w:sz w:val="22"/>
          <w:szCs w:val="22"/>
        </w:rPr>
        <w:t>O předání provedeného Díla Zhotovitelem a jeho převzetí Objednatelem</w:t>
      </w:r>
      <w:r w:rsidRPr="000753A7">
        <w:rPr>
          <w:sz w:val="22"/>
          <w:szCs w:val="22"/>
          <w:lang w:eastAsia="cs-CZ"/>
        </w:rPr>
        <w:t xml:space="preserve"> </w:t>
      </w:r>
      <w:r w:rsidRPr="000753A7">
        <w:rPr>
          <w:sz w:val="22"/>
          <w:szCs w:val="22"/>
        </w:rPr>
        <w:t xml:space="preserve">sepíší Smluvní strany předávací protokol, který bude obsahovat i případné výhrady nebo požadavky Objednatele. Výhrady nebo požadavky Objednatele nebránící řádnému a bezpečnému užívání </w:t>
      </w:r>
      <w:r w:rsidR="007C518D" w:rsidRPr="000753A7">
        <w:rPr>
          <w:sz w:val="22"/>
          <w:szCs w:val="22"/>
        </w:rPr>
        <w:t>D</w:t>
      </w:r>
      <w:r w:rsidRPr="000753A7">
        <w:rPr>
          <w:sz w:val="22"/>
          <w:szCs w:val="22"/>
        </w:rPr>
        <w:t>íla budou předmětem reklamačního řízení nebo dohody o vícepracích, a to podle jejich charakteru.</w:t>
      </w:r>
    </w:p>
    <w:p w14:paraId="266C3E6C" w14:textId="77777777" w:rsidR="006F5EB4" w:rsidRPr="000753A7" w:rsidRDefault="006F5EB4" w:rsidP="006F5EB4">
      <w:pPr>
        <w:tabs>
          <w:tab w:val="left" w:pos="426"/>
        </w:tabs>
        <w:suppressAutoHyphens w:val="0"/>
        <w:ind w:left="426"/>
        <w:jc w:val="both"/>
        <w:rPr>
          <w:sz w:val="22"/>
          <w:szCs w:val="22"/>
        </w:rPr>
      </w:pPr>
    </w:p>
    <w:p w14:paraId="4B839ECF" w14:textId="23C2F990" w:rsidR="005C3EBE" w:rsidRPr="000753A7" w:rsidRDefault="00D95071" w:rsidP="006604BE">
      <w:pPr>
        <w:numPr>
          <w:ilvl w:val="0"/>
          <w:numId w:val="39"/>
        </w:numPr>
        <w:tabs>
          <w:tab w:val="left" w:pos="426"/>
        </w:tabs>
        <w:suppressAutoHyphens w:val="0"/>
        <w:ind w:left="426" w:hanging="426"/>
        <w:jc w:val="both"/>
        <w:rPr>
          <w:sz w:val="22"/>
          <w:szCs w:val="22"/>
        </w:rPr>
      </w:pPr>
      <w:r w:rsidRPr="000753A7">
        <w:rPr>
          <w:sz w:val="22"/>
          <w:szCs w:val="22"/>
        </w:rPr>
        <w:t>Vlastníkem Díla</w:t>
      </w:r>
      <w:r w:rsidR="006D229A" w:rsidRPr="000753A7">
        <w:rPr>
          <w:sz w:val="22"/>
          <w:szCs w:val="22"/>
        </w:rPr>
        <w:t xml:space="preserve"> či jeho části, včetně všech </w:t>
      </w:r>
      <w:r w:rsidRPr="000753A7">
        <w:rPr>
          <w:sz w:val="22"/>
          <w:szCs w:val="22"/>
        </w:rPr>
        <w:t xml:space="preserve">součástí a příslušenství, je od okamžiku podpisu </w:t>
      </w:r>
      <w:r w:rsidR="007C518D" w:rsidRPr="000753A7">
        <w:rPr>
          <w:sz w:val="22"/>
          <w:szCs w:val="22"/>
        </w:rPr>
        <w:t>p</w:t>
      </w:r>
      <w:r w:rsidRPr="000753A7">
        <w:rPr>
          <w:sz w:val="22"/>
          <w:szCs w:val="22"/>
        </w:rPr>
        <w:t>ředávacího protokolu</w:t>
      </w:r>
      <w:r w:rsidR="00266C73" w:rsidRPr="000753A7">
        <w:rPr>
          <w:sz w:val="22"/>
          <w:szCs w:val="22"/>
        </w:rPr>
        <w:t xml:space="preserve"> </w:t>
      </w:r>
      <w:r w:rsidRPr="000753A7">
        <w:rPr>
          <w:sz w:val="22"/>
          <w:szCs w:val="22"/>
        </w:rPr>
        <w:t xml:space="preserve">Objednatel. Od okamžiku podpisu </w:t>
      </w:r>
      <w:r w:rsidR="007C518D" w:rsidRPr="000753A7">
        <w:rPr>
          <w:sz w:val="22"/>
          <w:szCs w:val="22"/>
        </w:rPr>
        <w:t>p</w:t>
      </w:r>
      <w:r w:rsidRPr="000753A7">
        <w:rPr>
          <w:sz w:val="22"/>
          <w:szCs w:val="22"/>
        </w:rPr>
        <w:t xml:space="preserve">ředávacího protokolu nese Objednatel nebezpečí škody na Díle a na všech jeho částech, vyjma případů, kdy škoda vznikla v souvislosti s jednáním Zhotovitele. </w:t>
      </w:r>
      <w:r w:rsidR="000E5E96" w:rsidRPr="000753A7">
        <w:rPr>
          <w:sz w:val="22"/>
          <w:szCs w:val="22"/>
        </w:rPr>
        <w:lastRenderedPageBreak/>
        <w:t>Tímto ustanovením nejsou nijak dotčeny nároky Objednatele vyplývající z vadného plnění a z práv za záruku za jakost.</w:t>
      </w:r>
    </w:p>
    <w:p w14:paraId="5DDD18A0" w14:textId="77777777" w:rsidR="009177FC" w:rsidRPr="000753A7" w:rsidRDefault="009177FC" w:rsidP="00D95071">
      <w:pPr>
        <w:tabs>
          <w:tab w:val="left" w:pos="540"/>
        </w:tabs>
        <w:rPr>
          <w:b/>
          <w:sz w:val="22"/>
          <w:szCs w:val="22"/>
        </w:rPr>
      </w:pPr>
    </w:p>
    <w:bookmarkEnd w:id="2"/>
    <w:p w14:paraId="4CF0D656" w14:textId="6597E9E0" w:rsidR="00D95071" w:rsidRPr="000753A7" w:rsidRDefault="00D95071" w:rsidP="00D95071">
      <w:pPr>
        <w:tabs>
          <w:tab w:val="left" w:pos="540"/>
        </w:tabs>
        <w:jc w:val="center"/>
        <w:rPr>
          <w:b/>
          <w:sz w:val="22"/>
          <w:szCs w:val="22"/>
        </w:rPr>
      </w:pPr>
      <w:r w:rsidRPr="000753A7">
        <w:rPr>
          <w:b/>
          <w:sz w:val="22"/>
          <w:szCs w:val="22"/>
        </w:rPr>
        <w:t>VII.</w:t>
      </w:r>
    </w:p>
    <w:p w14:paraId="4E5B8E6A" w14:textId="10D062BE" w:rsidR="00D95071" w:rsidRPr="000753A7" w:rsidRDefault="00D95071" w:rsidP="00D95071">
      <w:pPr>
        <w:tabs>
          <w:tab w:val="left" w:pos="-2268"/>
        </w:tabs>
        <w:jc w:val="center"/>
        <w:rPr>
          <w:b/>
          <w:sz w:val="22"/>
          <w:szCs w:val="22"/>
        </w:rPr>
      </w:pPr>
      <w:r w:rsidRPr="000753A7">
        <w:rPr>
          <w:b/>
          <w:sz w:val="22"/>
          <w:szCs w:val="22"/>
        </w:rPr>
        <w:t>Odpovědnost za vady</w:t>
      </w:r>
      <w:r w:rsidR="004C713B" w:rsidRPr="000753A7">
        <w:rPr>
          <w:b/>
          <w:sz w:val="22"/>
          <w:szCs w:val="22"/>
        </w:rPr>
        <w:t xml:space="preserve"> a záruka</w:t>
      </w:r>
    </w:p>
    <w:p w14:paraId="7BC98265" w14:textId="4FC27614" w:rsidR="00D95071" w:rsidRPr="000753A7" w:rsidRDefault="00D95071" w:rsidP="00D95071">
      <w:pPr>
        <w:tabs>
          <w:tab w:val="left" w:pos="540"/>
        </w:tabs>
        <w:jc w:val="center"/>
        <w:rPr>
          <w:b/>
          <w:sz w:val="22"/>
          <w:szCs w:val="22"/>
        </w:rPr>
      </w:pPr>
    </w:p>
    <w:p w14:paraId="19382BA5" w14:textId="2E6EA39B" w:rsidR="00D12D13" w:rsidRPr="000753A7" w:rsidRDefault="004C713B" w:rsidP="00D12D13">
      <w:pPr>
        <w:numPr>
          <w:ilvl w:val="0"/>
          <w:numId w:val="17"/>
        </w:numPr>
        <w:ind w:left="426" w:hanging="426"/>
        <w:jc w:val="both"/>
        <w:rPr>
          <w:sz w:val="22"/>
          <w:szCs w:val="22"/>
        </w:rPr>
      </w:pPr>
      <w:r w:rsidRPr="000753A7">
        <w:rPr>
          <w:sz w:val="22"/>
          <w:szCs w:val="22"/>
        </w:rPr>
        <w:t xml:space="preserve">Zhotovitel odpovídá Objednateli za vady Díla, které má v době jeho předání, a za vady vzniklé po této době, jestliže byly způsobeny porušením jeho povinnosti. </w:t>
      </w:r>
      <w:r w:rsidR="00C42952" w:rsidRPr="000753A7">
        <w:rPr>
          <w:sz w:val="22"/>
          <w:szCs w:val="22"/>
        </w:rPr>
        <w:t xml:space="preserve">Zhotovitel poskytuje </w:t>
      </w:r>
      <w:r w:rsidR="00742CD2" w:rsidRPr="000753A7">
        <w:rPr>
          <w:sz w:val="22"/>
          <w:szCs w:val="22"/>
        </w:rPr>
        <w:t>O</w:t>
      </w:r>
      <w:r w:rsidR="00C42952" w:rsidRPr="000753A7">
        <w:rPr>
          <w:sz w:val="22"/>
          <w:szCs w:val="22"/>
        </w:rPr>
        <w:t xml:space="preserve">bjednateli na zhotovené </w:t>
      </w:r>
      <w:r w:rsidR="00742CD2" w:rsidRPr="000753A7">
        <w:rPr>
          <w:sz w:val="22"/>
          <w:szCs w:val="22"/>
        </w:rPr>
        <w:t>D</w:t>
      </w:r>
      <w:r w:rsidR="00C42952" w:rsidRPr="000753A7">
        <w:rPr>
          <w:sz w:val="22"/>
          <w:szCs w:val="22"/>
        </w:rPr>
        <w:t xml:space="preserve">ílo dle této Smlouvy </w:t>
      </w:r>
      <w:r w:rsidR="00C42952" w:rsidRPr="000753A7">
        <w:rPr>
          <w:b/>
          <w:bCs/>
          <w:sz w:val="22"/>
          <w:szCs w:val="22"/>
        </w:rPr>
        <w:t>záruku po dobu 60 měsíců</w:t>
      </w:r>
      <w:r w:rsidR="00C42952" w:rsidRPr="000753A7">
        <w:rPr>
          <w:sz w:val="22"/>
          <w:szCs w:val="22"/>
        </w:rPr>
        <w:t xml:space="preserve"> ode dne </w:t>
      </w:r>
      <w:r w:rsidR="00742CD2" w:rsidRPr="000753A7">
        <w:rPr>
          <w:sz w:val="22"/>
          <w:szCs w:val="22"/>
        </w:rPr>
        <w:t xml:space="preserve">protokolárního </w:t>
      </w:r>
      <w:r w:rsidR="00C42952" w:rsidRPr="000753A7">
        <w:rPr>
          <w:sz w:val="22"/>
          <w:szCs w:val="22"/>
        </w:rPr>
        <w:t xml:space="preserve">převzetí díla </w:t>
      </w:r>
      <w:r w:rsidR="00742CD2" w:rsidRPr="000753A7">
        <w:rPr>
          <w:sz w:val="22"/>
          <w:szCs w:val="22"/>
        </w:rPr>
        <w:t>O</w:t>
      </w:r>
      <w:r w:rsidR="00C42952" w:rsidRPr="000753A7">
        <w:rPr>
          <w:sz w:val="22"/>
          <w:szCs w:val="22"/>
        </w:rPr>
        <w:t>bjednatelem</w:t>
      </w:r>
      <w:r w:rsidR="00742CD2" w:rsidRPr="000753A7">
        <w:rPr>
          <w:sz w:val="22"/>
          <w:szCs w:val="22"/>
        </w:rPr>
        <w:t xml:space="preserve"> dle čl. VI. této Smlouvy</w:t>
      </w:r>
      <w:r w:rsidR="00D12D13" w:rsidRPr="000753A7">
        <w:rPr>
          <w:sz w:val="22"/>
          <w:szCs w:val="22"/>
        </w:rPr>
        <w:t>.</w:t>
      </w:r>
    </w:p>
    <w:p w14:paraId="0C91FAC6" w14:textId="77777777" w:rsidR="00C42952" w:rsidRPr="000753A7" w:rsidRDefault="00C42952" w:rsidP="00C42952">
      <w:pPr>
        <w:ind w:left="426"/>
        <w:jc w:val="both"/>
        <w:rPr>
          <w:sz w:val="22"/>
          <w:szCs w:val="22"/>
          <w:highlight w:val="lightGray"/>
        </w:rPr>
      </w:pPr>
    </w:p>
    <w:p w14:paraId="56EC5964" w14:textId="1ECC469B" w:rsidR="0057016F" w:rsidRPr="000753A7" w:rsidRDefault="0057016F" w:rsidP="0057016F">
      <w:pPr>
        <w:numPr>
          <w:ilvl w:val="0"/>
          <w:numId w:val="17"/>
        </w:numPr>
        <w:ind w:left="426" w:hanging="426"/>
        <w:jc w:val="both"/>
        <w:rPr>
          <w:sz w:val="22"/>
          <w:szCs w:val="22"/>
        </w:rPr>
      </w:pPr>
      <w:r w:rsidRPr="000753A7">
        <w:rPr>
          <w:sz w:val="22"/>
          <w:szCs w:val="22"/>
        </w:rPr>
        <w:t xml:space="preserve">V případě, že se Zhotovitel rozhodne pro provedení Díla nebo jeho části využít subdodavatele, odpovídá Objednateli za provedení Díla či jeho části Objednateli tak, jako by Dílo nebo jeho část provedl pro Objednatele sám. Mezi případnými subdodavateli Zhotovitele a Objednatelem nevzniká žádný právní vztah a za kvalitu a provedení </w:t>
      </w:r>
      <w:r w:rsidR="00CA58C0" w:rsidRPr="000753A7">
        <w:rPr>
          <w:sz w:val="22"/>
          <w:szCs w:val="22"/>
        </w:rPr>
        <w:t>D</w:t>
      </w:r>
      <w:r w:rsidRPr="000753A7">
        <w:rPr>
          <w:sz w:val="22"/>
          <w:szCs w:val="22"/>
        </w:rPr>
        <w:t>íla odpovídá Objednateli dále plně Zhotovitel.</w:t>
      </w:r>
    </w:p>
    <w:p w14:paraId="2C768A88" w14:textId="77777777" w:rsidR="00E73B4D" w:rsidRPr="000753A7" w:rsidRDefault="00E73B4D" w:rsidP="00E73B4D">
      <w:pPr>
        <w:ind w:left="426"/>
        <w:jc w:val="both"/>
        <w:rPr>
          <w:sz w:val="22"/>
          <w:szCs w:val="22"/>
        </w:rPr>
      </w:pPr>
    </w:p>
    <w:p w14:paraId="67026379" w14:textId="247FF7C2" w:rsidR="004C713B" w:rsidRPr="000753A7" w:rsidRDefault="004C713B" w:rsidP="004C713B">
      <w:pPr>
        <w:numPr>
          <w:ilvl w:val="0"/>
          <w:numId w:val="17"/>
        </w:numPr>
        <w:ind w:left="426" w:hanging="426"/>
        <w:jc w:val="both"/>
        <w:rPr>
          <w:sz w:val="22"/>
          <w:szCs w:val="22"/>
        </w:rPr>
      </w:pPr>
      <w:r w:rsidRPr="000753A7">
        <w:rPr>
          <w:sz w:val="22"/>
          <w:szCs w:val="22"/>
        </w:rPr>
        <w:t xml:space="preserve">V případě, že se na předmětu Díla v průběhu záruční lhůty projeví vada, oznámí tuto skutečnost Objednatel Zhotoviteli písemně bez zbytečného odkladu po jejím zjištění. </w:t>
      </w:r>
      <w:r w:rsidR="0061720D" w:rsidRPr="000753A7">
        <w:rPr>
          <w:sz w:val="22"/>
          <w:szCs w:val="22"/>
        </w:rPr>
        <w:br/>
      </w:r>
      <w:r w:rsidRPr="000753A7">
        <w:rPr>
          <w:sz w:val="22"/>
          <w:szCs w:val="22"/>
        </w:rPr>
        <w:t>V tomto oznámení musí být uvedeno, o jakou vadu předmětu Díla se jedná, jak se vada projevuje</w:t>
      </w:r>
      <w:r w:rsidR="0061720D" w:rsidRPr="000753A7">
        <w:rPr>
          <w:sz w:val="22"/>
          <w:szCs w:val="22"/>
        </w:rPr>
        <w:t xml:space="preserve"> včetně fotodokumentace vady</w:t>
      </w:r>
      <w:r w:rsidRPr="000753A7">
        <w:rPr>
          <w:sz w:val="22"/>
          <w:szCs w:val="22"/>
        </w:rPr>
        <w:t>, případně další informace podstatné pro posouzení vady Zhotovitelem. Oznámení o vadě je považováno za výzvu k jejímu odstranění, neuplatňuje-li Objednatel v tomto oznámení jiný nárok.</w:t>
      </w:r>
    </w:p>
    <w:p w14:paraId="61AF15B6" w14:textId="77777777" w:rsidR="004C713B" w:rsidRPr="000753A7" w:rsidRDefault="004C713B" w:rsidP="004C713B">
      <w:pPr>
        <w:ind w:left="426"/>
        <w:jc w:val="both"/>
        <w:rPr>
          <w:sz w:val="22"/>
          <w:szCs w:val="22"/>
          <w:highlight w:val="lightGray"/>
        </w:rPr>
      </w:pPr>
    </w:p>
    <w:p w14:paraId="12FFBB57" w14:textId="55D370BE" w:rsidR="00D12D13" w:rsidRPr="000753A7" w:rsidRDefault="00263E7B" w:rsidP="00D12D13">
      <w:pPr>
        <w:numPr>
          <w:ilvl w:val="0"/>
          <w:numId w:val="17"/>
        </w:numPr>
        <w:ind w:left="426" w:hanging="426"/>
        <w:jc w:val="both"/>
        <w:rPr>
          <w:sz w:val="22"/>
          <w:szCs w:val="22"/>
        </w:rPr>
      </w:pPr>
      <w:r w:rsidRPr="000753A7">
        <w:rPr>
          <w:sz w:val="22"/>
          <w:szCs w:val="22"/>
        </w:rPr>
        <w:t xml:space="preserve">Zhotovitel se zavazuje Objednatelem oprávněně reklamované vady </w:t>
      </w:r>
      <w:r w:rsidR="00D12D13" w:rsidRPr="000753A7">
        <w:rPr>
          <w:sz w:val="22"/>
          <w:szCs w:val="22"/>
        </w:rPr>
        <w:t>D</w:t>
      </w:r>
      <w:r w:rsidRPr="000753A7">
        <w:rPr>
          <w:sz w:val="22"/>
          <w:szCs w:val="22"/>
        </w:rPr>
        <w:t xml:space="preserve">íla bezplatně odstranit. </w:t>
      </w:r>
      <w:r w:rsidR="0061720D" w:rsidRPr="000753A7">
        <w:rPr>
          <w:sz w:val="22"/>
          <w:szCs w:val="22"/>
        </w:rPr>
        <w:t xml:space="preserve">Zhotovitel vyhodnotí oprávněnost reklamace do </w:t>
      </w:r>
      <w:r w:rsidR="008F515C">
        <w:rPr>
          <w:sz w:val="22"/>
          <w:szCs w:val="22"/>
        </w:rPr>
        <w:t xml:space="preserve">10 </w:t>
      </w:r>
      <w:r w:rsidR="0061720D" w:rsidRPr="000753A7">
        <w:rPr>
          <w:sz w:val="22"/>
          <w:szCs w:val="22"/>
        </w:rPr>
        <w:t xml:space="preserve">pracovních dnů od obdržení reklamace. </w:t>
      </w:r>
      <w:r w:rsidRPr="000753A7">
        <w:rPr>
          <w:sz w:val="22"/>
          <w:szCs w:val="22"/>
        </w:rPr>
        <w:t xml:space="preserve">Zhotovitel se zavazuje zahájit odstranění vad </w:t>
      </w:r>
      <w:r w:rsidR="0061720D" w:rsidRPr="000753A7">
        <w:rPr>
          <w:sz w:val="22"/>
          <w:szCs w:val="22"/>
        </w:rPr>
        <w:t xml:space="preserve">na základě oprávněné reklamace Objednatele </w:t>
      </w:r>
      <w:r w:rsidRPr="000753A7">
        <w:rPr>
          <w:sz w:val="22"/>
          <w:szCs w:val="22"/>
        </w:rPr>
        <w:t xml:space="preserve">do 10 pracovních dnů po </w:t>
      </w:r>
      <w:r w:rsidR="0061720D" w:rsidRPr="000753A7">
        <w:rPr>
          <w:sz w:val="22"/>
          <w:szCs w:val="22"/>
        </w:rPr>
        <w:t>vyhodnocení</w:t>
      </w:r>
      <w:r w:rsidRPr="000753A7">
        <w:rPr>
          <w:sz w:val="22"/>
          <w:szCs w:val="22"/>
        </w:rPr>
        <w:t xml:space="preserve"> reklamace</w:t>
      </w:r>
      <w:r w:rsidR="0061720D" w:rsidRPr="000753A7">
        <w:rPr>
          <w:sz w:val="22"/>
          <w:szCs w:val="22"/>
        </w:rPr>
        <w:t xml:space="preserve"> jako oprávněné</w:t>
      </w:r>
      <w:r w:rsidRPr="000753A7">
        <w:rPr>
          <w:sz w:val="22"/>
          <w:szCs w:val="22"/>
        </w:rPr>
        <w:t xml:space="preserve"> a ukončit</w:t>
      </w:r>
      <w:r w:rsidR="0061720D" w:rsidRPr="000753A7">
        <w:rPr>
          <w:sz w:val="22"/>
          <w:szCs w:val="22"/>
        </w:rPr>
        <w:t xml:space="preserve"> odstranění vad</w:t>
      </w:r>
      <w:r w:rsidRPr="000753A7">
        <w:rPr>
          <w:sz w:val="22"/>
          <w:szCs w:val="22"/>
        </w:rPr>
        <w:t xml:space="preserve"> v termínu, </w:t>
      </w:r>
      <w:r w:rsidR="00D12D13" w:rsidRPr="000753A7">
        <w:rPr>
          <w:sz w:val="22"/>
          <w:szCs w:val="22"/>
        </w:rPr>
        <w:t>na němž se Smluvní strany dohodnou. S</w:t>
      </w:r>
      <w:r w:rsidRPr="000753A7">
        <w:rPr>
          <w:sz w:val="22"/>
          <w:szCs w:val="22"/>
        </w:rPr>
        <w:t xml:space="preserve">mluvní strany </w:t>
      </w:r>
      <w:r w:rsidR="00D12D13" w:rsidRPr="000753A7">
        <w:rPr>
          <w:sz w:val="22"/>
          <w:szCs w:val="22"/>
        </w:rPr>
        <w:t xml:space="preserve">si také mohou </w:t>
      </w:r>
      <w:r w:rsidRPr="000753A7">
        <w:rPr>
          <w:sz w:val="22"/>
          <w:szCs w:val="22"/>
        </w:rPr>
        <w:t>dohodnou</w:t>
      </w:r>
      <w:r w:rsidR="00D12D13" w:rsidRPr="000753A7">
        <w:rPr>
          <w:sz w:val="22"/>
          <w:szCs w:val="22"/>
        </w:rPr>
        <w:t>t</w:t>
      </w:r>
      <w:r w:rsidRPr="000753A7">
        <w:rPr>
          <w:sz w:val="22"/>
          <w:szCs w:val="22"/>
        </w:rPr>
        <w:t xml:space="preserve"> jin</w:t>
      </w:r>
      <w:r w:rsidR="00D12D13" w:rsidRPr="000753A7">
        <w:rPr>
          <w:sz w:val="22"/>
          <w:szCs w:val="22"/>
        </w:rPr>
        <w:t>é lhůty k zahájení odstranění vad, než jak je uvedeno v předchozí větě.</w:t>
      </w:r>
      <w:r w:rsidRPr="000753A7">
        <w:rPr>
          <w:sz w:val="22"/>
          <w:szCs w:val="22"/>
        </w:rPr>
        <w:t xml:space="preserve"> V případě, že se </w:t>
      </w:r>
      <w:r w:rsidR="00D12D13" w:rsidRPr="000753A7">
        <w:rPr>
          <w:sz w:val="22"/>
          <w:szCs w:val="22"/>
        </w:rPr>
        <w:t>S</w:t>
      </w:r>
      <w:r w:rsidRPr="000753A7">
        <w:rPr>
          <w:sz w:val="22"/>
          <w:szCs w:val="22"/>
        </w:rPr>
        <w:t xml:space="preserve">mluvní strany nedohodnou do 14 dnů od </w:t>
      </w:r>
      <w:r w:rsidR="0061720D" w:rsidRPr="000753A7">
        <w:rPr>
          <w:sz w:val="22"/>
          <w:szCs w:val="22"/>
        </w:rPr>
        <w:t>vyhodnocení</w:t>
      </w:r>
      <w:r w:rsidRPr="000753A7">
        <w:rPr>
          <w:sz w:val="22"/>
          <w:szCs w:val="22"/>
        </w:rPr>
        <w:t xml:space="preserve"> reklamace </w:t>
      </w:r>
      <w:r w:rsidR="0061720D" w:rsidRPr="000753A7">
        <w:rPr>
          <w:sz w:val="22"/>
          <w:szCs w:val="22"/>
        </w:rPr>
        <w:t xml:space="preserve">jako oprávněné </w:t>
      </w:r>
      <w:r w:rsidRPr="000753A7">
        <w:rPr>
          <w:sz w:val="22"/>
          <w:szCs w:val="22"/>
        </w:rPr>
        <w:t xml:space="preserve">na termínu odstranění vad, je </w:t>
      </w:r>
      <w:r w:rsidR="00D12D13" w:rsidRPr="000753A7">
        <w:rPr>
          <w:sz w:val="22"/>
          <w:szCs w:val="22"/>
        </w:rPr>
        <w:t>O</w:t>
      </w:r>
      <w:r w:rsidRPr="000753A7">
        <w:rPr>
          <w:sz w:val="22"/>
          <w:szCs w:val="22"/>
        </w:rPr>
        <w:t>bjednatel oprávněn termín pro odstranění vad jednostranně určit s tím, že se musí jednat o termín přiměřený zjištěné vadě a časově reálný z hlediska rozsahu</w:t>
      </w:r>
      <w:r w:rsidR="0061720D" w:rsidRPr="000753A7">
        <w:rPr>
          <w:sz w:val="22"/>
          <w:szCs w:val="22"/>
        </w:rPr>
        <w:t xml:space="preserve"> opravy a technologického postupu</w:t>
      </w:r>
      <w:r w:rsidRPr="000753A7">
        <w:rPr>
          <w:sz w:val="22"/>
          <w:szCs w:val="22"/>
        </w:rPr>
        <w:t>.</w:t>
      </w:r>
      <w:r w:rsidR="00D12D13" w:rsidRPr="000753A7">
        <w:rPr>
          <w:sz w:val="22"/>
          <w:szCs w:val="22"/>
        </w:rPr>
        <w:t xml:space="preserve"> </w:t>
      </w:r>
      <w:r w:rsidR="00D12D13" w:rsidRPr="000753A7">
        <w:rPr>
          <w:bCs/>
          <w:sz w:val="22"/>
          <w:szCs w:val="22"/>
        </w:rPr>
        <w:t>Objednatel se zavazuje umožnit po dokončení a převzetí Díla přístup do svých prostor za účelem odstranění případných reklamačních vad.</w:t>
      </w:r>
    </w:p>
    <w:p w14:paraId="0128F3A9" w14:textId="77777777" w:rsidR="0061720D" w:rsidRPr="000753A7" w:rsidRDefault="0061720D" w:rsidP="0061720D">
      <w:pPr>
        <w:pStyle w:val="Odstavecseseznamem"/>
        <w:rPr>
          <w:rFonts w:ascii="Times New Roman" w:hAnsi="Times New Roman"/>
        </w:rPr>
      </w:pPr>
    </w:p>
    <w:p w14:paraId="1744B7FC" w14:textId="77777777" w:rsidR="001846AD" w:rsidRPr="000753A7" w:rsidRDefault="001846AD" w:rsidP="00703D0C">
      <w:pPr>
        <w:tabs>
          <w:tab w:val="left" w:pos="540"/>
        </w:tabs>
        <w:jc w:val="both"/>
        <w:rPr>
          <w:b/>
          <w:sz w:val="22"/>
          <w:szCs w:val="22"/>
        </w:rPr>
      </w:pPr>
    </w:p>
    <w:p w14:paraId="4F9DA59E" w14:textId="5C074EF0" w:rsidR="00D95071" w:rsidRPr="000753A7" w:rsidRDefault="00D12D13" w:rsidP="00D95071">
      <w:pPr>
        <w:jc w:val="center"/>
        <w:rPr>
          <w:b/>
          <w:iCs/>
          <w:sz w:val="22"/>
          <w:szCs w:val="22"/>
        </w:rPr>
      </w:pPr>
      <w:r w:rsidRPr="000753A7">
        <w:rPr>
          <w:b/>
          <w:iCs/>
          <w:sz w:val="22"/>
          <w:szCs w:val="22"/>
        </w:rPr>
        <w:t>VII</w:t>
      </w:r>
      <w:r w:rsidR="00D95071" w:rsidRPr="000753A7">
        <w:rPr>
          <w:b/>
          <w:iCs/>
          <w:sz w:val="22"/>
          <w:szCs w:val="22"/>
        </w:rPr>
        <w:t>I.</w:t>
      </w:r>
    </w:p>
    <w:p w14:paraId="6DE777EF" w14:textId="61AC8FE4" w:rsidR="00D95071" w:rsidRPr="000753A7" w:rsidRDefault="00D95071" w:rsidP="00D95071">
      <w:pPr>
        <w:jc w:val="center"/>
        <w:rPr>
          <w:b/>
          <w:iCs/>
          <w:sz w:val="22"/>
          <w:szCs w:val="22"/>
        </w:rPr>
      </w:pPr>
      <w:r w:rsidRPr="000753A7">
        <w:rPr>
          <w:b/>
          <w:iCs/>
          <w:sz w:val="22"/>
          <w:szCs w:val="22"/>
        </w:rPr>
        <w:t xml:space="preserve">Smluvní </w:t>
      </w:r>
      <w:r w:rsidR="00963AEF" w:rsidRPr="000753A7">
        <w:rPr>
          <w:b/>
          <w:iCs/>
          <w:sz w:val="22"/>
          <w:szCs w:val="22"/>
        </w:rPr>
        <w:t>sankce</w:t>
      </w:r>
    </w:p>
    <w:p w14:paraId="63F10E59" w14:textId="77777777" w:rsidR="00D95071" w:rsidRPr="000753A7" w:rsidRDefault="00D95071" w:rsidP="00D95071">
      <w:pPr>
        <w:tabs>
          <w:tab w:val="left" w:pos="360"/>
        </w:tabs>
        <w:ind w:left="4680"/>
        <w:rPr>
          <w:b/>
          <w:sz w:val="22"/>
          <w:szCs w:val="22"/>
        </w:rPr>
      </w:pPr>
    </w:p>
    <w:p w14:paraId="31C0565B" w14:textId="35319378" w:rsidR="00D95071" w:rsidRPr="000753A7" w:rsidRDefault="00D95071" w:rsidP="00AF4142">
      <w:pPr>
        <w:numPr>
          <w:ilvl w:val="0"/>
          <w:numId w:val="23"/>
        </w:numPr>
        <w:shd w:val="clear" w:color="auto" w:fill="FFFFFF" w:themeFill="background1"/>
        <w:tabs>
          <w:tab w:val="left" w:pos="426"/>
        </w:tabs>
        <w:ind w:left="426" w:hanging="426"/>
        <w:jc w:val="both"/>
        <w:rPr>
          <w:sz w:val="22"/>
          <w:szCs w:val="22"/>
        </w:rPr>
      </w:pPr>
      <w:r w:rsidRPr="000753A7">
        <w:rPr>
          <w:sz w:val="22"/>
          <w:szCs w:val="22"/>
        </w:rPr>
        <w:t>V případě prodlení Zhotovitele s do</w:t>
      </w:r>
      <w:r w:rsidR="00D12D13" w:rsidRPr="000753A7">
        <w:rPr>
          <w:sz w:val="22"/>
          <w:szCs w:val="22"/>
        </w:rPr>
        <w:t>končením</w:t>
      </w:r>
      <w:r w:rsidRPr="000753A7">
        <w:rPr>
          <w:sz w:val="22"/>
          <w:szCs w:val="22"/>
        </w:rPr>
        <w:t xml:space="preserve"> Díla dle</w:t>
      </w:r>
      <w:r w:rsidR="00D12D13" w:rsidRPr="000753A7">
        <w:rPr>
          <w:sz w:val="22"/>
          <w:szCs w:val="22"/>
        </w:rPr>
        <w:t xml:space="preserve"> č</w:t>
      </w:r>
      <w:r w:rsidR="00FB4396" w:rsidRPr="000753A7">
        <w:rPr>
          <w:sz w:val="22"/>
          <w:szCs w:val="22"/>
        </w:rPr>
        <w:t>l. VI.</w:t>
      </w:r>
      <w:r w:rsidRPr="000753A7">
        <w:rPr>
          <w:sz w:val="22"/>
          <w:szCs w:val="22"/>
        </w:rPr>
        <w:t xml:space="preserve"> této </w:t>
      </w:r>
      <w:r w:rsidR="00CB2F41" w:rsidRPr="000753A7">
        <w:rPr>
          <w:sz w:val="22"/>
          <w:szCs w:val="22"/>
        </w:rPr>
        <w:t>S</w:t>
      </w:r>
      <w:r w:rsidRPr="000753A7">
        <w:rPr>
          <w:sz w:val="22"/>
          <w:szCs w:val="22"/>
        </w:rPr>
        <w:t xml:space="preserve">mlouvy </w:t>
      </w:r>
      <w:r w:rsidR="00D12D13" w:rsidRPr="000753A7">
        <w:rPr>
          <w:sz w:val="22"/>
          <w:szCs w:val="22"/>
        </w:rPr>
        <w:t>je Zhotovitel povinen zaplatit Objednateli smluvní pokutu ve výši 0,2 % z </w:t>
      </w:r>
      <w:r w:rsidR="00E46C58" w:rsidRPr="000753A7">
        <w:rPr>
          <w:sz w:val="22"/>
          <w:szCs w:val="22"/>
        </w:rPr>
        <w:t>C</w:t>
      </w:r>
      <w:r w:rsidR="00D12D13" w:rsidRPr="000753A7">
        <w:rPr>
          <w:sz w:val="22"/>
          <w:szCs w:val="22"/>
        </w:rPr>
        <w:t xml:space="preserve">eny Díla za každý, byť i </w:t>
      </w:r>
      <w:r w:rsidR="00E46C58" w:rsidRPr="000753A7">
        <w:rPr>
          <w:sz w:val="22"/>
          <w:szCs w:val="22"/>
        </w:rPr>
        <w:t xml:space="preserve">jen </w:t>
      </w:r>
      <w:r w:rsidR="00D12D13" w:rsidRPr="000753A7">
        <w:rPr>
          <w:sz w:val="22"/>
          <w:szCs w:val="22"/>
        </w:rPr>
        <w:t xml:space="preserve">započatý, kalendářní den prodlení. </w:t>
      </w:r>
      <w:r w:rsidRPr="000753A7">
        <w:rPr>
          <w:sz w:val="22"/>
          <w:szCs w:val="22"/>
        </w:rPr>
        <w:t xml:space="preserve">Zaplacením smluvní pokuty není dotčena povinnost Zhotovitele splnit povinnost zajištěnou smluvní pokutou. </w:t>
      </w:r>
    </w:p>
    <w:p w14:paraId="03D13B32" w14:textId="77777777" w:rsidR="00582E10" w:rsidRPr="000753A7" w:rsidRDefault="00582E10" w:rsidP="00AF4142">
      <w:pPr>
        <w:shd w:val="clear" w:color="auto" w:fill="FFFFFF" w:themeFill="background1"/>
        <w:tabs>
          <w:tab w:val="left" w:pos="0"/>
          <w:tab w:val="left" w:pos="851"/>
        </w:tabs>
        <w:jc w:val="both"/>
        <w:rPr>
          <w:b/>
          <w:sz w:val="22"/>
          <w:szCs w:val="22"/>
        </w:rPr>
      </w:pPr>
    </w:p>
    <w:p w14:paraId="2DBF0453" w14:textId="5ACA65BA" w:rsidR="00D95071" w:rsidRPr="000753A7" w:rsidRDefault="00D95071" w:rsidP="00AF4142">
      <w:pPr>
        <w:numPr>
          <w:ilvl w:val="0"/>
          <w:numId w:val="23"/>
        </w:numPr>
        <w:shd w:val="clear" w:color="auto" w:fill="FFFFFF" w:themeFill="background1"/>
        <w:tabs>
          <w:tab w:val="left" w:pos="426"/>
        </w:tabs>
        <w:ind w:left="426" w:hanging="426"/>
        <w:jc w:val="both"/>
        <w:rPr>
          <w:sz w:val="22"/>
          <w:szCs w:val="22"/>
        </w:rPr>
      </w:pPr>
      <w:r w:rsidRPr="000753A7">
        <w:rPr>
          <w:sz w:val="22"/>
          <w:szCs w:val="22"/>
        </w:rPr>
        <w:t xml:space="preserve">V případě prodlení Objednatele </w:t>
      </w:r>
      <w:r w:rsidR="00FB4396" w:rsidRPr="000753A7">
        <w:rPr>
          <w:sz w:val="22"/>
          <w:szCs w:val="22"/>
        </w:rPr>
        <w:t xml:space="preserve">s úhradou faktury dle data splatnosti tam uvedeného má Zhotovitel právo účtovat </w:t>
      </w:r>
      <w:r w:rsidR="00E46C58" w:rsidRPr="000753A7">
        <w:rPr>
          <w:sz w:val="22"/>
          <w:szCs w:val="22"/>
        </w:rPr>
        <w:t>O</w:t>
      </w:r>
      <w:r w:rsidR="00FB4396" w:rsidRPr="000753A7">
        <w:rPr>
          <w:sz w:val="22"/>
          <w:szCs w:val="22"/>
        </w:rPr>
        <w:t xml:space="preserve">bjednateli </w:t>
      </w:r>
      <w:r w:rsidR="00963AEF" w:rsidRPr="000753A7">
        <w:rPr>
          <w:sz w:val="22"/>
          <w:szCs w:val="22"/>
        </w:rPr>
        <w:t xml:space="preserve">smluvní </w:t>
      </w:r>
      <w:r w:rsidR="009C0D6F" w:rsidRPr="000753A7">
        <w:rPr>
          <w:sz w:val="22"/>
          <w:szCs w:val="22"/>
        </w:rPr>
        <w:t>pokutu</w:t>
      </w:r>
      <w:r w:rsidR="00FB4396" w:rsidRPr="000753A7">
        <w:rPr>
          <w:sz w:val="22"/>
          <w:szCs w:val="22"/>
        </w:rPr>
        <w:t xml:space="preserve"> ve </w:t>
      </w:r>
      <w:r w:rsidR="009C0D6F" w:rsidRPr="000753A7">
        <w:rPr>
          <w:sz w:val="22"/>
          <w:szCs w:val="22"/>
        </w:rPr>
        <w:t xml:space="preserve">výši </w:t>
      </w:r>
      <w:r w:rsidR="00FB4396" w:rsidRPr="000753A7">
        <w:rPr>
          <w:sz w:val="22"/>
          <w:szCs w:val="22"/>
        </w:rPr>
        <w:t>0,</w:t>
      </w:r>
      <w:r w:rsidR="009D64FA" w:rsidRPr="000753A7">
        <w:rPr>
          <w:sz w:val="22"/>
          <w:szCs w:val="22"/>
        </w:rPr>
        <w:t>2</w:t>
      </w:r>
      <w:r w:rsidR="00FB4396" w:rsidRPr="000753A7">
        <w:rPr>
          <w:sz w:val="22"/>
          <w:szCs w:val="22"/>
        </w:rPr>
        <w:t xml:space="preserve"> % z </w:t>
      </w:r>
      <w:r w:rsidR="00E46C58" w:rsidRPr="000753A7">
        <w:rPr>
          <w:sz w:val="22"/>
          <w:szCs w:val="22"/>
        </w:rPr>
        <w:t>C</w:t>
      </w:r>
      <w:r w:rsidR="00FB4396" w:rsidRPr="000753A7">
        <w:rPr>
          <w:sz w:val="22"/>
          <w:szCs w:val="22"/>
        </w:rPr>
        <w:t xml:space="preserve">eny </w:t>
      </w:r>
      <w:r w:rsidR="00E46C58" w:rsidRPr="000753A7">
        <w:rPr>
          <w:sz w:val="22"/>
          <w:szCs w:val="22"/>
        </w:rPr>
        <w:t>D</w:t>
      </w:r>
      <w:r w:rsidR="00FB4396" w:rsidRPr="000753A7">
        <w:rPr>
          <w:sz w:val="22"/>
          <w:szCs w:val="22"/>
        </w:rPr>
        <w:t xml:space="preserve">íla za každý, byť i započatý, kalendářní den prodlení. </w:t>
      </w:r>
    </w:p>
    <w:p w14:paraId="1415AF89" w14:textId="77777777" w:rsidR="00D95071" w:rsidRPr="000753A7" w:rsidRDefault="00D95071" w:rsidP="00D95071">
      <w:pPr>
        <w:pStyle w:val="Odstavecseseznamem"/>
        <w:spacing w:after="0" w:line="240" w:lineRule="auto"/>
        <w:ind w:left="0"/>
        <w:jc w:val="both"/>
        <w:rPr>
          <w:rFonts w:ascii="Times New Roman" w:hAnsi="Times New Roman"/>
        </w:rPr>
      </w:pPr>
    </w:p>
    <w:p w14:paraId="2C6EE11E" w14:textId="6C06DE91" w:rsidR="009C0D6F" w:rsidRPr="000753A7" w:rsidRDefault="009C0D6F" w:rsidP="009C0D6F">
      <w:pPr>
        <w:pStyle w:val="Odstavecseseznamem"/>
        <w:numPr>
          <w:ilvl w:val="0"/>
          <w:numId w:val="23"/>
        </w:numPr>
        <w:tabs>
          <w:tab w:val="left" w:pos="426"/>
        </w:tabs>
        <w:spacing w:after="240" w:line="240" w:lineRule="auto"/>
        <w:ind w:left="426" w:hanging="426"/>
        <w:jc w:val="both"/>
        <w:rPr>
          <w:rFonts w:ascii="Times New Roman" w:hAnsi="Times New Roman"/>
        </w:rPr>
      </w:pPr>
      <w:r w:rsidRPr="000753A7">
        <w:rPr>
          <w:rFonts w:ascii="Times New Roman" w:hAnsi="Times New Roman"/>
        </w:rPr>
        <w:t xml:space="preserve">Neodstraní-li </w:t>
      </w:r>
      <w:r w:rsidR="00E46C58" w:rsidRPr="000753A7">
        <w:rPr>
          <w:rFonts w:ascii="Times New Roman" w:hAnsi="Times New Roman"/>
        </w:rPr>
        <w:t>Z</w:t>
      </w:r>
      <w:r w:rsidRPr="000753A7">
        <w:rPr>
          <w:rFonts w:ascii="Times New Roman" w:hAnsi="Times New Roman"/>
        </w:rPr>
        <w:t xml:space="preserve">hotovitel reklamované vady v termínu dohodnutém v reklamačním protokolu, je povinen zaplatit </w:t>
      </w:r>
      <w:r w:rsidR="00FC5E64" w:rsidRPr="000753A7">
        <w:rPr>
          <w:rFonts w:ascii="Times New Roman" w:hAnsi="Times New Roman"/>
        </w:rPr>
        <w:t>O</w:t>
      </w:r>
      <w:r w:rsidRPr="000753A7">
        <w:rPr>
          <w:rFonts w:ascii="Times New Roman" w:hAnsi="Times New Roman"/>
        </w:rPr>
        <w:t xml:space="preserve">bjednateli smluvní pokutu ve výši 500,-Kč za každý, byť i započatý, kalendářní den prodlení. </w:t>
      </w:r>
    </w:p>
    <w:p w14:paraId="2A588DF4" w14:textId="4F2C9CCF" w:rsidR="009C0D6F" w:rsidRPr="000753A7" w:rsidRDefault="009C0D6F" w:rsidP="009C0D6F">
      <w:pPr>
        <w:pStyle w:val="Odstavecseseznamem"/>
        <w:numPr>
          <w:ilvl w:val="0"/>
          <w:numId w:val="23"/>
        </w:numPr>
        <w:tabs>
          <w:tab w:val="left" w:pos="426"/>
        </w:tabs>
        <w:spacing w:after="240" w:line="240" w:lineRule="auto"/>
        <w:ind w:left="426" w:hanging="426"/>
        <w:jc w:val="both"/>
        <w:rPr>
          <w:rFonts w:ascii="Times New Roman" w:hAnsi="Times New Roman"/>
        </w:rPr>
      </w:pPr>
      <w:r w:rsidRPr="000753A7">
        <w:rPr>
          <w:rFonts w:ascii="Times New Roman" w:hAnsi="Times New Roman"/>
        </w:rPr>
        <w:t xml:space="preserve">Zaplacením smluvních pokut dle této Smlouvy o dílo nezaniká nárok příslušné </w:t>
      </w:r>
      <w:r w:rsidR="00E46C58" w:rsidRPr="000753A7">
        <w:rPr>
          <w:rFonts w:ascii="Times New Roman" w:hAnsi="Times New Roman"/>
        </w:rPr>
        <w:t>S</w:t>
      </w:r>
      <w:r w:rsidRPr="000753A7">
        <w:rPr>
          <w:rFonts w:ascii="Times New Roman" w:hAnsi="Times New Roman"/>
        </w:rPr>
        <w:t xml:space="preserve">mluvní strany na náhradu škody.       </w:t>
      </w:r>
    </w:p>
    <w:p w14:paraId="6612FE99" w14:textId="4AF08952" w:rsidR="009C0D6F" w:rsidRPr="000753A7" w:rsidRDefault="00D95071" w:rsidP="009C0D6F">
      <w:pPr>
        <w:pStyle w:val="Odstavecseseznamem"/>
        <w:numPr>
          <w:ilvl w:val="0"/>
          <w:numId w:val="23"/>
        </w:numPr>
        <w:tabs>
          <w:tab w:val="left" w:pos="426"/>
        </w:tabs>
        <w:spacing w:after="240"/>
        <w:ind w:left="426" w:hanging="426"/>
        <w:jc w:val="both"/>
        <w:rPr>
          <w:rFonts w:ascii="Times New Roman" w:hAnsi="Times New Roman"/>
        </w:rPr>
      </w:pPr>
      <w:r w:rsidRPr="000753A7">
        <w:rPr>
          <w:rFonts w:ascii="Times New Roman" w:hAnsi="Times New Roman"/>
        </w:rPr>
        <w:lastRenderedPageBreak/>
        <w:t xml:space="preserve">Smluvní pokuta je splatná do 30 dnů po doručení výzvy oprávněné </w:t>
      </w:r>
      <w:r w:rsidR="009C0D6F" w:rsidRPr="000753A7">
        <w:rPr>
          <w:rFonts w:ascii="Times New Roman" w:hAnsi="Times New Roman"/>
        </w:rPr>
        <w:t>S</w:t>
      </w:r>
      <w:r w:rsidRPr="000753A7">
        <w:rPr>
          <w:rFonts w:ascii="Times New Roman" w:hAnsi="Times New Roman"/>
        </w:rPr>
        <w:t xml:space="preserve">mluvní strany druhé </w:t>
      </w:r>
      <w:r w:rsidR="009C0D6F" w:rsidRPr="000753A7">
        <w:rPr>
          <w:rFonts w:ascii="Times New Roman" w:hAnsi="Times New Roman"/>
        </w:rPr>
        <w:t>S</w:t>
      </w:r>
      <w:r w:rsidRPr="000753A7">
        <w:rPr>
          <w:rFonts w:ascii="Times New Roman" w:hAnsi="Times New Roman"/>
        </w:rPr>
        <w:t xml:space="preserve">mluvní straně k její úhradě. Výzva musí vždy obsahovat popis a časové určení události, která v souladu s uzavřenou </w:t>
      </w:r>
      <w:r w:rsidR="00CB2F41" w:rsidRPr="000753A7">
        <w:rPr>
          <w:rFonts w:ascii="Times New Roman" w:hAnsi="Times New Roman"/>
        </w:rPr>
        <w:t>S</w:t>
      </w:r>
      <w:r w:rsidRPr="000753A7">
        <w:rPr>
          <w:rFonts w:ascii="Times New Roman" w:hAnsi="Times New Roman"/>
        </w:rPr>
        <w:t xml:space="preserve">mlouvou zakládá právo účtovat smluvní pokutu. Smluvní strany sjednávají právo </w:t>
      </w:r>
      <w:r w:rsidR="009C0D6F" w:rsidRPr="000753A7">
        <w:rPr>
          <w:rFonts w:ascii="Times New Roman" w:hAnsi="Times New Roman"/>
        </w:rPr>
        <w:t>Zhotovitele</w:t>
      </w:r>
      <w:r w:rsidRPr="000753A7">
        <w:rPr>
          <w:rFonts w:ascii="Times New Roman" w:hAnsi="Times New Roman"/>
        </w:rPr>
        <w:t xml:space="preserve"> provést jednostranný zápočet vzájemných pohledávek, a to i v případě pohledávky nejisté nebo neurčité ve smyslu ust. § 1987 odst. 2 občanského zákoníku.</w:t>
      </w:r>
      <w:r w:rsidR="009C0D6F" w:rsidRPr="000753A7">
        <w:rPr>
          <w:rFonts w:ascii="Times New Roman" w:hAnsi="Times New Roman"/>
        </w:rPr>
        <w:t xml:space="preserve"> </w:t>
      </w:r>
    </w:p>
    <w:p w14:paraId="1F3CF2BE" w14:textId="4CA8EC23" w:rsidR="00FC5E64" w:rsidRPr="000753A7" w:rsidRDefault="00FC5E64" w:rsidP="00FC5E64">
      <w:pPr>
        <w:tabs>
          <w:tab w:val="left" w:pos="360"/>
        </w:tabs>
        <w:ind w:left="4680"/>
        <w:rPr>
          <w:b/>
          <w:sz w:val="22"/>
          <w:szCs w:val="22"/>
        </w:rPr>
      </w:pPr>
      <w:r w:rsidRPr="000753A7">
        <w:rPr>
          <w:b/>
          <w:sz w:val="22"/>
          <w:szCs w:val="22"/>
        </w:rPr>
        <w:t>IX.</w:t>
      </w:r>
    </w:p>
    <w:p w14:paraId="00393107" w14:textId="6C189C35" w:rsidR="00FC5E64" w:rsidRPr="000753A7" w:rsidRDefault="00FC5E64" w:rsidP="00FC5E64">
      <w:pPr>
        <w:jc w:val="center"/>
        <w:rPr>
          <w:b/>
          <w:sz w:val="22"/>
          <w:szCs w:val="22"/>
        </w:rPr>
      </w:pPr>
      <w:r w:rsidRPr="000753A7">
        <w:rPr>
          <w:b/>
          <w:sz w:val="22"/>
          <w:szCs w:val="22"/>
        </w:rPr>
        <w:t>Odstoupení od smlouvy</w:t>
      </w:r>
    </w:p>
    <w:p w14:paraId="2D1A9064" w14:textId="77777777" w:rsidR="00FC5E64" w:rsidRPr="000753A7" w:rsidRDefault="00FC5E64" w:rsidP="00FC5E64">
      <w:pPr>
        <w:pStyle w:val="Prosttext1"/>
        <w:tabs>
          <w:tab w:val="left" w:pos="709"/>
        </w:tabs>
        <w:jc w:val="both"/>
        <w:rPr>
          <w:rFonts w:ascii="Times New Roman" w:hAnsi="Times New Roman"/>
          <w:sz w:val="22"/>
          <w:szCs w:val="22"/>
        </w:rPr>
      </w:pPr>
    </w:p>
    <w:p w14:paraId="726B6617" w14:textId="12405692" w:rsidR="00FC5E64" w:rsidRPr="000753A7" w:rsidRDefault="00FC5E64" w:rsidP="00FC5E64">
      <w:pPr>
        <w:numPr>
          <w:ilvl w:val="0"/>
          <w:numId w:val="9"/>
        </w:numPr>
        <w:jc w:val="both"/>
        <w:rPr>
          <w:sz w:val="22"/>
          <w:szCs w:val="22"/>
        </w:rPr>
      </w:pPr>
      <w:r w:rsidRPr="000753A7">
        <w:rPr>
          <w:sz w:val="22"/>
          <w:szCs w:val="22"/>
        </w:rPr>
        <w:t xml:space="preserve">Objednatel i </w:t>
      </w:r>
      <w:r w:rsidR="007B4AE0" w:rsidRPr="000753A7">
        <w:rPr>
          <w:sz w:val="22"/>
          <w:szCs w:val="22"/>
        </w:rPr>
        <w:t>Z</w:t>
      </w:r>
      <w:r w:rsidRPr="000753A7">
        <w:rPr>
          <w:sz w:val="22"/>
          <w:szCs w:val="22"/>
        </w:rPr>
        <w:t xml:space="preserve">hotovitel jsou oprávněni odstoupit od této Smlouvy v případě podstatného porušení smluvních povinností druhou </w:t>
      </w:r>
      <w:r w:rsidR="007B4AE0" w:rsidRPr="000753A7">
        <w:rPr>
          <w:sz w:val="22"/>
          <w:szCs w:val="22"/>
        </w:rPr>
        <w:t>S</w:t>
      </w:r>
      <w:r w:rsidRPr="000753A7">
        <w:rPr>
          <w:sz w:val="22"/>
          <w:szCs w:val="22"/>
        </w:rPr>
        <w:t xml:space="preserve">mluvní stranou a v případě, je-li na majetek druhé </w:t>
      </w:r>
      <w:r w:rsidR="007B4AE0" w:rsidRPr="000753A7">
        <w:rPr>
          <w:sz w:val="22"/>
          <w:szCs w:val="22"/>
        </w:rPr>
        <w:t>S</w:t>
      </w:r>
      <w:r w:rsidRPr="000753A7">
        <w:rPr>
          <w:sz w:val="22"/>
          <w:szCs w:val="22"/>
        </w:rPr>
        <w:t>mluvní strany podán insolvenční návrh ve smyslu zákona č. 182/2006 Sb., o úpadku a způsobech jeho řešení (insolvenční zákon), ve znění pozdějších předpisů.</w:t>
      </w:r>
    </w:p>
    <w:p w14:paraId="18199FB3" w14:textId="77777777" w:rsidR="00FC5E64" w:rsidRPr="000753A7" w:rsidRDefault="00FC5E64" w:rsidP="00FC5E64">
      <w:pPr>
        <w:ind w:left="405"/>
        <w:jc w:val="both"/>
        <w:rPr>
          <w:sz w:val="22"/>
          <w:szCs w:val="22"/>
          <w:highlight w:val="lightGray"/>
        </w:rPr>
      </w:pPr>
    </w:p>
    <w:p w14:paraId="162FC863" w14:textId="77777777" w:rsidR="00735F16" w:rsidRPr="000753A7" w:rsidRDefault="00FC5E64" w:rsidP="00235347">
      <w:pPr>
        <w:numPr>
          <w:ilvl w:val="0"/>
          <w:numId w:val="9"/>
        </w:numPr>
        <w:spacing w:after="240"/>
        <w:jc w:val="both"/>
        <w:rPr>
          <w:sz w:val="22"/>
          <w:szCs w:val="22"/>
        </w:rPr>
      </w:pPr>
      <w:r w:rsidRPr="000753A7">
        <w:rPr>
          <w:sz w:val="22"/>
          <w:szCs w:val="22"/>
        </w:rPr>
        <w:t xml:space="preserve">Za podstatné porušení této Smlouvy ze strany </w:t>
      </w:r>
      <w:r w:rsidR="00DB6F7D" w:rsidRPr="000753A7">
        <w:rPr>
          <w:sz w:val="22"/>
          <w:szCs w:val="22"/>
        </w:rPr>
        <w:t>O</w:t>
      </w:r>
      <w:r w:rsidRPr="000753A7">
        <w:rPr>
          <w:sz w:val="22"/>
          <w:szCs w:val="22"/>
        </w:rPr>
        <w:t>bjednatele se považuje prodlení o více než jeden měsíc se zaplacením faktury</w:t>
      </w:r>
      <w:r w:rsidR="00DB6F7D" w:rsidRPr="000753A7">
        <w:rPr>
          <w:sz w:val="22"/>
          <w:szCs w:val="22"/>
        </w:rPr>
        <w:t>.</w:t>
      </w:r>
    </w:p>
    <w:p w14:paraId="298AD547" w14:textId="0F60F6FB" w:rsidR="00735F16" w:rsidRPr="000753A7" w:rsidRDefault="00735F16" w:rsidP="00235347">
      <w:pPr>
        <w:numPr>
          <w:ilvl w:val="0"/>
          <w:numId w:val="9"/>
        </w:numPr>
        <w:spacing w:after="240"/>
        <w:jc w:val="both"/>
        <w:rPr>
          <w:sz w:val="22"/>
          <w:szCs w:val="22"/>
        </w:rPr>
      </w:pPr>
      <w:r w:rsidRPr="000753A7">
        <w:rPr>
          <w:sz w:val="22"/>
          <w:szCs w:val="22"/>
        </w:rPr>
        <w:t xml:space="preserve">Za podstatné porušení této Smlouvy ze strany </w:t>
      </w:r>
      <w:r w:rsidR="00996F37" w:rsidRPr="000753A7">
        <w:rPr>
          <w:sz w:val="22"/>
          <w:szCs w:val="22"/>
        </w:rPr>
        <w:t>Z</w:t>
      </w:r>
      <w:r w:rsidRPr="000753A7">
        <w:rPr>
          <w:sz w:val="22"/>
          <w:szCs w:val="22"/>
        </w:rPr>
        <w:t xml:space="preserve">hotovitele se považuje prodlení o více než jeden měsíc s termínem dokončení a předání </w:t>
      </w:r>
      <w:r w:rsidR="00996F37" w:rsidRPr="000753A7">
        <w:rPr>
          <w:sz w:val="22"/>
          <w:szCs w:val="22"/>
        </w:rPr>
        <w:t>D</w:t>
      </w:r>
      <w:r w:rsidRPr="000753A7">
        <w:rPr>
          <w:sz w:val="22"/>
          <w:szCs w:val="22"/>
        </w:rPr>
        <w:t xml:space="preserve">íla dle článku </w:t>
      </w:r>
      <w:r w:rsidRPr="000753A7">
        <w:rPr>
          <w:iCs/>
          <w:sz w:val="22"/>
          <w:szCs w:val="22"/>
        </w:rPr>
        <w:t>II</w:t>
      </w:r>
      <w:r w:rsidRPr="000753A7">
        <w:rPr>
          <w:i/>
          <w:sz w:val="22"/>
          <w:szCs w:val="22"/>
        </w:rPr>
        <w:t xml:space="preserve">. </w:t>
      </w:r>
      <w:r w:rsidRPr="000753A7">
        <w:rPr>
          <w:sz w:val="22"/>
          <w:szCs w:val="22"/>
        </w:rPr>
        <w:t>této Smlouvy</w:t>
      </w:r>
      <w:r w:rsidR="00996F37" w:rsidRPr="000753A7">
        <w:rPr>
          <w:sz w:val="22"/>
          <w:szCs w:val="22"/>
        </w:rPr>
        <w:t xml:space="preserve"> zaviněné Zhotovitelem.</w:t>
      </w:r>
    </w:p>
    <w:p w14:paraId="788EF035" w14:textId="7927240B" w:rsidR="00D95071" w:rsidRPr="000753A7" w:rsidRDefault="00D95071" w:rsidP="00D95071">
      <w:pPr>
        <w:tabs>
          <w:tab w:val="left" w:pos="360"/>
        </w:tabs>
        <w:ind w:left="4680"/>
        <w:rPr>
          <w:b/>
          <w:sz w:val="22"/>
          <w:szCs w:val="22"/>
        </w:rPr>
      </w:pPr>
      <w:r w:rsidRPr="000753A7">
        <w:rPr>
          <w:b/>
          <w:sz w:val="22"/>
          <w:szCs w:val="22"/>
        </w:rPr>
        <w:t>X.</w:t>
      </w:r>
    </w:p>
    <w:p w14:paraId="1EA2183E" w14:textId="77777777" w:rsidR="00D95071" w:rsidRPr="000753A7" w:rsidRDefault="00D95071" w:rsidP="00D95071">
      <w:pPr>
        <w:jc w:val="center"/>
        <w:rPr>
          <w:b/>
          <w:sz w:val="22"/>
          <w:szCs w:val="22"/>
        </w:rPr>
      </w:pPr>
      <w:r w:rsidRPr="000753A7">
        <w:rPr>
          <w:b/>
          <w:sz w:val="22"/>
          <w:szCs w:val="22"/>
        </w:rPr>
        <w:t>Závěrečná ustanovení</w:t>
      </w:r>
    </w:p>
    <w:p w14:paraId="4B88C715" w14:textId="77777777" w:rsidR="00D95071" w:rsidRPr="000753A7" w:rsidRDefault="00D95071" w:rsidP="00D95071">
      <w:pPr>
        <w:pStyle w:val="Prosttext1"/>
        <w:tabs>
          <w:tab w:val="left" w:pos="709"/>
        </w:tabs>
        <w:jc w:val="both"/>
        <w:rPr>
          <w:rFonts w:ascii="Times New Roman" w:hAnsi="Times New Roman"/>
          <w:sz w:val="22"/>
          <w:szCs w:val="22"/>
        </w:rPr>
      </w:pPr>
    </w:p>
    <w:p w14:paraId="594A522F" w14:textId="055BB3AC" w:rsidR="00D95071" w:rsidRPr="000753A7" w:rsidRDefault="00D95071" w:rsidP="000C365F">
      <w:pPr>
        <w:numPr>
          <w:ilvl w:val="0"/>
          <w:numId w:val="42"/>
        </w:numPr>
        <w:jc w:val="both"/>
        <w:rPr>
          <w:sz w:val="22"/>
          <w:szCs w:val="22"/>
        </w:rPr>
      </w:pPr>
      <w:r w:rsidRPr="000753A7">
        <w:rPr>
          <w:sz w:val="22"/>
          <w:szCs w:val="22"/>
        </w:rPr>
        <w:t xml:space="preserve">V případě změny identifikačních údajů </w:t>
      </w:r>
      <w:r w:rsidR="00E14086" w:rsidRPr="000753A7">
        <w:rPr>
          <w:sz w:val="22"/>
          <w:szCs w:val="22"/>
        </w:rPr>
        <w:t>S</w:t>
      </w:r>
      <w:r w:rsidRPr="000753A7">
        <w:rPr>
          <w:sz w:val="22"/>
          <w:szCs w:val="22"/>
        </w:rPr>
        <w:t xml:space="preserve">mluvní strany uvedených v této </w:t>
      </w:r>
      <w:r w:rsidR="001E6143" w:rsidRPr="000753A7">
        <w:rPr>
          <w:sz w:val="22"/>
          <w:szCs w:val="22"/>
        </w:rPr>
        <w:t>S</w:t>
      </w:r>
      <w:r w:rsidRPr="000753A7">
        <w:rPr>
          <w:sz w:val="22"/>
          <w:szCs w:val="22"/>
        </w:rPr>
        <w:t xml:space="preserve">mlouvě je </w:t>
      </w:r>
      <w:r w:rsidR="00E14086" w:rsidRPr="000753A7">
        <w:rPr>
          <w:sz w:val="22"/>
          <w:szCs w:val="22"/>
        </w:rPr>
        <w:t>S</w:t>
      </w:r>
      <w:r w:rsidRPr="000753A7">
        <w:rPr>
          <w:sz w:val="22"/>
          <w:szCs w:val="22"/>
        </w:rPr>
        <w:t xml:space="preserve">mluvní strana, u které změna nastala, povinna informovat o </w:t>
      </w:r>
      <w:r w:rsidR="00E14086" w:rsidRPr="000753A7">
        <w:rPr>
          <w:sz w:val="22"/>
          <w:szCs w:val="22"/>
        </w:rPr>
        <w:t>změně</w:t>
      </w:r>
      <w:r w:rsidRPr="000753A7">
        <w:rPr>
          <w:sz w:val="22"/>
          <w:szCs w:val="22"/>
        </w:rPr>
        <w:t xml:space="preserve"> druhou </w:t>
      </w:r>
      <w:r w:rsidR="00E14086" w:rsidRPr="000753A7">
        <w:rPr>
          <w:sz w:val="22"/>
          <w:szCs w:val="22"/>
        </w:rPr>
        <w:t>S</w:t>
      </w:r>
      <w:r w:rsidRPr="000753A7">
        <w:rPr>
          <w:sz w:val="22"/>
          <w:szCs w:val="22"/>
        </w:rPr>
        <w:t xml:space="preserve">mluvní stranu, a to průkazným způsobem a bez zbytečného odkladu. V případě, že z důvodů porušení této povinnosti dojde ke vzniku škody či nemajetkové újmy, zavazuje se </w:t>
      </w:r>
      <w:r w:rsidR="00E14086" w:rsidRPr="000753A7">
        <w:rPr>
          <w:sz w:val="22"/>
          <w:szCs w:val="22"/>
        </w:rPr>
        <w:t>S</w:t>
      </w:r>
      <w:r w:rsidR="001E6143" w:rsidRPr="000753A7">
        <w:rPr>
          <w:sz w:val="22"/>
          <w:szCs w:val="22"/>
        </w:rPr>
        <w:t xml:space="preserve">mluvní </w:t>
      </w:r>
      <w:r w:rsidRPr="000753A7">
        <w:rPr>
          <w:sz w:val="22"/>
          <w:szCs w:val="22"/>
        </w:rPr>
        <w:t xml:space="preserve">strana, která újmu způsobila, tuto újmu druhé </w:t>
      </w:r>
      <w:r w:rsidR="00E14086" w:rsidRPr="000753A7">
        <w:rPr>
          <w:sz w:val="22"/>
          <w:szCs w:val="22"/>
        </w:rPr>
        <w:t>S</w:t>
      </w:r>
      <w:r w:rsidR="001E6143" w:rsidRPr="000753A7">
        <w:rPr>
          <w:sz w:val="22"/>
          <w:szCs w:val="22"/>
        </w:rPr>
        <w:t xml:space="preserve">mluvní </w:t>
      </w:r>
      <w:r w:rsidRPr="000753A7">
        <w:rPr>
          <w:sz w:val="22"/>
          <w:szCs w:val="22"/>
        </w:rPr>
        <w:t>straně nahradit.</w:t>
      </w:r>
    </w:p>
    <w:p w14:paraId="133FC1F3" w14:textId="77777777" w:rsidR="00D95071" w:rsidRPr="000753A7" w:rsidRDefault="00D95071" w:rsidP="00D95071">
      <w:pPr>
        <w:pStyle w:val="Prosttext1"/>
        <w:tabs>
          <w:tab w:val="left" w:pos="709"/>
        </w:tabs>
        <w:jc w:val="both"/>
        <w:rPr>
          <w:rFonts w:ascii="Times New Roman" w:eastAsia="Arial" w:hAnsi="Times New Roman"/>
          <w:sz w:val="22"/>
          <w:szCs w:val="22"/>
          <w:shd w:val="clear" w:color="auto" w:fill="FFFFFF"/>
        </w:rPr>
      </w:pPr>
    </w:p>
    <w:p w14:paraId="4C87F19C" w14:textId="744360F9" w:rsidR="001D3061" w:rsidRPr="000753A7" w:rsidRDefault="00D95071" w:rsidP="00EC390C">
      <w:pPr>
        <w:pStyle w:val="NoSpacing1"/>
        <w:numPr>
          <w:ilvl w:val="0"/>
          <w:numId w:val="42"/>
        </w:numPr>
        <w:tabs>
          <w:tab w:val="left" w:pos="3969"/>
        </w:tabs>
        <w:rPr>
          <w:rFonts w:ascii="Times New Roman" w:hAnsi="Times New Roman"/>
          <w:shd w:val="clear" w:color="auto" w:fill="FFFFFF"/>
        </w:rPr>
      </w:pPr>
      <w:r w:rsidRPr="000753A7">
        <w:rPr>
          <w:rFonts w:ascii="Times New Roman" w:hAnsi="Times New Roman"/>
          <w:shd w:val="clear" w:color="auto" w:fill="FFFFFF"/>
        </w:rPr>
        <w:t xml:space="preserve">Kontaktní </w:t>
      </w:r>
      <w:r w:rsidR="00E14086" w:rsidRPr="000753A7">
        <w:rPr>
          <w:rFonts w:ascii="Times New Roman" w:hAnsi="Times New Roman"/>
          <w:shd w:val="clear" w:color="auto" w:fill="FFFFFF"/>
        </w:rPr>
        <w:t xml:space="preserve">a odpovědná </w:t>
      </w:r>
      <w:r w:rsidRPr="000753A7">
        <w:rPr>
          <w:rFonts w:ascii="Times New Roman" w:hAnsi="Times New Roman"/>
          <w:shd w:val="clear" w:color="auto" w:fill="FFFFFF"/>
        </w:rPr>
        <w:t xml:space="preserve">osoba Objednatele: </w:t>
      </w:r>
      <w:r w:rsidR="008F515C">
        <w:rPr>
          <w:rFonts w:ascii="Times New Roman" w:hAnsi="Times New Roman"/>
          <w:shd w:val="clear" w:color="auto" w:fill="FFFFFF"/>
        </w:rPr>
        <w:t>xxx</w:t>
      </w:r>
      <w:r w:rsidR="00EC390C" w:rsidRPr="000753A7">
        <w:rPr>
          <w:rFonts w:ascii="Times New Roman" w:hAnsi="Times New Roman"/>
          <w:shd w:val="clear" w:color="auto" w:fill="FFFFFF"/>
        </w:rPr>
        <w:t>.</w:t>
      </w:r>
    </w:p>
    <w:p w14:paraId="164CDD9E" w14:textId="1A7D69B7" w:rsidR="00D95071" w:rsidRPr="000753A7" w:rsidRDefault="00D95071" w:rsidP="006E2C67">
      <w:pPr>
        <w:pStyle w:val="NoSpacing1"/>
        <w:tabs>
          <w:tab w:val="left" w:pos="3969"/>
        </w:tabs>
        <w:ind w:left="405"/>
        <w:rPr>
          <w:rFonts w:ascii="Times New Roman" w:eastAsia="Times New Roman" w:hAnsi="Times New Roman"/>
        </w:rPr>
      </w:pPr>
      <w:r w:rsidRPr="000753A7">
        <w:rPr>
          <w:rFonts w:ascii="Times New Roman" w:eastAsia="Times New Roman" w:hAnsi="Times New Roman"/>
        </w:rPr>
        <w:t xml:space="preserve">Kontaktní </w:t>
      </w:r>
      <w:r w:rsidR="00E14086" w:rsidRPr="000753A7">
        <w:rPr>
          <w:rFonts w:ascii="Times New Roman" w:eastAsia="Times New Roman" w:hAnsi="Times New Roman"/>
        </w:rPr>
        <w:t xml:space="preserve">a odpovědná </w:t>
      </w:r>
      <w:r w:rsidRPr="000753A7">
        <w:rPr>
          <w:rFonts w:ascii="Times New Roman" w:eastAsia="Times New Roman" w:hAnsi="Times New Roman"/>
        </w:rPr>
        <w:t>osoba Zhotovitele</w:t>
      </w:r>
      <w:r w:rsidR="00720EFF" w:rsidRPr="000753A7">
        <w:rPr>
          <w:rFonts w:ascii="Times New Roman" w:eastAsia="Times New Roman" w:hAnsi="Times New Roman"/>
        </w:rPr>
        <w:t xml:space="preserve">: </w:t>
      </w:r>
      <w:r w:rsidR="008F515C">
        <w:rPr>
          <w:rFonts w:ascii="Times New Roman" w:eastAsia="Times New Roman" w:hAnsi="Times New Roman"/>
        </w:rPr>
        <w:t>xxx</w:t>
      </w:r>
    </w:p>
    <w:p w14:paraId="56811380" w14:textId="45174DE6" w:rsidR="00D95071" w:rsidRPr="000753A7" w:rsidRDefault="00D95071" w:rsidP="00D95071">
      <w:pPr>
        <w:pStyle w:val="Bezmezer"/>
        <w:ind w:left="405"/>
        <w:jc w:val="both"/>
        <w:rPr>
          <w:sz w:val="22"/>
          <w:szCs w:val="22"/>
        </w:rPr>
      </w:pPr>
      <w:r w:rsidRPr="000753A7">
        <w:rPr>
          <w:sz w:val="22"/>
          <w:szCs w:val="22"/>
        </w:rPr>
        <w:t xml:space="preserve">Údaje o kontaktní </w:t>
      </w:r>
      <w:r w:rsidR="004A1DE0" w:rsidRPr="000753A7">
        <w:rPr>
          <w:sz w:val="22"/>
          <w:szCs w:val="22"/>
        </w:rPr>
        <w:t xml:space="preserve">a odpovědné </w:t>
      </w:r>
      <w:r w:rsidRPr="000753A7">
        <w:rPr>
          <w:sz w:val="22"/>
          <w:szCs w:val="22"/>
        </w:rPr>
        <w:t xml:space="preserve">osobě může příslušná </w:t>
      </w:r>
      <w:r w:rsidR="00556524" w:rsidRPr="000753A7">
        <w:rPr>
          <w:sz w:val="22"/>
          <w:szCs w:val="22"/>
        </w:rPr>
        <w:t>S</w:t>
      </w:r>
      <w:r w:rsidRPr="000753A7">
        <w:rPr>
          <w:sz w:val="22"/>
          <w:szCs w:val="22"/>
        </w:rPr>
        <w:t xml:space="preserve">mluvní strana kdykoliv změnit. Tato změna je vůči druhé </w:t>
      </w:r>
      <w:r w:rsidR="004A1DE0" w:rsidRPr="000753A7">
        <w:rPr>
          <w:sz w:val="22"/>
          <w:szCs w:val="22"/>
        </w:rPr>
        <w:t>S</w:t>
      </w:r>
      <w:r w:rsidRPr="000753A7">
        <w:rPr>
          <w:sz w:val="22"/>
          <w:szCs w:val="22"/>
        </w:rPr>
        <w:t>mluvní straně účinná ode dne následujícího po dni, kdy jí byla změna prokazatelně oznámena.</w:t>
      </w:r>
    </w:p>
    <w:p w14:paraId="30D5F6AF" w14:textId="77777777" w:rsidR="00D95071" w:rsidRPr="000753A7" w:rsidRDefault="00D95071" w:rsidP="00D95071">
      <w:pPr>
        <w:pStyle w:val="Bezmezer"/>
        <w:ind w:left="405"/>
        <w:jc w:val="both"/>
        <w:rPr>
          <w:sz w:val="22"/>
          <w:szCs w:val="22"/>
        </w:rPr>
      </w:pPr>
    </w:p>
    <w:p w14:paraId="1B5E3C78" w14:textId="6781B501" w:rsidR="001D3061" w:rsidRPr="001E211D" w:rsidRDefault="00D95071" w:rsidP="00453175">
      <w:pPr>
        <w:numPr>
          <w:ilvl w:val="0"/>
          <w:numId w:val="42"/>
        </w:numPr>
        <w:tabs>
          <w:tab w:val="left" w:pos="-720"/>
        </w:tabs>
        <w:jc w:val="both"/>
        <w:rPr>
          <w:sz w:val="22"/>
          <w:szCs w:val="22"/>
          <w:highlight w:val="lightGray"/>
        </w:rPr>
      </w:pPr>
      <w:r w:rsidRPr="000753A7">
        <w:rPr>
          <w:sz w:val="22"/>
          <w:szCs w:val="22"/>
        </w:rPr>
        <w:t xml:space="preserve">Veškerá oznámení podle této </w:t>
      </w:r>
      <w:r w:rsidR="00AD5A1B" w:rsidRPr="000753A7">
        <w:rPr>
          <w:sz w:val="22"/>
          <w:szCs w:val="22"/>
        </w:rPr>
        <w:t>S</w:t>
      </w:r>
      <w:r w:rsidRPr="000753A7">
        <w:rPr>
          <w:sz w:val="22"/>
          <w:szCs w:val="22"/>
        </w:rPr>
        <w:t>mlouvy musí být písemná</w:t>
      </w:r>
      <w:r w:rsidR="00322516" w:rsidRPr="000753A7">
        <w:rPr>
          <w:sz w:val="22"/>
          <w:szCs w:val="22"/>
        </w:rPr>
        <w:t>.</w:t>
      </w:r>
    </w:p>
    <w:p w14:paraId="6B771701" w14:textId="77777777" w:rsidR="001E211D" w:rsidRPr="000753A7" w:rsidRDefault="001E211D" w:rsidP="001E211D">
      <w:pPr>
        <w:tabs>
          <w:tab w:val="left" w:pos="-720"/>
        </w:tabs>
        <w:ind w:left="405"/>
        <w:jc w:val="both"/>
        <w:rPr>
          <w:sz w:val="22"/>
          <w:szCs w:val="22"/>
          <w:highlight w:val="lightGray"/>
        </w:rPr>
      </w:pPr>
    </w:p>
    <w:p w14:paraId="0942942D" w14:textId="77777777" w:rsidR="00D95071" w:rsidRPr="000753A7" w:rsidRDefault="00D95071" w:rsidP="000C365F">
      <w:pPr>
        <w:numPr>
          <w:ilvl w:val="0"/>
          <w:numId w:val="42"/>
        </w:numPr>
        <w:jc w:val="both"/>
        <w:rPr>
          <w:sz w:val="22"/>
          <w:szCs w:val="22"/>
        </w:rPr>
      </w:pPr>
      <w:r w:rsidRPr="000753A7">
        <w:rPr>
          <w:sz w:val="22"/>
          <w:szCs w:val="22"/>
        </w:rPr>
        <w:t xml:space="preserve">Pokud se kterékoliv ujednání obsažené v této </w:t>
      </w:r>
      <w:r w:rsidR="00AD5A1B" w:rsidRPr="000753A7">
        <w:rPr>
          <w:sz w:val="22"/>
          <w:szCs w:val="22"/>
        </w:rPr>
        <w:t>S</w:t>
      </w:r>
      <w:r w:rsidRPr="000753A7">
        <w:rPr>
          <w:sz w:val="22"/>
          <w:szCs w:val="22"/>
        </w:rPr>
        <w:t xml:space="preserve">mlouvě ukáže být neplatným, neúčinným či nevymahatelným, nemá tato skutečnost vliv na platnost ostatních ujednání obsažených v této </w:t>
      </w:r>
      <w:r w:rsidR="00AD5A1B" w:rsidRPr="000753A7">
        <w:rPr>
          <w:sz w:val="22"/>
          <w:szCs w:val="22"/>
        </w:rPr>
        <w:t>S</w:t>
      </w:r>
      <w:r w:rsidRPr="000753A7">
        <w:rPr>
          <w:sz w:val="22"/>
          <w:szCs w:val="22"/>
        </w:rPr>
        <w:t xml:space="preserve">mlouvě. Smluvní strany se zavazují nahradit takové neplatné, neúčinné či nevymahatelné ustanovení ustanovením platným, účinným a vymahatelným, které se svým obsahem bude co nejvíce blížit ekonomickému účelu této </w:t>
      </w:r>
      <w:r w:rsidR="00AD5A1B" w:rsidRPr="000753A7">
        <w:rPr>
          <w:sz w:val="22"/>
          <w:szCs w:val="22"/>
        </w:rPr>
        <w:t>S</w:t>
      </w:r>
      <w:r w:rsidRPr="000753A7">
        <w:rPr>
          <w:sz w:val="22"/>
          <w:szCs w:val="22"/>
        </w:rPr>
        <w:t>mlouvy.</w:t>
      </w:r>
    </w:p>
    <w:p w14:paraId="5A3B27E3" w14:textId="77777777" w:rsidR="00D95071" w:rsidRPr="000753A7" w:rsidRDefault="00D95071" w:rsidP="00D95071">
      <w:pPr>
        <w:ind w:left="567" w:hanging="567"/>
        <w:jc w:val="both"/>
        <w:rPr>
          <w:bCs/>
          <w:sz w:val="22"/>
          <w:szCs w:val="22"/>
        </w:rPr>
      </w:pPr>
    </w:p>
    <w:p w14:paraId="2A760961" w14:textId="1F22457E" w:rsidR="00D95071" w:rsidRPr="000753A7" w:rsidRDefault="00996F37" w:rsidP="000C365F">
      <w:pPr>
        <w:numPr>
          <w:ilvl w:val="0"/>
          <w:numId w:val="42"/>
        </w:numPr>
        <w:jc w:val="both"/>
        <w:rPr>
          <w:sz w:val="22"/>
          <w:szCs w:val="22"/>
        </w:rPr>
      </w:pPr>
      <w:r w:rsidRPr="000753A7">
        <w:rPr>
          <w:sz w:val="22"/>
          <w:szCs w:val="22"/>
        </w:rPr>
        <w:t xml:space="preserve">Tato Smlouva a právní vztahy mezi Smluvními stranami z ní vyplývající se řídí právem České republiky, zejména zákonem č. 89/2012 Sb., občanským zákoníkem, ve znění pozdějších předpisů. Ke kolizním ustanovením se nepřihlíží. </w:t>
      </w:r>
      <w:r w:rsidR="00D95071" w:rsidRPr="000753A7">
        <w:rPr>
          <w:sz w:val="22"/>
          <w:szCs w:val="22"/>
        </w:rPr>
        <w:t xml:space="preserve">Práva a povinnosti touto </w:t>
      </w:r>
      <w:r w:rsidR="00AD5A1B" w:rsidRPr="000753A7">
        <w:rPr>
          <w:sz w:val="22"/>
          <w:szCs w:val="22"/>
        </w:rPr>
        <w:t>S</w:t>
      </w:r>
      <w:r w:rsidR="00D95071" w:rsidRPr="000753A7">
        <w:rPr>
          <w:sz w:val="22"/>
          <w:szCs w:val="22"/>
        </w:rPr>
        <w:t>mlouvou výslovně neupravené se řídí příslušnými právními předpisy právního řádu České republiky.</w:t>
      </w:r>
      <w:r w:rsidR="00735F16" w:rsidRPr="000753A7">
        <w:rPr>
          <w:sz w:val="22"/>
          <w:szCs w:val="22"/>
        </w:rPr>
        <w:t xml:space="preserve"> </w:t>
      </w:r>
      <w:r w:rsidR="00426958" w:rsidRPr="000753A7">
        <w:rPr>
          <w:sz w:val="22"/>
          <w:szCs w:val="22"/>
        </w:rPr>
        <w:t xml:space="preserve">V případě sporu mezi stranami o právo </w:t>
      </w:r>
      <w:r w:rsidR="00742EAA" w:rsidRPr="000753A7">
        <w:rPr>
          <w:sz w:val="22"/>
          <w:szCs w:val="22"/>
        </w:rPr>
        <w:t xml:space="preserve">nebo povinnost </w:t>
      </w:r>
      <w:r w:rsidR="00426958" w:rsidRPr="000753A7">
        <w:rPr>
          <w:sz w:val="22"/>
          <w:szCs w:val="22"/>
        </w:rPr>
        <w:t xml:space="preserve">jakékoliv Smluvní strany vyplývající z právního vztahu založeného touto Smlouvu musí být toto právo uplatněno u obecných soudů České republiky, u soudu místně příslušného dle sídla Zhotovitele. </w:t>
      </w:r>
    </w:p>
    <w:p w14:paraId="3F4FF677" w14:textId="77777777" w:rsidR="001948A2" w:rsidRPr="000753A7" w:rsidRDefault="001948A2" w:rsidP="00322516">
      <w:pPr>
        <w:pStyle w:val="Seznam2"/>
        <w:tabs>
          <w:tab w:val="left" w:pos="0"/>
          <w:tab w:val="left" w:pos="567"/>
        </w:tabs>
        <w:ind w:left="0" w:firstLine="0"/>
        <w:contextualSpacing w:val="0"/>
        <w:jc w:val="both"/>
        <w:rPr>
          <w:sz w:val="22"/>
          <w:szCs w:val="22"/>
        </w:rPr>
      </w:pPr>
    </w:p>
    <w:p w14:paraId="0E9DEC50" w14:textId="02F05662" w:rsidR="00D95071" w:rsidRPr="000753A7" w:rsidRDefault="00EC390C" w:rsidP="00961089">
      <w:pPr>
        <w:pStyle w:val="Seznam2"/>
        <w:numPr>
          <w:ilvl w:val="0"/>
          <w:numId w:val="42"/>
        </w:numPr>
        <w:tabs>
          <w:tab w:val="left" w:pos="0"/>
          <w:tab w:val="left" w:pos="567"/>
        </w:tabs>
        <w:contextualSpacing w:val="0"/>
        <w:jc w:val="both"/>
        <w:rPr>
          <w:bCs/>
          <w:sz w:val="22"/>
          <w:szCs w:val="22"/>
        </w:rPr>
      </w:pPr>
      <w:r w:rsidRPr="000753A7">
        <w:rPr>
          <w:sz w:val="22"/>
          <w:szCs w:val="22"/>
        </w:rPr>
        <w:t>Smlouva nabývá platnosti dnem podpisu smlouvy a účinnosti dnem zveřejnění v registru smluv v souladu s ustanovením § 6 odst. 1 zákona č. 340/2015 Sb., o registru smluv. Zveřejnění této smlouvy v registru smluv zajistí Objednatel. Smluvní strany prohlašují, že nemají námitek proti zveřejnění této smlouvy v plném rozsahu</w:t>
      </w:r>
    </w:p>
    <w:p w14:paraId="6C0BD7C4" w14:textId="77777777" w:rsidR="00EC390C" w:rsidRPr="000753A7" w:rsidRDefault="00EC390C" w:rsidP="00322516">
      <w:pPr>
        <w:pStyle w:val="Seznam2"/>
        <w:tabs>
          <w:tab w:val="left" w:pos="0"/>
          <w:tab w:val="left" w:pos="567"/>
        </w:tabs>
        <w:ind w:left="0" w:firstLine="0"/>
        <w:contextualSpacing w:val="0"/>
        <w:jc w:val="both"/>
        <w:rPr>
          <w:bCs/>
          <w:sz w:val="22"/>
          <w:szCs w:val="22"/>
        </w:rPr>
      </w:pPr>
    </w:p>
    <w:p w14:paraId="5B7F8484" w14:textId="78280FD4" w:rsidR="00D95071" w:rsidRDefault="00D95071" w:rsidP="000C365F">
      <w:pPr>
        <w:pStyle w:val="Seznam"/>
        <w:numPr>
          <w:ilvl w:val="0"/>
          <w:numId w:val="42"/>
        </w:numPr>
        <w:jc w:val="both"/>
        <w:rPr>
          <w:rFonts w:ascii="Times New Roman" w:hAnsi="Times New Roman"/>
          <w:bCs/>
          <w:sz w:val="22"/>
          <w:szCs w:val="22"/>
        </w:rPr>
      </w:pPr>
      <w:r w:rsidRPr="000753A7">
        <w:rPr>
          <w:rFonts w:ascii="Times New Roman" w:hAnsi="Times New Roman"/>
          <w:bCs/>
          <w:sz w:val="22"/>
          <w:szCs w:val="22"/>
        </w:rPr>
        <w:lastRenderedPageBreak/>
        <w:t xml:space="preserve">Tato </w:t>
      </w:r>
      <w:r w:rsidR="00AD5A1B" w:rsidRPr="000753A7">
        <w:rPr>
          <w:rFonts w:ascii="Times New Roman" w:hAnsi="Times New Roman"/>
          <w:bCs/>
          <w:sz w:val="22"/>
          <w:szCs w:val="22"/>
        </w:rPr>
        <w:t>S</w:t>
      </w:r>
      <w:r w:rsidRPr="000753A7">
        <w:rPr>
          <w:rFonts w:ascii="Times New Roman" w:hAnsi="Times New Roman"/>
          <w:bCs/>
          <w:sz w:val="22"/>
          <w:szCs w:val="22"/>
        </w:rPr>
        <w:t xml:space="preserve">mlouva je sepsána a podepsána ve </w:t>
      </w:r>
      <w:r w:rsidR="00E4094E" w:rsidRPr="000753A7">
        <w:rPr>
          <w:rFonts w:ascii="Times New Roman" w:hAnsi="Times New Roman"/>
          <w:bCs/>
          <w:sz w:val="22"/>
          <w:szCs w:val="22"/>
        </w:rPr>
        <w:t>dvou</w:t>
      </w:r>
      <w:r w:rsidRPr="000753A7">
        <w:rPr>
          <w:rFonts w:ascii="Times New Roman" w:hAnsi="Times New Roman"/>
          <w:bCs/>
          <w:sz w:val="22"/>
          <w:szCs w:val="22"/>
        </w:rPr>
        <w:t xml:space="preserve"> vyhotoveních, z nichž po </w:t>
      </w:r>
      <w:r w:rsidR="00E4094E" w:rsidRPr="000753A7">
        <w:rPr>
          <w:rFonts w:ascii="Times New Roman" w:hAnsi="Times New Roman"/>
          <w:bCs/>
          <w:sz w:val="22"/>
          <w:szCs w:val="22"/>
        </w:rPr>
        <w:t>jednom</w:t>
      </w:r>
      <w:r w:rsidRPr="000753A7">
        <w:rPr>
          <w:rFonts w:ascii="Times New Roman" w:hAnsi="Times New Roman"/>
          <w:bCs/>
          <w:sz w:val="22"/>
          <w:szCs w:val="22"/>
        </w:rPr>
        <w:t xml:space="preserve"> obdrží každá ze </w:t>
      </w:r>
      <w:r w:rsidR="00390FCD" w:rsidRPr="000753A7">
        <w:rPr>
          <w:rFonts w:ascii="Times New Roman" w:hAnsi="Times New Roman"/>
          <w:bCs/>
          <w:sz w:val="22"/>
          <w:szCs w:val="22"/>
        </w:rPr>
        <w:t>S</w:t>
      </w:r>
      <w:r w:rsidRPr="000753A7">
        <w:rPr>
          <w:rFonts w:ascii="Times New Roman" w:hAnsi="Times New Roman"/>
          <w:bCs/>
          <w:sz w:val="22"/>
          <w:szCs w:val="22"/>
        </w:rPr>
        <w:t xml:space="preserve">mluvních stran. Nedílnou součástí této </w:t>
      </w:r>
      <w:r w:rsidR="00AD5A1B" w:rsidRPr="000753A7">
        <w:rPr>
          <w:rFonts w:ascii="Times New Roman" w:hAnsi="Times New Roman"/>
          <w:bCs/>
          <w:sz w:val="22"/>
          <w:szCs w:val="22"/>
        </w:rPr>
        <w:t>S</w:t>
      </w:r>
      <w:r w:rsidRPr="000753A7">
        <w:rPr>
          <w:rFonts w:ascii="Times New Roman" w:hAnsi="Times New Roman"/>
          <w:bCs/>
          <w:sz w:val="22"/>
          <w:szCs w:val="22"/>
        </w:rPr>
        <w:t>mlouvy jsou její přílohy.</w:t>
      </w:r>
    </w:p>
    <w:p w14:paraId="577F6FA1" w14:textId="77777777" w:rsidR="001E211D" w:rsidRPr="000753A7" w:rsidRDefault="001E211D" w:rsidP="001E211D">
      <w:pPr>
        <w:pStyle w:val="Seznam"/>
        <w:ind w:left="0" w:firstLine="0"/>
        <w:jc w:val="both"/>
        <w:rPr>
          <w:rFonts w:ascii="Times New Roman" w:hAnsi="Times New Roman"/>
          <w:bCs/>
          <w:sz w:val="22"/>
          <w:szCs w:val="22"/>
        </w:rPr>
      </w:pPr>
    </w:p>
    <w:p w14:paraId="0565E86B" w14:textId="5F1AED38" w:rsidR="00EC390C" w:rsidRPr="000753A7" w:rsidRDefault="00EC390C" w:rsidP="000C365F">
      <w:pPr>
        <w:pStyle w:val="Seznam"/>
        <w:numPr>
          <w:ilvl w:val="0"/>
          <w:numId w:val="42"/>
        </w:numPr>
        <w:jc w:val="both"/>
        <w:rPr>
          <w:rFonts w:ascii="Times New Roman" w:hAnsi="Times New Roman"/>
          <w:bCs/>
          <w:sz w:val="22"/>
          <w:szCs w:val="22"/>
        </w:rPr>
      </w:pPr>
      <w:r w:rsidRPr="000753A7">
        <w:rPr>
          <w:rFonts w:ascii="Times New Roman" w:hAnsi="Times New Roman"/>
          <w:bCs/>
          <w:sz w:val="22"/>
          <w:szCs w:val="22"/>
        </w:rPr>
        <w:t xml:space="preserve">Tato smlouva byla schválena usnesením Rady města Rakovník č. </w:t>
      </w:r>
      <w:r w:rsidR="001C6587">
        <w:rPr>
          <w:rFonts w:ascii="Times New Roman" w:hAnsi="Times New Roman"/>
          <w:bCs/>
          <w:sz w:val="22"/>
          <w:szCs w:val="22"/>
        </w:rPr>
        <w:t>396</w:t>
      </w:r>
      <w:r w:rsidRPr="000753A7">
        <w:rPr>
          <w:rFonts w:ascii="Times New Roman" w:hAnsi="Times New Roman"/>
          <w:bCs/>
          <w:sz w:val="22"/>
          <w:szCs w:val="22"/>
        </w:rPr>
        <w:t xml:space="preserve">/25 ze dne </w:t>
      </w:r>
      <w:r w:rsidR="001C6587">
        <w:rPr>
          <w:rFonts w:ascii="Times New Roman" w:hAnsi="Times New Roman"/>
          <w:bCs/>
          <w:sz w:val="22"/>
          <w:szCs w:val="22"/>
        </w:rPr>
        <w:t xml:space="preserve">16. 07. </w:t>
      </w:r>
      <w:r w:rsidRPr="000753A7">
        <w:rPr>
          <w:rFonts w:ascii="Times New Roman" w:hAnsi="Times New Roman"/>
          <w:bCs/>
          <w:sz w:val="22"/>
          <w:szCs w:val="22"/>
        </w:rPr>
        <w:t>2025.</w:t>
      </w:r>
    </w:p>
    <w:p w14:paraId="460B926C" w14:textId="77777777" w:rsidR="00AD5A1B" w:rsidRPr="000753A7" w:rsidRDefault="00AD5A1B" w:rsidP="00AD5A1B">
      <w:pPr>
        <w:pStyle w:val="Odstavecseseznamem"/>
        <w:spacing w:after="0" w:line="240" w:lineRule="auto"/>
        <w:rPr>
          <w:rFonts w:ascii="Times New Roman" w:hAnsi="Times New Roman"/>
          <w:bCs/>
        </w:rPr>
      </w:pPr>
    </w:p>
    <w:p w14:paraId="707FBDA3" w14:textId="77777777" w:rsidR="00E747FF" w:rsidRPr="000753A7" w:rsidRDefault="00AD5A1B" w:rsidP="000C365F">
      <w:pPr>
        <w:pStyle w:val="Seznam2"/>
        <w:numPr>
          <w:ilvl w:val="0"/>
          <w:numId w:val="42"/>
        </w:numPr>
        <w:tabs>
          <w:tab w:val="left" w:pos="0"/>
          <w:tab w:val="left" w:pos="567"/>
        </w:tabs>
        <w:contextualSpacing w:val="0"/>
        <w:jc w:val="both"/>
        <w:rPr>
          <w:sz w:val="22"/>
          <w:szCs w:val="22"/>
        </w:rPr>
      </w:pPr>
      <w:r w:rsidRPr="000753A7">
        <w:rPr>
          <w:bCs/>
          <w:iCs/>
          <w:sz w:val="22"/>
          <w:szCs w:val="22"/>
        </w:rPr>
        <w:t xml:space="preserve">Smluvní strany prohlašují, že si tuto </w:t>
      </w:r>
      <w:r w:rsidRPr="000753A7">
        <w:rPr>
          <w:sz w:val="22"/>
          <w:szCs w:val="22"/>
        </w:rPr>
        <w:t>Smlouvu</w:t>
      </w:r>
      <w:r w:rsidRPr="000753A7">
        <w:rPr>
          <w:bCs/>
          <w:iCs/>
          <w:sz w:val="22"/>
          <w:szCs w:val="22"/>
        </w:rPr>
        <w:t xml:space="preserve"> přečetly a že tato </w:t>
      </w:r>
      <w:r w:rsidRPr="000753A7">
        <w:rPr>
          <w:sz w:val="22"/>
          <w:szCs w:val="22"/>
        </w:rPr>
        <w:t>Smlouva</w:t>
      </w:r>
      <w:r w:rsidRPr="000753A7">
        <w:rPr>
          <w:bCs/>
          <w:iCs/>
          <w:sz w:val="22"/>
          <w:szCs w:val="22"/>
        </w:rPr>
        <w:t xml:space="preserve"> byla uzavřena srozumitelně a určitě dle jejich pravé, svobodné a vážně projevené vůle, nikoliv v tísni nebo za nápadně nevýhodných podmínek. Právní jednání </w:t>
      </w:r>
      <w:r w:rsidR="00556524" w:rsidRPr="000753A7">
        <w:rPr>
          <w:bCs/>
          <w:iCs/>
          <w:sz w:val="22"/>
          <w:szCs w:val="22"/>
        </w:rPr>
        <w:t>S</w:t>
      </w:r>
      <w:r w:rsidRPr="000753A7">
        <w:rPr>
          <w:bCs/>
          <w:iCs/>
          <w:sz w:val="22"/>
          <w:szCs w:val="22"/>
        </w:rPr>
        <w:t xml:space="preserve">mluvních stran v této </w:t>
      </w:r>
      <w:r w:rsidRPr="000753A7">
        <w:rPr>
          <w:sz w:val="22"/>
          <w:szCs w:val="22"/>
        </w:rPr>
        <w:t>Smlouvě</w:t>
      </w:r>
      <w:r w:rsidRPr="000753A7">
        <w:rPr>
          <w:bCs/>
          <w:iCs/>
          <w:sz w:val="22"/>
          <w:szCs w:val="22"/>
        </w:rPr>
        <w:t xml:space="preserve"> svým obsahem a účelem odpovídá dobrým mravům i zákonu. Na důkaz toho připojují </w:t>
      </w:r>
      <w:r w:rsidR="00556524" w:rsidRPr="000753A7">
        <w:rPr>
          <w:bCs/>
          <w:iCs/>
          <w:sz w:val="22"/>
          <w:szCs w:val="22"/>
        </w:rPr>
        <w:t>S</w:t>
      </w:r>
      <w:r w:rsidRPr="000753A7">
        <w:rPr>
          <w:bCs/>
          <w:iCs/>
          <w:sz w:val="22"/>
          <w:szCs w:val="22"/>
        </w:rPr>
        <w:t>mluvní strany své podpisy.</w:t>
      </w:r>
    </w:p>
    <w:p w14:paraId="408016E8" w14:textId="77777777" w:rsidR="000C365F" w:rsidRPr="000753A7" w:rsidRDefault="000C365F" w:rsidP="000C365F">
      <w:pPr>
        <w:pStyle w:val="Seznam2"/>
        <w:tabs>
          <w:tab w:val="left" w:pos="0"/>
          <w:tab w:val="left" w:pos="567"/>
        </w:tabs>
        <w:ind w:left="0" w:firstLine="0"/>
        <w:contextualSpacing w:val="0"/>
        <w:jc w:val="both"/>
        <w:rPr>
          <w:sz w:val="22"/>
          <w:szCs w:val="22"/>
        </w:rPr>
      </w:pPr>
    </w:p>
    <w:p w14:paraId="58A4B6A8" w14:textId="77777777" w:rsidR="00E747FF" w:rsidRPr="000753A7" w:rsidRDefault="00E747FF" w:rsidP="00D95071">
      <w:pPr>
        <w:pStyle w:val="Zkladntextodsazen"/>
        <w:ind w:left="0"/>
        <w:rPr>
          <w:rFonts w:eastAsia="Arial"/>
          <w:sz w:val="22"/>
          <w:szCs w:val="22"/>
        </w:rPr>
      </w:pPr>
    </w:p>
    <w:p w14:paraId="75A86AD2" w14:textId="33A0BC44" w:rsidR="00D95071" w:rsidRPr="000753A7" w:rsidRDefault="00D95071" w:rsidP="00D95071">
      <w:pPr>
        <w:pStyle w:val="Zkladntextodsazen"/>
        <w:ind w:left="0"/>
        <w:rPr>
          <w:rFonts w:eastAsia="Arial"/>
          <w:sz w:val="22"/>
          <w:szCs w:val="22"/>
        </w:rPr>
      </w:pPr>
      <w:r w:rsidRPr="000753A7">
        <w:rPr>
          <w:sz w:val="22"/>
          <w:szCs w:val="22"/>
        </w:rPr>
        <w:t>V</w:t>
      </w:r>
      <w:r w:rsidR="006E2C67" w:rsidRPr="000753A7">
        <w:rPr>
          <w:sz w:val="22"/>
          <w:szCs w:val="22"/>
        </w:rPr>
        <w:t> Jablonci n</w:t>
      </w:r>
      <w:r w:rsidR="004E27C7">
        <w:rPr>
          <w:sz w:val="22"/>
          <w:szCs w:val="22"/>
        </w:rPr>
        <w:t>ad</w:t>
      </w:r>
      <w:r w:rsidR="006E2C67" w:rsidRPr="000753A7">
        <w:rPr>
          <w:sz w:val="22"/>
          <w:szCs w:val="22"/>
        </w:rPr>
        <w:t xml:space="preserve"> N</w:t>
      </w:r>
      <w:r w:rsidR="004E27C7">
        <w:rPr>
          <w:sz w:val="22"/>
          <w:szCs w:val="22"/>
        </w:rPr>
        <w:t>isou</w:t>
      </w:r>
      <w:r w:rsidR="006E2C67" w:rsidRPr="000753A7">
        <w:rPr>
          <w:sz w:val="22"/>
          <w:szCs w:val="22"/>
        </w:rPr>
        <w:t xml:space="preserve"> </w:t>
      </w:r>
      <w:r w:rsidRPr="000753A7">
        <w:rPr>
          <w:sz w:val="22"/>
          <w:szCs w:val="22"/>
        </w:rPr>
        <w:tab/>
      </w:r>
      <w:r w:rsidRPr="000753A7">
        <w:rPr>
          <w:sz w:val="22"/>
          <w:szCs w:val="22"/>
        </w:rPr>
        <w:tab/>
      </w:r>
      <w:r w:rsidR="006E2C67" w:rsidRPr="000753A7">
        <w:rPr>
          <w:sz w:val="22"/>
          <w:szCs w:val="22"/>
        </w:rPr>
        <w:tab/>
      </w:r>
      <w:r w:rsidR="00322516" w:rsidRPr="000753A7">
        <w:rPr>
          <w:sz w:val="22"/>
          <w:szCs w:val="22"/>
        </w:rPr>
        <w:tab/>
      </w:r>
      <w:r w:rsidR="00322516" w:rsidRPr="000753A7">
        <w:rPr>
          <w:sz w:val="22"/>
          <w:szCs w:val="22"/>
        </w:rPr>
        <w:tab/>
      </w:r>
      <w:r w:rsidRPr="000753A7">
        <w:rPr>
          <w:sz w:val="22"/>
          <w:szCs w:val="22"/>
        </w:rPr>
        <w:t>V </w:t>
      </w:r>
      <w:r w:rsidR="006E2C67" w:rsidRPr="000753A7">
        <w:rPr>
          <w:sz w:val="22"/>
          <w:szCs w:val="22"/>
        </w:rPr>
        <w:t>Rakovníku</w:t>
      </w:r>
      <w:r w:rsidRPr="000753A7">
        <w:rPr>
          <w:sz w:val="22"/>
          <w:szCs w:val="22"/>
        </w:rPr>
        <w:t xml:space="preserve"> dne</w:t>
      </w:r>
      <w:r w:rsidR="000B53BA">
        <w:rPr>
          <w:sz w:val="22"/>
          <w:szCs w:val="22"/>
        </w:rPr>
        <w:t xml:space="preserve">  8. 9. 2025</w:t>
      </w:r>
    </w:p>
    <w:p w14:paraId="5916F326" w14:textId="77777777" w:rsidR="00D95071" w:rsidRPr="000753A7" w:rsidRDefault="00D95071" w:rsidP="00D95071">
      <w:pPr>
        <w:pStyle w:val="Zkladntextodsazen"/>
        <w:ind w:left="0"/>
        <w:rPr>
          <w:rFonts w:eastAsia="Arial"/>
          <w:sz w:val="22"/>
          <w:szCs w:val="22"/>
        </w:rPr>
      </w:pPr>
    </w:p>
    <w:p w14:paraId="607AD231" w14:textId="77777777" w:rsidR="00D95071" w:rsidRPr="000753A7" w:rsidRDefault="00D95071" w:rsidP="00D95071">
      <w:pPr>
        <w:pStyle w:val="Zkladntextodsazen"/>
        <w:ind w:left="0"/>
        <w:rPr>
          <w:rFonts w:eastAsia="Arial"/>
          <w:sz w:val="22"/>
          <w:szCs w:val="22"/>
        </w:rPr>
      </w:pPr>
    </w:p>
    <w:p w14:paraId="62DE9663" w14:textId="77777777" w:rsidR="00AD5A1B" w:rsidRPr="000753A7" w:rsidRDefault="00AD5A1B" w:rsidP="00D95071">
      <w:pPr>
        <w:pStyle w:val="Zkladntextodsazen"/>
        <w:ind w:left="0"/>
        <w:rPr>
          <w:rFonts w:eastAsia="Arial"/>
          <w:sz w:val="22"/>
          <w:szCs w:val="22"/>
        </w:rPr>
      </w:pPr>
    </w:p>
    <w:p w14:paraId="103C4615" w14:textId="77777777" w:rsidR="00D95071" w:rsidRPr="000753A7" w:rsidRDefault="00D95071" w:rsidP="00D95071">
      <w:pPr>
        <w:pStyle w:val="Zkladntextodsazen"/>
        <w:ind w:left="0"/>
        <w:rPr>
          <w:rFonts w:eastAsia="Arial"/>
          <w:sz w:val="22"/>
          <w:szCs w:val="22"/>
        </w:rPr>
      </w:pPr>
    </w:p>
    <w:p w14:paraId="73595F9A" w14:textId="77777777" w:rsidR="00D95071" w:rsidRPr="000753A7" w:rsidRDefault="00D95071" w:rsidP="00D95071">
      <w:pPr>
        <w:pStyle w:val="Zkladntextodsazen"/>
        <w:ind w:left="0"/>
        <w:rPr>
          <w:sz w:val="22"/>
          <w:szCs w:val="22"/>
        </w:rPr>
      </w:pPr>
      <w:r w:rsidRPr="000753A7">
        <w:rPr>
          <w:sz w:val="22"/>
          <w:szCs w:val="22"/>
        </w:rPr>
        <w:t>………………….........…………….</w:t>
      </w:r>
      <w:r w:rsidRPr="000753A7">
        <w:rPr>
          <w:sz w:val="22"/>
          <w:szCs w:val="22"/>
        </w:rPr>
        <w:tab/>
      </w:r>
      <w:r w:rsidRPr="000753A7">
        <w:rPr>
          <w:sz w:val="22"/>
          <w:szCs w:val="22"/>
        </w:rPr>
        <w:tab/>
      </w:r>
      <w:r w:rsidRPr="000753A7">
        <w:rPr>
          <w:sz w:val="22"/>
          <w:szCs w:val="22"/>
        </w:rPr>
        <w:tab/>
        <w:t>………………….........…………….</w:t>
      </w:r>
    </w:p>
    <w:p w14:paraId="098CD204" w14:textId="0F856B98" w:rsidR="006E2C67" w:rsidRPr="000753A7" w:rsidRDefault="00556524" w:rsidP="00D95071">
      <w:pPr>
        <w:pStyle w:val="Zkladntextodsazen"/>
        <w:ind w:left="0"/>
        <w:rPr>
          <w:rFonts w:eastAsia="Arial"/>
          <w:b/>
          <w:bCs/>
          <w:sz w:val="22"/>
          <w:szCs w:val="22"/>
        </w:rPr>
      </w:pPr>
      <w:r w:rsidRPr="000753A7">
        <w:rPr>
          <w:b/>
          <w:bCs/>
          <w:sz w:val="22"/>
          <w:szCs w:val="22"/>
        </w:rPr>
        <w:t>MAKAK Walls</w:t>
      </w:r>
      <w:r w:rsidR="001948A2" w:rsidRPr="000753A7">
        <w:rPr>
          <w:b/>
          <w:bCs/>
          <w:sz w:val="22"/>
          <w:szCs w:val="22"/>
        </w:rPr>
        <w:t xml:space="preserve"> s.r.o.</w:t>
      </w:r>
      <w:r w:rsidR="00E4094E" w:rsidRPr="000753A7">
        <w:rPr>
          <w:b/>
          <w:bCs/>
          <w:sz w:val="22"/>
          <w:szCs w:val="22"/>
        </w:rPr>
        <w:tab/>
      </w:r>
      <w:r w:rsidR="00D95071" w:rsidRPr="000753A7">
        <w:rPr>
          <w:b/>
          <w:bCs/>
          <w:sz w:val="22"/>
          <w:szCs w:val="22"/>
        </w:rPr>
        <w:tab/>
      </w:r>
      <w:r w:rsidR="00D95071" w:rsidRPr="000753A7">
        <w:rPr>
          <w:b/>
          <w:bCs/>
          <w:sz w:val="22"/>
          <w:szCs w:val="22"/>
        </w:rPr>
        <w:tab/>
      </w:r>
      <w:r w:rsidR="00D95071" w:rsidRPr="000753A7">
        <w:rPr>
          <w:b/>
          <w:bCs/>
          <w:sz w:val="22"/>
          <w:szCs w:val="22"/>
        </w:rPr>
        <w:tab/>
      </w:r>
      <w:r w:rsidR="00D95071" w:rsidRPr="000753A7">
        <w:rPr>
          <w:b/>
          <w:bCs/>
          <w:sz w:val="22"/>
          <w:szCs w:val="22"/>
        </w:rPr>
        <w:tab/>
      </w:r>
      <w:r w:rsidR="001E211D">
        <w:rPr>
          <w:b/>
          <w:bCs/>
          <w:sz w:val="22"/>
          <w:szCs w:val="22"/>
        </w:rPr>
        <w:tab/>
      </w:r>
      <w:r w:rsidR="00322516" w:rsidRPr="000753A7">
        <w:rPr>
          <w:b/>
          <w:bCs/>
          <w:sz w:val="22"/>
          <w:szCs w:val="22"/>
        </w:rPr>
        <w:t>Město Rakovník</w:t>
      </w:r>
    </w:p>
    <w:p w14:paraId="40829265" w14:textId="349C76EC" w:rsidR="00D95071" w:rsidRPr="000753A7" w:rsidRDefault="000B53BA" w:rsidP="00D95071">
      <w:pPr>
        <w:pStyle w:val="Zkladntextodsazen"/>
        <w:ind w:left="0"/>
        <w:rPr>
          <w:rFonts w:eastAsia="Arial"/>
          <w:sz w:val="22"/>
          <w:szCs w:val="22"/>
        </w:rPr>
      </w:pPr>
      <w:r>
        <w:rPr>
          <w:rFonts w:eastAsia="Arial"/>
          <w:sz w:val="22"/>
          <w:szCs w:val="22"/>
        </w:rPr>
        <w:t>xxx</w:t>
      </w:r>
      <w:r w:rsidR="001948A2" w:rsidRPr="000753A7">
        <w:rPr>
          <w:sz w:val="22"/>
          <w:szCs w:val="22"/>
        </w:rPr>
        <w:tab/>
      </w:r>
      <w:r w:rsidR="00D95071" w:rsidRPr="000753A7">
        <w:rPr>
          <w:sz w:val="22"/>
          <w:szCs w:val="22"/>
        </w:rPr>
        <w:tab/>
      </w:r>
      <w:r w:rsidR="006E2C67" w:rsidRPr="000753A7">
        <w:rPr>
          <w:sz w:val="22"/>
          <w:szCs w:val="22"/>
        </w:rPr>
        <w:tab/>
      </w:r>
      <w:r w:rsidR="006E2C67" w:rsidRPr="000753A7">
        <w:rPr>
          <w:sz w:val="22"/>
          <w:szCs w:val="22"/>
        </w:rPr>
        <w:tab/>
      </w:r>
      <w:r w:rsidR="006E2C67" w:rsidRPr="000753A7">
        <w:rPr>
          <w:sz w:val="22"/>
          <w:szCs w:val="22"/>
        </w:rPr>
        <w:tab/>
      </w:r>
      <w:r w:rsidR="006E2C67" w:rsidRPr="000753A7">
        <w:rPr>
          <w:sz w:val="22"/>
          <w:szCs w:val="22"/>
        </w:rPr>
        <w:tab/>
      </w:r>
      <w:r w:rsidR="006E2C67" w:rsidRPr="000753A7">
        <w:rPr>
          <w:sz w:val="22"/>
          <w:szCs w:val="22"/>
        </w:rPr>
        <w:tab/>
      </w:r>
      <w:r>
        <w:rPr>
          <w:sz w:val="22"/>
          <w:szCs w:val="22"/>
        </w:rPr>
        <w:t xml:space="preserve">                      </w:t>
      </w:r>
      <w:r w:rsidR="00322516" w:rsidRPr="000753A7">
        <w:rPr>
          <w:sz w:val="22"/>
          <w:szCs w:val="22"/>
        </w:rPr>
        <w:t>PaedDr. Luděk Štíbr</w:t>
      </w:r>
      <w:r w:rsidR="00D95071" w:rsidRPr="000753A7">
        <w:rPr>
          <w:sz w:val="22"/>
          <w:szCs w:val="22"/>
        </w:rPr>
        <w:tab/>
      </w:r>
      <w:r w:rsidR="00D95071" w:rsidRPr="000753A7">
        <w:rPr>
          <w:sz w:val="22"/>
          <w:szCs w:val="22"/>
        </w:rPr>
        <w:tab/>
      </w:r>
    </w:p>
    <w:p w14:paraId="166CBC4C" w14:textId="77777777" w:rsidR="00D95071" w:rsidRPr="000753A7" w:rsidRDefault="00D95071" w:rsidP="00D95071">
      <w:pPr>
        <w:pStyle w:val="Zkladntextodsazen"/>
        <w:ind w:left="0"/>
        <w:rPr>
          <w:rFonts w:eastAsia="Arial"/>
          <w:b/>
          <w:bCs/>
          <w:sz w:val="22"/>
          <w:szCs w:val="22"/>
        </w:rPr>
      </w:pPr>
    </w:p>
    <w:p w14:paraId="3AE67F01" w14:textId="77777777" w:rsidR="00556524" w:rsidRPr="000753A7" w:rsidRDefault="00556524" w:rsidP="004C713B">
      <w:pPr>
        <w:tabs>
          <w:tab w:val="left" w:pos="0"/>
          <w:tab w:val="left" w:pos="851"/>
        </w:tabs>
        <w:rPr>
          <w:sz w:val="22"/>
          <w:szCs w:val="22"/>
          <w:u w:val="single"/>
        </w:rPr>
      </w:pPr>
    </w:p>
    <w:p w14:paraId="08948BBE" w14:textId="77777777" w:rsidR="00744492" w:rsidRPr="000753A7" w:rsidRDefault="00744492" w:rsidP="004C713B">
      <w:pPr>
        <w:tabs>
          <w:tab w:val="left" w:pos="0"/>
          <w:tab w:val="left" w:pos="851"/>
        </w:tabs>
        <w:rPr>
          <w:sz w:val="22"/>
          <w:szCs w:val="22"/>
          <w:u w:val="single"/>
        </w:rPr>
      </w:pPr>
    </w:p>
    <w:p w14:paraId="34F67B7B" w14:textId="77777777" w:rsidR="00744492" w:rsidRPr="000753A7" w:rsidRDefault="00744492" w:rsidP="004C713B">
      <w:pPr>
        <w:tabs>
          <w:tab w:val="left" w:pos="0"/>
          <w:tab w:val="left" w:pos="851"/>
        </w:tabs>
        <w:rPr>
          <w:sz w:val="22"/>
          <w:szCs w:val="22"/>
          <w:u w:val="single"/>
        </w:rPr>
      </w:pPr>
    </w:p>
    <w:p w14:paraId="69B80D10" w14:textId="77777777" w:rsidR="00744492" w:rsidRDefault="00744492" w:rsidP="004C713B">
      <w:pPr>
        <w:tabs>
          <w:tab w:val="left" w:pos="0"/>
          <w:tab w:val="left" w:pos="851"/>
        </w:tabs>
        <w:rPr>
          <w:rFonts w:ascii="Arial" w:hAnsi="Arial" w:cs="Arial"/>
          <w:sz w:val="22"/>
          <w:szCs w:val="22"/>
          <w:u w:val="single"/>
        </w:rPr>
      </w:pPr>
    </w:p>
    <w:p w14:paraId="4AD9DCAF" w14:textId="77777777" w:rsidR="00744492" w:rsidRDefault="00744492" w:rsidP="004C713B">
      <w:pPr>
        <w:tabs>
          <w:tab w:val="left" w:pos="0"/>
          <w:tab w:val="left" w:pos="851"/>
        </w:tabs>
        <w:rPr>
          <w:rFonts w:ascii="Arial" w:hAnsi="Arial" w:cs="Arial"/>
          <w:sz w:val="22"/>
          <w:szCs w:val="22"/>
          <w:u w:val="single"/>
        </w:rPr>
      </w:pPr>
    </w:p>
    <w:p w14:paraId="03A62DB0" w14:textId="77777777" w:rsidR="00744492" w:rsidRDefault="00744492" w:rsidP="004C713B">
      <w:pPr>
        <w:tabs>
          <w:tab w:val="left" w:pos="0"/>
          <w:tab w:val="left" w:pos="851"/>
        </w:tabs>
        <w:rPr>
          <w:rFonts w:ascii="Arial" w:hAnsi="Arial" w:cs="Arial"/>
          <w:sz w:val="22"/>
          <w:szCs w:val="22"/>
          <w:u w:val="single"/>
        </w:rPr>
      </w:pPr>
    </w:p>
    <w:p w14:paraId="62FB8563" w14:textId="77777777" w:rsidR="00744492" w:rsidRDefault="00744492" w:rsidP="004C713B">
      <w:pPr>
        <w:tabs>
          <w:tab w:val="left" w:pos="0"/>
          <w:tab w:val="left" w:pos="851"/>
        </w:tabs>
        <w:rPr>
          <w:rFonts w:ascii="Arial" w:hAnsi="Arial" w:cs="Arial"/>
          <w:sz w:val="22"/>
          <w:szCs w:val="22"/>
          <w:u w:val="single"/>
        </w:rPr>
      </w:pPr>
    </w:p>
    <w:p w14:paraId="375BC86B" w14:textId="77777777" w:rsidR="00744492" w:rsidRDefault="00744492" w:rsidP="004C713B">
      <w:pPr>
        <w:tabs>
          <w:tab w:val="left" w:pos="0"/>
          <w:tab w:val="left" w:pos="851"/>
        </w:tabs>
        <w:rPr>
          <w:rFonts w:ascii="Arial" w:hAnsi="Arial" w:cs="Arial"/>
          <w:sz w:val="22"/>
          <w:szCs w:val="22"/>
          <w:u w:val="single"/>
        </w:rPr>
      </w:pPr>
    </w:p>
    <w:p w14:paraId="7006DA2A" w14:textId="77777777" w:rsidR="004E27C7" w:rsidRDefault="00D95071" w:rsidP="004C713B">
      <w:pPr>
        <w:tabs>
          <w:tab w:val="left" w:pos="0"/>
          <w:tab w:val="left" w:pos="851"/>
        </w:tabs>
        <w:rPr>
          <w:sz w:val="22"/>
          <w:szCs w:val="22"/>
        </w:rPr>
      </w:pPr>
      <w:r w:rsidRPr="001E211D">
        <w:rPr>
          <w:sz w:val="22"/>
          <w:szCs w:val="22"/>
          <w:u w:val="single"/>
        </w:rPr>
        <w:t>Přílohy</w:t>
      </w:r>
      <w:r w:rsidR="005D49E4" w:rsidRPr="001E211D">
        <w:rPr>
          <w:sz w:val="22"/>
          <w:szCs w:val="22"/>
        </w:rPr>
        <w:t>:</w:t>
      </w:r>
      <w:r w:rsidR="006F6842" w:rsidRPr="001E211D">
        <w:rPr>
          <w:sz w:val="22"/>
          <w:szCs w:val="22"/>
        </w:rPr>
        <w:tab/>
      </w:r>
    </w:p>
    <w:p w14:paraId="2130D4D0" w14:textId="0A9CAA8A" w:rsidR="00740059" w:rsidRPr="001E211D" w:rsidRDefault="003C7252" w:rsidP="004C713B">
      <w:pPr>
        <w:tabs>
          <w:tab w:val="left" w:pos="0"/>
          <w:tab w:val="left" w:pos="851"/>
        </w:tabs>
        <w:rPr>
          <w:sz w:val="22"/>
        </w:rPr>
      </w:pPr>
      <w:r w:rsidRPr="001E211D">
        <w:rPr>
          <w:sz w:val="22"/>
        </w:rPr>
        <w:t>Nabídka č. R24020</w:t>
      </w:r>
    </w:p>
    <w:p w14:paraId="1FDEC227" w14:textId="77777777" w:rsidR="006E2C67" w:rsidRDefault="006E2C67" w:rsidP="004C713B">
      <w:pPr>
        <w:tabs>
          <w:tab w:val="left" w:pos="0"/>
          <w:tab w:val="left" w:pos="851"/>
        </w:tabs>
        <w:rPr>
          <w:rFonts w:ascii="Arial" w:hAnsi="Arial" w:cs="Arial"/>
          <w:sz w:val="22"/>
        </w:rPr>
      </w:pPr>
    </w:p>
    <w:p w14:paraId="6D30DF41" w14:textId="77777777" w:rsidR="006E2C67" w:rsidRDefault="006E2C67" w:rsidP="004C713B">
      <w:pPr>
        <w:tabs>
          <w:tab w:val="left" w:pos="0"/>
          <w:tab w:val="left" w:pos="851"/>
        </w:tabs>
        <w:rPr>
          <w:rFonts w:ascii="Arial" w:hAnsi="Arial" w:cs="Arial"/>
          <w:sz w:val="22"/>
        </w:rPr>
      </w:pPr>
    </w:p>
    <w:p w14:paraId="01375DDB" w14:textId="77777777" w:rsidR="006E2C67" w:rsidRDefault="006E2C67" w:rsidP="004C713B">
      <w:pPr>
        <w:tabs>
          <w:tab w:val="left" w:pos="0"/>
          <w:tab w:val="left" w:pos="851"/>
        </w:tabs>
        <w:rPr>
          <w:rFonts w:ascii="Arial" w:hAnsi="Arial" w:cs="Arial"/>
          <w:sz w:val="22"/>
        </w:rPr>
      </w:pPr>
    </w:p>
    <w:p w14:paraId="7248AE85" w14:textId="6D9CC72E" w:rsidR="006E2C67" w:rsidRDefault="006E2C67" w:rsidP="004C713B">
      <w:pPr>
        <w:tabs>
          <w:tab w:val="left" w:pos="0"/>
          <w:tab w:val="left" w:pos="851"/>
        </w:tabs>
        <w:rPr>
          <w:rFonts w:ascii="Arial" w:hAnsi="Arial" w:cs="Arial"/>
          <w:sz w:val="22"/>
        </w:rPr>
      </w:pPr>
      <w:r>
        <w:rPr>
          <w:rFonts w:ascii="Arial" w:hAnsi="Arial" w:cs="Arial"/>
          <w:noProof/>
          <w:sz w:val="22"/>
        </w:rPr>
        <w:lastRenderedPageBreak/>
        <w:drawing>
          <wp:inline distT="0" distB="0" distL="0" distR="0" wp14:anchorId="49C8788D" wp14:editId="1CB7CFFD">
            <wp:extent cx="6119495" cy="3300095"/>
            <wp:effectExtent l="0" t="0" r="1905" b="1905"/>
            <wp:docPr id="84891655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16553" name="Obráze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drawing>
          <wp:inline distT="0" distB="0" distL="0" distR="0" wp14:anchorId="1F374071" wp14:editId="4D4CF74B">
            <wp:extent cx="6119495" cy="3300095"/>
            <wp:effectExtent l="0" t="0" r="1905" b="1905"/>
            <wp:docPr id="3802318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31812" name="Obráze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lastRenderedPageBreak/>
        <w:drawing>
          <wp:inline distT="0" distB="0" distL="0" distR="0" wp14:anchorId="1EE26745" wp14:editId="6CD89EB2">
            <wp:extent cx="6119495" cy="3300095"/>
            <wp:effectExtent l="0" t="0" r="1905" b="1905"/>
            <wp:docPr id="69901405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14058" name="Obráze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drawing>
          <wp:inline distT="0" distB="0" distL="0" distR="0" wp14:anchorId="1BEF27A6" wp14:editId="76E290C4">
            <wp:extent cx="6119495" cy="3300095"/>
            <wp:effectExtent l="0" t="0" r="1905" b="1905"/>
            <wp:docPr id="9492577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57785" name="Obráze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p>
    <w:p w14:paraId="0C73B0C7" w14:textId="77777777" w:rsidR="006E2C67" w:rsidRDefault="006E2C67" w:rsidP="004C713B">
      <w:pPr>
        <w:tabs>
          <w:tab w:val="left" w:pos="0"/>
          <w:tab w:val="left" w:pos="851"/>
        </w:tabs>
        <w:rPr>
          <w:rFonts w:ascii="Arial" w:hAnsi="Arial" w:cs="Arial"/>
          <w:sz w:val="22"/>
        </w:rPr>
      </w:pPr>
    </w:p>
    <w:p w14:paraId="4939B713" w14:textId="7F6D744B" w:rsidR="006E2C67" w:rsidRDefault="006E2C67" w:rsidP="004C713B">
      <w:pPr>
        <w:tabs>
          <w:tab w:val="left" w:pos="0"/>
          <w:tab w:val="left" w:pos="851"/>
        </w:tabs>
        <w:rPr>
          <w:rFonts w:ascii="Arial" w:hAnsi="Arial" w:cs="Arial"/>
          <w:sz w:val="22"/>
        </w:rPr>
      </w:pPr>
      <w:r>
        <w:rPr>
          <w:rFonts w:ascii="Arial" w:hAnsi="Arial" w:cs="Arial"/>
          <w:noProof/>
          <w:sz w:val="22"/>
        </w:rPr>
        <w:lastRenderedPageBreak/>
        <w:drawing>
          <wp:inline distT="0" distB="0" distL="0" distR="0" wp14:anchorId="0C407ABA" wp14:editId="2AF43D5B">
            <wp:extent cx="6119495" cy="3300095"/>
            <wp:effectExtent l="0" t="0" r="1905" b="1905"/>
            <wp:docPr id="748599281" name="Obrázek 7" descr="Obsah obrázku snímek obrazovky, Obdélník, design,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9281" name="Obrázek 7" descr="Obsah obrázku snímek obrazovky, Obdélník, design, umění&#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drawing>
          <wp:inline distT="0" distB="0" distL="0" distR="0" wp14:anchorId="401A8DCE" wp14:editId="79075FD4">
            <wp:extent cx="6119495" cy="3300095"/>
            <wp:effectExtent l="0" t="0" r="1905" b="1905"/>
            <wp:docPr id="410977364" name="Obrázek 8" descr="Obsah obrázku snímek obrazovky, Obdélník, design,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77364" name="Obrázek 8" descr="Obsah obrázku snímek obrazovky, Obdélník, design, umění&#10;&#10;Obsah vygenerovaný umělou inteligencí může být nesprávný."/>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lastRenderedPageBreak/>
        <w:drawing>
          <wp:inline distT="0" distB="0" distL="0" distR="0" wp14:anchorId="5F4123EE" wp14:editId="62C6A07A">
            <wp:extent cx="6119495" cy="3300095"/>
            <wp:effectExtent l="0" t="0" r="1905" b="1905"/>
            <wp:docPr id="526667080" name="Obrázek 9" descr="Obsah obrázku snímek obrazovky, Obdélník, design,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67080" name="Obrázek 9" descr="Obsah obrázku snímek obrazovky, Obdélník, design, umění&#10;&#10;Obsah vygenerovaný umělou inteligencí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drawing>
          <wp:inline distT="0" distB="0" distL="0" distR="0" wp14:anchorId="63DA29B7" wp14:editId="5145186B">
            <wp:extent cx="6119495" cy="3300095"/>
            <wp:effectExtent l="0" t="0" r="1905" b="1905"/>
            <wp:docPr id="873171949" name="Obrázek 10" descr="Obsah obrázku snímek obrazovky, Obdélník,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71949" name="Obrázek 10" descr="Obsah obrázku snímek obrazovky, Obdélník, design&#10;&#10;Obsah vygenerovaný umělou inteligencí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r>
        <w:rPr>
          <w:rFonts w:ascii="Arial" w:hAnsi="Arial" w:cs="Arial"/>
          <w:noProof/>
          <w:sz w:val="22"/>
        </w:rPr>
        <w:lastRenderedPageBreak/>
        <w:drawing>
          <wp:inline distT="0" distB="0" distL="0" distR="0" wp14:anchorId="25137010" wp14:editId="68D1BCCE">
            <wp:extent cx="6119495" cy="3300095"/>
            <wp:effectExtent l="0" t="0" r="1905" b="1905"/>
            <wp:docPr id="187171265" name="Obrázek 11" descr="Obsah obrázku snímek obrazovky, Obdélník, design,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1265" name="Obrázek 11" descr="Obsah obrázku snímek obrazovky, Obdélník, design, umění&#10;&#10;Obsah vygenerovaný umělou inteligencí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3300095"/>
                    </a:xfrm>
                    <a:prstGeom prst="rect">
                      <a:avLst/>
                    </a:prstGeom>
                  </pic:spPr>
                </pic:pic>
              </a:graphicData>
            </a:graphic>
          </wp:inline>
        </w:drawing>
      </w:r>
    </w:p>
    <w:p w14:paraId="67D44245" w14:textId="77777777" w:rsidR="006E2C67" w:rsidRDefault="006E2C67" w:rsidP="004C713B">
      <w:pPr>
        <w:tabs>
          <w:tab w:val="left" w:pos="0"/>
          <w:tab w:val="left" w:pos="851"/>
        </w:tabs>
        <w:rPr>
          <w:rFonts w:ascii="Arial" w:hAnsi="Arial" w:cs="Arial"/>
          <w:sz w:val="22"/>
        </w:rPr>
      </w:pPr>
    </w:p>
    <w:p w14:paraId="60C1028A" w14:textId="77777777" w:rsidR="006E2C67" w:rsidRDefault="006E2C67" w:rsidP="004C713B">
      <w:pPr>
        <w:tabs>
          <w:tab w:val="left" w:pos="0"/>
          <w:tab w:val="left" w:pos="851"/>
        </w:tabs>
        <w:rPr>
          <w:rFonts w:ascii="Arial" w:hAnsi="Arial" w:cs="Arial"/>
          <w:sz w:val="22"/>
        </w:rPr>
      </w:pPr>
    </w:p>
    <w:p w14:paraId="6803B5DF" w14:textId="77777777" w:rsidR="006E2C67" w:rsidRDefault="006E2C67" w:rsidP="004C713B">
      <w:pPr>
        <w:tabs>
          <w:tab w:val="left" w:pos="0"/>
          <w:tab w:val="left" w:pos="851"/>
        </w:tabs>
        <w:rPr>
          <w:rFonts w:ascii="Arial" w:hAnsi="Arial" w:cs="Arial"/>
          <w:sz w:val="22"/>
        </w:rPr>
      </w:pPr>
    </w:p>
    <w:p w14:paraId="4FC2FE25" w14:textId="77777777" w:rsidR="006E2C67" w:rsidRDefault="006E2C67" w:rsidP="004C713B">
      <w:pPr>
        <w:tabs>
          <w:tab w:val="left" w:pos="0"/>
          <w:tab w:val="left" w:pos="851"/>
        </w:tabs>
        <w:rPr>
          <w:rFonts w:ascii="Arial" w:hAnsi="Arial" w:cs="Arial"/>
          <w:sz w:val="22"/>
        </w:rPr>
      </w:pPr>
    </w:p>
    <w:p w14:paraId="4569238D" w14:textId="77777777" w:rsidR="006E2C67" w:rsidRDefault="006E2C67" w:rsidP="004C713B">
      <w:pPr>
        <w:tabs>
          <w:tab w:val="left" w:pos="0"/>
          <w:tab w:val="left" w:pos="851"/>
        </w:tabs>
        <w:rPr>
          <w:rFonts w:ascii="Arial" w:hAnsi="Arial" w:cs="Arial"/>
          <w:sz w:val="22"/>
        </w:rPr>
      </w:pPr>
    </w:p>
    <w:p w14:paraId="3B0D3881" w14:textId="77777777" w:rsidR="006E2C67" w:rsidRDefault="006E2C67" w:rsidP="004C713B">
      <w:pPr>
        <w:tabs>
          <w:tab w:val="left" w:pos="0"/>
          <w:tab w:val="left" w:pos="851"/>
        </w:tabs>
        <w:rPr>
          <w:rFonts w:ascii="Arial" w:hAnsi="Arial" w:cs="Arial"/>
          <w:sz w:val="22"/>
        </w:rPr>
      </w:pPr>
    </w:p>
    <w:p w14:paraId="250671D2" w14:textId="77777777" w:rsidR="006E2C67" w:rsidRDefault="006E2C67" w:rsidP="004C713B">
      <w:pPr>
        <w:tabs>
          <w:tab w:val="left" w:pos="0"/>
          <w:tab w:val="left" w:pos="851"/>
        </w:tabs>
        <w:rPr>
          <w:rFonts w:ascii="Arial" w:hAnsi="Arial" w:cs="Arial"/>
          <w:sz w:val="22"/>
        </w:rPr>
      </w:pPr>
    </w:p>
    <w:p w14:paraId="30AB0879" w14:textId="77777777" w:rsidR="006E2C67" w:rsidRDefault="006E2C67" w:rsidP="004C713B">
      <w:pPr>
        <w:tabs>
          <w:tab w:val="left" w:pos="0"/>
          <w:tab w:val="left" w:pos="851"/>
        </w:tabs>
        <w:rPr>
          <w:rFonts w:ascii="Arial" w:hAnsi="Arial" w:cs="Arial"/>
          <w:sz w:val="22"/>
        </w:rPr>
      </w:pPr>
    </w:p>
    <w:p w14:paraId="7EF49368" w14:textId="77777777" w:rsidR="006E2C67" w:rsidRDefault="006E2C67" w:rsidP="004C713B">
      <w:pPr>
        <w:tabs>
          <w:tab w:val="left" w:pos="0"/>
          <w:tab w:val="left" w:pos="851"/>
        </w:tabs>
        <w:rPr>
          <w:rFonts w:ascii="Arial" w:hAnsi="Arial" w:cs="Arial"/>
          <w:sz w:val="22"/>
        </w:rPr>
      </w:pPr>
    </w:p>
    <w:p w14:paraId="1C6C964D" w14:textId="77777777" w:rsidR="006E2C67" w:rsidRDefault="006E2C67" w:rsidP="004C713B">
      <w:pPr>
        <w:tabs>
          <w:tab w:val="left" w:pos="0"/>
          <w:tab w:val="left" w:pos="851"/>
        </w:tabs>
        <w:rPr>
          <w:rFonts w:ascii="Arial" w:hAnsi="Arial" w:cs="Arial"/>
          <w:sz w:val="22"/>
        </w:rPr>
      </w:pPr>
    </w:p>
    <w:p w14:paraId="74D6FB78" w14:textId="77777777" w:rsidR="006E2C67" w:rsidRDefault="006E2C67" w:rsidP="004C713B">
      <w:pPr>
        <w:tabs>
          <w:tab w:val="left" w:pos="0"/>
          <w:tab w:val="left" w:pos="851"/>
        </w:tabs>
        <w:rPr>
          <w:rFonts w:ascii="Arial" w:hAnsi="Arial" w:cs="Arial"/>
          <w:sz w:val="22"/>
        </w:rPr>
      </w:pPr>
    </w:p>
    <w:p w14:paraId="4575A08D" w14:textId="77777777" w:rsidR="006E2C67" w:rsidRDefault="006E2C67" w:rsidP="004C713B">
      <w:pPr>
        <w:tabs>
          <w:tab w:val="left" w:pos="0"/>
          <w:tab w:val="left" w:pos="851"/>
        </w:tabs>
        <w:rPr>
          <w:rFonts w:ascii="Arial" w:hAnsi="Arial" w:cs="Arial"/>
          <w:sz w:val="22"/>
        </w:rPr>
      </w:pPr>
    </w:p>
    <w:p w14:paraId="4371777C" w14:textId="77777777" w:rsidR="006E2C67" w:rsidRDefault="006E2C67" w:rsidP="004C713B">
      <w:pPr>
        <w:tabs>
          <w:tab w:val="left" w:pos="0"/>
          <w:tab w:val="left" w:pos="851"/>
        </w:tabs>
        <w:rPr>
          <w:rFonts w:ascii="Arial" w:hAnsi="Arial" w:cs="Arial"/>
          <w:sz w:val="22"/>
        </w:rPr>
      </w:pPr>
    </w:p>
    <w:p w14:paraId="1F279A70" w14:textId="77777777" w:rsidR="006E2C67" w:rsidRDefault="006E2C67" w:rsidP="004C713B">
      <w:pPr>
        <w:tabs>
          <w:tab w:val="left" w:pos="0"/>
          <w:tab w:val="left" w:pos="851"/>
        </w:tabs>
        <w:rPr>
          <w:rFonts w:ascii="Arial" w:hAnsi="Arial" w:cs="Arial"/>
          <w:sz w:val="22"/>
        </w:rPr>
      </w:pPr>
    </w:p>
    <w:p w14:paraId="6DE413F6" w14:textId="77777777" w:rsidR="006E2C67" w:rsidRPr="003455A3" w:rsidRDefault="006E2C67" w:rsidP="004C713B">
      <w:pPr>
        <w:tabs>
          <w:tab w:val="left" w:pos="0"/>
          <w:tab w:val="left" w:pos="851"/>
        </w:tabs>
        <w:rPr>
          <w:rFonts w:ascii="Arial" w:hAnsi="Arial" w:cs="Arial"/>
        </w:rPr>
      </w:pPr>
    </w:p>
    <w:sectPr w:rsidR="006E2C67" w:rsidRPr="003455A3" w:rsidSect="00001E53">
      <w:headerReference w:type="default" r:id="rId16"/>
      <w:footerReference w:type="default" r:id="rId17"/>
      <w:pgSz w:w="11905" w:h="16837"/>
      <w:pgMar w:top="1564"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83AB8" w14:textId="77777777" w:rsidR="00BE60C9" w:rsidRDefault="00BE60C9" w:rsidP="00D95071">
      <w:r>
        <w:separator/>
      </w:r>
    </w:p>
  </w:endnote>
  <w:endnote w:type="continuationSeparator" w:id="0">
    <w:p w14:paraId="5A28BD6B" w14:textId="77777777" w:rsidR="00BE60C9" w:rsidRDefault="00BE60C9" w:rsidP="00D9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NunitoSans-Regular">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391E" w14:textId="77777777" w:rsidR="00931AB9" w:rsidRDefault="004519EF">
    <w:pPr>
      <w:pStyle w:val="Zpat"/>
      <w:jc w:val="center"/>
    </w:pPr>
    <w:r>
      <w:rPr>
        <w:rStyle w:val="slostrnky"/>
        <w:sz w:val="20"/>
        <w:szCs w:val="20"/>
      </w:rPr>
      <w:fldChar w:fldCharType="begin"/>
    </w:r>
    <w:r w:rsidR="00931AB9">
      <w:rPr>
        <w:rStyle w:val="slostrnky"/>
        <w:sz w:val="20"/>
        <w:szCs w:val="20"/>
      </w:rPr>
      <w:instrText xml:space="preserve"> PAGE </w:instrText>
    </w:r>
    <w:r>
      <w:rPr>
        <w:rStyle w:val="slostrnky"/>
        <w:sz w:val="20"/>
        <w:szCs w:val="20"/>
      </w:rPr>
      <w:fldChar w:fldCharType="separate"/>
    </w:r>
    <w:r w:rsidR="001D3061">
      <w:rPr>
        <w:rStyle w:val="slostrnky"/>
        <w:noProof/>
        <w:sz w:val="20"/>
        <w:szCs w:val="20"/>
      </w:rPr>
      <w:t>1</w:t>
    </w:r>
    <w:r>
      <w:rPr>
        <w:rStyle w:val="slostrnky"/>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2A621" w14:textId="77777777" w:rsidR="00BE60C9" w:rsidRDefault="00BE60C9" w:rsidP="00D95071">
      <w:r>
        <w:separator/>
      </w:r>
    </w:p>
  </w:footnote>
  <w:footnote w:type="continuationSeparator" w:id="0">
    <w:p w14:paraId="00FAECFC" w14:textId="77777777" w:rsidR="00BE60C9" w:rsidRDefault="00BE60C9" w:rsidP="00D9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48356" w14:textId="6CF772CC" w:rsidR="00744492" w:rsidRDefault="00744492">
    <w:pPr>
      <w:pStyle w:val="Zhlav"/>
    </w:pPr>
    <w:r>
      <w:tab/>
    </w:r>
    <w:r>
      <w:tab/>
      <w:t>OSM-DILO/0</w:t>
    </w:r>
    <w:r w:rsidR="001C6587">
      <w:t>195</w:t>
    </w:r>
    <w: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1440" w:hanging="360"/>
      </w:pPr>
      <w:rPr>
        <w:rFonts w:ascii="Symbol" w:hAnsi="Symbol"/>
      </w:rPr>
    </w:lvl>
  </w:abstractNum>
  <w:abstractNum w:abstractNumId="1"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6"/>
    <w:multiLevelType w:val="singleLevel"/>
    <w:tmpl w:val="00000006"/>
    <w:name w:val="WW8Num9"/>
    <w:lvl w:ilvl="0">
      <w:start w:val="1"/>
      <w:numFmt w:val="decimal"/>
      <w:lvlText w:val="%1."/>
      <w:lvlJc w:val="left"/>
      <w:pPr>
        <w:tabs>
          <w:tab w:val="num" w:pos="0"/>
        </w:tabs>
        <w:ind w:left="720" w:hanging="360"/>
      </w:pPr>
      <w:rPr>
        <w:rFonts w:ascii="Times New Roman" w:hAnsi="Times New Roman" w:cs="Times New Roman"/>
        <w:sz w:val="24"/>
        <w:szCs w:val="24"/>
        <w:u w:val="none"/>
      </w:rPr>
    </w:lvl>
  </w:abstractNum>
  <w:abstractNum w:abstractNumId="4" w15:restartNumberingAfterBreak="0">
    <w:nsid w:val="00000008"/>
    <w:multiLevelType w:val="multilevel"/>
    <w:tmpl w:val="00000008"/>
    <w:name w:val="WW8Num13"/>
    <w:lvl w:ilvl="0">
      <w:start w:val="1"/>
      <w:numFmt w:val="bullet"/>
      <w:lvlText w:val=""/>
      <w:lvlJc w:val="left"/>
      <w:pPr>
        <w:tabs>
          <w:tab w:val="num" w:pos="0"/>
        </w:tabs>
        <w:ind w:left="1080" w:hanging="360"/>
      </w:pPr>
      <w:rPr>
        <w:rFonts w:ascii="Symbol" w:hAnsi="Symbol"/>
      </w:rPr>
    </w:lvl>
    <w:lvl w:ilvl="1">
      <w:start w:val="1"/>
      <w:numFmt w:val="bullet"/>
      <w:lvlText w:val=""/>
      <w:lvlJc w:val="left"/>
      <w:pPr>
        <w:tabs>
          <w:tab w:val="num" w:pos="0"/>
        </w:tabs>
        <w:ind w:left="1800" w:hanging="360"/>
      </w:pPr>
      <w:rPr>
        <w:rFonts w:ascii="Symbol" w:hAnsi="Symbol"/>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5" w15:restartNumberingAfterBreak="0">
    <w:nsid w:val="00000009"/>
    <w:multiLevelType w:val="multilevel"/>
    <w:tmpl w:val="00000009"/>
    <w:name w:val="WW8Num14"/>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sz w:val="22"/>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000000A"/>
    <w:multiLevelType w:val="multilevel"/>
    <w:tmpl w:val="0000000A"/>
    <w:name w:val="WW8Num15"/>
    <w:lvl w:ilvl="0">
      <w:start w:val="7"/>
      <w:numFmt w:val="decimal"/>
      <w:lvlText w:val="%1."/>
      <w:lvlJc w:val="left"/>
      <w:pPr>
        <w:tabs>
          <w:tab w:val="num" w:pos="640"/>
        </w:tabs>
        <w:ind w:left="923" w:hanging="283"/>
      </w:pPr>
      <w:rPr>
        <w:rFonts w:ascii="Times New Roman" w:hAnsi="Times New Roman"/>
        <w:sz w:val="24"/>
        <w:szCs w:val="24"/>
      </w:rPr>
    </w:lvl>
    <w:lvl w:ilvl="1">
      <w:start w:val="1"/>
      <w:numFmt w:val="decimal"/>
      <w:lvlText w:val="%1.%2."/>
      <w:lvlJc w:val="left"/>
      <w:pPr>
        <w:tabs>
          <w:tab w:val="num" w:pos="1360"/>
        </w:tabs>
        <w:ind w:left="1360" w:hanging="720"/>
      </w:pPr>
    </w:lvl>
    <w:lvl w:ilvl="2">
      <w:start w:val="1"/>
      <w:numFmt w:val="decimal"/>
      <w:lvlText w:val="%1.%2.%3."/>
      <w:lvlJc w:val="left"/>
      <w:pPr>
        <w:tabs>
          <w:tab w:val="num" w:pos="1360"/>
        </w:tabs>
        <w:ind w:left="1360" w:hanging="720"/>
      </w:pPr>
    </w:lvl>
    <w:lvl w:ilvl="3">
      <w:start w:val="1"/>
      <w:numFmt w:val="decimal"/>
      <w:lvlText w:val="%1.%2.%3.%4."/>
      <w:lvlJc w:val="left"/>
      <w:pPr>
        <w:tabs>
          <w:tab w:val="num" w:pos="1720"/>
        </w:tabs>
        <w:ind w:left="1720" w:hanging="1080"/>
      </w:pPr>
    </w:lvl>
    <w:lvl w:ilvl="4">
      <w:start w:val="1"/>
      <w:numFmt w:val="decimal"/>
      <w:lvlText w:val="%1.%2.%3.%4.%5."/>
      <w:lvlJc w:val="left"/>
      <w:pPr>
        <w:tabs>
          <w:tab w:val="num" w:pos="1720"/>
        </w:tabs>
        <w:ind w:left="1720" w:hanging="1080"/>
      </w:pPr>
    </w:lvl>
    <w:lvl w:ilvl="5">
      <w:start w:val="1"/>
      <w:numFmt w:val="decimal"/>
      <w:lvlText w:val="%1.%2.%3.%4.%5.%6."/>
      <w:lvlJc w:val="left"/>
      <w:pPr>
        <w:tabs>
          <w:tab w:val="num" w:pos="2080"/>
        </w:tabs>
        <w:ind w:left="2080" w:hanging="1440"/>
      </w:pPr>
    </w:lvl>
    <w:lvl w:ilvl="6">
      <w:start w:val="1"/>
      <w:numFmt w:val="decimal"/>
      <w:lvlText w:val="%1.%2.%3.%4.%5.%6.%7."/>
      <w:lvlJc w:val="left"/>
      <w:pPr>
        <w:tabs>
          <w:tab w:val="num" w:pos="2080"/>
        </w:tabs>
        <w:ind w:left="2080" w:hanging="1440"/>
      </w:pPr>
    </w:lvl>
    <w:lvl w:ilvl="7">
      <w:start w:val="1"/>
      <w:numFmt w:val="decimal"/>
      <w:lvlText w:val="%1.%2.%3.%4.%5.%6.%7.%8."/>
      <w:lvlJc w:val="left"/>
      <w:pPr>
        <w:tabs>
          <w:tab w:val="num" w:pos="2440"/>
        </w:tabs>
        <w:ind w:left="2440" w:hanging="1800"/>
      </w:pPr>
    </w:lvl>
    <w:lvl w:ilvl="8">
      <w:start w:val="1"/>
      <w:numFmt w:val="decimal"/>
      <w:lvlText w:val="%1.%2.%3.%4.%5.%6.%7.%8.%9."/>
      <w:lvlJc w:val="left"/>
      <w:pPr>
        <w:tabs>
          <w:tab w:val="num" w:pos="2440"/>
        </w:tabs>
        <w:ind w:left="2440" w:hanging="1800"/>
      </w:pPr>
    </w:lvl>
  </w:abstractNum>
  <w:abstractNum w:abstractNumId="7" w15:restartNumberingAfterBreak="0">
    <w:nsid w:val="0000000B"/>
    <w:multiLevelType w:val="singleLevel"/>
    <w:tmpl w:val="49722622"/>
    <w:name w:val="WW8Num17"/>
    <w:lvl w:ilvl="0">
      <w:start w:val="1"/>
      <w:numFmt w:val="decimal"/>
      <w:lvlText w:val="%1."/>
      <w:lvlJc w:val="left"/>
      <w:pPr>
        <w:tabs>
          <w:tab w:val="num" w:pos="-360"/>
        </w:tabs>
        <w:ind w:left="360" w:hanging="360"/>
      </w:pPr>
      <w:rPr>
        <w:b w:val="0"/>
        <w:sz w:val="24"/>
      </w:rPr>
    </w:lvl>
  </w:abstractNum>
  <w:abstractNum w:abstractNumId="8" w15:restartNumberingAfterBreak="0">
    <w:nsid w:val="0000000C"/>
    <w:multiLevelType w:val="singleLevel"/>
    <w:tmpl w:val="555072E6"/>
    <w:name w:val="WW8Num18"/>
    <w:lvl w:ilvl="0">
      <w:start w:val="1"/>
      <w:numFmt w:val="decimal"/>
      <w:lvlText w:val="%1."/>
      <w:lvlJc w:val="left"/>
      <w:pPr>
        <w:tabs>
          <w:tab w:val="num" w:pos="405"/>
        </w:tabs>
        <w:ind w:left="405" w:hanging="405"/>
      </w:pPr>
      <w:rPr>
        <w:rFonts w:ascii="Times New Roman" w:hAnsi="Times New Roman" w:cs="Times New Roman" w:hint="default"/>
        <w:sz w:val="22"/>
        <w:szCs w:val="22"/>
      </w:rPr>
    </w:lvl>
  </w:abstractNum>
  <w:abstractNum w:abstractNumId="9" w15:restartNumberingAfterBreak="0">
    <w:nsid w:val="0000000D"/>
    <w:multiLevelType w:val="singleLevel"/>
    <w:tmpl w:val="04050017"/>
    <w:lvl w:ilvl="0">
      <w:start w:val="1"/>
      <w:numFmt w:val="lowerLetter"/>
      <w:lvlText w:val="%1)"/>
      <w:lvlJc w:val="left"/>
      <w:pPr>
        <w:ind w:left="1287" w:hanging="360"/>
      </w:pPr>
    </w:lvl>
  </w:abstractNum>
  <w:abstractNum w:abstractNumId="10" w15:restartNumberingAfterBreak="0">
    <w:nsid w:val="0000000F"/>
    <w:multiLevelType w:val="singleLevel"/>
    <w:tmpl w:val="36BEA972"/>
    <w:name w:val="WW8Num21"/>
    <w:lvl w:ilvl="0">
      <w:start w:val="1"/>
      <w:numFmt w:val="decimal"/>
      <w:lvlText w:val="%1."/>
      <w:lvlJc w:val="left"/>
      <w:pPr>
        <w:tabs>
          <w:tab w:val="num" w:pos="0"/>
        </w:tabs>
        <w:ind w:left="720" w:hanging="360"/>
      </w:pPr>
      <w:rPr>
        <w:rFonts w:ascii="Arial" w:hAnsi="Arial" w:cs="Arial" w:hint="default"/>
        <w:sz w:val="24"/>
      </w:rPr>
    </w:lvl>
  </w:abstractNum>
  <w:abstractNum w:abstractNumId="11" w15:restartNumberingAfterBreak="0">
    <w:nsid w:val="00000012"/>
    <w:multiLevelType w:val="multilevel"/>
    <w:tmpl w:val="1D328408"/>
    <w:name w:val="WW8Num25"/>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 w15:restartNumberingAfterBreak="0">
    <w:nsid w:val="00000013"/>
    <w:multiLevelType w:val="singleLevel"/>
    <w:tmpl w:val="00000013"/>
    <w:name w:val="WW8Num26"/>
    <w:lvl w:ilvl="0">
      <w:start w:val="4"/>
      <w:numFmt w:val="decimal"/>
      <w:lvlText w:val="%1."/>
      <w:lvlJc w:val="left"/>
      <w:pPr>
        <w:tabs>
          <w:tab w:val="num" w:pos="0"/>
        </w:tabs>
        <w:ind w:left="720" w:hanging="360"/>
      </w:pPr>
    </w:lvl>
  </w:abstractNum>
  <w:abstractNum w:abstractNumId="13" w15:restartNumberingAfterBreak="0">
    <w:nsid w:val="00000014"/>
    <w:multiLevelType w:val="singleLevel"/>
    <w:tmpl w:val="15B66352"/>
    <w:name w:val="WW8Num28"/>
    <w:lvl w:ilvl="0">
      <w:start w:val="1"/>
      <w:numFmt w:val="decimal"/>
      <w:lvlText w:val="%1."/>
      <w:lvlJc w:val="left"/>
      <w:pPr>
        <w:tabs>
          <w:tab w:val="num" w:pos="0"/>
        </w:tabs>
        <w:ind w:left="720" w:hanging="360"/>
      </w:pPr>
      <w:rPr>
        <w:rFonts w:ascii="Arial" w:hAnsi="Arial" w:cs="Arial" w:hint="default"/>
        <w:sz w:val="24"/>
        <w:szCs w:val="24"/>
        <w:u w:val="none"/>
      </w:rPr>
    </w:lvl>
  </w:abstractNum>
  <w:abstractNum w:abstractNumId="14" w15:restartNumberingAfterBreak="0">
    <w:nsid w:val="00000016"/>
    <w:multiLevelType w:val="singleLevel"/>
    <w:tmpl w:val="00000016"/>
    <w:name w:val="WW8Num32"/>
    <w:lvl w:ilvl="0">
      <w:start w:val="1"/>
      <w:numFmt w:val="decimal"/>
      <w:lvlText w:val="%1."/>
      <w:lvlJc w:val="left"/>
      <w:pPr>
        <w:tabs>
          <w:tab w:val="num" w:pos="0"/>
        </w:tabs>
        <w:ind w:left="720" w:hanging="360"/>
      </w:pPr>
    </w:lvl>
  </w:abstractNum>
  <w:abstractNum w:abstractNumId="15" w15:restartNumberingAfterBreak="0">
    <w:nsid w:val="00000017"/>
    <w:multiLevelType w:val="singleLevel"/>
    <w:tmpl w:val="00000017"/>
    <w:name w:val="WW8Num33"/>
    <w:lvl w:ilvl="0">
      <w:start w:val="1"/>
      <w:numFmt w:val="decimal"/>
      <w:lvlText w:val="%1."/>
      <w:lvlJc w:val="left"/>
      <w:pPr>
        <w:tabs>
          <w:tab w:val="num" w:pos="0"/>
        </w:tabs>
        <w:ind w:left="720" w:hanging="360"/>
      </w:pPr>
      <w:rPr>
        <w:sz w:val="24"/>
      </w:rPr>
    </w:lvl>
  </w:abstractNum>
  <w:abstractNum w:abstractNumId="16" w15:restartNumberingAfterBreak="0">
    <w:nsid w:val="00000018"/>
    <w:multiLevelType w:val="singleLevel"/>
    <w:tmpl w:val="00000018"/>
    <w:name w:val="WW8Num35"/>
    <w:lvl w:ilvl="0">
      <w:start w:val="1"/>
      <w:numFmt w:val="decimal"/>
      <w:lvlText w:val="%1."/>
      <w:lvlJc w:val="left"/>
      <w:pPr>
        <w:tabs>
          <w:tab w:val="num" w:pos="0"/>
        </w:tabs>
        <w:ind w:left="720" w:hanging="360"/>
      </w:pPr>
    </w:lvl>
  </w:abstractNum>
  <w:abstractNum w:abstractNumId="17" w15:restartNumberingAfterBreak="0">
    <w:nsid w:val="00000019"/>
    <w:multiLevelType w:val="multilevel"/>
    <w:tmpl w:val="00000019"/>
    <w:name w:val="WW8Num36"/>
    <w:lvl w:ilvl="0">
      <w:start w:val="6"/>
      <w:numFmt w:val="decimal"/>
      <w:lvlText w:val="%1."/>
      <w:lvlJc w:val="left"/>
      <w:pPr>
        <w:tabs>
          <w:tab w:val="num" w:pos="660"/>
        </w:tabs>
        <w:ind w:left="660" w:hanging="660"/>
      </w:pPr>
      <w:rPr>
        <w:rFonts w:ascii="Times New Roman" w:eastAsia="Times New Roman" w:hAnsi="Times New Roman" w:cs="Times New Roman"/>
        <w:sz w:val="24"/>
        <w:szCs w:val="22"/>
      </w:rPr>
    </w:lvl>
    <w:lvl w:ilvl="1">
      <w:start w:val="2"/>
      <w:numFmt w:val="decimal"/>
      <w:lvlText w:val="%1.%2"/>
      <w:lvlJc w:val="left"/>
      <w:pPr>
        <w:tabs>
          <w:tab w:val="num" w:pos="944"/>
        </w:tabs>
        <w:ind w:left="944" w:hanging="660"/>
      </w:p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072"/>
        </w:tabs>
        <w:ind w:left="4072" w:hanging="1800"/>
      </w:pPr>
    </w:lvl>
  </w:abstractNum>
  <w:abstractNum w:abstractNumId="18" w15:restartNumberingAfterBreak="0">
    <w:nsid w:val="0000001C"/>
    <w:multiLevelType w:val="multilevel"/>
    <w:tmpl w:val="92B6F28C"/>
    <w:lvl w:ilvl="0">
      <w:start w:val="1"/>
      <w:numFmt w:val="decimal"/>
      <w:lvlText w:val="%1."/>
      <w:lvlJc w:val="left"/>
      <w:pPr>
        <w:tabs>
          <w:tab w:val="num" w:pos="720"/>
        </w:tabs>
        <w:ind w:left="720" w:hanging="360"/>
      </w:pPr>
      <w:rPr>
        <w:rFonts w:ascii="Arial" w:hAnsi="Arial" w:cs="Arial" w:hint="default"/>
        <w:b/>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9" w15:restartNumberingAfterBreak="0">
    <w:nsid w:val="0000001D"/>
    <w:multiLevelType w:val="multilevel"/>
    <w:tmpl w:val="50589228"/>
    <w:lvl w:ilvl="0">
      <w:start w:val="1"/>
      <w:numFmt w:val="decimal"/>
      <w:lvlText w:val="%1."/>
      <w:lvlJc w:val="left"/>
      <w:pPr>
        <w:tabs>
          <w:tab w:val="num" w:pos="640"/>
        </w:tabs>
        <w:ind w:left="923" w:hanging="283"/>
      </w:pPr>
      <w:rPr>
        <w:rFonts w:ascii="Arial" w:hAnsi="Arial" w:cs="Arial" w:hint="default"/>
        <w:sz w:val="24"/>
        <w:szCs w:val="24"/>
      </w:rPr>
    </w:lvl>
    <w:lvl w:ilvl="1">
      <w:start w:val="1"/>
      <w:numFmt w:val="decimal"/>
      <w:lvlText w:val="%1.%2."/>
      <w:lvlJc w:val="left"/>
      <w:pPr>
        <w:tabs>
          <w:tab w:val="num" w:pos="1360"/>
        </w:tabs>
        <w:ind w:left="1360" w:hanging="720"/>
      </w:pPr>
    </w:lvl>
    <w:lvl w:ilvl="2">
      <w:start w:val="1"/>
      <w:numFmt w:val="decimal"/>
      <w:lvlText w:val="%1.%2.%3."/>
      <w:lvlJc w:val="left"/>
      <w:pPr>
        <w:tabs>
          <w:tab w:val="num" w:pos="1360"/>
        </w:tabs>
        <w:ind w:left="1360" w:hanging="720"/>
      </w:pPr>
    </w:lvl>
    <w:lvl w:ilvl="3">
      <w:start w:val="1"/>
      <w:numFmt w:val="decimal"/>
      <w:lvlText w:val="%1.%2.%3.%4."/>
      <w:lvlJc w:val="left"/>
      <w:pPr>
        <w:tabs>
          <w:tab w:val="num" w:pos="1720"/>
        </w:tabs>
        <w:ind w:left="1720" w:hanging="1080"/>
      </w:pPr>
    </w:lvl>
    <w:lvl w:ilvl="4">
      <w:start w:val="1"/>
      <w:numFmt w:val="decimal"/>
      <w:lvlText w:val="%1.%2.%3.%4.%5."/>
      <w:lvlJc w:val="left"/>
      <w:pPr>
        <w:tabs>
          <w:tab w:val="num" w:pos="1720"/>
        </w:tabs>
        <w:ind w:left="1720" w:hanging="1080"/>
      </w:pPr>
    </w:lvl>
    <w:lvl w:ilvl="5">
      <w:start w:val="1"/>
      <w:numFmt w:val="decimal"/>
      <w:lvlText w:val="%1.%2.%3.%4.%5.%6."/>
      <w:lvlJc w:val="left"/>
      <w:pPr>
        <w:tabs>
          <w:tab w:val="num" w:pos="2080"/>
        </w:tabs>
        <w:ind w:left="2080" w:hanging="1440"/>
      </w:pPr>
    </w:lvl>
    <w:lvl w:ilvl="6">
      <w:start w:val="1"/>
      <w:numFmt w:val="decimal"/>
      <w:lvlText w:val="%1.%2.%3.%4.%5.%6.%7."/>
      <w:lvlJc w:val="left"/>
      <w:pPr>
        <w:tabs>
          <w:tab w:val="num" w:pos="2080"/>
        </w:tabs>
        <w:ind w:left="2080" w:hanging="1440"/>
      </w:pPr>
    </w:lvl>
    <w:lvl w:ilvl="7">
      <w:start w:val="1"/>
      <w:numFmt w:val="decimal"/>
      <w:lvlText w:val="%1.%2.%3.%4.%5.%6.%7.%8."/>
      <w:lvlJc w:val="left"/>
      <w:pPr>
        <w:tabs>
          <w:tab w:val="num" w:pos="2440"/>
        </w:tabs>
        <w:ind w:left="2440" w:hanging="1800"/>
      </w:pPr>
    </w:lvl>
    <w:lvl w:ilvl="8">
      <w:start w:val="1"/>
      <w:numFmt w:val="decimal"/>
      <w:lvlText w:val="%1.%2.%3.%4.%5.%6.%7.%8.%9."/>
      <w:lvlJc w:val="left"/>
      <w:pPr>
        <w:tabs>
          <w:tab w:val="num" w:pos="2440"/>
        </w:tabs>
        <w:ind w:left="2440" w:hanging="1800"/>
      </w:pPr>
    </w:lvl>
  </w:abstractNum>
  <w:abstractNum w:abstractNumId="20" w15:restartNumberingAfterBreak="0">
    <w:nsid w:val="0000001E"/>
    <w:multiLevelType w:val="multilevel"/>
    <w:tmpl w:val="A4B41670"/>
    <w:lvl w:ilvl="0">
      <w:start w:val="1"/>
      <w:numFmt w:val="decimal"/>
      <w:lvlText w:val="%1."/>
      <w:lvlJc w:val="left"/>
      <w:pPr>
        <w:tabs>
          <w:tab w:val="num" w:pos="3097"/>
        </w:tabs>
        <w:ind w:left="3097" w:hanging="397"/>
      </w:pPr>
      <w:rPr>
        <w:rFonts w:ascii="Arial" w:hAnsi="Arial" w:cs="Arial" w:hint="default"/>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0000001F"/>
    <w:multiLevelType w:val="multilevel"/>
    <w:tmpl w:val="404E6F72"/>
    <w:lvl w:ilvl="0">
      <w:start w:val="1"/>
      <w:numFmt w:val="decimal"/>
      <w:lvlText w:val="%1. "/>
      <w:lvlJc w:val="left"/>
      <w:pPr>
        <w:tabs>
          <w:tab w:val="num" w:pos="0"/>
        </w:tabs>
        <w:ind w:left="283" w:hanging="283"/>
      </w:pPr>
      <w:rPr>
        <w:rFonts w:ascii="Arial" w:hAnsi="Arial" w:cs="Arial" w:hint="default"/>
        <w:b w:val="0"/>
        <w:i w:val="0"/>
        <w:strike w:val="0"/>
        <w:dstrike w:val="0"/>
        <w:sz w:val="24"/>
        <w:szCs w:val="22"/>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20"/>
    <w:multiLevelType w:val="multilevel"/>
    <w:tmpl w:val="000000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numFmt w:val="bullet"/>
      <w:lvlText w:val="-"/>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4FA09E9"/>
    <w:multiLevelType w:val="multilevel"/>
    <w:tmpl w:val="6134A23A"/>
    <w:lvl w:ilvl="0">
      <w:start w:val="1"/>
      <w:numFmt w:val="decimal"/>
      <w:pStyle w:val="Nadpis1"/>
      <w:lvlText w:val="Článek %1."/>
      <w:lvlJc w:val="center"/>
      <w:pPr>
        <w:tabs>
          <w:tab w:val="num" w:pos="1440"/>
        </w:tabs>
        <w:ind w:left="-216" w:firstLine="936"/>
      </w:pPr>
      <w:rPr>
        <w:rFonts w:hint="default"/>
      </w:rPr>
    </w:lvl>
    <w:lvl w:ilvl="1">
      <w:start w:val="1"/>
      <w:numFmt w:val="decimal"/>
      <w:pStyle w:val="Nadpis2"/>
      <w:lvlText w:val="%1.%2"/>
      <w:lvlJc w:val="left"/>
      <w:pPr>
        <w:tabs>
          <w:tab w:val="num" w:pos="1004"/>
        </w:tabs>
        <w:ind w:left="1004" w:hanging="720"/>
      </w:pPr>
      <w:rPr>
        <w:rFonts w:ascii="Times New Roman" w:hAnsi="Times New Roman" w:cs="Times New Roman" w:hint="default"/>
        <w:i w:val="0"/>
        <w:sz w:val="24"/>
        <w:szCs w:val="24"/>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4" w15:restartNumberingAfterBreak="0">
    <w:nsid w:val="06745221"/>
    <w:multiLevelType w:val="multilevel"/>
    <w:tmpl w:val="2EF859EC"/>
    <w:lvl w:ilvl="0">
      <w:start w:val="1"/>
      <w:numFmt w:val="decimal"/>
      <w:lvlText w:val="%1."/>
      <w:lvlJc w:val="left"/>
      <w:pPr>
        <w:ind w:left="360" w:hanging="360"/>
      </w:pPr>
      <w:rPr>
        <w:b/>
        <w:i w:val="0"/>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0AD40D19"/>
    <w:multiLevelType w:val="multilevel"/>
    <w:tmpl w:val="96326482"/>
    <w:lvl w:ilvl="0">
      <w:start w:val="1"/>
      <w:numFmt w:val="upperRoman"/>
      <w:suff w:val="nothing"/>
      <w:lvlText w:val="%1."/>
      <w:lvlJc w:val="center"/>
      <w:pPr>
        <w:ind w:left="0" w:firstLine="0"/>
      </w:pPr>
      <w:rPr>
        <w:rFonts w:cs="Times New Roman" w:hint="default"/>
        <w:b/>
      </w:rPr>
    </w:lvl>
    <w:lvl w:ilvl="1">
      <w:start w:val="5"/>
      <w:numFmt w:val="decimal"/>
      <w:lvlText w:val="%2."/>
      <w:lvlJc w:val="left"/>
      <w:pPr>
        <w:tabs>
          <w:tab w:val="num" w:pos="0"/>
        </w:tabs>
        <w:ind w:left="397" w:hanging="397"/>
      </w:pPr>
      <w:rPr>
        <w:rFonts w:cs="Times New Roman" w:hint="default"/>
      </w:rPr>
    </w:lvl>
    <w:lvl w:ilvl="2">
      <w:start w:val="1"/>
      <w:numFmt w:val="lowerLetter"/>
      <w:lvlText w:val="%3)"/>
      <w:lvlJc w:val="right"/>
      <w:pPr>
        <w:tabs>
          <w:tab w:val="num" w:pos="737"/>
        </w:tabs>
        <w:ind w:left="737" w:hanging="17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6" w15:restartNumberingAfterBreak="0">
    <w:nsid w:val="13903E90"/>
    <w:multiLevelType w:val="hybridMultilevel"/>
    <w:tmpl w:val="BBE4D2DA"/>
    <w:lvl w:ilvl="0" w:tplc="B0A4FD76">
      <w:start w:val="1"/>
      <w:numFmt w:val="decimal"/>
      <w:lvlText w:val="%1."/>
      <w:lvlJc w:val="left"/>
      <w:pPr>
        <w:ind w:left="720" w:hanging="360"/>
      </w:pPr>
      <w:rPr>
        <w:rFonts w:ascii="Times New Roman" w:hAnsi="Times New Roman" w:cs="Times New Roman" w:hint="default"/>
        <w:sz w:val="22"/>
        <w:szCs w:val="22"/>
        <w:u w:val="none"/>
      </w:rPr>
    </w:lvl>
    <w:lvl w:ilvl="1" w:tplc="A58A179A">
      <w:numFmt w:val="bullet"/>
      <w:lvlText w:val="-"/>
      <w:lvlJc w:val="left"/>
      <w:pPr>
        <w:ind w:left="1440" w:hanging="360"/>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7FF52FE"/>
    <w:multiLevelType w:val="hybridMultilevel"/>
    <w:tmpl w:val="EC180166"/>
    <w:lvl w:ilvl="0" w:tplc="F32EB366">
      <w:start w:val="1"/>
      <w:numFmt w:val="decimal"/>
      <w:lvlText w:val="%1."/>
      <w:lvlJc w:val="left"/>
      <w:pPr>
        <w:ind w:left="720" w:hanging="360"/>
      </w:pPr>
      <w:rPr>
        <w:rFonts w:ascii="Times New Roman" w:hAnsi="Times New Roman" w:cs="Times New Roman" w:hint="default"/>
        <w:sz w:val="22"/>
        <w:szCs w:val="22"/>
        <w:u w:val="no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A055A93"/>
    <w:multiLevelType w:val="hybridMultilevel"/>
    <w:tmpl w:val="F35220BE"/>
    <w:styleLink w:val="Importovanstyl3"/>
    <w:lvl w:ilvl="0" w:tplc="91305DCA">
      <w:start w:val="1"/>
      <w:numFmt w:val="bullet"/>
      <w:lvlText w:val="-"/>
      <w:lvlJc w:val="left"/>
      <w:pPr>
        <w:ind w:left="9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D428660">
      <w:start w:val="1"/>
      <w:numFmt w:val="bullet"/>
      <w:lvlText w:val="o"/>
      <w:lvlJc w:val="left"/>
      <w:pPr>
        <w:ind w:left="17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220C28E">
      <w:start w:val="1"/>
      <w:numFmt w:val="bullet"/>
      <w:lvlText w:val="▪"/>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69CC106C">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436291EC">
      <w:start w:val="1"/>
      <w:numFmt w:val="bullet"/>
      <w:lvlText w:val="o"/>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A8E00848">
      <w:start w:val="1"/>
      <w:numFmt w:val="bullet"/>
      <w:lvlText w:val="▪"/>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5625032">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CC40CF0">
      <w:start w:val="1"/>
      <w:numFmt w:val="bullet"/>
      <w:lvlText w:val="o"/>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FECD1DA">
      <w:start w:val="1"/>
      <w:numFmt w:val="bullet"/>
      <w:lvlText w:val="▪"/>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21CC3EB2"/>
    <w:multiLevelType w:val="hybridMultilevel"/>
    <w:tmpl w:val="02CA76A4"/>
    <w:lvl w:ilvl="0" w:tplc="D32A8514">
      <w:start w:val="1"/>
      <w:numFmt w:val="decimal"/>
      <w:lvlText w:val="%1."/>
      <w:lvlJc w:val="left"/>
      <w:pPr>
        <w:ind w:left="720" w:hanging="360"/>
      </w:pPr>
      <w:rPr>
        <w:rFonts w:hint="default"/>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9333E4F"/>
    <w:multiLevelType w:val="hybridMultilevel"/>
    <w:tmpl w:val="405EB57C"/>
    <w:lvl w:ilvl="0" w:tplc="04050001">
      <w:start w:val="1"/>
      <w:numFmt w:val="bullet"/>
      <w:lvlText w:val=""/>
      <w:lvlJc w:val="left"/>
      <w:pPr>
        <w:ind w:left="993"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3ACC379C">
      <w:start w:val="1"/>
      <w:numFmt w:val="bullet"/>
      <w:lvlText w:val="o"/>
      <w:lvlJc w:val="left"/>
      <w:pPr>
        <w:ind w:left="17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8728A9C">
      <w:start w:val="1"/>
      <w:numFmt w:val="bullet"/>
      <w:lvlText w:val="▪"/>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8185EDE">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E8C9226">
      <w:start w:val="1"/>
      <w:numFmt w:val="bullet"/>
      <w:lvlText w:val="o"/>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7784914">
      <w:start w:val="1"/>
      <w:numFmt w:val="bullet"/>
      <w:lvlText w:val="▪"/>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A721DDC">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95C8B9A">
      <w:start w:val="1"/>
      <w:numFmt w:val="bullet"/>
      <w:lvlText w:val="o"/>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C107E8E">
      <w:start w:val="1"/>
      <w:numFmt w:val="bullet"/>
      <w:lvlText w:val="▪"/>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2F4A5B22"/>
    <w:multiLevelType w:val="multilevel"/>
    <w:tmpl w:val="571C5C2A"/>
    <w:lvl w:ilvl="0">
      <w:start w:val="1"/>
      <w:numFmt w:val="decimal"/>
      <w:lvlText w:val="%1."/>
      <w:lvlJc w:val="left"/>
      <w:pPr>
        <w:tabs>
          <w:tab w:val="num" w:pos="640"/>
        </w:tabs>
        <w:ind w:left="923" w:hanging="283"/>
      </w:pPr>
      <w:rPr>
        <w:rFonts w:ascii="Times New Roman" w:hAnsi="Times New Roman" w:hint="default"/>
        <w:sz w:val="24"/>
        <w:szCs w:val="24"/>
      </w:rPr>
    </w:lvl>
    <w:lvl w:ilvl="1">
      <w:start w:val="1"/>
      <w:numFmt w:val="decimal"/>
      <w:isLgl/>
      <w:lvlText w:val="%1.%2."/>
      <w:lvlJc w:val="left"/>
      <w:pPr>
        <w:tabs>
          <w:tab w:val="num" w:pos="1360"/>
        </w:tabs>
        <w:ind w:left="1360" w:hanging="720"/>
      </w:pPr>
      <w:rPr>
        <w:rFonts w:hint="default"/>
      </w:rPr>
    </w:lvl>
    <w:lvl w:ilvl="2">
      <w:start w:val="1"/>
      <w:numFmt w:val="decimal"/>
      <w:isLgl/>
      <w:lvlText w:val="%1.%2.%3."/>
      <w:lvlJc w:val="left"/>
      <w:pPr>
        <w:tabs>
          <w:tab w:val="num" w:pos="1360"/>
        </w:tabs>
        <w:ind w:left="1360" w:hanging="720"/>
      </w:pPr>
      <w:rPr>
        <w:rFonts w:hint="default"/>
      </w:rPr>
    </w:lvl>
    <w:lvl w:ilvl="3">
      <w:start w:val="1"/>
      <w:numFmt w:val="decimal"/>
      <w:isLgl/>
      <w:lvlText w:val="%1.%2.%3.%4."/>
      <w:lvlJc w:val="left"/>
      <w:pPr>
        <w:tabs>
          <w:tab w:val="num" w:pos="1720"/>
        </w:tabs>
        <w:ind w:left="1720" w:hanging="1080"/>
      </w:pPr>
      <w:rPr>
        <w:rFonts w:hint="default"/>
      </w:rPr>
    </w:lvl>
    <w:lvl w:ilvl="4">
      <w:start w:val="1"/>
      <w:numFmt w:val="decimal"/>
      <w:isLgl/>
      <w:lvlText w:val="%1.%2.%3.%4.%5."/>
      <w:lvlJc w:val="left"/>
      <w:pPr>
        <w:tabs>
          <w:tab w:val="num" w:pos="1720"/>
        </w:tabs>
        <w:ind w:left="1720" w:hanging="1080"/>
      </w:pPr>
      <w:rPr>
        <w:rFonts w:hint="default"/>
      </w:rPr>
    </w:lvl>
    <w:lvl w:ilvl="5">
      <w:start w:val="1"/>
      <w:numFmt w:val="decimal"/>
      <w:isLgl/>
      <w:lvlText w:val="%1.%2.%3.%4.%5.%6."/>
      <w:lvlJc w:val="left"/>
      <w:pPr>
        <w:tabs>
          <w:tab w:val="num" w:pos="2080"/>
        </w:tabs>
        <w:ind w:left="2080" w:hanging="1440"/>
      </w:pPr>
      <w:rPr>
        <w:rFonts w:hint="default"/>
      </w:rPr>
    </w:lvl>
    <w:lvl w:ilvl="6">
      <w:start w:val="1"/>
      <w:numFmt w:val="decimal"/>
      <w:isLgl/>
      <w:lvlText w:val="%1.%2.%3.%4.%5.%6.%7."/>
      <w:lvlJc w:val="left"/>
      <w:pPr>
        <w:tabs>
          <w:tab w:val="num" w:pos="2080"/>
        </w:tabs>
        <w:ind w:left="2080" w:hanging="1440"/>
      </w:pPr>
      <w:rPr>
        <w:rFonts w:hint="default"/>
      </w:rPr>
    </w:lvl>
    <w:lvl w:ilvl="7">
      <w:start w:val="1"/>
      <w:numFmt w:val="decimal"/>
      <w:isLgl/>
      <w:lvlText w:val="%1.%2.%3.%4.%5.%6.%7.%8."/>
      <w:lvlJc w:val="left"/>
      <w:pPr>
        <w:tabs>
          <w:tab w:val="num" w:pos="2440"/>
        </w:tabs>
        <w:ind w:left="2440" w:hanging="1800"/>
      </w:pPr>
      <w:rPr>
        <w:rFonts w:hint="default"/>
      </w:rPr>
    </w:lvl>
    <w:lvl w:ilvl="8">
      <w:start w:val="1"/>
      <w:numFmt w:val="decimal"/>
      <w:isLgl/>
      <w:lvlText w:val="%1.%2.%3.%4.%5.%6.%7.%8.%9."/>
      <w:lvlJc w:val="left"/>
      <w:pPr>
        <w:tabs>
          <w:tab w:val="num" w:pos="2440"/>
        </w:tabs>
        <w:ind w:left="2440" w:hanging="1800"/>
      </w:pPr>
      <w:rPr>
        <w:rFonts w:hint="default"/>
      </w:rPr>
    </w:lvl>
  </w:abstractNum>
  <w:abstractNum w:abstractNumId="32" w15:restartNumberingAfterBreak="0">
    <w:nsid w:val="3A9B7DD6"/>
    <w:multiLevelType w:val="multilevel"/>
    <w:tmpl w:val="91A04B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B2715EC"/>
    <w:multiLevelType w:val="hybridMultilevel"/>
    <w:tmpl w:val="F2D0C60C"/>
    <w:lvl w:ilvl="0" w:tplc="5AD65070">
      <w:start w:val="1"/>
      <w:numFmt w:val="decimal"/>
      <w:lvlText w:val="%1."/>
      <w:lvlJc w:val="left"/>
      <w:pPr>
        <w:ind w:left="720" w:hanging="360"/>
      </w:pPr>
      <w:rPr>
        <w:rFonts w:ascii="Times New Roman" w:hAnsi="Times New Roman" w:cs="Times New Roman" w:hint="default"/>
        <w:sz w:val="22"/>
        <w:szCs w:val="22"/>
        <w:u w:val="no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A3530E"/>
    <w:multiLevelType w:val="hybridMultilevel"/>
    <w:tmpl w:val="0D5824A2"/>
    <w:lvl w:ilvl="0" w:tplc="04050001">
      <w:start w:val="1"/>
      <w:numFmt w:val="bullet"/>
      <w:lvlText w:val=""/>
      <w:lvlJc w:val="left"/>
      <w:pPr>
        <w:ind w:left="720" w:hanging="360"/>
      </w:pPr>
      <w:rPr>
        <w:rFonts w:ascii="Symbol" w:hAnsi="Symbol"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012058D"/>
    <w:multiLevelType w:val="hybridMultilevel"/>
    <w:tmpl w:val="403CC3DA"/>
    <w:lvl w:ilvl="0" w:tplc="2152897C">
      <w:start w:val="1"/>
      <w:numFmt w:val="decimal"/>
      <w:lvlText w:val="%1."/>
      <w:lvlJc w:val="left"/>
      <w:pPr>
        <w:ind w:left="720" w:hanging="360"/>
      </w:pPr>
      <w:rPr>
        <w:rFonts w:ascii="Times New Roman" w:hAnsi="Times New Roman" w:cs="Times New Roman" w:hint="default"/>
        <w:sz w:val="22"/>
        <w:szCs w:val="22"/>
        <w:u w:val="no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93476B"/>
    <w:multiLevelType w:val="singleLevel"/>
    <w:tmpl w:val="49722622"/>
    <w:lvl w:ilvl="0">
      <w:start w:val="1"/>
      <w:numFmt w:val="decimal"/>
      <w:lvlText w:val="%1."/>
      <w:lvlJc w:val="left"/>
      <w:pPr>
        <w:tabs>
          <w:tab w:val="num" w:pos="-360"/>
        </w:tabs>
        <w:ind w:left="360" w:hanging="360"/>
      </w:pPr>
      <w:rPr>
        <w:b w:val="0"/>
        <w:sz w:val="24"/>
      </w:rPr>
    </w:lvl>
  </w:abstractNum>
  <w:abstractNum w:abstractNumId="37" w15:restartNumberingAfterBreak="0">
    <w:nsid w:val="53A22D64"/>
    <w:multiLevelType w:val="singleLevel"/>
    <w:tmpl w:val="49722622"/>
    <w:lvl w:ilvl="0">
      <w:start w:val="1"/>
      <w:numFmt w:val="decimal"/>
      <w:lvlText w:val="%1."/>
      <w:lvlJc w:val="left"/>
      <w:pPr>
        <w:tabs>
          <w:tab w:val="num" w:pos="-360"/>
        </w:tabs>
        <w:ind w:left="360" w:hanging="360"/>
      </w:pPr>
      <w:rPr>
        <w:b w:val="0"/>
        <w:sz w:val="24"/>
      </w:rPr>
    </w:lvl>
  </w:abstractNum>
  <w:abstractNum w:abstractNumId="38" w15:restartNumberingAfterBreak="0">
    <w:nsid w:val="55086CC7"/>
    <w:multiLevelType w:val="hybridMultilevel"/>
    <w:tmpl w:val="2482D1F0"/>
    <w:lvl w:ilvl="0" w:tplc="1D0C97A6">
      <w:start w:val="1"/>
      <w:numFmt w:val="upperLetter"/>
      <w:lvlText w:val="%1."/>
      <w:lvlJc w:val="left"/>
      <w:pPr>
        <w:ind w:left="360" w:hanging="360"/>
      </w:pPr>
      <w:rPr>
        <w:b/>
      </w:rPr>
    </w:lvl>
    <w:lvl w:ilvl="1" w:tplc="122C8BA8">
      <w:start w:val="1"/>
      <w:numFmt w:val="bullet"/>
      <w:lvlText w:val=""/>
      <w:lvlJc w:val="left"/>
      <w:pPr>
        <w:ind w:left="1425" w:hanging="705"/>
      </w:pPr>
      <w:rPr>
        <w:rFonts w:ascii="Symbol" w:hAnsi="Symbol" w:hint="default"/>
        <w:sz w:val="18"/>
      </w:rPr>
    </w:lvl>
    <w:lvl w:ilvl="2" w:tplc="0405001B">
      <w:start w:val="1"/>
      <w:numFmt w:val="lowerRoman"/>
      <w:lvlText w:val="%3."/>
      <w:lvlJc w:val="right"/>
      <w:pPr>
        <w:ind w:left="1800" w:hanging="180"/>
      </w:pPr>
    </w:lvl>
    <w:lvl w:ilvl="3" w:tplc="5BBCD1FC">
      <w:start w:val="1"/>
      <w:numFmt w:val="decimal"/>
      <w:lvlText w:val="%4."/>
      <w:lvlJc w:val="left"/>
      <w:pPr>
        <w:ind w:left="2520" w:hanging="360"/>
      </w:pPr>
      <w:rPr>
        <w:rFonts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59EA308D"/>
    <w:multiLevelType w:val="multilevel"/>
    <w:tmpl w:val="A1CE00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E43A55"/>
    <w:multiLevelType w:val="hybridMultilevel"/>
    <w:tmpl w:val="F35220BE"/>
    <w:numStyleLink w:val="Importovanstyl3"/>
  </w:abstractNum>
  <w:abstractNum w:abstractNumId="41" w15:restartNumberingAfterBreak="0">
    <w:nsid w:val="7B886F80"/>
    <w:multiLevelType w:val="singleLevel"/>
    <w:tmpl w:val="3B881D24"/>
    <w:lvl w:ilvl="0">
      <w:start w:val="1"/>
      <w:numFmt w:val="decimal"/>
      <w:lvlText w:val="%1."/>
      <w:lvlJc w:val="left"/>
      <w:pPr>
        <w:tabs>
          <w:tab w:val="num" w:pos="405"/>
        </w:tabs>
        <w:ind w:left="405" w:hanging="405"/>
      </w:pPr>
      <w:rPr>
        <w:rFonts w:ascii="Times New Roman" w:hAnsi="Times New Roman" w:cs="Times New Roman" w:hint="default"/>
        <w:sz w:val="22"/>
        <w:szCs w:val="22"/>
      </w:rPr>
    </w:lvl>
  </w:abstractNum>
  <w:num w:numId="1" w16cid:durableId="866141837">
    <w:abstractNumId w:val="0"/>
  </w:num>
  <w:num w:numId="2" w16cid:durableId="105928026">
    <w:abstractNumId w:val="1"/>
  </w:num>
  <w:num w:numId="3" w16cid:durableId="882449180">
    <w:abstractNumId w:val="2"/>
  </w:num>
  <w:num w:numId="4" w16cid:durableId="1607998368">
    <w:abstractNumId w:val="3"/>
  </w:num>
  <w:num w:numId="5" w16cid:durableId="807557106">
    <w:abstractNumId w:val="4"/>
  </w:num>
  <w:num w:numId="6" w16cid:durableId="1107775863">
    <w:abstractNumId w:val="5"/>
  </w:num>
  <w:num w:numId="7" w16cid:durableId="1607806042">
    <w:abstractNumId w:val="6"/>
  </w:num>
  <w:num w:numId="8" w16cid:durableId="1085493281">
    <w:abstractNumId w:val="7"/>
  </w:num>
  <w:num w:numId="9" w16cid:durableId="1893270385">
    <w:abstractNumId w:val="8"/>
  </w:num>
  <w:num w:numId="10" w16cid:durableId="1485393115">
    <w:abstractNumId w:val="9"/>
  </w:num>
  <w:num w:numId="11" w16cid:durableId="501048007">
    <w:abstractNumId w:val="10"/>
  </w:num>
  <w:num w:numId="12" w16cid:durableId="152457442">
    <w:abstractNumId w:val="11"/>
  </w:num>
  <w:num w:numId="13" w16cid:durableId="811407805">
    <w:abstractNumId w:val="12"/>
  </w:num>
  <w:num w:numId="14" w16cid:durableId="1726566264">
    <w:abstractNumId w:val="13"/>
  </w:num>
  <w:num w:numId="15" w16cid:durableId="1665939">
    <w:abstractNumId w:val="14"/>
  </w:num>
  <w:num w:numId="16" w16cid:durableId="1692024860">
    <w:abstractNumId w:val="15"/>
  </w:num>
  <w:num w:numId="17" w16cid:durableId="1553031831">
    <w:abstractNumId w:val="16"/>
  </w:num>
  <w:num w:numId="18" w16cid:durableId="476651457">
    <w:abstractNumId w:val="17"/>
  </w:num>
  <w:num w:numId="19" w16cid:durableId="1374774070">
    <w:abstractNumId w:val="18"/>
  </w:num>
  <w:num w:numId="20" w16cid:durableId="271281413">
    <w:abstractNumId w:val="19"/>
  </w:num>
  <w:num w:numId="21" w16cid:durableId="663170200">
    <w:abstractNumId w:val="20"/>
  </w:num>
  <w:num w:numId="22" w16cid:durableId="1447384174">
    <w:abstractNumId w:val="21"/>
  </w:num>
  <w:num w:numId="23" w16cid:durableId="1009259230">
    <w:abstractNumId w:val="22"/>
  </w:num>
  <w:num w:numId="24" w16cid:durableId="363874190">
    <w:abstractNumId w:val="32"/>
  </w:num>
  <w:num w:numId="25" w16cid:durableId="1280530715">
    <w:abstractNumId w:val="39"/>
  </w:num>
  <w:num w:numId="26" w16cid:durableId="1236276837">
    <w:abstractNumId w:val="29"/>
  </w:num>
  <w:num w:numId="27" w16cid:durableId="1074551459">
    <w:abstractNumId w:val="26"/>
  </w:num>
  <w:num w:numId="28" w16cid:durableId="1491671280">
    <w:abstractNumId w:val="25"/>
  </w:num>
  <w:num w:numId="29" w16cid:durableId="434599828">
    <w:abstractNumId w:val="34"/>
  </w:num>
  <w:num w:numId="30" w16cid:durableId="1329557918">
    <w:abstractNumId w:val="38"/>
  </w:num>
  <w:num w:numId="31" w16cid:durableId="11194494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1330949">
    <w:abstractNumId w:val="28"/>
  </w:num>
  <w:num w:numId="33" w16cid:durableId="366805445">
    <w:abstractNumId w:val="40"/>
  </w:num>
  <w:num w:numId="34" w16cid:durableId="1466462416">
    <w:abstractNumId w:val="30"/>
  </w:num>
  <w:num w:numId="35" w16cid:durableId="1743411581">
    <w:abstractNumId w:val="23"/>
  </w:num>
  <w:num w:numId="36" w16cid:durableId="147479367">
    <w:abstractNumId w:val="24"/>
  </w:num>
  <w:num w:numId="37" w16cid:durableId="305821020">
    <w:abstractNumId w:val="36"/>
  </w:num>
  <w:num w:numId="38" w16cid:durableId="498543220">
    <w:abstractNumId w:val="37"/>
  </w:num>
  <w:num w:numId="39" w16cid:durableId="331762153">
    <w:abstractNumId w:val="35"/>
  </w:num>
  <w:num w:numId="40" w16cid:durableId="1133249369">
    <w:abstractNumId w:val="33"/>
  </w:num>
  <w:num w:numId="41" w16cid:durableId="478425130">
    <w:abstractNumId w:val="27"/>
  </w:num>
  <w:num w:numId="42" w16cid:durableId="143690468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071"/>
    <w:rsid w:val="00001E53"/>
    <w:rsid w:val="00020666"/>
    <w:rsid w:val="00026149"/>
    <w:rsid w:val="00031EB0"/>
    <w:rsid w:val="00033FA7"/>
    <w:rsid w:val="00036681"/>
    <w:rsid w:val="00037CFE"/>
    <w:rsid w:val="000638F6"/>
    <w:rsid w:val="00064DB1"/>
    <w:rsid w:val="000719FA"/>
    <w:rsid w:val="00073E95"/>
    <w:rsid w:val="000753A7"/>
    <w:rsid w:val="00077105"/>
    <w:rsid w:val="00081947"/>
    <w:rsid w:val="00084B67"/>
    <w:rsid w:val="00084F32"/>
    <w:rsid w:val="00093FD0"/>
    <w:rsid w:val="000A402C"/>
    <w:rsid w:val="000A4986"/>
    <w:rsid w:val="000B4F7D"/>
    <w:rsid w:val="000B5232"/>
    <w:rsid w:val="000B53BA"/>
    <w:rsid w:val="000C365F"/>
    <w:rsid w:val="000C6705"/>
    <w:rsid w:val="000D5D2E"/>
    <w:rsid w:val="000E5E96"/>
    <w:rsid w:val="000F2A3F"/>
    <w:rsid w:val="000F3A77"/>
    <w:rsid w:val="0010079C"/>
    <w:rsid w:val="00103D6E"/>
    <w:rsid w:val="00110346"/>
    <w:rsid w:val="00110FB8"/>
    <w:rsid w:val="00112BBC"/>
    <w:rsid w:val="00147135"/>
    <w:rsid w:val="001479E9"/>
    <w:rsid w:val="00161621"/>
    <w:rsid w:val="0017190D"/>
    <w:rsid w:val="00175411"/>
    <w:rsid w:val="001846AD"/>
    <w:rsid w:val="00192C5A"/>
    <w:rsid w:val="001948A2"/>
    <w:rsid w:val="001A68C4"/>
    <w:rsid w:val="001B0EBE"/>
    <w:rsid w:val="001B50E0"/>
    <w:rsid w:val="001C4F11"/>
    <w:rsid w:val="001C6587"/>
    <w:rsid w:val="001D3061"/>
    <w:rsid w:val="001D47E5"/>
    <w:rsid w:val="001E211D"/>
    <w:rsid w:val="001E6143"/>
    <w:rsid w:val="001F0662"/>
    <w:rsid w:val="00203F38"/>
    <w:rsid w:val="00204151"/>
    <w:rsid w:val="002065AB"/>
    <w:rsid w:val="00211833"/>
    <w:rsid w:val="00217331"/>
    <w:rsid w:val="002274BB"/>
    <w:rsid w:val="00230C70"/>
    <w:rsid w:val="00235347"/>
    <w:rsid w:val="002368BD"/>
    <w:rsid w:val="002472AC"/>
    <w:rsid w:val="00263E7B"/>
    <w:rsid w:val="00266C73"/>
    <w:rsid w:val="002C0C66"/>
    <w:rsid w:val="002D3905"/>
    <w:rsid w:val="002D5CA8"/>
    <w:rsid w:val="002E2FB3"/>
    <w:rsid w:val="002F3CA1"/>
    <w:rsid w:val="00301768"/>
    <w:rsid w:val="00304798"/>
    <w:rsid w:val="00304DD7"/>
    <w:rsid w:val="003145CD"/>
    <w:rsid w:val="00322516"/>
    <w:rsid w:val="00334706"/>
    <w:rsid w:val="00335F57"/>
    <w:rsid w:val="00340879"/>
    <w:rsid w:val="003455A3"/>
    <w:rsid w:val="00347294"/>
    <w:rsid w:val="00362916"/>
    <w:rsid w:val="00370AFF"/>
    <w:rsid w:val="00383120"/>
    <w:rsid w:val="00390FCD"/>
    <w:rsid w:val="00393889"/>
    <w:rsid w:val="003B1316"/>
    <w:rsid w:val="003B687D"/>
    <w:rsid w:val="003C3D35"/>
    <w:rsid w:val="003C7252"/>
    <w:rsid w:val="003E1FFA"/>
    <w:rsid w:val="003E4945"/>
    <w:rsid w:val="003F31F2"/>
    <w:rsid w:val="003F33D3"/>
    <w:rsid w:val="003F5F71"/>
    <w:rsid w:val="00410711"/>
    <w:rsid w:val="00415260"/>
    <w:rsid w:val="00416086"/>
    <w:rsid w:val="00426958"/>
    <w:rsid w:val="00443B8E"/>
    <w:rsid w:val="004519EF"/>
    <w:rsid w:val="00461A78"/>
    <w:rsid w:val="0046530C"/>
    <w:rsid w:val="00481CA3"/>
    <w:rsid w:val="004A10B1"/>
    <w:rsid w:val="004A1DE0"/>
    <w:rsid w:val="004C5D6B"/>
    <w:rsid w:val="004C713B"/>
    <w:rsid w:val="004C7323"/>
    <w:rsid w:val="004D0254"/>
    <w:rsid w:val="004D132B"/>
    <w:rsid w:val="004D1797"/>
    <w:rsid w:val="004E1232"/>
    <w:rsid w:val="004E27C7"/>
    <w:rsid w:val="004E70EE"/>
    <w:rsid w:val="00510E0C"/>
    <w:rsid w:val="0051653A"/>
    <w:rsid w:val="00553457"/>
    <w:rsid w:val="00556524"/>
    <w:rsid w:val="00564CD4"/>
    <w:rsid w:val="0057016F"/>
    <w:rsid w:val="005775D0"/>
    <w:rsid w:val="00577F51"/>
    <w:rsid w:val="00582E10"/>
    <w:rsid w:val="005958D3"/>
    <w:rsid w:val="005A2830"/>
    <w:rsid w:val="005C3EBE"/>
    <w:rsid w:val="005D17ED"/>
    <w:rsid w:val="005D49E4"/>
    <w:rsid w:val="005E2D85"/>
    <w:rsid w:val="005E3F3B"/>
    <w:rsid w:val="005F1FC0"/>
    <w:rsid w:val="00601703"/>
    <w:rsid w:val="006017E9"/>
    <w:rsid w:val="006122E4"/>
    <w:rsid w:val="0061720D"/>
    <w:rsid w:val="006269A1"/>
    <w:rsid w:val="006420E1"/>
    <w:rsid w:val="0067495B"/>
    <w:rsid w:val="006918B9"/>
    <w:rsid w:val="006977B2"/>
    <w:rsid w:val="006A0C22"/>
    <w:rsid w:val="006A3419"/>
    <w:rsid w:val="006A5106"/>
    <w:rsid w:val="006A7745"/>
    <w:rsid w:val="006B14FE"/>
    <w:rsid w:val="006C01C4"/>
    <w:rsid w:val="006D229A"/>
    <w:rsid w:val="006E2C67"/>
    <w:rsid w:val="006E55B2"/>
    <w:rsid w:val="006E6DC1"/>
    <w:rsid w:val="006F5EB4"/>
    <w:rsid w:val="006F6842"/>
    <w:rsid w:val="00703D0C"/>
    <w:rsid w:val="0070681A"/>
    <w:rsid w:val="0070793E"/>
    <w:rsid w:val="00713D46"/>
    <w:rsid w:val="0071573D"/>
    <w:rsid w:val="00717DD4"/>
    <w:rsid w:val="00720EFF"/>
    <w:rsid w:val="00735F16"/>
    <w:rsid w:val="00740059"/>
    <w:rsid w:val="00742CD2"/>
    <w:rsid w:val="00742EAA"/>
    <w:rsid w:val="00744492"/>
    <w:rsid w:val="007702B8"/>
    <w:rsid w:val="00773029"/>
    <w:rsid w:val="007842B8"/>
    <w:rsid w:val="007A54FE"/>
    <w:rsid w:val="007B4AE0"/>
    <w:rsid w:val="007C0E55"/>
    <w:rsid w:val="007C1696"/>
    <w:rsid w:val="007C4DAE"/>
    <w:rsid w:val="007C518D"/>
    <w:rsid w:val="007C5AD9"/>
    <w:rsid w:val="007C5D9B"/>
    <w:rsid w:val="007D7CDF"/>
    <w:rsid w:val="007E33F9"/>
    <w:rsid w:val="007F5EB6"/>
    <w:rsid w:val="0080344D"/>
    <w:rsid w:val="00803E7C"/>
    <w:rsid w:val="008117F0"/>
    <w:rsid w:val="008131BD"/>
    <w:rsid w:val="008273B5"/>
    <w:rsid w:val="00833156"/>
    <w:rsid w:val="00834E8F"/>
    <w:rsid w:val="00853F60"/>
    <w:rsid w:val="00854E1C"/>
    <w:rsid w:val="00865487"/>
    <w:rsid w:val="00867AA7"/>
    <w:rsid w:val="0087220C"/>
    <w:rsid w:val="008747D0"/>
    <w:rsid w:val="00874BE9"/>
    <w:rsid w:val="00877565"/>
    <w:rsid w:val="008808C9"/>
    <w:rsid w:val="00892D9C"/>
    <w:rsid w:val="00894F8E"/>
    <w:rsid w:val="008A1BA2"/>
    <w:rsid w:val="008B092D"/>
    <w:rsid w:val="008B0FBD"/>
    <w:rsid w:val="008B3FF9"/>
    <w:rsid w:val="008D2D89"/>
    <w:rsid w:val="008D36E7"/>
    <w:rsid w:val="008D6B2E"/>
    <w:rsid w:val="008F515C"/>
    <w:rsid w:val="009130EF"/>
    <w:rsid w:val="009177FC"/>
    <w:rsid w:val="0092518C"/>
    <w:rsid w:val="00931AB9"/>
    <w:rsid w:val="00936A38"/>
    <w:rsid w:val="00936D46"/>
    <w:rsid w:val="00947AE7"/>
    <w:rsid w:val="00963AEF"/>
    <w:rsid w:val="00976193"/>
    <w:rsid w:val="0098525A"/>
    <w:rsid w:val="0099144F"/>
    <w:rsid w:val="00991C54"/>
    <w:rsid w:val="00996F37"/>
    <w:rsid w:val="009A7710"/>
    <w:rsid w:val="009A790C"/>
    <w:rsid w:val="009B6E43"/>
    <w:rsid w:val="009C0D6F"/>
    <w:rsid w:val="009C5A1A"/>
    <w:rsid w:val="009C5A38"/>
    <w:rsid w:val="009D64FA"/>
    <w:rsid w:val="009E013E"/>
    <w:rsid w:val="009E2A05"/>
    <w:rsid w:val="009E6D1B"/>
    <w:rsid w:val="00A007CC"/>
    <w:rsid w:val="00A01AFA"/>
    <w:rsid w:val="00A10755"/>
    <w:rsid w:val="00A11CBC"/>
    <w:rsid w:val="00A17F27"/>
    <w:rsid w:val="00A20516"/>
    <w:rsid w:val="00A261D3"/>
    <w:rsid w:val="00A443EC"/>
    <w:rsid w:val="00A46E3E"/>
    <w:rsid w:val="00A76526"/>
    <w:rsid w:val="00A85E28"/>
    <w:rsid w:val="00AC1202"/>
    <w:rsid w:val="00AC4813"/>
    <w:rsid w:val="00AD4B4E"/>
    <w:rsid w:val="00AD5A1B"/>
    <w:rsid w:val="00AE22A6"/>
    <w:rsid w:val="00AE65BC"/>
    <w:rsid w:val="00AE754E"/>
    <w:rsid w:val="00AF4142"/>
    <w:rsid w:val="00B26B67"/>
    <w:rsid w:val="00B34D65"/>
    <w:rsid w:val="00B54014"/>
    <w:rsid w:val="00B55D51"/>
    <w:rsid w:val="00B61928"/>
    <w:rsid w:val="00B94C7B"/>
    <w:rsid w:val="00BC4EEA"/>
    <w:rsid w:val="00BC5855"/>
    <w:rsid w:val="00BC6754"/>
    <w:rsid w:val="00BD1F32"/>
    <w:rsid w:val="00BD2A93"/>
    <w:rsid w:val="00BE0EB7"/>
    <w:rsid w:val="00BE3905"/>
    <w:rsid w:val="00BE60C9"/>
    <w:rsid w:val="00C11FA9"/>
    <w:rsid w:val="00C26C34"/>
    <w:rsid w:val="00C30665"/>
    <w:rsid w:val="00C348D6"/>
    <w:rsid w:val="00C42952"/>
    <w:rsid w:val="00C5275A"/>
    <w:rsid w:val="00C62F49"/>
    <w:rsid w:val="00CA58C0"/>
    <w:rsid w:val="00CB2BC9"/>
    <w:rsid w:val="00CB2F41"/>
    <w:rsid w:val="00CB487A"/>
    <w:rsid w:val="00CB5C55"/>
    <w:rsid w:val="00CC3D8D"/>
    <w:rsid w:val="00CE4C9F"/>
    <w:rsid w:val="00CE640B"/>
    <w:rsid w:val="00CF442C"/>
    <w:rsid w:val="00CF47E4"/>
    <w:rsid w:val="00D12D13"/>
    <w:rsid w:val="00D20676"/>
    <w:rsid w:val="00D25450"/>
    <w:rsid w:val="00D412A2"/>
    <w:rsid w:val="00D42DFE"/>
    <w:rsid w:val="00D43E0E"/>
    <w:rsid w:val="00D45398"/>
    <w:rsid w:val="00D47D0B"/>
    <w:rsid w:val="00D50AD2"/>
    <w:rsid w:val="00D5710F"/>
    <w:rsid w:val="00D571BB"/>
    <w:rsid w:val="00D6151E"/>
    <w:rsid w:val="00D844EB"/>
    <w:rsid w:val="00D878FA"/>
    <w:rsid w:val="00D90B1B"/>
    <w:rsid w:val="00D9494E"/>
    <w:rsid w:val="00D94C0B"/>
    <w:rsid w:val="00D95071"/>
    <w:rsid w:val="00DA5FDD"/>
    <w:rsid w:val="00DB0F21"/>
    <w:rsid w:val="00DB6F7D"/>
    <w:rsid w:val="00DE78BB"/>
    <w:rsid w:val="00E14086"/>
    <w:rsid w:val="00E1720B"/>
    <w:rsid w:val="00E27C4C"/>
    <w:rsid w:val="00E4094E"/>
    <w:rsid w:val="00E41215"/>
    <w:rsid w:val="00E41E1A"/>
    <w:rsid w:val="00E45C7F"/>
    <w:rsid w:val="00E46C58"/>
    <w:rsid w:val="00E4765D"/>
    <w:rsid w:val="00E54FEA"/>
    <w:rsid w:val="00E73647"/>
    <w:rsid w:val="00E73B4D"/>
    <w:rsid w:val="00E747FF"/>
    <w:rsid w:val="00E80E7D"/>
    <w:rsid w:val="00EB23DE"/>
    <w:rsid w:val="00EB2813"/>
    <w:rsid w:val="00EC390C"/>
    <w:rsid w:val="00EC5484"/>
    <w:rsid w:val="00ED563D"/>
    <w:rsid w:val="00EE15D7"/>
    <w:rsid w:val="00EE4BFE"/>
    <w:rsid w:val="00EE5A16"/>
    <w:rsid w:val="00EE7AF2"/>
    <w:rsid w:val="00EF1282"/>
    <w:rsid w:val="00EF64CA"/>
    <w:rsid w:val="00EF6B5F"/>
    <w:rsid w:val="00F12ADB"/>
    <w:rsid w:val="00F31FA0"/>
    <w:rsid w:val="00F359AE"/>
    <w:rsid w:val="00F4454F"/>
    <w:rsid w:val="00F50202"/>
    <w:rsid w:val="00F62A1C"/>
    <w:rsid w:val="00F65427"/>
    <w:rsid w:val="00F7229C"/>
    <w:rsid w:val="00F724E6"/>
    <w:rsid w:val="00F775ED"/>
    <w:rsid w:val="00F812BF"/>
    <w:rsid w:val="00F843AF"/>
    <w:rsid w:val="00F90B58"/>
    <w:rsid w:val="00F9456C"/>
    <w:rsid w:val="00F94B33"/>
    <w:rsid w:val="00FA15ED"/>
    <w:rsid w:val="00FA223E"/>
    <w:rsid w:val="00FA3CC5"/>
    <w:rsid w:val="00FB4396"/>
    <w:rsid w:val="00FB574D"/>
    <w:rsid w:val="00FC37C7"/>
    <w:rsid w:val="00FC3DF4"/>
    <w:rsid w:val="00FC5E64"/>
    <w:rsid w:val="00FE22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9B5879"/>
  <w15:docId w15:val="{684DBE5D-8005-4B0A-B6E5-81A493B5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D5D2E"/>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0D5D2E"/>
    <w:pPr>
      <w:keepNext/>
      <w:numPr>
        <w:numId w:val="35"/>
      </w:numPr>
      <w:suppressAutoHyphens w:val="0"/>
      <w:overflowPunct w:val="0"/>
      <w:autoSpaceDE w:val="0"/>
      <w:autoSpaceDN w:val="0"/>
      <w:adjustRightInd w:val="0"/>
      <w:spacing w:before="240" w:after="60"/>
      <w:jc w:val="center"/>
      <w:textAlignment w:val="baseline"/>
      <w:outlineLvl w:val="0"/>
    </w:pPr>
    <w:rPr>
      <w:rFonts w:ascii="Arial Narrow" w:hAnsi="Arial Narrow"/>
      <w:b/>
      <w:caps/>
      <w:kern w:val="28"/>
      <w:szCs w:val="20"/>
      <w:lang w:val="nl" w:eastAsia="en-US"/>
    </w:rPr>
  </w:style>
  <w:style w:type="paragraph" w:styleId="Nadpis2">
    <w:name w:val="heading 2"/>
    <w:basedOn w:val="Normln"/>
    <w:next w:val="Normln"/>
    <w:link w:val="Nadpis2Char"/>
    <w:qFormat/>
    <w:rsid w:val="000D5D2E"/>
    <w:pPr>
      <w:numPr>
        <w:ilvl w:val="1"/>
        <w:numId w:val="35"/>
      </w:numPr>
      <w:suppressAutoHyphens w:val="0"/>
      <w:overflowPunct w:val="0"/>
      <w:autoSpaceDE w:val="0"/>
      <w:autoSpaceDN w:val="0"/>
      <w:adjustRightInd w:val="0"/>
      <w:spacing w:before="240" w:after="60"/>
      <w:jc w:val="both"/>
      <w:textAlignment w:val="baseline"/>
      <w:outlineLvl w:val="1"/>
    </w:pPr>
    <w:rPr>
      <w:rFonts w:ascii="Arial Narrow" w:hAnsi="Arial Narrow"/>
      <w:sz w:val="22"/>
      <w:szCs w:val="20"/>
      <w:lang w:val="nl" w:eastAsia="en-US"/>
    </w:rPr>
  </w:style>
  <w:style w:type="paragraph" w:styleId="Nadpis3">
    <w:name w:val="heading 3"/>
    <w:basedOn w:val="Normln"/>
    <w:next w:val="Normln"/>
    <w:link w:val="Nadpis3Char"/>
    <w:qFormat/>
    <w:rsid w:val="000D5D2E"/>
    <w:pPr>
      <w:numPr>
        <w:ilvl w:val="2"/>
        <w:numId w:val="35"/>
      </w:numPr>
      <w:suppressAutoHyphens w:val="0"/>
      <w:overflowPunct w:val="0"/>
      <w:autoSpaceDE w:val="0"/>
      <w:autoSpaceDN w:val="0"/>
      <w:adjustRightInd w:val="0"/>
      <w:spacing w:before="240" w:after="60"/>
      <w:jc w:val="both"/>
      <w:textAlignment w:val="baseline"/>
      <w:outlineLvl w:val="2"/>
    </w:pPr>
    <w:rPr>
      <w:rFonts w:ascii="Arial Narrow" w:hAnsi="Arial Narrow"/>
      <w:sz w:val="22"/>
      <w:szCs w:val="20"/>
      <w:lang w:val="nl"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rsid w:val="00D95071"/>
  </w:style>
  <w:style w:type="character" w:customStyle="1" w:styleId="nowrap">
    <w:name w:val="nowrap"/>
    <w:rsid w:val="00D95071"/>
  </w:style>
  <w:style w:type="character" w:customStyle="1" w:styleId="preformatted">
    <w:name w:val="preformatted"/>
    <w:rsid w:val="00D95071"/>
  </w:style>
  <w:style w:type="paragraph" w:styleId="Zkladntext">
    <w:name w:val="Body Text"/>
    <w:basedOn w:val="Normln"/>
    <w:link w:val="ZkladntextChar"/>
    <w:rsid w:val="00D95071"/>
    <w:pPr>
      <w:widowControl w:val="0"/>
      <w:jc w:val="both"/>
    </w:pPr>
    <w:rPr>
      <w:rFonts w:ascii="Arial" w:hAnsi="Arial"/>
      <w:sz w:val="20"/>
      <w:szCs w:val="20"/>
    </w:rPr>
  </w:style>
  <w:style w:type="character" w:customStyle="1" w:styleId="ZkladntextChar">
    <w:name w:val="Základní text Char"/>
    <w:basedOn w:val="Standardnpsmoodstavce"/>
    <w:link w:val="Zkladntext"/>
    <w:rsid w:val="00D95071"/>
    <w:rPr>
      <w:rFonts w:ascii="Arial" w:eastAsia="Times New Roman" w:hAnsi="Arial" w:cs="Times New Roman"/>
      <w:sz w:val="20"/>
      <w:szCs w:val="20"/>
      <w:lang w:eastAsia="ar-SA"/>
    </w:rPr>
  </w:style>
  <w:style w:type="paragraph" w:styleId="Seznam">
    <w:name w:val="List"/>
    <w:basedOn w:val="Normln"/>
    <w:rsid w:val="00D95071"/>
    <w:pPr>
      <w:ind w:left="283" w:hanging="283"/>
    </w:pPr>
    <w:rPr>
      <w:rFonts w:ascii="Arial" w:hAnsi="Arial"/>
      <w:sz w:val="20"/>
      <w:szCs w:val="20"/>
    </w:rPr>
  </w:style>
  <w:style w:type="paragraph" w:styleId="Nzev">
    <w:name w:val="Title"/>
    <w:basedOn w:val="Normln"/>
    <w:next w:val="Podnadpis"/>
    <w:link w:val="NzevChar"/>
    <w:qFormat/>
    <w:rsid w:val="00D95071"/>
    <w:pPr>
      <w:jc w:val="center"/>
    </w:pPr>
    <w:rPr>
      <w:rFonts w:ascii="Arial" w:hAnsi="Arial" w:cs="Arial"/>
      <w:b/>
      <w:bCs/>
      <w:sz w:val="28"/>
    </w:rPr>
  </w:style>
  <w:style w:type="character" w:customStyle="1" w:styleId="NzevChar">
    <w:name w:val="Název Char"/>
    <w:basedOn w:val="Standardnpsmoodstavce"/>
    <w:link w:val="Nzev"/>
    <w:rsid w:val="00D95071"/>
    <w:rPr>
      <w:rFonts w:ascii="Arial" w:eastAsia="Times New Roman" w:hAnsi="Arial" w:cs="Arial"/>
      <w:b/>
      <w:bCs/>
      <w:sz w:val="28"/>
      <w:szCs w:val="24"/>
      <w:lang w:eastAsia="ar-SA"/>
    </w:rPr>
  </w:style>
  <w:style w:type="paragraph" w:styleId="Zkladntextodsazen">
    <w:name w:val="Body Text Indent"/>
    <w:basedOn w:val="Normln"/>
    <w:link w:val="ZkladntextodsazenChar"/>
    <w:rsid w:val="00D95071"/>
    <w:pPr>
      <w:tabs>
        <w:tab w:val="left" w:pos="540"/>
      </w:tabs>
      <w:ind w:left="708"/>
      <w:jc w:val="both"/>
    </w:pPr>
  </w:style>
  <w:style w:type="character" w:customStyle="1" w:styleId="ZkladntextodsazenChar">
    <w:name w:val="Základní text odsazený Char"/>
    <w:basedOn w:val="Standardnpsmoodstavce"/>
    <w:link w:val="Zkladntextodsazen"/>
    <w:rsid w:val="00D95071"/>
    <w:rPr>
      <w:rFonts w:ascii="Times New Roman" w:eastAsia="Times New Roman" w:hAnsi="Times New Roman" w:cs="Times New Roman"/>
      <w:sz w:val="24"/>
      <w:szCs w:val="24"/>
      <w:lang w:eastAsia="ar-SA"/>
    </w:rPr>
  </w:style>
  <w:style w:type="paragraph" w:styleId="Zhlav">
    <w:name w:val="header"/>
    <w:basedOn w:val="Normln"/>
    <w:link w:val="ZhlavChar"/>
    <w:rsid w:val="00D95071"/>
    <w:pPr>
      <w:tabs>
        <w:tab w:val="center" w:pos="4536"/>
        <w:tab w:val="right" w:pos="9072"/>
      </w:tabs>
    </w:pPr>
  </w:style>
  <w:style w:type="character" w:customStyle="1" w:styleId="ZhlavChar">
    <w:name w:val="Záhlaví Char"/>
    <w:basedOn w:val="Standardnpsmoodstavce"/>
    <w:link w:val="Zhlav"/>
    <w:rsid w:val="00D95071"/>
    <w:rPr>
      <w:rFonts w:ascii="Times New Roman" w:eastAsia="Times New Roman" w:hAnsi="Times New Roman" w:cs="Times New Roman"/>
      <w:sz w:val="24"/>
      <w:szCs w:val="24"/>
      <w:lang w:eastAsia="ar-SA"/>
    </w:rPr>
  </w:style>
  <w:style w:type="paragraph" w:styleId="Zpat">
    <w:name w:val="footer"/>
    <w:basedOn w:val="Normln"/>
    <w:link w:val="ZpatChar"/>
    <w:rsid w:val="00D95071"/>
    <w:pPr>
      <w:tabs>
        <w:tab w:val="center" w:pos="4536"/>
        <w:tab w:val="right" w:pos="9072"/>
      </w:tabs>
    </w:pPr>
  </w:style>
  <w:style w:type="character" w:customStyle="1" w:styleId="ZpatChar">
    <w:name w:val="Zápatí Char"/>
    <w:basedOn w:val="Standardnpsmoodstavce"/>
    <w:link w:val="Zpat"/>
    <w:rsid w:val="00D95071"/>
    <w:rPr>
      <w:rFonts w:ascii="Times New Roman" w:eastAsia="Times New Roman" w:hAnsi="Times New Roman" w:cs="Times New Roman"/>
      <w:sz w:val="24"/>
      <w:szCs w:val="24"/>
      <w:lang w:eastAsia="ar-SA"/>
    </w:rPr>
  </w:style>
  <w:style w:type="paragraph" w:customStyle="1" w:styleId="Zkladntextodsazen21">
    <w:name w:val="Základní text odsazený 21"/>
    <w:basedOn w:val="Normln"/>
    <w:rsid w:val="00D95071"/>
    <w:pPr>
      <w:spacing w:after="120" w:line="480" w:lineRule="auto"/>
      <w:ind w:left="283"/>
    </w:pPr>
  </w:style>
  <w:style w:type="paragraph" w:customStyle="1" w:styleId="Prosttext1">
    <w:name w:val="Prostý text1"/>
    <w:basedOn w:val="Normln"/>
    <w:rsid w:val="00D95071"/>
    <w:rPr>
      <w:rFonts w:ascii="Courier New" w:hAnsi="Courier New"/>
      <w:sz w:val="20"/>
      <w:szCs w:val="20"/>
    </w:rPr>
  </w:style>
  <w:style w:type="paragraph" w:styleId="Bezmezer">
    <w:name w:val="No Spacing"/>
    <w:qFormat/>
    <w:rsid w:val="00D95071"/>
    <w:pPr>
      <w:suppressAutoHyphens/>
      <w:spacing w:after="0" w:line="240" w:lineRule="auto"/>
    </w:pPr>
    <w:rPr>
      <w:rFonts w:ascii="Times New Roman" w:eastAsia="Arial" w:hAnsi="Times New Roman" w:cs="Times New Roman"/>
      <w:sz w:val="20"/>
      <w:szCs w:val="20"/>
      <w:lang w:eastAsia="ar-SA"/>
    </w:rPr>
  </w:style>
  <w:style w:type="paragraph" w:styleId="Odstavecseseznamem">
    <w:name w:val="List Paragraph"/>
    <w:basedOn w:val="Normln"/>
    <w:uiPriority w:val="34"/>
    <w:qFormat/>
    <w:rsid w:val="00D95071"/>
    <w:pPr>
      <w:spacing w:after="200" w:line="276" w:lineRule="auto"/>
      <w:ind w:left="720"/>
    </w:pPr>
    <w:rPr>
      <w:rFonts w:ascii="Calibri" w:eastAsia="Calibri" w:hAnsi="Calibri"/>
      <w:sz w:val="22"/>
      <w:szCs w:val="22"/>
    </w:rPr>
  </w:style>
  <w:style w:type="paragraph" w:customStyle="1" w:styleId="Seznam21">
    <w:name w:val="Seznam 21"/>
    <w:basedOn w:val="Normln"/>
    <w:rsid w:val="00D95071"/>
    <w:pPr>
      <w:ind w:left="566" w:hanging="283"/>
    </w:pPr>
  </w:style>
  <w:style w:type="paragraph" w:customStyle="1" w:styleId="NoSpacing1">
    <w:name w:val="No Spacing1"/>
    <w:rsid w:val="00D95071"/>
    <w:pPr>
      <w:suppressAutoHyphens/>
      <w:spacing w:after="0" w:line="240" w:lineRule="auto"/>
    </w:pPr>
    <w:rPr>
      <w:rFonts w:ascii="Calibri" w:eastAsia="Arial" w:hAnsi="Calibri" w:cs="Times New Roman"/>
      <w:lang w:eastAsia="ar-SA"/>
    </w:rPr>
  </w:style>
  <w:style w:type="paragraph" w:customStyle="1" w:styleId="Nadpis21">
    <w:name w:val="Nadpis 21"/>
    <w:basedOn w:val="Normln"/>
    <w:rsid w:val="00D95071"/>
    <w:pPr>
      <w:widowControl w:val="0"/>
      <w:spacing w:after="120" w:line="280" w:lineRule="atLeast"/>
      <w:ind w:left="1418" w:hanging="708"/>
      <w:jc w:val="both"/>
    </w:pPr>
    <w:rPr>
      <w:szCs w:val="20"/>
    </w:rPr>
  </w:style>
  <w:style w:type="paragraph" w:styleId="Podnadpis">
    <w:name w:val="Subtitle"/>
    <w:basedOn w:val="Normln"/>
    <w:next w:val="Normln"/>
    <w:link w:val="PodnadpisChar"/>
    <w:uiPriority w:val="11"/>
    <w:qFormat/>
    <w:rsid w:val="00D95071"/>
    <w:pPr>
      <w:numPr>
        <w:ilvl w:val="1"/>
      </w:numPr>
    </w:pPr>
    <w:rPr>
      <w:rFonts w:asciiTheme="majorHAnsi" w:eastAsiaTheme="majorEastAsia" w:hAnsiTheme="majorHAnsi" w:cstheme="majorBidi"/>
      <w:i/>
      <w:iCs/>
      <w:color w:val="4F81BD" w:themeColor="accent1"/>
      <w:spacing w:val="15"/>
    </w:rPr>
  </w:style>
  <w:style w:type="character" w:customStyle="1" w:styleId="PodnadpisChar">
    <w:name w:val="Podnadpis Char"/>
    <w:basedOn w:val="Standardnpsmoodstavce"/>
    <w:link w:val="Podnadpis"/>
    <w:uiPriority w:val="11"/>
    <w:rsid w:val="00D95071"/>
    <w:rPr>
      <w:rFonts w:asciiTheme="majorHAnsi" w:eastAsiaTheme="majorEastAsia" w:hAnsiTheme="majorHAnsi" w:cstheme="majorBidi"/>
      <w:i/>
      <w:iCs/>
      <w:color w:val="4F81BD" w:themeColor="accent1"/>
      <w:spacing w:val="15"/>
      <w:sz w:val="24"/>
      <w:szCs w:val="24"/>
      <w:lang w:eastAsia="ar-SA"/>
    </w:rPr>
  </w:style>
  <w:style w:type="paragraph" w:styleId="Textbubliny">
    <w:name w:val="Balloon Text"/>
    <w:basedOn w:val="Normln"/>
    <w:link w:val="TextbublinyChar"/>
    <w:uiPriority w:val="99"/>
    <w:semiHidden/>
    <w:unhideWhenUsed/>
    <w:rsid w:val="00D95071"/>
    <w:rPr>
      <w:rFonts w:ascii="Tahoma" w:hAnsi="Tahoma" w:cs="Tahoma"/>
      <w:sz w:val="16"/>
      <w:szCs w:val="16"/>
    </w:rPr>
  </w:style>
  <w:style w:type="character" w:customStyle="1" w:styleId="TextbublinyChar">
    <w:name w:val="Text bubliny Char"/>
    <w:basedOn w:val="Standardnpsmoodstavce"/>
    <w:link w:val="Textbubliny"/>
    <w:uiPriority w:val="99"/>
    <w:semiHidden/>
    <w:rsid w:val="00D95071"/>
    <w:rPr>
      <w:rFonts w:ascii="Tahoma" w:eastAsia="Times New Roman" w:hAnsi="Tahoma" w:cs="Tahoma"/>
      <w:sz w:val="16"/>
      <w:szCs w:val="16"/>
      <w:lang w:eastAsia="ar-SA"/>
    </w:rPr>
  </w:style>
  <w:style w:type="character" w:styleId="Odkaznakoment">
    <w:name w:val="annotation reference"/>
    <w:basedOn w:val="Standardnpsmoodstavce"/>
    <w:uiPriority w:val="99"/>
    <w:semiHidden/>
    <w:unhideWhenUsed/>
    <w:rsid w:val="00D95071"/>
    <w:rPr>
      <w:sz w:val="16"/>
      <w:szCs w:val="16"/>
    </w:rPr>
  </w:style>
  <w:style w:type="paragraph" w:styleId="Textkomente">
    <w:name w:val="annotation text"/>
    <w:basedOn w:val="Normln"/>
    <w:link w:val="TextkomenteChar"/>
    <w:uiPriority w:val="99"/>
    <w:unhideWhenUsed/>
    <w:qFormat/>
    <w:rsid w:val="00D95071"/>
    <w:pPr>
      <w:suppressAutoHyphens w:val="0"/>
    </w:pPr>
    <w:rPr>
      <w:sz w:val="20"/>
      <w:szCs w:val="20"/>
      <w:lang w:eastAsia="cs-CZ"/>
    </w:rPr>
  </w:style>
  <w:style w:type="character" w:customStyle="1" w:styleId="TextkomenteChar">
    <w:name w:val="Text komentáře Char"/>
    <w:basedOn w:val="Standardnpsmoodstavce"/>
    <w:link w:val="Textkomente"/>
    <w:uiPriority w:val="99"/>
    <w:qFormat/>
    <w:rsid w:val="00D95071"/>
    <w:rPr>
      <w:rFonts w:ascii="Times New Roman" w:eastAsia="Times New Roman" w:hAnsi="Times New Roman" w:cs="Times New Roman"/>
      <w:sz w:val="20"/>
      <w:szCs w:val="20"/>
      <w:lang w:eastAsia="cs-CZ"/>
    </w:rPr>
  </w:style>
  <w:style w:type="character" w:customStyle="1" w:styleId="FontStyle17">
    <w:name w:val="Font Style17"/>
    <w:rsid w:val="00D95071"/>
    <w:rPr>
      <w:rFonts w:ascii="Verdana" w:hAnsi="Verdana" w:cs="Verdana"/>
      <w:color w:val="000000"/>
      <w:sz w:val="18"/>
      <w:szCs w:val="18"/>
    </w:rPr>
  </w:style>
  <w:style w:type="paragraph" w:customStyle="1" w:styleId="Bezmezer1">
    <w:name w:val="Bez mezer1"/>
    <w:rsid w:val="005D49E4"/>
    <w:pPr>
      <w:spacing w:after="0" w:line="240" w:lineRule="auto"/>
    </w:pPr>
    <w:rPr>
      <w:rFonts w:ascii="Calibri" w:eastAsia="Times New Roman" w:hAnsi="Calibri" w:cs="Times New Roman"/>
    </w:rPr>
  </w:style>
  <w:style w:type="paragraph" w:styleId="Seznam2">
    <w:name w:val="List 2"/>
    <w:basedOn w:val="Normln"/>
    <w:rsid w:val="001E6143"/>
    <w:pPr>
      <w:suppressAutoHyphens w:val="0"/>
      <w:ind w:left="566" w:hanging="283"/>
      <w:contextualSpacing/>
    </w:pPr>
    <w:rPr>
      <w:lang w:eastAsia="cs-CZ"/>
    </w:rPr>
  </w:style>
  <w:style w:type="paragraph" w:styleId="Pedmtkomente">
    <w:name w:val="annotation subject"/>
    <w:basedOn w:val="Textkomente"/>
    <w:next w:val="Textkomente"/>
    <w:link w:val="PedmtkomenteChar"/>
    <w:uiPriority w:val="99"/>
    <w:semiHidden/>
    <w:unhideWhenUsed/>
    <w:rsid w:val="00E4765D"/>
    <w:pPr>
      <w:suppressAutoHyphens/>
    </w:pPr>
    <w:rPr>
      <w:b/>
      <w:bCs/>
      <w:lang w:eastAsia="ar-SA"/>
    </w:rPr>
  </w:style>
  <w:style w:type="character" w:customStyle="1" w:styleId="PedmtkomenteChar">
    <w:name w:val="Předmět komentáře Char"/>
    <w:basedOn w:val="TextkomenteChar"/>
    <w:link w:val="Pedmtkomente"/>
    <w:uiPriority w:val="99"/>
    <w:semiHidden/>
    <w:rsid w:val="00E4765D"/>
    <w:rPr>
      <w:rFonts w:ascii="Times New Roman" w:eastAsia="Times New Roman" w:hAnsi="Times New Roman" w:cs="Times New Roman"/>
      <w:b/>
      <w:bCs/>
      <w:sz w:val="20"/>
      <w:szCs w:val="20"/>
      <w:lang w:eastAsia="ar-SA"/>
    </w:rPr>
  </w:style>
  <w:style w:type="numbering" w:customStyle="1" w:styleId="Importovanstyl3">
    <w:name w:val="Importovaný styl 3"/>
    <w:rsid w:val="001A68C4"/>
    <w:pPr>
      <w:numPr>
        <w:numId w:val="32"/>
      </w:numPr>
    </w:pPr>
  </w:style>
  <w:style w:type="character" w:styleId="Siln">
    <w:name w:val="Strong"/>
    <w:basedOn w:val="Standardnpsmoodstavce"/>
    <w:uiPriority w:val="22"/>
    <w:qFormat/>
    <w:rsid w:val="005D17ED"/>
    <w:rPr>
      <w:b/>
      <w:bCs/>
    </w:rPr>
  </w:style>
  <w:style w:type="character" w:styleId="Hypertextovodkaz">
    <w:name w:val="Hyperlink"/>
    <w:basedOn w:val="Standardnpsmoodstavce"/>
    <w:uiPriority w:val="99"/>
    <w:unhideWhenUsed/>
    <w:rsid w:val="00F12ADB"/>
    <w:rPr>
      <w:color w:val="0000FF" w:themeColor="hyperlink"/>
      <w:u w:val="single"/>
    </w:rPr>
  </w:style>
  <w:style w:type="character" w:styleId="Nevyeenzmnka">
    <w:name w:val="Unresolved Mention"/>
    <w:basedOn w:val="Standardnpsmoodstavce"/>
    <w:uiPriority w:val="99"/>
    <w:semiHidden/>
    <w:unhideWhenUsed/>
    <w:rsid w:val="00F12ADB"/>
    <w:rPr>
      <w:color w:val="605E5C"/>
      <w:shd w:val="clear" w:color="auto" w:fill="E1DFDD"/>
    </w:rPr>
  </w:style>
  <w:style w:type="paragraph" w:styleId="Revize">
    <w:name w:val="Revision"/>
    <w:hidden/>
    <w:uiPriority w:val="99"/>
    <w:semiHidden/>
    <w:rsid w:val="00AD4B4E"/>
    <w:pPr>
      <w:spacing w:after="0" w:line="240" w:lineRule="auto"/>
    </w:pPr>
    <w:rPr>
      <w:rFonts w:ascii="Times New Roman" w:eastAsia="Times New Roman" w:hAnsi="Times New Roman" w:cs="Times New Roman"/>
      <w:sz w:val="24"/>
      <w:szCs w:val="24"/>
      <w:lang w:eastAsia="ar-SA"/>
    </w:rPr>
  </w:style>
  <w:style w:type="character" w:customStyle="1" w:styleId="Nadpis1Char">
    <w:name w:val="Nadpis 1 Char"/>
    <w:basedOn w:val="Standardnpsmoodstavce"/>
    <w:link w:val="Nadpis1"/>
    <w:rsid w:val="000D5D2E"/>
    <w:rPr>
      <w:rFonts w:ascii="Arial Narrow" w:eastAsia="Times New Roman" w:hAnsi="Arial Narrow" w:cs="Times New Roman"/>
      <w:b/>
      <w:caps/>
      <w:kern w:val="28"/>
      <w:sz w:val="24"/>
      <w:szCs w:val="20"/>
      <w:lang w:val="nl"/>
    </w:rPr>
  </w:style>
  <w:style w:type="character" w:customStyle="1" w:styleId="Nadpis2Char">
    <w:name w:val="Nadpis 2 Char"/>
    <w:basedOn w:val="Standardnpsmoodstavce"/>
    <w:link w:val="Nadpis2"/>
    <w:rsid w:val="000D5D2E"/>
    <w:rPr>
      <w:rFonts w:ascii="Arial Narrow" w:eastAsia="Times New Roman" w:hAnsi="Arial Narrow" w:cs="Times New Roman"/>
      <w:szCs w:val="20"/>
      <w:lang w:val="nl"/>
    </w:rPr>
  </w:style>
  <w:style w:type="character" w:customStyle="1" w:styleId="Nadpis3Char">
    <w:name w:val="Nadpis 3 Char"/>
    <w:basedOn w:val="Standardnpsmoodstavce"/>
    <w:link w:val="Nadpis3"/>
    <w:rsid w:val="000D5D2E"/>
    <w:rPr>
      <w:rFonts w:ascii="Arial Narrow" w:eastAsia="Times New Roman" w:hAnsi="Arial Narrow" w:cs="Times New Roman"/>
      <w:szCs w:val="20"/>
      <w:lang w:val="nl"/>
    </w:rPr>
  </w:style>
  <w:style w:type="paragraph" w:styleId="Normlnweb">
    <w:name w:val="Normal (Web)"/>
    <w:basedOn w:val="Normln"/>
    <w:uiPriority w:val="99"/>
    <w:unhideWhenUsed/>
    <w:rsid w:val="000D5D2E"/>
    <w:pPr>
      <w:suppressAutoHyphens w:val="0"/>
      <w:spacing w:before="100" w:beforeAutospacing="1" w:after="100" w:afterAutospacing="1"/>
    </w:pPr>
    <w:rPr>
      <w:lang w:eastAsia="cs-CZ"/>
    </w:rPr>
  </w:style>
  <w:style w:type="paragraph" w:styleId="Zkladntext3">
    <w:name w:val="Body Text 3"/>
    <w:basedOn w:val="Normln"/>
    <w:link w:val="Zkladntext3Char"/>
    <w:uiPriority w:val="99"/>
    <w:semiHidden/>
    <w:unhideWhenUsed/>
    <w:rsid w:val="009C0D6F"/>
    <w:pPr>
      <w:spacing w:after="120"/>
    </w:pPr>
    <w:rPr>
      <w:sz w:val="16"/>
      <w:szCs w:val="16"/>
    </w:rPr>
  </w:style>
  <w:style w:type="character" w:customStyle="1" w:styleId="Zkladntext3Char">
    <w:name w:val="Základní text 3 Char"/>
    <w:basedOn w:val="Standardnpsmoodstavce"/>
    <w:link w:val="Zkladntext3"/>
    <w:uiPriority w:val="99"/>
    <w:semiHidden/>
    <w:rsid w:val="009C0D6F"/>
    <w:rPr>
      <w:rFonts w:ascii="Times New Roman" w:eastAsia="Times New Roman" w:hAnsi="Times New Roman" w:cs="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110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481d8a-ba9a-4ad6-a0f2-2dec41b107d0">
      <Terms xmlns="http://schemas.microsoft.com/office/infopath/2007/PartnerControls"/>
    </lcf76f155ced4ddcb4097134ff3c332f>
    <TaxCatchAll xmlns="68a194f8-56ad-4f17-8613-d8ebe5924f7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B19C8120AEAF5A4398485958449D5E0B" ma:contentTypeVersion="12" ma:contentTypeDescription="Vytvoří nový dokument" ma:contentTypeScope="" ma:versionID="e29030e45bf20c26e913c2ad869c2cbe">
  <xsd:schema xmlns:xsd="http://www.w3.org/2001/XMLSchema" xmlns:xs="http://www.w3.org/2001/XMLSchema" xmlns:p="http://schemas.microsoft.com/office/2006/metadata/properties" xmlns:ns2="b5481d8a-ba9a-4ad6-a0f2-2dec41b107d0" xmlns:ns3="68a194f8-56ad-4f17-8613-d8ebe5924f78" targetNamespace="http://schemas.microsoft.com/office/2006/metadata/properties" ma:root="true" ma:fieldsID="ceac9874d459042371bae9bc991cb61f" ns2:_="" ns3:_="">
    <xsd:import namespace="b5481d8a-ba9a-4ad6-a0f2-2dec41b107d0"/>
    <xsd:import namespace="68a194f8-56ad-4f17-8613-d8ebe5924f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81d8a-ba9a-4ad6-a0f2-2dec41b107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ea39a896-48ee-4929-b65f-a9e963e0710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a194f8-56ad-4f17-8613-d8ebe5924f7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5d4e5e0-6112-4a08-9096-6ab28e2f4764}" ma:internalName="TaxCatchAll" ma:showField="CatchAllData" ma:web="68a194f8-56ad-4f17-8613-d8ebe592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69BCA0-61C7-4EB6-9540-6E10FDA41284}">
  <ds:schemaRefs>
    <ds:schemaRef ds:uri="http://schemas.microsoft.com/sharepoint/v3/contenttype/forms"/>
  </ds:schemaRefs>
</ds:datastoreItem>
</file>

<file path=customXml/itemProps2.xml><?xml version="1.0" encoding="utf-8"?>
<ds:datastoreItem xmlns:ds="http://schemas.openxmlformats.org/officeDocument/2006/customXml" ds:itemID="{9CE8B0C7-ADDB-4E8D-B4A5-9289E579E1E7}">
  <ds:schemaRefs>
    <ds:schemaRef ds:uri="http://schemas.microsoft.com/office/2006/metadata/properties"/>
    <ds:schemaRef ds:uri="http://schemas.microsoft.com/office/infopath/2007/PartnerControls"/>
    <ds:schemaRef ds:uri="b5481d8a-ba9a-4ad6-a0f2-2dec41b107d0"/>
    <ds:schemaRef ds:uri="68a194f8-56ad-4f17-8613-d8ebe5924f78"/>
  </ds:schemaRefs>
</ds:datastoreItem>
</file>

<file path=customXml/itemProps3.xml><?xml version="1.0" encoding="utf-8"?>
<ds:datastoreItem xmlns:ds="http://schemas.openxmlformats.org/officeDocument/2006/customXml" ds:itemID="{1CED8E01-27B0-46B1-9EFB-62B908187054}">
  <ds:schemaRefs>
    <ds:schemaRef ds:uri="http://schemas.openxmlformats.org/officeDocument/2006/bibliography"/>
  </ds:schemaRefs>
</ds:datastoreItem>
</file>

<file path=customXml/itemProps4.xml><?xml version="1.0" encoding="utf-8"?>
<ds:datastoreItem xmlns:ds="http://schemas.openxmlformats.org/officeDocument/2006/customXml" ds:itemID="{90196241-B6E2-4740-A3EF-146742477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81d8a-ba9a-4ad6-a0f2-2dec41b107d0"/>
    <ds:schemaRef ds:uri="68a194f8-56ad-4f17-8613-d8ebe5924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Pages>
  <Words>2886</Words>
  <Characters>17032</Characters>
  <Application>Microsoft Office Word</Application>
  <DocSecurity>0</DocSecurity>
  <Lines>141</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Horák</dc:creator>
  <cp:lastModifiedBy>Kreisslová Romana</cp:lastModifiedBy>
  <cp:revision>10</cp:revision>
  <cp:lastPrinted>2025-07-08T04:55:00Z</cp:lastPrinted>
  <dcterms:created xsi:type="dcterms:W3CDTF">2025-06-19T10:23:00Z</dcterms:created>
  <dcterms:modified xsi:type="dcterms:W3CDTF">2025-09-10T13:29:00Z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0x010100B19C8120AEAF5A4398485958449D5E0B</vt:lpwstr>
  </property>
  <property fmtid="{D5CDD505-2E9C-101B-9397-08002B2CF9AE}" pid="3" name="MediaServiceImageTags">
    <vt:lpwstr/>
  </property>
</Properties>
</file>