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2"/>
        <w:gridCol w:w="685"/>
        <w:gridCol w:w="583"/>
        <w:gridCol w:w="263"/>
        <w:gridCol w:w="973"/>
        <w:gridCol w:w="646"/>
        <w:gridCol w:w="39"/>
        <w:gridCol w:w="991"/>
        <w:gridCol w:w="518"/>
        <w:gridCol w:w="284"/>
        <w:gridCol w:w="425"/>
        <w:gridCol w:w="142"/>
        <w:gridCol w:w="535"/>
        <w:gridCol w:w="583"/>
        <w:gridCol w:w="1820"/>
      </w:tblGrid>
      <w:tr w:rsidR="00044F11" w:rsidTr="00CB1F18">
        <w:trPr>
          <w:trHeight w:val="667"/>
        </w:trPr>
        <w:tc>
          <w:tcPr>
            <w:tcW w:w="34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54AAA07" wp14:editId="4C69B21F">
                  <wp:extent cx="1157471" cy="354548"/>
                  <wp:effectExtent l="0" t="0" r="5080" b="762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98" cy="36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CA4EE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1667CB">
            <w:pPr>
              <w:spacing w:before="40" w:line="240" w:lineRule="auto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číslo:</w:t>
            </w:r>
          </w:p>
        </w:tc>
        <w:tc>
          <w:tcPr>
            <w:tcW w:w="293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B72CF" w:rsidRDefault="0005379D" w:rsidP="00D10FB5">
            <w:pPr>
              <w:spacing w:line="240" w:lineRule="auto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CB1F18">
                  <w:rPr>
                    <w:b/>
                    <w:sz w:val="28"/>
                    <w:szCs w:val="28"/>
                  </w:rPr>
                  <w:t>ZZS</w:t>
                </w:r>
                <w:r w:rsidR="000769C5">
                  <w:rPr>
                    <w:b/>
                    <w:sz w:val="28"/>
                    <w:szCs w:val="28"/>
                  </w:rPr>
                  <w:t>PK/7042</w:t>
                </w:r>
                <w:r w:rsidR="00CB1F18">
                  <w:rPr>
                    <w:b/>
                    <w:sz w:val="28"/>
                    <w:szCs w:val="28"/>
                  </w:rPr>
                  <w:t>/</w:t>
                </w:r>
                <w:r w:rsidR="00D10FB5">
                  <w:rPr>
                    <w:b/>
                    <w:sz w:val="28"/>
                    <w:szCs w:val="28"/>
                  </w:rPr>
                  <w:t>25</w:t>
                </w:r>
              </w:sdtContent>
            </w:sdt>
          </w:p>
        </w:tc>
      </w:tr>
      <w:tr w:rsidR="00044F11" w:rsidRPr="008E584A" w:rsidTr="00CB1F18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33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E51038" w:rsidP="00E5103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Mgr. Jana Průchová</w:t>
                </w:r>
              </w:p>
            </w:tc>
          </w:sdtContent>
        </w:sdt>
        <w:tc>
          <w:tcPr>
            <w:tcW w:w="219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E5103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CB1F18" w:rsidRPr="006D0F21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78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B1F1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CB1F18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CB1F18">
        <w:trPr>
          <w:trHeight w:val="397"/>
        </w:trPr>
        <w:tc>
          <w:tcPr>
            <w:tcW w:w="51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29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CB1F18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307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0769C5" w:rsidP="000769C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Distrimed</w:t>
                </w:r>
                <w:r w:rsidR="00F65A23">
                  <w:rPr>
                    <w:sz w:val="20"/>
                  </w:rPr>
                  <w:t xml:space="preserve"> s.r.o.</w:t>
                </w:r>
              </w:p>
            </w:tc>
          </w:sdtContent>
        </w:sdt>
      </w:tr>
      <w:tr w:rsidR="00044F11" w:rsidRPr="008E584A" w:rsidTr="00CB1F18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307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0769C5" w:rsidP="000769C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Havlíčkova 190/12, 737 01 Český Těšín</w:t>
                </w:r>
              </w:p>
            </w:tc>
          </w:sdtContent>
        </w:sdt>
      </w:tr>
      <w:tr w:rsidR="00044F11" w:rsidRPr="008E584A" w:rsidTr="00CB1F18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59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21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904" w:type="dxa"/>
                <w:gridSpan w:val="5"/>
                <w:vAlign w:val="center"/>
              </w:tcPr>
              <w:p w:rsidR="00CA4EEB" w:rsidRPr="008E584A" w:rsidRDefault="000769C5" w:rsidP="000769C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27370046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20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C5BB3" w:rsidP="000769C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CZ</w:t>
                </w:r>
                <w:r w:rsidR="000769C5">
                  <w:rPr>
                    <w:sz w:val="20"/>
                  </w:rPr>
                  <w:t>27370046</w:t>
                </w:r>
              </w:p>
            </w:tc>
          </w:sdtContent>
        </w:sdt>
      </w:tr>
      <w:tr w:rsidR="00044F11" w:rsidRPr="008E584A" w:rsidTr="00CB1F18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307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D649A" w:rsidP="004D649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Živnostenský rejstřík</w:t>
                </w:r>
              </w:p>
            </w:tc>
          </w:sdtContent>
        </w:sdt>
      </w:tr>
      <w:tr w:rsidR="00044F11" w:rsidRPr="008E584A" w:rsidTr="00CB1F18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16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05379D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328906301"/>
                <w:placeholder>
                  <w:docPart w:val="9B1C6470A75244E8A1DC52E23ADDD38A"/>
                </w:placeholder>
                <w:text/>
              </w:sdtPr>
              <w:sdtEndPr/>
              <w:sdtContent>
                <w:r w:rsidR="00CB1F18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0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05379D" w:rsidP="00473912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1898159899"/>
                <w:placeholder>
                  <w:docPart w:val="EBAE8B4181084BB591CA66BFA4942D9B"/>
                </w:placeholder>
                <w:text/>
              </w:sdtPr>
              <w:sdtEndPr/>
              <w:sdtContent>
                <w:r w:rsidR="00CB1F18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8E49B4" w:rsidRPr="008E584A" w:rsidTr="00CB1F18">
        <w:trPr>
          <w:trHeight w:val="397"/>
        </w:trPr>
        <w:tc>
          <w:tcPr>
            <w:tcW w:w="10420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CB1F18">
        <w:trPr>
          <w:trHeight w:val="195"/>
        </w:trPr>
        <w:tc>
          <w:tcPr>
            <w:tcW w:w="10420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0769C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BD775D" w:rsidRPr="00BD775D">
                  <w:rPr>
                    <w:sz w:val="20"/>
                  </w:rPr>
                  <w:t>17 ks směšovačů</w:t>
                </w:r>
                <w:r w:rsidR="004F45FA">
                  <w:rPr>
                    <w:sz w:val="20"/>
                  </w:rPr>
                  <w:t xml:space="preserve"> na dezinfekci</w:t>
                </w:r>
                <w:r w:rsidR="00BD775D" w:rsidRPr="00BD775D">
                  <w:rPr>
                    <w:sz w:val="20"/>
                  </w:rPr>
                  <w:t xml:space="preserve"> Ecomix dual compact 2 pro výjezdové základny.</w:t>
                </w:r>
              </w:sdtContent>
            </w:sdt>
          </w:p>
        </w:tc>
      </w:tr>
      <w:tr w:rsidR="001667CB" w:rsidRPr="008E584A" w:rsidTr="00CB1F18">
        <w:trPr>
          <w:trHeight w:val="397"/>
        </w:trPr>
        <w:tc>
          <w:tcPr>
            <w:tcW w:w="508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934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769C5" w:rsidP="000769C5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102 000,00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03" w:type="dxa"/>
                <w:gridSpan w:val="2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F763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CB1F18">
        <w:trPr>
          <w:trHeight w:val="397"/>
        </w:trPr>
        <w:tc>
          <w:tcPr>
            <w:tcW w:w="1042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CB1F18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1-14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150" w:type="dxa"/>
                <w:gridSpan w:val="5"/>
                <w:vAlign w:val="center"/>
              </w:tcPr>
              <w:p w:rsidR="00862803" w:rsidRPr="008E584A" w:rsidRDefault="006E4BE1" w:rsidP="00AC5B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14.11.2025</w:t>
                </w:r>
              </w:p>
            </w:tc>
          </w:sdtContent>
        </w:sdt>
        <w:tc>
          <w:tcPr>
            <w:tcW w:w="1832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05" w:type="dxa"/>
            <w:gridSpan w:val="5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CB1F18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150" w:type="dxa"/>
            <w:gridSpan w:val="5"/>
            <w:vAlign w:val="center"/>
          </w:tcPr>
          <w:p w:rsidR="00862803" w:rsidRPr="008E584A" w:rsidRDefault="0005379D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F2793C">
                  <w:rPr>
                    <w:sz w:val="20"/>
                  </w:rPr>
                  <w:t>30 dnů</w:t>
                </w:r>
              </w:sdtContent>
            </w:sdt>
          </w:p>
        </w:tc>
        <w:tc>
          <w:tcPr>
            <w:tcW w:w="1832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05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F763E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CB1F18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487" w:type="dxa"/>
                <w:gridSpan w:val="14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55252E" w:rsidP="0055252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Klatovská tř. 2960/200i, 301 00 Plzeň</w:t>
                </w:r>
              </w:p>
            </w:tc>
          </w:sdtContent>
        </w:sdt>
      </w:tr>
      <w:tr w:rsidR="00862803" w:rsidRPr="008E584A" w:rsidTr="00CB1F18">
        <w:trPr>
          <w:trHeight w:val="397"/>
        </w:trPr>
        <w:tc>
          <w:tcPr>
            <w:tcW w:w="10420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CB1F18">
        <w:trPr>
          <w:trHeight w:val="1562"/>
        </w:trPr>
        <w:tc>
          <w:tcPr>
            <w:tcW w:w="10420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095D0F" w:rsidRPr="008B72CF" w:rsidRDefault="00DF1692" w:rsidP="008B72CF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</w:t>
            </w:r>
            <w:r w:rsidR="008B72CF">
              <w:rPr>
                <w:sz w:val="20"/>
              </w:rPr>
              <w:t>.</w:t>
            </w:r>
          </w:p>
        </w:tc>
      </w:tr>
      <w:tr w:rsidR="00127565" w:rsidRPr="008E584A" w:rsidTr="00CB1F18">
        <w:trPr>
          <w:trHeight w:val="397"/>
        </w:trPr>
        <w:tc>
          <w:tcPr>
            <w:tcW w:w="1042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CB1F18">
        <w:trPr>
          <w:trHeight w:val="397"/>
        </w:trPr>
        <w:tc>
          <w:tcPr>
            <w:tcW w:w="5083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2311B2">
              <w:rPr>
                <w:sz w:val="20"/>
              </w:rPr>
              <w:t xml:space="preserve"> 10.9.2025</w:t>
            </w:r>
            <w:bookmarkStart w:id="0" w:name="_GoBack"/>
            <w:bookmarkEnd w:id="0"/>
          </w:p>
        </w:tc>
        <w:tc>
          <w:tcPr>
            <w:tcW w:w="5337" w:type="dxa"/>
            <w:gridSpan w:val="9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CB1F18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50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2257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0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9D" w:rsidRDefault="0005379D" w:rsidP="00931CBC">
      <w:pPr>
        <w:spacing w:line="240" w:lineRule="auto"/>
      </w:pPr>
      <w:r>
        <w:separator/>
      </w:r>
    </w:p>
  </w:endnote>
  <w:endnote w:type="continuationSeparator" w:id="0">
    <w:p w:rsidR="0005379D" w:rsidRDefault="0005379D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9D" w:rsidRDefault="0005379D" w:rsidP="00931CBC">
      <w:pPr>
        <w:spacing w:line="240" w:lineRule="auto"/>
      </w:pPr>
      <w:r>
        <w:separator/>
      </w:r>
    </w:p>
  </w:footnote>
  <w:footnote w:type="continuationSeparator" w:id="0">
    <w:p w:rsidR="0005379D" w:rsidRDefault="0005379D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23925"/>
    <w:rsid w:val="00044F11"/>
    <w:rsid w:val="0005379D"/>
    <w:rsid w:val="00062788"/>
    <w:rsid w:val="000660B2"/>
    <w:rsid w:val="000769C5"/>
    <w:rsid w:val="00095D0F"/>
    <w:rsid w:val="000B2385"/>
    <w:rsid w:val="000B704B"/>
    <w:rsid w:val="000C3B34"/>
    <w:rsid w:val="000D0F2D"/>
    <w:rsid w:val="000E128C"/>
    <w:rsid w:val="00111E8F"/>
    <w:rsid w:val="00111FD1"/>
    <w:rsid w:val="00127565"/>
    <w:rsid w:val="001540A1"/>
    <w:rsid w:val="00163FB5"/>
    <w:rsid w:val="001667CB"/>
    <w:rsid w:val="001B2902"/>
    <w:rsid w:val="001B633F"/>
    <w:rsid w:val="001D562C"/>
    <w:rsid w:val="001E566B"/>
    <w:rsid w:val="002156FD"/>
    <w:rsid w:val="00224FAE"/>
    <w:rsid w:val="002311B2"/>
    <w:rsid w:val="00240340"/>
    <w:rsid w:val="002717B4"/>
    <w:rsid w:val="002F41EA"/>
    <w:rsid w:val="002F763E"/>
    <w:rsid w:val="00326B1B"/>
    <w:rsid w:val="00332B5A"/>
    <w:rsid w:val="0037654F"/>
    <w:rsid w:val="003B5A00"/>
    <w:rsid w:val="003C24E6"/>
    <w:rsid w:val="004203AE"/>
    <w:rsid w:val="004532A0"/>
    <w:rsid w:val="004557EB"/>
    <w:rsid w:val="00457DBC"/>
    <w:rsid w:val="0046569C"/>
    <w:rsid w:val="00473912"/>
    <w:rsid w:val="00476759"/>
    <w:rsid w:val="004B10E0"/>
    <w:rsid w:val="004C34C2"/>
    <w:rsid w:val="004D649A"/>
    <w:rsid w:val="004F45FA"/>
    <w:rsid w:val="005054D1"/>
    <w:rsid w:val="00505661"/>
    <w:rsid w:val="00531E2C"/>
    <w:rsid w:val="0055252E"/>
    <w:rsid w:val="00581F32"/>
    <w:rsid w:val="00597EB7"/>
    <w:rsid w:val="005B48F6"/>
    <w:rsid w:val="005F4E4E"/>
    <w:rsid w:val="00632D52"/>
    <w:rsid w:val="0064251A"/>
    <w:rsid w:val="006710C3"/>
    <w:rsid w:val="006A5AE8"/>
    <w:rsid w:val="006B2F52"/>
    <w:rsid w:val="006E21CD"/>
    <w:rsid w:val="006E4BE1"/>
    <w:rsid w:val="007F0BD6"/>
    <w:rsid w:val="00807FCF"/>
    <w:rsid w:val="00816593"/>
    <w:rsid w:val="00857E74"/>
    <w:rsid w:val="00862803"/>
    <w:rsid w:val="008753B7"/>
    <w:rsid w:val="008B72CF"/>
    <w:rsid w:val="008E0466"/>
    <w:rsid w:val="008E49B4"/>
    <w:rsid w:val="008E584A"/>
    <w:rsid w:val="00925A7E"/>
    <w:rsid w:val="00931CBC"/>
    <w:rsid w:val="009655E5"/>
    <w:rsid w:val="00967502"/>
    <w:rsid w:val="00970E3D"/>
    <w:rsid w:val="0097331B"/>
    <w:rsid w:val="00975FD8"/>
    <w:rsid w:val="009E0BB6"/>
    <w:rsid w:val="009E1BAF"/>
    <w:rsid w:val="00A01965"/>
    <w:rsid w:val="00A028C4"/>
    <w:rsid w:val="00A02A6E"/>
    <w:rsid w:val="00A03B40"/>
    <w:rsid w:val="00A11119"/>
    <w:rsid w:val="00A47811"/>
    <w:rsid w:val="00A67346"/>
    <w:rsid w:val="00A94859"/>
    <w:rsid w:val="00AC5BB3"/>
    <w:rsid w:val="00AE5CC3"/>
    <w:rsid w:val="00AE7A9E"/>
    <w:rsid w:val="00B13E52"/>
    <w:rsid w:val="00B341AC"/>
    <w:rsid w:val="00B3480C"/>
    <w:rsid w:val="00B4116C"/>
    <w:rsid w:val="00B65EE3"/>
    <w:rsid w:val="00B719A7"/>
    <w:rsid w:val="00B73560"/>
    <w:rsid w:val="00BC1F5C"/>
    <w:rsid w:val="00BD41C6"/>
    <w:rsid w:val="00BD775D"/>
    <w:rsid w:val="00C14F36"/>
    <w:rsid w:val="00C9083D"/>
    <w:rsid w:val="00CA4EEB"/>
    <w:rsid w:val="00CB1F18"/>
    <w:rsid w:val="00CD0376"/>
    <w:rsid w:val="00CF4080"/>
    <w:rsid w:val="00D10FB5"/>
    <w:rsid w:val="00D47CDA"/>
    <w:rsid w:val="00D50BC7"/>
    <w:rsid w:val="00DA34E6"/>
    <w:rsid w:val="00DD184A"/>
    <w:rsid w:val="00DD50CF"/>
    <w:rsid w:val="00DD72C4"/>
    <w:rsid w:val="00DF1692"/>
    <w:rsid w:val="00DF5240"/>
    <w:rsid w:val="00E00888"/>
    <w:rsid w:val="00E05306"/>
    <w:rsid w:val="00E27EA9"/>
    <w:rsid w:val="00E51038"/>
    <w:rsid w:val="00E66BA1"/>
    <w:rsid w:val="00E7074E"/>
    <w:rsid w:val="00E74E2F"/>
    <w:rsid w:val="00E853DE"/>
    <w:rsid w:val="00EA1FD5"/>
    <w:rsid w:val="00ED7E78"/>
    <w:rsid w:val="00EF677C"/>
    <w:rsid w:val="00F2793C"/>
    <w:rsid w:val="00F32844"/>
    <w:rsid w:val="00F450C8"/>
    <w:rsid w:val="00F65A23"/>
    <w:rsid w:val="00F80DD8"/>
    <w:rsid w:val="00F928D1"/>
    <w:rsid w:val="00F92F22"/>
    <w:rsid w:val="00FD2032"/>
    <w:rsid w:val="00FE3ECF"/>
    <w:rsid w:val="00FE4EF6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C6A28B-B276-44F3-A5A3-226854B6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9B1C6470A75244E8A1DC52E23ADDD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BB0CF-8E09-4269-B989-56572A92B525}"/>
      </w:docPartPr>
      <w:docPartBody>
        <w:p w:rsidR="00A07DA1" w:rsidRDefault="00701423" w:rsidP="00701423">
          <w:pPr>
            <w:pStyle w:val="9B1C6470A75244E8A1DC52E23ADDD38A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EBAE8B4181084BB591CA66BFA4942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591FA6-0B3C-44F5-998E-C2C7B52DA926}"/>
      </w:docPartPr>
      <w:docPartBody>
        <w:p w:rsidR="00A07DA1" w:rsidRDefault="00701423" w:rsidP="00701423">
          <w:pPr>
            <w:pStyle w:val="EBAE8B4181084BB591CA66BFA4942D9B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14666"/>
    <w:rsid w:val="00056262"/>
    <w:rsid w:val="000906DB"/>
    <w:rsid w:val="001455D6"/>
    <w:rsid w:val="00251BF9"/>
    <w:rsid w:val="002E5E91"/>
    <w:rsid w:val="003836CB"/>
    <w:rsid w:val="00385B5E"/>
    <w:rsid w:val="004C716D"/>
    <w:rsid w:val="00535346"/>
    <w:rsid w:val="00690D3C"/>
    <w:rsid w:val="00701423"/>
    <w:rsid w:val="008304C1"/>
    <w:rsid w:val="008D1008"/>
    <w:rsid w:val="008E76FF"/>
    <w:rsid w:val="00924D55"/>
    <w:rsid w:val="00943094"/>
    <w:rsid w:val="0099340D"/>
    <w:rsid w:val="009B34DE"/>
    <w:rsid w:val="00A07DA1"/>
    <w:rsid w:val="00A20877"/>
    <w:rsid w:val="00A92738"/>
    <w:rsid w:val="00AA301D"/>
    <w:rsid w:val="00B53A3E"/>
    <w:rsid w:val="00C236FD"/>
    <w:rsid w:val="00CA6370"/>
    <w:rsid w:val="00D05FD3"/>
    <w:rsid w:val="00D73CCD"/>
    <w:rsid w:val="00D7783A"/>
    <w:rsid w:val="00D84571"/>
    <w:rsid w:val="00EE01D6"/>
    <w:rsid w:val="00F82E48"/>
    <w:rsid w:val="00FA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1423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9B1C6470A75244E8A1DC52E23ADDD38A">
    <w:name w:val="9B1C6470A75244E8A1DC52E23ADDD38A"/>
    <w:rsid w:val="00701423"/>
    <w:pPr>
      <w:spacing w:after="160" w:line="259" w:lineRule="auto"/>
    </w:pPr>
  </w:style>
  <w:style w:type="paragraph" w:customStyle="1" w:styleId="EBAE8B4181084BB591CA66BFA4942D9B">
    <w:name w:val="EBAE8B4181084BB591CA66BFA4942D9B"/>
    <w:rsid w:val="0070142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</cp:revision>
  <cp:lastPrinted>2024-04-05T05:30:00Z</cp:lastPrinted>
  <dcterms:created xsi:type="dcterms:W3CDTF">2025-09-10T08:11:00Z</dcterms:created>
  <dcterms:modified xsi:type="dcterms:W3CDTF">2025-09-10T10:02:00Z</dcterms:modified>
</cp:coreProperties>
</file>