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922"/>
        <w:gridCol w:w="4847"/>
      </w:tblGrid>
      <w:tr w:rsidR="00000000" w14:paraId="1141E7A6" w14:textId="77777777">
        <w:trPr>
          <w:cantSplit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A9639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0D8E528F" w14:textId="77777777">
        <w:trPr>
          <w:cantSplit/>
        </w:trPr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074BE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  <w:t>O B J E D N Á V K A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B61A9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číslo :  OBJ25/281</w:t>
            </w:r>
          </w:p>
        </w:tc>
      </w:tr>
    </w:tbl>
    <w:p w14:paraId="2801FA56" w14:textId="77777777" w:rsidR="00BA0227" w:rsidRDefault="00BA02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  <w:sectPr w:rsidR="00000000">
          <w:pgSz w:w="11903" w:h="16833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000000" w14:paraId="3E6E8C0C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D8C88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52EB3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Objednatel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D5514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5C81F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00096814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AF74C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DIČ:</w:t>
            </w:r>
          </w:p>
        </w:tc>
        <w:tc>
          <w:tcPr>
            <w:tcW w:w="66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DF4A0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CZ00096814</w:t>
            </w:r>
          </w:p>
        </w:tc>
      </w:tr>
      <w:tr w:rsidR="00000000" w14:paraId="5C4B4AF7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F6DD2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14:paraId="2F24D361" w14:textId="61ABBA33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 wp14:anchorId="011E81AC" wp14:editId="16A8B81C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25400</wp:posOffset>
                  </wp:positionV>
                  <wp:extent cx="719455" cy="71945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DEBA8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93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66772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Zoologická zahrada Olomouc, příspěvková organizace</w:t>
            </w:r>
          </w:p>
        </w:tc>
      </w:tr>
      <w:tr w:rsidR="00000000" w14:paraId="039D857E" w14:textId="77777777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7DBAB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0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30537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Darwinova 222/29</w:t>
            </w:r>
          </w:p>
        </w:tc>
        <w:tc>
          <w:tcPr>
            <w:tcW w:w="48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BDD81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251208EF" w14:textId="77777777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6EE44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F8917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779 00  Olomouc</w:t>
            </w:r>
          </w:p>
        </w:tc>
        <w:tc>
          <w:tcPr>
            <w:tcW w:w="216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14:paraId="65FAD76C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6327408B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73E40D6D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0EE4153F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66955874</w:t>
            </w:r>
          </w:p>
        </w:tc>
        <w:tc>
          <w:tcPr>
            <w:tcW w:w="538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5F0FD519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14:paraId="7D6EF74C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CZ7210135361</w:t>
            </w:r>
          </w:p>
        </w:tc>
      </w:tr>
      <w:tr w:rsidR="00000000" w14:paraId="311FC242" w14:textId="77777777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D8913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065FC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08454459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645BCEF7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Roman Daněk</w:t>
            </w:r>
          </w:p>
        </w:tc>
      </w:tr>
      <w:tr w:rsidR="00000000" w14:paraId="18922FBA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2A6C205D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26714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93531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7ADA8B37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2D1BA4E8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 xml:space="preserve"> 36</w:t>
            </w:r>
          </w:p>
        </w:tc>
      </w:tr>
      <w:tr w:rsidR="00000000" w14:paraId="1FF03D69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3B3DA513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28DB6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  <w:t>Číslo účtu</w:t>
            </w:r>
          </w:p>
        </w:tc>
        <w:tc>
          <w:tcPr>
            <w:tcW w:w="2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367B7" w14:textId="187DA240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EC732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5CCCC2B2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36561855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Vacanovice</w:t>
            </w:r>
          </w:p>
        </w:tc>
      </w:tr>
      <w:tr w:rsidR="00000000" w14:paraId="4D6D95F6" w14:textId="77777777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0B863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  <w:t>Předpokládaná cena:</w:t>
            </w: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EA69A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82 300,00 </w:t>
            </w: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3B2A265B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5B0E44AD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  <w:t>783 57  Tršice</w:t>
            </w:r>
          </w:p>
        </w:tc>
      </w:tr>
      <w:tr w:rsidR="00000000" w14:paraId="78FED321" w14:textId="77777777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ED48A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C6143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70BC2AD8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7DC49115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000000" w14:paraId="3868392A" w14:textId="77777777">
        <w:trPr>
          <w:cantSplit/>
        </w:trPr>
        <w:tc>
          <w:tcPr>
            <w:tcW w:w="527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6869B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14:paraId="2696DE9F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14:paraId="04E74C56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0805C9F1" w14:textId="77777777">
        <w:trPr>
          <w:cantSplit/>
        </w:trPr>
        <w:tc>
          <w:tcPr>
            <w:tcW w:w="1076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5C366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29C60980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120EAA1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46D618A6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1E7C834E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5"/>
                <w:szCs w:val="25"/>
              </w:rPr>
              <w:t>oprava - opočívka - velká voliéra</w:t>
            </w:r>
          </w:p>
        </w:tc>
      </w:tr>
      <w:tr w:rsidR="00000000" w14:paraId="52DB0967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D6735E3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554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6B8B1CC1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17"/>
                <w:szCs w:val="17"/>
              </w:rPr>
              <w:t>akátové kůly - 17 ks,  vč. spojovacího materiálu a montáže</w:t>
            </w:r>
          </w:p>
        </w:tc>
      </w:tr>
      <w:tr w:rsidR="00000000" w14:paraId="65E4A4D4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04A6D6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554" w:type="dxa"/>
            <w:gridSpan w:val="1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581213B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F945566" w14:textId="77777777" w:rsidR="00BA0227" w:rsidRDefault="00BA02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89CF19C" w14:textId="77777777" w:rsidR="00BA0227" w:rsidRDefault="00BA02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7EDD96B" w14:textId="77777777" w:rsidR="00BA0227" w:rsidRDefault="00BA02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ABABF5B" w14:textId="77777777" w:rsidR="00BA0227" w:rsidRDefault="00BA02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94BC599" w14:textId="77777777" w:rsidR="00BA0227" w:rsidRDefault="00BA02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AE8599F" w14:textId="77777777" w:rsidR="00BA0227" w:rsidRDefault="00BA02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000000" w14:paraId="579458F4" w14:textId="77777777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2EC2F6D7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554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14:paraId="088453ED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  Olomouci</w:t>
            </w:r>
          </w:p>
        </w:tc>
      </w:tr>
      <w:tr w:rsidR="00000000" w14:paraId="454950C7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712568C5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14F7E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Dne:</w:t>
            </w:r>
          </w:p>
        </w:tc>
        <w:tc>
          <w:tcPr>
            <w:tcW w:w="9585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55C36D6A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12.08.2025</w:t>
            </w:r>
          </w:p>
        </w:tc>
      </w:tr>
      <w:tr w:rsidR="00000000" w14:paraId="4DD679D9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28ACB0E5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B096D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Vyřizuje:</w:t>
            </w:r>
          </w:p>
        </w:tc>
        <w:tc>
          <w:tcPr>
            <w:tcW w:w="9585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367551F8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Dr. Ing. Radomír Habáň</w:t>
            </w:r>
          </w:p>
        </w:tc>
      </w:tr>
      <w:tr w:rsidR="00000000" w14:paraId="05FAC7CF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380D631B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FE483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9585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350E7066" w14:textId="26C63792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5F182782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00D00002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469CFBDB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958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F76E411" w14:textId="1D4EB4B8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71A41B98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07D12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5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AE305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17"/>
                <w:szCs w:val="17"/>
              </w:rPr>
            </w:pPr>
          </w:p>
        </w:tc>
      </w:tr>
    </w:tbl>
    <w:p w14:paraId="3FC37BD2" w14:textId="77777777" w:rsidR="00BA0227" w:rsidRDefault="00BA02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Právní vztahy touto objednávkou neupravené se řídí příslušnými ustanoveními zákona č.89/2012 Sb.občanský zákoník,</w:t>
      </w:r>
    </w:p>
    <w:p w14:paraId="49720CD1" w14:textId="77777777" w:rsidR="00BA0227" w:rsidRDefault="00BA02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ve znění pozdějších předpisů.</w:t>
      </w:r>
    </w:p>
    <w:p w14:paraId="37628C7C" w14:textId="77777777" w:rsidR="00BA0227" w:rsidRDefault="00BA02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00000" w14:paraId="52FCE8E0" w14:textId="77777777">
        <w:trPr>
          <w:cantSplit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453BA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PŘEDBĚŽNÁ ŘÍDÍCÍ KONTROLA PŘED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 xml:space="preserve"> VZNIKEM ZÁVAZKU DLE ZÁKONA Č. 320/2001 SB.</w:t>
            </w:r>
          </w:p>
        </w:tc>
      </w:tr>
    </w:tbl>
    <w:p w14:paraId="4B7EBF34" w14:textId="77777777" w:rsidR="00BA0227" w:rsidRDefault="00BA02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87A01F6" w14:textId="77777777" w:rsidR="00BA0227" w:rsidRDefault="00BA02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Příkazce operace: ( Ing. R.Habáň, Dr. )   ......................................................</w:t>
      </w:r>
    </w:p>
    <w:p w14:paraId="5BAA0C90" w14:textId="77777777" w:rsidR="00BA0227" w:rsidRDefault="00BA02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5B0D41E" w14:textId="77777777" w:rsidR="00BA0227" w:rsidRDefault="00BA02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Správce rozpočtu: ( Ing. O.Pernecká )        ...................................................</w:t>
      </w:r>
    </w:p>
    <w:p w14:paraId="0BC65AA5" w14:textId="77777777" w:rsidR="00BA0227" w:rsidRDefault="00BA022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00000" w14:paraId="595A5154" w14:textId="77777777">
        <w:trPr>
          <w:cantSplit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013F4" w14:textId="77777777" w:rsidR="00BA0227" w:rsidRDefault="00BA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8EEED9C" w14:textId="77777777" w:rsidR="00BA0227" w:rsidRDefault="00BA022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00000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3" w:h="16833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C8E2A" w14:textId="77777777" w:rsidR="00BA0227" w:rsidRDefault="00BA0227">
      <w:pPr>
        <w:spacing w:after="0" w:line="240" w:lineRule="auto"/>
      </w:pPr>
      <w:r>
        <w:separator/>
      </w:r>
    </w:p>
  </w:endnote>
  <w:endnote w:type="continuationSeparator" w:id="0">
    <w:p w14:paraId="7558FC04" w14:textId="77777777" w:rsidR="00BA0227" w:rsidRDefault="00BA0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2557A" w14:textId="77777777" w:rsidR="00BA0227" w:rsidRDefault="00BA022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3441B" w14:textId="77777777" w:rsidR="00BA0227" w:rsidRDefault="00BA022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A8240" w14:textId="77777777" w:rsidR="00BA0227" w:rsidRDefault="00BA0227">
      <w:pPr>
        <w:spacing w:after="0" w:line="240" w:lineRule="auto"/>
      </w:pPr>
      <w:r>
        <w:separator/>
      </w:r>
    </w:p>
  </w:footnote>
  <w:footnote w:type="continuationSeparator" w:id="0">
    <w:p w14:paraId="2F9BF957" w14:textId="77777777" w:rsidR="00BA0227" w:rsidRDefault="00BA0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000000" w14:paraId="6484F31A" w14:textId="77777777">
      <w:trPr>
        <w:cantSplit/>
      </w:trPr>
      <w:tc>
        <w:tcPr>
          <w:tcW w:w="1076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4CFB6CAC" w14:textId="77777777" w:rsidR="00BA0227" w:rsidRDefault="00BA022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000000" w14:paraId="7FEE9EDC" w14:textId="77777777">
      <w:trPr>
        <w:cantSplit/>
      </w:trPr>
      <w:tc>
        <w:tcPr>
          <w:tcW w:w="592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B6F0682" w14:textId="77777777" w:rsidR="00BA0227" w:rsidRDefault="00BA022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  <w:t>O B J E D N Á V K A</w:t>
          </w:r>
        </w:p>
      </w:tc>
      <w:tc>
        <w:tcPr>
          <w:tcW w:w="484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D598FCE" w14:textId="77777777" w:rsidR="00BA0227" w:rsidRDefault="00BA022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kern w:val="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21"/>
              <w:szCs w:val="21"/>
            </w:rPr>
            <w:t>číslo :  OBJ25/281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7AE1E" w14:textId="77777777" w:rsidR="00BA0227" w:rsidRDefault="00BA022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27"/>
    <w:rsid w:val="00BA0227"/>
    <w:rsid w:val="00F9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D57B33"/>
  <w14:defaultImageDpi w14:val="0"/>
  <w15:docId w15:val="{685F9625-B11D-47CF-84A1-314858F5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841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2025-09-09T12:23:00Z</dcterms:created>
  <dcterms:modified xsi:type="dcterms:W3CDTF">2025-09-09T12:23:00Z</dcterms:modified>
</cp:coreProperties>
</file>