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7D2F3" w14:textId="77777777" w:rsidR="00BB4406" w:rsidRDefault="000C5066">
      <w:pPr>
        <w:pStyle w:val="Nadpis2"/>
        <w:spacing w:before="76"/>
      </w:pPr>
      <w:r>
        <w:t>SMLOUVA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4"/>
        </w:rPr>
        <w:t>DÍLO</w:t>
      </w:r>
    </w:p>
    <w:p w14:paraId="6AA48473" w14:textId="77777777" w:rsidR="00BB4406" w:rsidRDefault="000C5066">
      <w:pPr>
        <w:pStyle w:val="Zkladntext"/>
        <w:ind w:left="312" w:right="1302"/>
        <w:jc w:val="center"/>
      </w:pPr>
      <w:r>
        <w:t>uzavřena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2586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násl.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t>zákoník,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 Číslo smlouvy objednatele: 67/2025</w:t>
      </w:r>
    </w:p>
    <w:p w14:paraId="447A1741" w14:textId="77777777" w:rsidR="00BB4406" w:rsidRDefault="00BB4406">
      <w:pPr>
        <w:pStyle w:val="Zkladntext"/>
      </w:pPr>
    </w:p>
    <w:p w14:paraId="1ADAEC89" w14:textId="77777777" w:rsidR="00BB4406" w:rsidRDefault="00BB4406">
      <w:pPr>
        <w:pStyle w:val="Zkladntext"/>
        <w:spacing w:before="121"/>
      </w:pPr>
    </w:p>
    <w:p w14:paraId="5BB10807" w14:textId="77777777" w:rsidR="00BB4406" w:rsidRDefault="000C5066">
      <w:pPr>
        <w:pStyle w:val="Nadpis2"/>
        <w:ind w:left="316"/>
      </w:pPr>
      <w:r>
        <w:rPr>
          <w:spacing w:val="-5"/>
        </w:rPr>
        <w:t>I.</w:t>
      </w:r>
    </w:p>
    <w:p w14:paraId="318DE097" w14:textId="77777777" w:rsidR="00BB4406" w:rsidRDefault="000C5066">
      <w:pPr>
        <w:pStyle w:val="Nadpis3"/>
        <w:ind w:left="313" w:right="1302"/>
        <w:jc w:val="center"/>
      </w:pPr>
      <w:r>
        <w:t>Smluvní</w:t>
      </w:r>
      <w:r>
        <w:rPr>
          <w:spacing w:val="-5"/>
        </w:rPr>
        <w:t xml:space="preserve"> </w:t>
      </w:r>
      <w:r>
        <w:rPr>
          <w:spacing w:val="-2"/>
        </w:rPr>
        <w:t>strany</w:t>
      </w:r>
    </w:p>
    <w:p w14:paraId="2AEDD7D9" w14:textId="77777777" w:rsidR="00BB4406" w:rsidRDefault="000C5066">
      <w:pPr>
        <w:pStyle w:val="Odstavecseseznamem"/>
        <w:numPr>
          <w:ilvl w:val="0"/>
          <w:numId w:val="17"/>
        </w:numPr>
        <w:tabs>
          <w:tab w:val="left" w:pos="498"/>
        </w:tabs>
        <w:spacing w:before="241"/>
        <w:ind w:left="498" w:hanging="355"/>
        <w:rPr>
          <w:b/>
          <w:sz w:val="20"/>
        </w:rPr>
      </w:pPr>
      <w:r>
        <w:rPr>
          <w:b/>
          <w:sz w:val="20"/>
        </w:rPr>
        <w:t>Ostravské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muzeum,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příspěvková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organizace</w:t>
      </w:r>
    </w:p>
    <w:p w14:paraId="017E7541" w14:textId="77777777" w:rsidR="00BB4406" w:rsidRDefault="000C5066">
      <w:pPr>
        <w:pStyle w:val="Zkladntext"/>
        <w:tabs>
          <w:tab w:val="left" w:pos="3477"/>
        </w:tabs>
        <w:spacing w:before="1"/>
        <w:ind w:left="501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Masarykovo</w:t>
      </w:r>
      <w:r>
        <w:rPr>
          <w:spacing w:val="-10"/>
        </w:rPr>
        <w:t xml:space="preserve"> </w:t>
      </w:r>
      <w:r>
        <w:t>náměstí</w:t>
      </w:r>
      <w:r>
        <w:rPr>
          <w:spacing w:val="-7"/>
        </w:rPr>
        <w:t xml:space="preserve"> </w:t>
      </w:r>
      <w:r>
        <w:t>1/1,</w:t>
      </w:r>
      <w:r>
        <w:rPr>
          <w:spacing w:val="-8"/>
        </w:rPr>
        <w:t xml:space="preserve"> </w:t>
      </w:r>
      <w:r>
        <w:t>Moravská</w:t>
      </w:r>
      <w:r>
        <w:rPr>
          <w:spacing w:val="-6"/>
        </w:rPr>
        <w:t xml:space="preserve"> </w:t>
      </w:r>
      <w:r>
        <w:t>Ostrava,</w:t>
      </w:r>
      <w:r>
        <w:rPr>
          <w:spacing w:val="-8"/>
        </w:rPr>
        <w:t xml:space="preserve"> </w:t>
      </w:r>
      <w:r>
        <w:t>70200</w:t>
      </w:r>
      <w:r>
        <w:rPr>
          <w:spacing w:val="-6"/>
        </w:rPr>
        <w:t xml:space="preserve"> </w:t>
      </w:r>
      <w:r>
        <w:rPr>
          <w:spacing w:val="-2"/>
        </w:rPr>
        <w:t>Ostrava</w:t>
      </w:r>
    </w:p>
    <w:p w14:paraId="6B64F4C9" w14:textId="77777777" w:rsidR="00BB4406" w:rsidRDefault="000C5066">
      <w:pPr>
        <w:pStyle w:val="Zkladntext"/>
        <w:tabs>
          <w:tab w:val="left" w:pos="3477"/>
        </w:tabs>
        <w:ind w:left="501"/>
      </w:pPr>
      <w:r>
        <w:rPr>
          <w:spacing w:val="-2"/>
        </w:rPr>
        <w:t>zastoupena:</w:t>
      </w:r>
      <w:r>
        <w:tab/>
        <w:t>Mgr.</w:t>
      </w:r>
      <w:r>
        <w:rPr>
          <w:spacing w:val="-13"/>
        </w:rPr>
        <w:t xml:space="preserve"> </w:t>
      </w:r>
      <w:r>
        <w:t>Filip</w:t>
      </w:r>
      <w:r>
        <w:rPr>
          <w:spacing w:val="-11"/>
        </w:rPr>
        <w:t xml:space="preserve"> </w:t>
      </w:r>
      <w:proofErr w:type="gramStart"/>
      <w:r>
        <w:t>Petlička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ředitel</w:t>
      </w:r>
      <w:proofErr w:type="gramEnd"/>
    </w:p>
    <w:p w14:paraId="1B0FA960" w14:textId="77777777" w:rsidR="00BB4406" w:rsidRDefault="000C5066">
      <w:pPr>
        <w:pStyle w:val="Zkladntext"/>
        <w:tabs>
          <w:tab w:val="left" w:pos="3477"/>
        </w:tabs>
        <w:spacing w:before="1"/>
        <w:ind w:left="50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00097594</w:t>
      </w:r>
    </w:p>
    <w:p w14:paraId="42E18B89" w14:textId="77777777" w:rsidR="00BB4406" w:rsidRDefault="000C5066">
      <w:pPr>
        <w:pStyle w:val="Zkladntext"/>
        <w:tabs>
          <w:tab w:val="left" w:pos="3483"/>
        </w:tabs>
        <w:ind w:left="483"/>
      </w:pPr>
      <w:r>
        <w:rPr>
          <w:spacing w:val="-4"/>
        </w:rPr>
        <w:t>DIČ:</w:t>
      </w:r>
      <w:r>
        <w:tab/>
        <w:t>CZ00097594</w:t>
      </w:r>
      <w:r>
        <w:rPr>
          <w:spacing w:val="-8"/>
        </w:rPr>
        <w:t xml:space="preserve"> </w:t>
      </w:r>
      <w:r>
        <w:t>(neplátce</w:t>
      </w:r>
      <w:r>
        <w:rPr>
          <w:spacing w:val="-6"/>
        </w:rPr>
        <w:t xml:space="preserve"> </w:t>
      </w:r>
      <w:r>
        <w:rPr>
          <w:spacing w:val="-4"/>
        </w:rPr>
        <w:t>DPH)</w:t>
      </w:r>
    </w:p>
    <w:p w14:paraId="61B2E16E" w14:textId="77777777" w:rsidR="00BB4406" w:rsidRDefault="00BB4406">
      <w:pPr>
        <w:pStyle w:val="Zkladntext"/>
        <w:spacing w:before="121"/>
      </w:pPr>
    </w:p>
    <w:p w14:paraId="267F30EC" w14:textId="77777777" w:rsidR="00BB4406" w:rsidRDefault="000C5066">
      <w:pPr>
        <w:pStyle w:val="Zkladntext"/>
        <w:spacing w:before="1"/>
        <w:ind w:left="501"/>
      </w:pPr>
      <w:r>
        <w:t>Osoba</w:t>
      </w:r>
      <w:r>
        <w:rPr>
          <w:spacing w:val="-4"/>
        </w:rPr>
        <w:t xml:space="preserve"> </w:t>
      </w:r>
      <w:r>
        <w:t>oprávněná</w:t>
      </w:r>
      <w:r>
        <w:rPr>
          <w:spacing w:val="-3"/>
        </w:rPr>
        <w:t xml:space="preserve"> </w:t>
      </w:r>
      <w:r>
        <w:t>jednat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rPr>
          <w:spacing w:val="-2"/>
        </w:rPr>
        <w:t>technických:</w:t>
      </w:r>
    </w:p>
    <w:p w14:paraId="7884A027" w14:textId="5F90720C" w:rsidR="00BB4406" w:rsidRDefault="000C5066">
      <w:pPr>
        <w:pStyle w:val="Zkladntext"/>
        <w:spacing w:before="60" w:line="360" w:lineRule="auto"/>
        <w:ind w:left="501" w:right="4450"/>
      </w:pPr>
      <w:r>
        <w:t>Ing.</w:t>
      </w:r>
      <w:r>
        <w:rPr>
          <w:spacing w:val="-6"/>
        </w:rPr>
        <w:t xml:space="preserve"> </w:t>
      </w:r>
      <w:r>
        <w:t>Marek</w:t>
      </w:r>
      <w:r>
        <w:rPr>
          <w:spacing w:val="-6"/>
        </w:rPr>
        <w:t xml:space="preserve"> </w:t>
      </w:r>
      <w:proofErr w:type="spellStart"/>
      <w:r>
        <w:t>Plhák</w:t>
      </w:r>
      <w:proofErr w:type="spellEnd"/>
      <w:r>
        <w:t>,</w:t>
      </w:r>
      <w:r>
        <w:rPr>
          <w:spacing w:val="-6"/>
        </w:rPr>
        <w:t xml:space="preserve"> </w:t>
      </w:r>
      <w:r>
        <w:t>tel.:</w:t>
      </w:r>
      <w:r>
        <w:rPr>
          <w:spacing w:val="-4"/>
        </w:rP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rPr>
          <w:spacing w:val="-5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e-mail:</w:t>
      </w:r>
      <w:r>
        <w:rPr>
          <w:spacing w:val="-6"/>
        </w:rPr>
        <w:t xml:space="preserve"> </w:t>
      </w:r>
      <w:proofErr w:type="spellStart"/>
      <w:r>
        <w:t>xxxxxxxxxxxxxxx</w:t>
      </w:r>
      <w:proofErr w:type="spellEnd"/>
      <w:r>
        <w:t xml:space="preserve"> </w:t>
      </w:r>
      <w:bookmarkStart w:id="0" w:name="_GoBack"/>
      <w:bookmarkEnd w:id="0"/>
      <w:r>
        <w:t>(dále jen „objednatel“)</w:t>
      </w:r>
    </w:p>
    <w:p w14:paraId="1300F0E1" w14:textId="77777777" w:rsidR="00BB4406" w:rsidRDefault="00BB4406">
      <w:pPr>
        <w:pStyle w:val="Zkladntext"/>
        <w:spacing w:before="240"/>
      </w:pPr>
    </w:p>
    <w:p w14:paraId="2625B331" w14:textId="77777777" w:rsidR="00BB4406" w:rsidRDefault="000C5066">
      <w:pPr>
        <w:pStyle w:val="Nadpis3"/>
        <w:numPr>
          <w:ilvl w:val="0"/>
          <w:numId w:val="17"/>
        </w:numPr>
        <w:tabs>
          <w:tab w:val="left" w:pos="498"/>
        </w:tabs>
        <w:spacing w:before="1"/>
        <w:ind w:left="498" w:hanging="355"/>
      </w:pPr>
      <w:r>
        <w:t>V&amp;V</w:t>
      </w:r>
      <w:r>
        <w:rPr>
          <w:spacing w:val="-5"/>
        </w:rPr>
        <w:t xml:space="preserve"> </w:t>
      </w:r>
      <w:r>
        <w:t>projekční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inženýrská</w:t>
      </w:r>
      <w:r>
        <w:rPr>
          <w:spacing w:val="-4"/>
        </w:rPr>
        <w:t xml:space="preserve"> </w:t>
      </w:r>
      <w:r>
        <w:t>činnost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0F583545" w14:textId="77777777" w:rsidR="00BB4406" w:rsidRDefault="000C5066">
      <w:pPr>
        <w:pStyle w:val="Zkladntext"/>
        <w:tabs>
          <w:tab w:val="left" w:pos="3477"/>
        </w:tabs>
        <w:ind w:left="501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Velflíkova</w:t>
      </w:r>
      <w:r>
        <w:rPr>
          <w:spacing w:val="-12"/>
        </w:rPr>
        <w:t xml:space="preserve"> </w:t>
      </w:r>
      <w:r>
        <w:t>385/14,</w:t>
      </w:r>
      <w:r>
        <w:rPr>
          <w:spacing w:val="-10"/>
        </w:rPr>
        <w:t xml:space="preserve"> </w:t>
      </w:r>
      <w:r>
        <w:t>Hrabůvka,</w:t>
      </w:r>
      <w:r>
        <w:rPr>
          <w:spacing w:val="-10"/>
        </w:rPr>
        <w:t xml:space="preserve"> </w:t>
      </w:r>
      <w:r>
        <w:t>70030</w:t>
      </w:r>
      <w:r>
        <w:rPr>
          <w:spacing w:val="-10"/>
        </w:rPr>
        <w:t xml:space="preserve"> </w:t>
      </w:r>
      <w:r>
        <w:rPr>
          <w:spacing w:val="-2"/>
        </w:rPr>
        <w:t>Ostrava</w:t>
      </w:r>
    </w:p>
    <w:p w14:paraId="46006312" w14:textId="77777777" w:rsidR="00BB4406" w:rsidRDefault="000C5066">
      <w:pPr>
        <w:pStyle w:val="Zkladntext"/>
        <w:tabs>
          <w:tab w:val="left" w:pos="3477"/>
        </w:tabs>
        <w:spacing w:before="1"/>
        <w:ind w:left="501"/>
      </w:pPr>
      <w:r>
        <w:rPr>
          <w:spacing w:val="-2"/>
        </w:rPr>
        <w:t>zastoupena:</w:t>
      </w:r>
      <w:r>
        <w:tab/>
        <w:t>Ing.</w:t>
      </w:r>
      <w:r>
        <w:rPr>
          <w:spacing w:val="-8"/>
        </w:rPr>
        <w:t xml:space="preserve"> </w:t>
      </w:r>
      <w:r>
        <w:t>Vendula</w:t>
      </w:r>
      <w:r>
        <w:rPr>
          <w:spacing w:val="-6"/>
        </w:rPr>
        <w:t xml:space="preserve"> </w:t>
      </w:r>
      <w:r>
        <w:t>Zikmundová,</w:t>
      </w:r>
      <w:r>
        <w:rPr>
          <w:spacing w:val="-5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Václav</w:t>
      </w:r>
      <w:r>
        <w:rPr>
          <w:spacing w:val="-5"/>
        </w:rPr>
        <w:t xml:space="preserve"> </w:t>
      </w:r>
      <w:proofErr w:type="gramStart"/>
      <w:r>
        <w:t>Zikmunda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jednatelé</w:t>
      </w:r>
      <w:proofErr w:type="gramEnd"/>
    </w:p>
    <w:p w14:paraId="17E57C90" w14:textId="77777777" w:rsidR="00BB4406" w:rsidRDefault="000C5066">
      <w:pPr>
        <w:pStyle w:val="Zkladntext"/>
        <w:tabs>
          <w:tab w:val="left" w:pos="3477"/>
        </w:tabs>
        <w:ind w:left="50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10853944</w:t>
      </w:r>
    </w:p>
    <w:p w14:paraId="59E85DAD" w14:textId="77777777" w:rsidR="00BB4406" w:rsidRDefault="000C5066">
      <w:pPr>
        <w:pStyle w:val="Zkladntext"/>
        <w:tabs>
          <w:tab w:val="left" w:pos="3477"/>
        </w:tabs>
        <w:spacing w:before="1"/>
        <w:ind w:left="501"/>
      </w:pPr>
      <w:r>
        <w:rPr>
          <w:spacing w:val="-4"/>
        </w:rPr>
        <w:t>DIČ:</w:t>
      </w:r>
      <w:r>
        <w:tab/>
      </w:r>
      <w:r>
        <w:rPr>
          <w:spacing w:val="-2"/>
        </w:rPr>
        <w:t>CZ10853944</w:t>
      </w:r>
    </w:p>
    <w:p w14:paraId="425EACFC" w14:textId="77777777" w:rsidR="00BB4406" w:rsidRDefault="000C5066">
      <w:pPr>
        <w:pStyle w:val="Zkladntext"/>
        <w:tabs>
          <w:tab w:val="left" w:pos="3477"/>
        </w:tabs>
        <w:ind w:left="501"/>
      </w:pPr>
      <w:r>
        <w:t>bankovní</w:t>
      </w:r>
      <w:r>
        <w:rPr>
          <w:spacing w:val="-9"/>
        </w:rPr>
        <w:t xml:space="preserve"> </w:t>
      </w:r>
      <w:r>
        <w:rPr>
          <w:spacing w:val="-2"/>
        </w:rPr>
        <w:t>spojení:</w:t>
      </w:r>
      <w:r>
        <w:tab/>
      </w:r>
      <w:r>
        <w:t>ČSOB</w:t>
      </w:r>
      <w:r>
        <w:rPr>
          <w:spacing w:val="-5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rPr>
          <w:spacing w:val="-5"/>
        </w:rPr>
        <w:t>s.</w:t>
      </w:r>
    </w:p>
    <w:p w14:paraId="451F120B" w14:textId="77777777" w:rsidR="00BB4406" w:rsidRDefault="000C5066">
      <w:pPr>
        <w:pStyle w:val="Zkladntext"/>
        <w:tabs>
          <w:tab w:val="left" w:pos="3477"/>
        </w:tabs>
        <w:spacing w:before="1"/>
        <w:ind w:left="501"/>
      </w:pPr>
      <w:r>
        <w:t>číslo</w:t>
      </w:r>
      <w:r>
        <w:rPr>
          <w:spacing w:val="-3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297669652/0300</w:t>
      </w:r>
    </w:p>
    <w:p w14:paraId="5404094F" w14:textId="77777777" w:rsidR="00BB4406" w:rsidRDefault="000C5066">
      <w:pPr>
        <w:pStyle w:val="Zkladntext"/>
        <w:tabs>
          <w:tab w:val="left" w:pos="3477"/>
        </w:tabs>
        <w:spacing w:before="1"/>
        <w:ind w:left="501"/>
      </w:pPr>
      <w:r>
        <w:t>datová</w:t>
      </w:r>
      <w:r>
        <w:rPr>
          <w:spacing w:val="-7"/>
        </w:rPr>
        <w:t xml:space="preserve"> </w:t>
      </w:r>
      <w:r>
        <w:rPr>
          <w:spacing w:val="-2"/>
        </w:rPr>
        <w:t>schránka:</w:t>
      </w:r>
      <w:r>
        <w:tab/>
      </w:r>
      <w:r>
        <w:rPr>
          <w:spacing w:val="-2"/>
        </w:rPr>
        <w:t>ic5xjpm</w:t>
      </w:r>
    </w:p>
    <w:p w14:paraId="39E60952" w14:textId="77777777" w:rsidR="00BB4406" w:rsidRDefault="000C5066">
      <w:pPr>
        <w:pStyle w:val="Zkladntext"/>
        <w:spacing w:before="120" w:line="360" w:lineRule="auto"/>
        <w:ind w:left="501" w:right="2508"/>
      </w:pPr>
      <w:r>
        <w:t>Zapsána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6"/>
        </w:rPr>
        <w:t xml:space="preserve"> </w:t>
      </w:r>
      <w:r>
        <w:t>soudem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Ostravě,</w:t>
      </w:r>
      <w:r>
        <w:rPr>
          <w:spacing w:val="-6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6"/>
        </w:rPr>
        <w:t xml:space="preserve"> </w:t>
      </w:r>
      <w:r>
        <w:t>zn.</w:t>
      </w:r>
      <w:r>
        <w:rPr>
          <w:spacing w:val="-5"/>
        </w:rPr>
        <w:t xml:space="preserve"> </w:t>
      </w:r>
      <w:r>
        <w:t>C85830 (dále jen „zhotovitel“)</w:t>
      </w:r>
    </w:p>
    <w:p w14:paraId="49005EAA" w14:textId="77777777" w:rsidR="00BB4406" w:rsidRDefault="00BB4406">
      <w:pPr>
        <w:pStyle w:val="Zkladntext"/>
        <w:spacing w:before="120"/>
      </w:pPr>
    </w:p>
    <w:p w14:paraId="2E3C6B5D" w14:textId="77777777" w:rsidR="00BB4406" w:rsidRDefault="000C5066">
      <w:pPr>
        <w:pStyle w:val="Nadpis2"/>
        <w:spacing w:before="1"/>
        <w:ind w:left="317"/>
      </w:pPr>
      <w:r>
        <w:rPr>
          <w:spacing w:val="-5"/>
        </w:rPr>
        <w:t>II.</w:t>
      </w:r>
    </w:p>
    <w:p w14:paraId="5EEF8CD3" w14:textId="77777777" w:rsidR="00BB4406" w:rsidRDefault="000C5066">
      <w:pPr>
        <w:pStyle w:val="Nadpis3"/>
        <w:ind w:left="4030"/>
        <w:jc w:val="both"/>
      </w:pPr>
      <w:r>
        <w:t>Úvodní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26FA63C7" w14:textId="77777777" w:rsidR="00BB4406" w:rsidRDefault="000C5066">
      <w:pPr>
        <w:pStyle w:val="Odstavecseseznamem"/>
        <w:numPr>
          <w:ilvl w:val="0"/>
          <w:numId w:val="16"/>
        </w:numPr>
        <w:tabs>
          <w:tab w:val="left" w:pos="512"/>
          <w:tab w:val="left" w:pos="541"/>
        </w:tabs>
        <w:spacing w:before="1"/>
        <w:ind w:right="1132" w:hanging="397"/>
        <w:jc w:val="both"/>
        <w:rPr>
          <w:sz w:val="20"/>
        </w:rPr>
      </w:pPr>
      <w:r>
        <w:rPr>
          <w:sz w:val="20"/>
        </w:rPr>
        <w:t>Tuto smlouvu uzavírají smluvní strany dle zákona č. 89/2012</w:t>
      </w:r>
      <w:r>
        <w:rPr>
          <w:spacing w:val="-6"/>
          <w:sz w:val="20"/>
        </w:rPr>
        <w:t xml:space="preserve"> </w:t>
      </w:r>
      <w:r>
        <w:rPr>
          <w:sz w:val="20"/>
        </w:rPr>
        <w:t>Sb., o</w:t>
      </w:r>
      <w:r>
        <w:rPr>
          <w:sz w:val="20"/>
        </w:rPr>
        <w:t>bčanský zákoník, ve</w:t>
      </w:r>
      <w:r>
        <w:rPr>
          <w:spacing w:val="-2"/>
          <w:sz w:val="20"/>
        </w:rPr>
        <w:t xml:space="preserve"> </w:t>
      </w:r>
      <w:r>
        <w:rPr>
          <w:sz w:val="20"/>
        </w:rPr>
        <w:t>znění pozdějších předpisů (dále jen „občanský zákoník“) podle ustanovení § 2586 a</w:t>
      </w:r>
      <w:r>
        <w:rPr>
          <w:spacing w:val="-4"/>
          <w:sz w:val="20"/>
        </w:rPr>
        <w:t xml:space="preserve"> </w:t>
      </w:r>
      <w:r>
        <w:rPr>
          <w:sz w:val="20"/>
        </w:rPr>
        <w:t>násl. občanského zákoníku. Smluvní strany se dohodly, že veškeré právní vztahy vyplývající z této smlouvy nebo související s ní se řídí právem České repub</w:t>
      </w:r>
      <w:r>
        <w:rPr>
          <w:sz w:val="20"/>
        </w:rPr>
        <w:t>liky.</w:t>
      </w:r>
    </w:p>
    <w:p w14:paraId="6ED29D0F" w14:textId="77777777" w:rsidR="00BB4406" w:rsidRDefault="00BB4406">
      <w:pPr>
        <w:pStyle w:val="Zkladntext"/>
        <w:spacing w:before="3"/>
      </w:pPr>
    </w:p>
    <w:p w14:paraId="20E04B80" w14:textId="77777777" w:rsidR="00BB4406" w:rsidRDefault="000C5066">
      <w:pPr>
        <w:pStyle w:val="Odstavecseseznamem"/>
        <w:numPr>
          <w:ilvl w:val="0"/>
          <w:numId w:val="16"/>
        </w:numPr>
        <w:tabs>
          <w:tab w:val="left" w:pos="525"/>
          <w:tab w:val="left" w:pos="541"/>
        </w:tabs>
        <w:ind w:right="1131" w:hanging="397"/>
        <w:jc w:val="both"/>
        <w:rPr>
          <w:sz w:val="20"/>
        </w:rPr>
      </w:pPr>
      <w:r>
        <w:rPr>
          <w:sz w:val="20"/>
        </w:rPr>
        <w:t>Smluvní strany prohlašují, že údaje uvedené v čl. I této smlouvy jsou v souladu se</w:t>
      </w:r>
      <w:r>
        <w:rPr>
          <w:spacing w:val="-1"/>
          <w:sz w:val="20"/>
        </w:rPr>
        <w:t xml:space="preserve"> </w:t>
      </w:r>
      <w:r>
        <w:rPr>
          <w:sz w:val="20"/>
        </w:rPr>
        <w:t>skutečností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době uzavření smlouvy. Smluvní strany se zavazují, že změny dotčených údajů oznámí bez prodlení písemně druhé smluvní straně. Při změně identifikačních </w:t>
      </w:r>
      <w:r>
        <w:rPr>
          <w:sz w:val="20"/>
        </w:rPr>
        <w:t>údajů smluvních stran včetně změny účtu není nutné uzavírat ke smlouvě dodatek.</w:t>
      </w:r>
    </w:p>
    <w:p w14:paraId="57BD3B80" w14:textId="77777777" w:rsidR="00BB4406" w:rsidRDefault="00BB4406">
      <w:pPr>
        <w:pStyle w:val="Zkladntext"/>
        <w:spacing w:before="3"/>
      </w:pPr>
    </w:p>
    <w:p w14:paraId="11A07AB7" w14:textId="77777777" w:rsidR="00BB4406" w:rsidRDefault="000C5066">
      <w:pPr>
        <w:pStyle w:val="Odstavecseseznamem"/>
        <w:numPr>
          <w:ilvl w:val="0"/>
          <w:numId w:val="16"/>
        </w:numPr>
        <w:tabs>
          <w:tab w:val="left" w:pos="541"/>
          <w:tab w:val="left" w:pos="546"/>
        </w:tabs>
        <w:ind w:right="1131" w:hanging="397"/>
        <w:jc w:val="both"/>
        <w:rPr>
          <w:sz w:val="20"/>
        </w:rPr>
      </w:pPr>
      <w:r>
        <w:rPr>
          <w:sz w:val="20"/>
        </w:rPr>
        <w:t>Je-li zhotovitel plátcem DPH, prohlašuje, že bankovní účet uvedený v čl. I odst. 2 této smlouvy je bankovním účtem zveřejněným ve smyslu zákona č. 235/2004</w:t>
      </w:r>
      <w:r>
        <w:rPr>
          <w:spacing w:val="-6"/>
          <w:sz w:val="20"/>
        </w:rPr>
        <w:t xml:space="preserve"> </w:t>
      </w:r>
      <w:r>
        <w:rPr>
          <w:sz w:val="20"/>
        </w:rPr>
        <w:t>Sb., o</w:t>
      </w:r>
      <w:r>
        <w:rPr>
          <w:spacing w:val="-5"/>
          <w:sz w:val="20"/>
        </w:rPr>
        <w:t xml:space="preserve"> </w:t>
      </w:r>
      <w:r>
        <w:rPr>
          <w:sz w:val="20"/>
        </w:rPr>
        <w:t>dani z</w:t>
      </w:r>
      <w:r>
        <w:rPr>
          <w:spacing w:val="-5"/>
          <w:sz w:val="20"/>
        </w:rPr>
        <w:t xml:space="preserve"> </w:t>
      </w:r>
      <w:r>
        <w:rPr>
          <w:sz w:val="20"/>
        </w:rPr>
        <w:t>přida</w:t>
      </w:r>
      <w:r>
        <w:rPr>
          <w:sz w:val="20"/>
        </w:rPr>
        <w:t>né hodnoty, ve</w:t>
      </w:r>
      <w:r>
        <w:rPr>
          <w:spacing w:val="-3"/>
          <w:sz w:val="20"/>
        </w:rPr>
        <w:t xml:space="preserve"> </w:t>
      </w:r>
      <w:r>
        <w:rPr>
          <w:sz w:val="20"/>
        </w:rPr>
        <w:t>znění pozdějších předpisů (dále jen „zákon o DPH“).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změny účtu zhotovitele je zhotovitel povinen doložit vlastnictví 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novému účtu, a to kopií příslušné smlouvy nebo potvrzením peněžního ústavu; nový účet však musí být zveřejněným </w:t>
      </w:r>
      <w:r>
        <w:rPr>
          <w:sz w:val="20"/>
        </w:rPr>
        <w:t>účtem ve smyslu předchozí věty.</w:t>
      </w:r>
    </w:p>
    <w:p w14:paraId="54907075" w14:textId="77777777" w:rsidR="00BB4406" w:rsidRDefault="00BB4406">
      <w:pPr>
        <w:pStyle w:val="Zkladntext"/>
        <w:spacing w:before="3"/>
      </w:pPr>
    </w:p>
    <w:p w14:paraId="44371843" w14:textId="77777777" w:rsidR="00BB4406" w:rsidRDefault="000C5066">
      <w:pPr>
        <w:pStyle w:val="Odstavecseseznamem"/>
        <w:numPr>
          <w:ilvl w:val="0"/>
          <w:numId w:val="16"/>
        </w:numPr>
        <w:tabs>
          <w:tab w:val="left" w:pos="500"/>
        </w:tabs>
        <w:ind w:left="500" w:hanging="357"/>
        <w:rPr>
          <w:sz w:val="20"/>
        </w:rPr>
      </w:pP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podepisující</w:t>
      </w:r>
      <w:r>
        <w:rPr>
          <w:spacing w:val="-5"/>
          <w:sz w:val="20"/>
        </w:rPr>
        <w:t xml:space="preserve"> </w:t>
      </w:r>
      <w:r>
        <w:rPr>
          <w:sz w:val="20"/>
        </w:rPr>
        <w:t>tuto</w:t>
      </w:r>
      <w:r>
        <w:rPr>
          <w:spacing w:val="-4"/>
          <w:sz w:val="20"/>
        </w:rPr>
        <w:t xml:space="preserve"> </w:t>
      </w:r>
      <w:r>
        <w:rPr>
          <w:sz w:val="20"/>
        </w:rPr>
        <w:t>smlouvu</w:t>
      </w:r>
      <w:r>
        <w:rPr>
          <w:spacing w:val="-5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tomuto</w:t>
      </w:r>
      <w:r>
        <w:rPr>
          <w:spacing w:val="-5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oprávněny.</w:t>
      </w:r>
    </w:p>
    <w:p w14:paraId="10AAA16D" w14:textId="77777777" w:rsidR="00BB4406" w:rsidRDefault="00BB4406">
      <w:pPr>
        <w:pStyle w:val="Zkladntext"/>
        <w:spacing w:before="1"/>
      </w:pPr>
    </w:p>
    <w:p w14:paraId="7CFF9954" w14:textId="77777777" w:rsidR="00BB4406" w:rsidRDefault="000C5066">
      <w:pPr>
        <w:pStyle w:val="Odstavecseseznamem"/>
        <w:numPr>
          <w:ilvl w:val="0"/>
          <w:numId w:val="16"/>
        </w:numPr>
        <w:tabs>
          <w:tab w:val="left" w:pos="500"/>
        </w:tabs>
        <w:spacing w:before="1"/>
        <w:ind w:left="500" w:hanging="357"/>
        <w:rPr>
          <w:sz w:val="20"/>
        </w:rPr>
      </w:pPr>
      <w:r>
        <w:rPr>
          <w:sz w:val="20"/>
        </w:rPr>
        <w:t>Zhotovitel</w:t>
      </w:r>
      <w:r>
        <w:rPr>
          <w:spacing w:val="-7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odborně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74AA1756" w14:textId="77777777" w:rsidR="00BB4406" w:rsidRDefault="00BB4406">
      <w:pPr>
        <w:pStyle w:val="Zkladntext"/>
        <w:spacing w:before="1"/>
      </w:pPr>
    </w:p>
    <w:p w14:paraId="3C4E26C5" w14:textId="77777777" w:rsidR="00BB4406" w:rsidRDefault="000C5066">
      <w:pPr>
        <w:pStyle w:val="Odstavecseseznamem"/>
        <w:numPr>
          <w:ilvl w:val="0"/>
          <w:numId w:val="16"/>
        </w:numPr>
        <w:tabs>
          <w:tab w:val="left" w:pos="541"/>
          <w:tab w:val="left" w:pos="556"/>
        </w:tabs>
        <w:ind w:right="1131" w:hanging="397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strany prohlašují, že p</w:t>
      </w:r>
      <w:r>
        <w:rPr>
          <w:sz w:val="20"/>
        </w:rPr>
        <w:t>ředmět plnění dle této smlouvy není plněním nemožným a že tuto smlouvu uzavřely po pečlivém zvážení všech možných důsledků.</w:t>
      </w:r>
    </w:p>
    <w:p w14:paraId="1D321608" w14:textId="77777777" w:rsidR="00BB4406" w:rsidRDefault="00BB4406">
      <w:pPr>
        <w:pStyle w:val="Odstavecseseznamem"/>
        <w:rPr>
          <w:sz w:val="20"/>
        </w:rPr>
        <w:sectPr w:rsidR="00BB4406" w:rsidSect="00F96189">
          <w:type w:val="continuous"/>
          <w:pgSz w:w="11910" w:h="16840"/>
          <w:pgMar w:top="1702" w:right="0" w:bottom="280" w:left="1134" w:header="708" w:footer="708" w:gutter="0"/>
          <w:cols w:space="708"/>
        </w:sectPr>
      </w:pPr>
    </w:p>
    <w:p w14:paraId="2583E8CE" w14:textId="77777777" w:rsidR="00BB4406" w:rsidRDefault="000C5066">
      <w:pPr>
        <w:pStyle w:val="Odstavecseseznamem"/>
        <w:numPr>
          <w:ilvl w:val="0"/>
          <w:numId w:val="16"/>
        </w:numPr>
        <w:tabs>
          <w:tab w:val="left" w:pos="529"/>
          <w:tab w:val="left" w:pos="541"/>
        </w:tabs>
        <w:spacing w:before="76"/>
        <w:ind w:right="1131" w:hanging="397"/>
        <w:jc w:val="both"/>
        <w:rPr>
          <w:sz w:val="20"/>
        </w:rPr>
      </w:pPr>
      <w:r>
        <w:rPr>
          <w:sz w:val="20"/>
        </w:rPr>
        <w:lastRenderedPageBreak/>
        <w:t>Účelem smlouvy je zajištění veškerých dokumentů a úkonů nezbytných pro řádný a bezpečný průběh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Revitalizace</w:t>
      </w:r>
      <w:r>
        <w:rPr>
          <w:spacing w:val="-4"/>
          <w:sz w:val="20"/>
        </w:rPr>
        <w:t xml:space="preserve"> </w:t>
      </w:r>
      <w:r>
        <w:rPr>
          <w:sz w:val="20"/>
        </w:rPr>
        <w:t>návštěvnických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expozičních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prostor</w:t>
      </w:r>
      <w:r>
        <w:rPr>
          <w:spacing w:val="-3"/>
          <w:sz w:val="20"/>
        </w:rPr>
        <w:t xml:space="preserve"> </w:t>
      </w:r>
      <w:r>
        <w:rPr>
          <w:sz w:val="20"/>
        </w:rPr>
        <w:t>Ostravského</w:t>
      </w:r>
      <w:r>
        <w:rPr>
          <w:spacing w:val="-4"/>
          <w:sz w:val="20"/>
        </w:rPr>
        <w:t xml:space="preserve"> </w:t>
      </w:r>
      <w:r>
        <w:rPr>
          <w:sz w:val="20"/>
        </w:rPr>
        <w:t>muzea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tvorba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nových stálých expozic včetně zajištění souladu provedení stavby s dokumentací zpracovanou na základě této </w:t>
      </w:r>
      <w:r>
        <w:rPr>
          <w:spacing w:val="-2"/>
          <w:sz w:val="20"/>
        </w:rPr>
        <w:t>smlouvy.</w:t>
      </w:r>
    </w:p>
    <w:p w14:paraId="5086EDA4" w14:textId="77777777" w:rsidR="00BB4406" w:rsidRDefault="00BB4406">
      <w:pPr>
        <w:pStyle w:val="Zkladntext"/>
        <w:spacing w:before="3"/>
      </w:pPr>
    </w:p>
    <w:p w14:paraId="63579F5E" w14:textId="77777777" w:rsidR="00BB4406" w:rsidRDefault="000C5066">
      <w:pPr>
        <w:pStyle w:val="Odstavecseseznamem"/>
        <w:numPr>
          <w:ilvl w:val="0"/>
          <w:numId w:val="16"/>
        </w:numPr>
        <w:tabs>
          <w:tab w:val="left" w:pos="519"/>
          <w:tab w:val="left" w:pos="541"/>
        </w:tabs>
        <w:ind w:right="1131" w:hanging="397"/>
        <w:jc w:val="both"/>
        <w:rPr>
          <w:sz w:val="20"/>
        </w:rPr>
      </w:pPr>
      <w:r>
        <w:rPr>
          <w:sz w:val="20"/>
        </w:rPr>
        <w:t>Zhotovitel prohlašuje, že není obchodní společností, ve které</w:t>
      </w:r>
      <w:r>
        <w:rPr>
          <w:sz w:val="20"/>
        </w:rPr>
        <w:t xml:space="preserve"> veřejný funkcionář uvedený v § 2 odst. 1 písm. c) zákona č.</w:t>
      </w:r>
      <w:r>
        <w:rPr>
          <w:spacing w:val="-1"/>
          <w:sz w:val="20"/>
        </w:rPr>
        <w:t xml:space="preserve"> </w:t>
      </w:r>
      <w:r>
        <w:rPr>
          <w:sz w:val="20"/>
        </w:rPr>
        <w:t>159/2006 Sb., o střetu zájmů, ve znění pozdějších předpisů (člen vlády nebo vedoucí jiného ústředního správního úřadu, v jehož čele není člen vlády), nebo jím ovládaná osoba vlastní podíl předsta</w:t>
      </w:r>
      <w:r>
        <w:rPr>
          <w:sz w:val="20"/>
        </w:rPr>
        <w:t>vující</w:t>
      </w:r>
      <w:r>
        <w:rPr>
          <w:spacing w:val="-3"/>
          <w:sz w:val="20"/>
        </w:rPr>
        <w:t xml:space="preserve"> </w:t>
      </w:r>
      <w:r>
        <w:rPr>
          <w:sz w:val="20"/>
        </w:rPr>
        <w:t>alespoň</w:t>
      </w:r>
      <w:r>
        <w:rPr>
          <w:spacing w:val="-3"/>
          <w:sz w:val="20"/>
        </w:rPr>
        <w:t xml:space="preserve"> </w:t>
      </w:r>
      <w:r>
        <w:rPr>
          <w:sz w:val="20"/>
        </w:rPr>
        <w:t>25%</w:t>
      </w:r>
      <w:r>
        <w:rPr>
          <w:spacing w:val="-3"/>
          <w:sz w:val="20"/>
        </w:rPr>
        <w:t xml:space="preserve"> </w:t>
      </w:r>
      <w:r>
        <w:rPr>
          <w:sz w:val="20"/>
        </w:rPr>
        <w:t>účast</w:t>
      </w:r>
      <w:r>
        <w:rPr>
          <w:spacing w:val="-3"/>
          <w:sz w:val="20"/>
        </w:rPr>
        <w:t xml:space="preserve"> </w:t>
      </w:r>
      <w:r>
        <w:rPr>
          <w:sz w:val="20"/>
        </w:rPr>
        <w:t>společníka</w:t>
      </w:r>
      <w:r>
        <w:rPr>
          <w:spacing w:val="-3"/>
          <w:sz w:val="20"/>
        </w:rPr>
        <w:t xml:space="preserve"> </w:t>
      </w:r>
      <w:r>
        <w:rPr>
          <w:sz w:val="20"/>
        </w:rPr>
        <w:t>v obchodní</w:t>
      </w:r>
      <w:r>
        <w:rPr>
          <w:spacing w:val="-3"/>
          <w:sz w:val="20"/>
        </w:rPr>
        <w:t xml:space="preserve"> </w:t>
      </w:r>
      <w:r>
        <w:rPr>
          <w:sz w:val="20"/>
        </w:rPr>
        <w:t>společnosti.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</w:t>
      </w:r>
      <w:r>
        <w:rPr>
          <w:spacing w:val="-3"/>
          <w:sz w:val="20"/>
        </w:rPr>
        <w:t xml:space="preserve"> </w:t>
      </w:r>
      <w:r>
        <w:rPr>
          <w:sz w:val="20"/>
        </w:rPr>
        <w:t>bere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vědomí,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pokud je uvedené prohlášení nepravdivé, bude smlouva považována za neplatnou.</w:t>
      </w:r>
    </w:p>
    <w:p w14:paraId="3389BD7A" w14:textId="77777777" w:rsidR="00BB4406" w:rsidRDefault="00BB4406">
      <w:pPr>
        <w:pStyle w:val="Zkladntext"/>
        <w:spacing w:before="3"/>
      </w:pPr>
    </w:p>
    <w:p w14:paraId="4636D37A" w14:textId="77777777" w:rsidR="00BB4406" w:rsidRDefault="000C5066">
      <w:pPr>
        <w:pStyle w:val="Odstavecseseznamem"/>
        <w:numPr>
          <w:ilvl w:val="0"/>
          <w:numId w:val="16"/>
        </w:numPr>
        <w:tabs>
          <w:tab w:val="left" w:pos="541"/>
          <w:tab w:val="left" w:pos="561"/>
        </w:tabs>
        <w:ind w:right="1146" w:hanging="397"/>
        <w:jc w:val="both"/>
        <w:rPr>
          <w:sz w:val="20"/>
        </w:rPr>
      </w:pPr>
      <w:r>
        <w:rPr>
          <w:sz w:val="20"/>
        </w:rPr>
        <w:t>Zhotovitel bere na vědomí, že předmět smlouvy je spolufinancován z Integrovaného region</w:t>
      </w:r>
      <w:r>
        <w:rPr>
          <w:sz w:val="20"/>
        </w:rPr>
        <w:t>álního operačního programu v rámci programu Integrovaná teritoriální investice ostravské metropolitní oblasti. Zhotovitel je povinen dodržet požadavky tohoto operačního programu.</w:t>
      </w:r>
    </w:p>
    <w:p w14:paraId="405BC736" w14:textId="77777777" w:rsidR="00BB4406" w:rsidRDefault="00BB4406">
      <w:pPr>
        <w:pStyle w:val="Zkladntext"/>
        <w:spacing w:before="3"/>
      </w:pPr>
    </w:p>
    <w:p w14:paraId="1BF63EEE" w14:textId="77777777" w:rsidR="00BB4406" w:rsidRDefault="000C5066">
      <w:pPr>
        <w:pStyle w:val="Nadpis2"/>
      </w:pPr>
      <w:r>
        <w:rPr>
          <w:spacing w:val="-5"/>
        </w:rPr>
        <w:t>III</w:t>
      </w:r>
    </w:p>
    <w:p w14:paraId="50D901E8" w14:textId="77777777" w:rsidR="00BB4406" w:rsidRDefault="000C5066">
      <w:pPr>
        <w:pStyle w:val="Nadpis3"/>
        <w:ind w:left="312" w:right="1302"/>
        <w:jc w:val="center"/>
      </w:pPr>
      <w:r>
        <w:t>Předmět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rozsah</w:t>
      </w:r>
      <w:r>
        <w:rPr>
          <w:spacing w:val="-2"/>
        </w:rPr>
        <w:t xml:space="preserve"> plnění</w:t>
      </w:r>
    </w:p>
    <w:p w14:paraId="302B0C21" w14:textId="77777777" w:rsidR="00BB4406" w:rsidRDefault="00BB4406">
      <w:pPr>
        <w:pStyle w:val="Zkladntext"/>
        <w:spacing w:before="1"/>
        <w:rPr>
          <w:b/>
        </w:rPr>
      </w:pPr>
    </w:p>
    <w:p w14:paraId="7E7D2893" w14:textId="77777777" w:rsidR="00BB4406" w:rsidRDefault="000C5066">
      <w:pPr>
        <w:pStyle w:val="Odstavecseseznamem"/>
        <w:numPr>
          <w:ilvl w:val="0"/>
          <w:numId w:val="15"/>
        </w:numPr>
        <w:tabs>
          <w:tab w:val="left" w:pos="561"/>
        </w:tabs>
        <w:spacing w:before="1"/>
        <w:ind w:left="561" w:hanging="418"/>
        <w:jc w:val="both"/>
        <w:rPr>
          <w:sz w:val="20"/>
        </w:rPr>
      </w:pPr>
      <w:r>
        <w:rPr>
          <w:sz w:val="20"/>
        </w:rPr>
        <w:t>Předmětem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je:</w:t>
      </w:r>
    </w:p>
    <w:p w14:paraId="228A8065" w14:textId="77777777" w:rsidR="00BB4406" w:rsidRDefault="000C5066">
      <w:pPr>
        <w:pStyle w:val="Odstavecseseznamem"/>
        <w:numPr>
          <w:ilvl w:val="1"/>
          <w:numId w:val="15"/>
        </w:numPr>
        <w:tabs>
          <w:tab w:val="left" w:pos="923"/>
        </w:tabs>
        <w:ind w:left="923" w:right="1130"/>
        <w:jc w:val="both"/>
        <w:rPr>
          <w:rFonts w:ascii="Times New Roman" w:hAnsi="Times New Roman"/>
          <w:sz w:val="24"/>
        </w:rPr>
      </w:pPr>
      <w:r>
        <w:rPr>
          <w:sz w:val="20"/>
        </w:rPr>
        <w:t>závazek zhotovitele zprac</w:t>
      </w:r>
      <w:r>
        <w:rPr>
          <w:sz w:val="20"/>
        </w:rPr>
        <w:t>ovat pro objednatele dokumentaci skutečného stavu objektů Masarykovo náměstí 1/1, č.p. 1, Ostrava (</w:t>
      </w:r>
      <w:proofErr w:type="spellStart"/>
      <w:r>
        <w:rPr>
          <w:sz w:val="20"/>
        </w:rPr>
        <w:t>parc</w:t>
      </w:r>
      <w:proofErr w:type="spellEnd"/>
      <w:r>
        <w:rPr>
          <w:sz w:val="20"/>
        </w:rPr>
        <w:t xml:space="preserve">. č. 1, k. </w:t>
      </w:r>
      <w:proofErr w:type="spellStart"/>
      <w:r>
        <w:rPr>
          <w:sz w:val="20"/>
        </w:rPr>
        <w:t>ú.</w:t>
      </w:r>
      <w:proofErr w:type="spellEnd"/>
      <w:r>
        <w:rPr>
          <w:sz w:val="20"/>
        </w:rPr>
        <w:t xml:space="preserve"> Moravská Ostrava), Pivovarská 1477/14, č.p. 1477, Ostrava (</w:t>
      </w:r>
      <w:proofErr w:type="spellStart"/>
      <w:r>
        <w:rPr>
          <w:sz w:val="20"/>
        </w:rPr>
        <w:t>parč</w:t>
      </w:r>
      <w:proofErr w:type="spellEnd"/>
      <w:r>
        <w:rPr>
          <w:sz w:val="20"/>
        </w:rPr>
        <w:t xml:space="preserve">. č. 3/2, k. </w:t>
      </w:r>
      <w:proofErr w:type="spellStart"/>
      <w:r>
        <w:rPr>
          <w:sz w:val="20"/>
        </w:rPr>
        <w:t>ú.</w:t>
      </w:r>
      <w:proofErr w:type="spellEnd"/>
      <w:r>
        <w:rPr>
          <w:sz w:val="20"/>
        </w:rPr>
        <w:t xml:space="preserve"> Moravská Ostrava) v dále ujednaném rozsahu zejména dle přílo</w:t>
      </w:r>
      <w:r>
        <w:rPr>
          <w:sz w:val="20"/>
        </w:rPr>
        <w:t xml:space="preserve">hy č. 1 této smlouvy </w:t>
      </w:r>
      <w:r>
        <w:rPr>
          <w:b/>
          <w:sz w:val="20"/>
        </w:rPr>
        <w:t>(dále také jen dílo)</w:t>
      </w:r>
    </w:p>
    <w:p w14:paraId="366C793C" w14:textId="77777777" w:rsidR="00BB4406" w:rsidRDefault="000C5066">
      <w:pPr>
        <w:pStyle w:val="Odstavecseseznamem"/>
        <w:numPr>
          <w:ilvl w:val="1"/>
          <w:numId w:val="15"/>
        </w:numPr>
        <w:tabs>
          <w:tab w:val="left" w:pos="921"/>
          <w:tab w:val="left" w:pos="923"/>
        </w:tabs>
        <w:spacing w:before="2"/>
        <w:ind w:left="923" w:right="1145"/>
        <w:jc w:val="both"/>
        <w:rPr>
          <w:sz w:val="20"/>
        </w:rPr>
      </w:pPr>
      <w:r>
        <w:rPr>
          <w:sz w:val="20"/>
        </w:rPr>
        <w:t>poskytnutí odborných konzultací a poradenská činnost při tvorbě libreta nové expozice dodavateli tohoto libreta, a to v rozsahu až 100 hodin. Konzultace budou probíhat formou vzdáleného připomínkování, ale i osobně</w:t>
      </w:r>
      <w:r>
        <w:rPr>
          <w:sz w:val="20"/>
        </w:rPr>
        <w:t xml:space="preserve"> v sídle zadavatele.</w:t>
      </w:r>
    </w:p>
    <w:p w14:paraId="7A73C4C4" w14:textId="77777777" w:rsidR="00BB4406" w:rsidRDefault="000C5066">
      <w:pPr>
        <w:pStyle w:val="Odstavecseseznamem"/>
        <w:numPr>
          <w:ilvl w:val="1"/>
          <w:numId w:val="15"/>
        </w:numPr>
        <w:tabs>
          <w:tab w:val="left" w:pos="922"/>
        </w:tabs>
        <w:spacing w:before="2"/>
        <w:ind w:left="922" w:hanging="359"/>
        <w:jc w:val="both"/>
        <w:rPr>
          <w:rFonts w:ascii="Times New Roman" w:hAnsi="Times New Roman"/>
          <w:sz w:val="24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5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4"/>
          <w:sz w:val="20"/>
        </w:rPr>
        <w:t xml:space="preserve"> </w:t>
      </w:r>
      <w:r>
        <w:rPr>
          <w:sz w:val="20"/>
        </w:rPr>
        <w:t>dokončené</w:t>
      </w:r>
      <w:r>
        <w:rPr>
          <w:spacing w:val="-5"/>
          <w:sz w:val="20"/>
        </w:rPr>
        <w:t xml:space="preserve"> </w:t>
      </w:r>
      <w:r>
        <w:rPr>
          <w:sz w:val="20"/>
        </w:rPr>
        <w:t>dílo</w:t>
      </w:r>
      <w:r>
        <w:rPr>
          <w:spacing w:val="-5"/>
          <w:sz w:val="20"/>
        </w:rPr>
        <w:t xml:space="preserve"> </w:t>
      </w:r>
      <w:r>
        <w:rPr>
          <w:sz w:val="20"/>
        </w:rPr>
        <w:t>převzít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zaplatit</w:t>
      </w:r>
      <w:r>
        <w:rPr>
          <w:spacing w:val="-4"/>
          <w:sz w:val="20"/>
        </w:rPr>
        <w:t xml:space="preserve"> </w:t>
      </w:r>
      <w:r>
        <w:rPr>
          <w:sz w:val="20"/>
        </w:rPr>
        <w:t>sjednanou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cenu.</w:t>
      </w:r>
    </w:p>
    <w:p w14:paraId="46508877" w14:textId="77777777" w:rsidR="00BB4406" w:rsidRDefault="00BB4406">
      <w:pPr>
        <w:pStyle w:val="Zkladntext"/>
        <w:spacing w:before="120"/>
      </w:pPr>
    </w:p>
    <w:p w14:paraId="1A90216A" w14:textId="77777777" w:rsidR="00BB4406" w:rsidRDefault="000C5066">
      <w:pPr>
        <w:pStyle w:val="Nadpis3"/>
        <w:ind w:left="563"/>
      </w:pPr>
      <w:r>
        <w:t>Podrobný</w:t>
      </w:r>
      <w:r>
        <w:rPr>
          <w:spacing w:val="-5"/>
        </w:rPr>
        <w:t xml:space="preserve"> </w:t>
      </w:r>
      <w:r>
        <w:rPr>
          <w:spacing w:val="-2"/>
        </w:rPr>
        <w:t>popis</w:t>
      </w:r>
    </w:p>
    <w:p w14:paraId="265E8D5E" w14:textId="77777777" w:rsidR="00BB4406" w:rsidRDefault="000C5066">
      <w:pPr>
        <w:pStyle w:val="Odstavecseseznamem"/>
        <w:numPr>
          <w:ilvl w:val="0"/>
          <w:numId w:val="15"/>
        </w:numPr>
        <w:tabs>
          <w:tab w:val="left" w:pos="561"/>
          <w:tab w:val="left" w:pos="563"/>
        </w:tabs>
        <w:spacing w:before="121"/>
        <w:ind w:left="563" w:right="1135"/>
        <w:jc w:val="both"/>
        <w:rPr>
          <w:sz w:val="20"/>
        </w:rPr>
      </w:pPr>
      <w:r>
        <w:rPr>
          <w:sz w:val="20"/>
        </w:rPr>
        <w:t>Předmětem veřejné zakázky je zpracování dokumentace skutečného stavu objektu (dále jen „DSO“) v souladu se zákonem č. 283/2021 Sb., stavební zákon,</w:t>
      </w:r>
      <w:r>
        <w:rPr>
          <w:sz w:val="20"/>
        </w:rPr>
        <w:t xml:space="preserve"> ve znění pozdějších předpisů, a souvisejícími předpisy (zejm. vyhláška č. 131/2024 Sb., o dokumentaci staveb), a to pro objekty ve správě Ostravského muzea, příspěvkové organizace, včetně prvků technického zabezpečení budov (TZB). Součástí předmětu veřejn</w:t>
      </w:r>
      <w:r>
        <w:rPr>
          <w:sz w:val="20"/>
        </w:rPr>
        <w:t>é zakázky je rovněž poskytnutí odborných konzultací a poradenská činnost při tvorbě libreta nové expozice.</w:t>
      </w:r>
    </w:p>
    <w:p w14:paraId="146208EC" w14:textId="77777777" w:rsidR="00BB4406" w:rsidRDefault="000C5066">
      <w:pPr>
        <w:pStyle w:val="Odstavecseseznamem"/>
        <w:numPr>
          <w:ilvl w:val="0"/>
          <w:numId w:val="15"/>
        </w:numPr>
        <w:tabs>
          <w:tab w:val="left" w:pos="561"/>
          <w:tab w:val="left" w:pos="563"/>
        </w:tabs>
        <w:spacing w:before="203"/>
        <w:ind w:left="563" w:right="1133"/>
        <w:jc w:val="both"/>
        <w:rPr>
          <w:sz w:val="20"/>
        </w:rPr>
      </w:pPr>
      <w:r>
        <w:rPr>
          <w:sz w:val="20"/>
        </w:rPr>
        <w:t>Objednatel poskytne zhotoviteli k dispozici dílčí projektové dokumentace k budovám OM z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let </w:t>
      </w:r>
      <w:proofErr w:type="gramStart"/>
      <w:r>
        <w:rPr>
          <w:sz w:val="20"/>
        </w:rPr>
        <w:t>2003 - 2006</w:t>
      </w:r>
      <w:proofErr w:type="gramEnd"/>
      <w:r>
        <w:rPr>
          <w:sz w:val="20"/>
        </w:rPr>
        <w:t xml:space="preserve"> v tištěné podobě, které mohou být zhotoviteli</w:t>
      </w:r>
      <w:r>
        <w:rPr>
          <w:sz w:val="20"/>
        </w:rPr>
        <w:t xml:space="preserve"> na vyžádání poskytnuty.</w:t>
      </w:r>
    </w:p>
    <w:p w14:paraId="0FFCFAF0" w14:textId="77777777" w:rsidR="00BB4406" w:rsidRDefault="000C5066">
      <w:pPr>
        <w:pStyle w:val="Odstavecseseznamem"/>
        <w:numPr>
          <w:ilvl w:val="0"/>
          <w:numId w:val="15"/>
        </w:numPr>
        <w:tabs>
          <w:tab w:val="left" w:pos="561"/>
          <w:tab w:val="left" w:pos="563"/>
        </w:tabs>
        <w:spacing w:before="202"/>
        <w:ind w:left="563" w:right="1140"/>
        <w:jc w:val="both"/>
        <w:rPr>
          <w:sz w:val="20"/>
        </w:rPr>
      </w:pPr>
      <w:r>
        <w:rPr>
          <w:sz w:val="20"/>
        </w:rPr>
        <w:t>Účelem zpracování dokumentace skutečného stavu objektů je zjištění skutečného technického stavu budov z</w:t>
      </w:r>
      <w:r>
        <w:rPr>
          <w:spacing w:val="-3"/>
          <w:sz w:val="20"/>
        </w:rPr>
        <w:t xml:space="preserve"> </w:t>
      </w:r>
      <w:r>
        <w:rPr>
          <w:sz w:val="20"/>
        </w:rPr>
        <w:t>důvodu absence dokumentace skutečného stavu odpovídající současnému stavu budov. Dokumentace skutečného stavu budov bude slouži</w:t>
      </w:r>
      <w:r>
        <w:rPr>
          <w:sz w:val="20"/>
        </w:rPr>
        <w:t>t jako výchozí podklad pro zadání a provádění rekonstrukce objektu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rámci projektu „Revitalizace návštěvnických a expozičních prostor Ostravského muzea a tvorba nových stálých expozic“, </w:t>
      </w:r>
      <w:proofErr w:type="spellStart"/>
      <w:r>
        <w:rPr>
          <w:sz w:val="20"/>
        </w:rPr>
        <w:t>reg</w:t>
      </w:r>
      <w:proofErr w:type="spellEnd"/>
      <w:r>
        <w:rPr>
          <w:sz w:val="20"/>
        </w:rPr>
        <w:t>. č. projektu ITIOMO/3.7.1/025/IROP/07/0235.</w:t>
      </w:r>
    </w:p>
    <w:p w14:paraId="77337B50" w14:textId="77777777" w:rsidR="00BB4406" w:rsidRDefault="000C5066">
      <w:pPr>
        <w:pStyle w:val="Odstavecseseznamem"/>
        <w:numPr>
          <w:ilvl w:val="0"/>
          <w:numId w:val="15"/>
        </w:numPr>
        <w:tabs>
          <w:tab w:val="left" w:pos="567"/>
          <w:tab w:val="left" w:pos="569"/>
        </w:tabs>
        <w:spacing w:before="203"/>
        <w:ind w:left="569" w:right="1135" w:hanging="425"/>
        <w:jc w:val="both"/>
        <w:rPr>
          <w:sz w:val="20"/>
        </w:rPr>
      </w:pPr>
      <w:r>
        <w:rPr>
          <w:sz w:val="20"/>
        </w:rPr>
        <w:t xml:space="preserve">Součástí plnění díla </w:t>
      </w:r>
      <w:r>
        <w:rPr>
          <w:sz w:val="20"/>
        </w:rPr>
        <w:t>jsou kontrolní dny v průběhu realizace díla (1x za měsíc, pokud se strany nedohodnou jinak).</w:t>
      </w:r>
    </w:p>
    <w:p w14:paraId="0D0E99C3" w14:textId="77777777" w:rsidR="00BB4406" w:rsidRDefault="000C5066">
      <w:pPr>
        <w:pStyle w:val="Nadpis2"/>
        <w:spacing w:before="121"/>
      </w:pPr>
      <w:r>
        <w:rPr>
          <w:spacing w:val="-5"/>
        </w:rPr>
        <w:t>IV.</w:t>
      </w:r>
    </w:p>
    <w:p w14:paraId="042D7E53" w14:textId="77777777" w:rsidR="00BB4406" w:rsidRDefault="000C5066">
      <w:pPr>
        <w:pStyle w:val="Nadpis3"/>
        <w:ind w:left="312" w:right="1302"/>
        <w:jc w:val="center"/>
      </w:pPr>
      <w:r>
        <w:t>Doba,</w:t>
      </w:r>
      <w:r>
        <w:rPr>
          <w:spacing w:val="-3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14:paraId="6053D745" w14:textId="77777777" w:rsidR="00BB4406" w:rsidRDefault="00BB4406">
      <w:pPr>
        <w:pStyle w:val="Zkladntext"/>
        <w:spacing w:before="1"/>
        <w:rPr>
          <w:b/>
        </w:rPr>
      </w:pPr>
    </w:p>
    <w:p w14:paraId="0B7656D9" w14:textId="77777777" w:rsidR="00BB4406" w:rsidRDefault="000C5066">
      <w:pPr>
        <w:pStyle w:val="Odstavecseseznamem"/>
        <w:numPr>
          <w:ilvl w:val="0"/>
          <w:numId w:val="14"/>
        </w:numPr>
        <w:tabs>
          <w:tab w:val="left" w:pos="563"/>
        </w:tabs>
        <w:spacing w:before="1"/>
        <w:ind w:left="563"/>
        <w:rPr>
          <w:sz w:val="20"/>
        </w:rPr>
      </w:pPr>
      <w:r>
        <w:rPr>
          <w:sz w:val="20"/>
        </w:rPr>
        <w:t>Zhotovitel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zahájit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díla</w:t>
      </w:r>
      <w:r>
        <w:rPr>
          <w:spacing w:val="-4"/>
          <w:sz w:val="20"/>
        </w:rPr>
        <w:t xml:space="preserve"> </w:t>
      </w:r>
      <w:r>
        <w:rPr>
          <w:sz w:val="20"/>
        </w:rPr>
        <w:t>ihned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výzvě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4"/>
          <w:sz w:val="20"/>
        </w:rPr>
        <w:t xml:space="preserve"> </w:t>
      </w:r>
      <w:r>
        <w:rPr>
          <w:sz w:val="20"/>
        </w:rPr>
        <w:t>doručené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zhotoviteli.</w:t>
      </w:r>
    </w:p>
    <w:p w14:paraId="55EE8212" w14:textId="77777777" w:rsidR="00BB4406" w:rsidRDefault="00BB4406">
      <w:pPr>
        <w:pStyle w:val="Zkladntext"/>
        <w:spacing w:before="1"/>
      </w:pPr>
    </w:p>
    <w:p w14:paraId="3A00D211" w14:textId="77777777" w:rsidR="00BB4406" w:rsidRDefault="000C5066">
      <w:pPr>
        <w:pStyle w:val="Odstavecseseznamem"/>
        <w:numPr>
          <w:ilvl w:val="0"/>
          <w:numId w:val="14"/>
        </w:numPr>
        <w:tabs>
          <w:tab w:val="left" w:pos="561"/>
          <w:tab w:val="left" w:pos="563"/>
        </w:tabs>
        <w:ind w:left="563" w:right="1141"/>
        <w:jc w:val="both"/>
        <w:rPr>
          <w:sz w:val="20"/>
        </w:rPr>
      </w:pPr>
      <w:r>
        <w:rPr>
          <w:sz w:val="20"/>
        </w:rPr>
        <w:t xml:space="preserve">Dílo bude dokončeno do 120 </w:t>
      </w:r>
      <w:r>
        <w:rPr>
          <w:sz w:val="20"/>
        </w:rPr>
        <w:t>dnů od zahájení plnění. Konzultace při tvorbě libreta budou poskytovány průběžně v období I. a II. čtvrtletí roku 2026. Konzultace bude poskytnuta do 2 pracovních dnů od</w:t>
      </w:r>
      <w:r>
        <w:rPr>
          <w:spacing w:val="40"/>
          <w:sz w:val="20"/>
        </w:rPr>
        <w:t xml:space="preserve"> </w:t>
      </w:r>
      <w:r>
        <w:rPr>
          <w:sz w:val="20"/>
        </w:rPr>
        <w:t>výzvy k jejímu poskytnutí.</w:t>
      </w:r>
    </w:p>
    <w:p w14:paraId="4C87B4BC" w14:textId="77777777" w:rsidR="00BB4406" w:rsidRDefault="00BB4406">
      <w:pPr>
        <w:pStyle w:val="Zkladntext"/>
        <w:spacing w:before="2"/>
      </w:pPr>
    </w:p>
    <w:p w14:paraId="0D2D72FB" w14:textId="77777777" w:rsidR="00BB4406" w:rsidRDefault="000C5066">
      <w:pPr>
        <w:pStyle w:val="Odstavecseseznamem"/>
        <w:numPr>
          <w:ilvl w:val="0"/>
          <w:numId w:val="14"/>
        </w:numPr>
        <w:tabs>
          <w:tab w:val="left" w:pos="563"/>
        </w:tabs>
        <w:ind w:left="563"/>
        <w:rPr>
          <w:sz w:val="20"/>
        </w:rPr>
      </w:pPr>
      <w:r>
        <w:rPr>
          <w:sz w:val="20"/>
        </w:rPr>
        <w:t>Dokončené</w:t>
      </w:r>
      <w:r>
        <w:rPr>
          <w:spacing w:val="-6"/>
          <w:sz w:val="20"/>
        </w:rPr>
        <w:t xml:space="preserve"> </w:t>
      </w:r>
      <w:r>
        <w:rPr>
          <w:sz w:val="20"/>
        </w:rPr>
        <w:t>dílo</w:t>
      </w:r>
      <w:r>
        <w:rPr>
          <w:spacing w:val="-3"/>
          <w:sz w:val="20"/>
        </w:rPr>
        <w:t xml:space="preserve"> </w:t>
      </w:r>
      <w:r>
        <w:rPr>
          <w:sz w:val="20"/>
        </w:rPr>
        <w:t>předá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4"/>
          <w:sz w:val="20"/>
        </w:rPr>
        <w:t xml:space="preserve"> </w:t>
      </w:r>
      <w:r>
        <w:rPr>
          <w:sz w:val="20"/>
        </w:rPr>
        <w:t>osobně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sídle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objednatele.</w:t>
      </w:r>
    </w:p>
    <w:p w14:paraId="23A0C321" w14:textId="77777777" w:rsidR="00BB4406" w:rsidRDefault="00BB4406">
      <w:pPr>
        <w:pStyle w:val="Odstavecseseznamem"/>
        <w:jc w:val="left"/>
        <w:rPr>
          <w:sz w:val="20"/>
        </w:rPr>
        <w:sectPr w:rsidR="00BB4406">
          <w:pgSz w:w="11910" w:h="16840"/>
          <w:pgMar w:top="1040" w:right="0" w:bottom="280" w:left="992" w:header="708" w:footer="708" w:gutter="0"/>
          <w:cols w:space="708"/>
        </w:sectPr>
      </w:pPr>
    </w:p>
    <w:p w14:paraId="696A8873" w14:textId="77777777" w:rsidR="00BB4406" w:rsidRDefault="000C5066">
      <w:pPr>
        <w:pStyle w:val="Odstavecseseznamem"/>
        <w:numPr>
          <w:ilvl w:val="0"/>
          <w:numId w:val="14"/>
        </w:numPr>
        <w:tabs>
          <w:tab w:val="left" w:pos="561"/>
          <w:tab w:val="left" w:pos="563"/>
        </w:tabs>
        <w:spacing w:before="76"/>
        <w:ind w:left="563" w:right="1132"/>
        <w:jc w:val="both"/>
        <w:rPr>
          <w:sz w:val="20"/>
        </w:rPr>
      </w:pPr>
      <w:r>
        <w:rPr>
          <w:sz w:val="20"/>
        </w:rPr>
        <w:t>Dílo je provedeno a dokončeno 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 a převzato objednatelem na základě předávacího protokolu bez výhrad.</w:t>
      </w:r>
      <w:r>
        <w:rPr>
          <w:spacing w:val="40"/>
          <w:sz w:val="20"/>
        </w:rPr>
        <w:t xml:space="preserve"> </w:t>
      </w:r>
      <w:r>
        <w:rPr>
          <w:sz w:val="20"/>
        </w:rPr>
        <w:t>Objednatel zpracovanou dokumentaci skutečného stavu objektů zkontroluje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přejímacího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lhůtě do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buď</w:t>
      </w:r>
      <w:r>
        <w:rPr>
          <w:spacing w:val="-3"/>
          <w:sz w:val="20"/>
        </w:rPr>
        <w:t xml:space="preserve"> </w:t>
      </w:r>
      <w:r>
        <w:rPr>
          <w:sz w:val="20"/>
        </w:rPr>
        <w:t>dílo</w:t>
      </w:r>
      <w:r>
        <w:rPr>
          <w:spacing w:val="-2"/>
          <w:sz w:val="20"/>
        </w:rPr>
        <w:t xml:space="preserve"> </w:t>
      </w:r>
      <w:r>
        <w:rPr>
          <w:sz w:val="20"/>
        </w:rPr>
        <w:t>protokolárně</w:t>
      </w:r>
      <w:r>
        <w:rPr>
          <w:spacing w:val="-2"/>
          <w:sz w:val="20"/>
        </w:rPr>
        <w:t xml:space="preserve"> </w:t>
      </w:r>
      <w:r>
        <w:rPr>
          <w:sz w:val="20"/>
        </w:rPr>
        <w:t>převezme,</w:t>
      </w:r>
      <w:r>
        <w:rPr>
          <w:spacing w:val="-2"/>
          <w:sz w:val="20"/>
        </w:rPr>
        <w:t xml:space="preserve"> </w:t>
      </w:r>
      <w:r>
        <w:rPr>
          <w:sz w:val="20"/>
        </w:rPr>
        <w:t>anebo</w:t>
      </w:r>
      <w:r>
        <w:rPr>
          <w:spacing w:val="-2"/>
          <w:sz w:val="20"/>
        </w:rPr>
        <w:t xml:space="preserve"> </w:t>
      </w:r>
      <w:r>
        <w:rPr>
          <w:sz w:val="20"/>
        </w:rPr>
        <w:t>vrátí s</w:t>
      </w:r>
      <w:r>
        <w:rPr>
          <w:spacing w:val="-3"/>
          <w:sz w:val="20"/>
        </w:rPr>
        <w:t xml:space="preserve"> </w:t>
      </w:r>
      <w:r>
        <w:rPr>
          <w:sz w:val="20"/>
        </w:rPr>
        <w:t>výhradami. Vrátí-li objednatel dokumentaci skutečného stavu objektů zhotoviteli s</w:t>
      </w:r>
      <w:r>
        <w:rPr>
          <w:spacing w:val="-2"/>
          <w:sz w:val="20"/>
        </w:rPr>
        <w:t xml:space="preserve"> </w:t>
      </w:r>
      <w:r>
        <w:rPr>
          <w:sz w:val="20"/>
        </w:rPr>
        <w:t>výhradami, je zhotovitel povinen výhrady do 14 dnů zapracovat.</w:t>
      </w:r>
    </w:p>
    <w:p w14:paraId="37019E36" w14:textId="77777777" w:rsidR="00BB4406" w:rsidRDefault="00BB4406">
      <w:pPr>
        <w:pStyle w:val="Zkladntext"/>
        <w:spacing w:before="37"/>
      </w:pPr>
    </w:p>
    <w:p w14:paraId="541F4FD0" w14:textId="77777777" w:rsidR="00BB4406" w:rsidRDefault="000C5066">
      <w:pPr>
        <w:pStyle w:val="Odstavecseseznamem"/>
        <w:numPr>
          <w:ilvl w:val="0"/>
          <w:numId w:val="14"/>
        </w:numPr>
        <w:tabs>
          <w:tab w:val="left" w:pos="561"/>
          <w:tab w:val="left" w:pos="563"/>
        </w:tabs>
        <w:ind w:left="563" w:right="1142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 překážek v průběhu plnění, kter</w:t>
      </w:r>
      <w:r>
        <w:rPr>
          <w:sz w:val="20"/>
        </w:rPr>
        <w:t>é nejsou vyvolány zhotovitelem, budou termíny plnění prodlouženy dle povahy překážek o přiměřenou dobu.</w:t>
      </w:r>
    </w:p>
    <w:p w14:paraId="5045C25E" w14:textId="77777777" w:rsidR="00BB4406" w:rsidRDefault="00BB4406">
      <w:pPr>
        <w:pStyle w:val="Zkladntext"/>
        <w:spacing w:before="36"/>
      </w:pPr>
    </w:p>
    <w:p w14:paraId="1F3E67E4" w14:textId="77777777" w:rsidR="00BB4406" w:rsidRDefault="000C5066">
      <w:pPr>
        <w:pStyle w:val="Odstavecseseznamem"/>
        <w:numPr>
          <w:ilvl w:val="0"/>
          <w:numId w:val="14"/>
        </w:numPr>
        <w:tabs>
          <w:tab w:val="left" w:pos="561"/>
          <w:tab w:val="left" w:pos="563"/>
        </w:tabs>
        <w:ind w:left="563" w:right="1142"/>
        <w:jc w:val="both"/>
        <w:rPr>
          <w:sz w:val="20"/>
        </w:rPr>
      </w:pPr>
      <w:r>
        <w:rPr>
          <w:sz w:val="20"/>
        </w:rPr>
        <w:t xml:space="preserve">Předmět díla bude proveden v nejlepší kvalitě a v souladu s příslušnými normami a předpisy platnými v době provádění díla, zejména zákonem č. 283/2021 </w:t>
      </w:r>
      <w:r>
        <w:rPr>
          <w:sz w:val="20"/>
        </w:rPr>
        <w:t>Sb., stavební zákon a jeho prováděcími předpisy, českými technickými a evropskými normami.</w:t>
      </w:r>
    </w:p>
    <w:p w14:paraId="38246434" w14:textId="77777777" w:rsidR="00BB4406" w:rsidRDefault="00BB4406">
      <w:pPr>
        <w:pStyle w:val="Zkladntext"/>
        <w:spacing w:before="36"/>
      </w:pPr>
    </w:p>
    <w:p w14:paraId="6724F894" w14:textId="77777777" w:rsidR="00BB4406" w:rsidRDefault="000C5066">
      <w:pPr>
        <w:pStyle w:val="Odstavecseseznamem"/>
        <w:numPr>
          <w:ilvl w:val="0"/>
          <w:numId w:val="14"/>
        </w:numPr>
        <w:tabs>
          <w:tab w:val="left" w:pos="563"/>
        </w:tabs>
        <w:spacing w:before="1"/>
        <w:ind w:left="563"/>
        <w:rPr>
          <w:sz w:val="20"/>
        </w:rPr>
      </w:pPr>
      <w:r>
        <w:rPr>
          <w:sz w:val="20"/>
        </w:rPr>
        <w:t>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stavu</w:t>
      </w:r>
      <w:r>
        <w:rPr>
          <w:spacing w:val="-6"/>
          <w:sz w:val="20"/>
        </w:rPr>
        <w:t xml:space="preserve"> </w:t>
      </w:r>
      <w:r>
        <w:rPr>
          <w:sz w:val="20"/>
        </w:rPr>
        <w:t>objektů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zpracována:</w:t>
      </w:r>
    </w:p>
    <w:p w14:paraId="10612FDE" w14:textId="77777777" w:rsidR="00BB4406" w:rsidRDefault="000C5066">
      <w:pPr>
        <w:pStyle w:val="Odstavecseseznamem"/>
        <w:numPr>
          <w:ilvl w:val="1"/>
          <w:numId w:val="14"/>
        </w:numPr>
        <w:tabs>
          <w:tab w:val="left" w:pos="922"/>
        </w:tabs>
        <w:ind w:left="922" w:hanging="359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(tištěné)</w:t>
      </w:r>
      <w:r>
        <w:rPr>
          <w:spacing w:val="-4"/>
          <w:sz w:val="20"/>
        </w:rPr>
        <w:t xml:space="preserve"> </w:t>
      </w:r>
      <w:r>
        <w:rPr>
          <w:sz w:val="20"/>
        </w:rPr>
        <w:t>podobě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vyhotoveních</w:t>
      </w:r>
    </w:p>
    <w:p w14:paraId="7B7612EA" w14:textId="77777777" w:rsidR="00BB4406" w:rsidRDefault="000C5066">
      <w:pPr>
        <w:pStyle w:val="Odstavecseseznamem"/>
        <w:numPr>
          <w:ilvl w:val="1"/>
          <w:numId w:val="14"/>
        </w:numPr>
        <w:tabs>
          <w:tab w:val="left" w:pos="922"/>
        </w:tabs>
        <w:ind w:left="922" w:hanging="359"/>
        <w:rPr>
          <w:sz w:val="20"/>
        </w:rPr>
      </w:pP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digitální</w:t>
      </w:r>
      <w:r>
        <w:rPr>
          <w:spacing w:val="-3"/>
          <w:sz w:val="20"/>
        </w:rPr>
        <w:t xml:space="preserve"> </w:t>
      </w:r>
      <w:r>
        <w:rPr>
          <w:sz w:val="20"/>
        </w:rPr>
        <w:t>(elektronické</w:t>
      </w:r>
      <w:r>
        <w:rPr>
          <w:spacing w:val="-3"/>
          <w:sz w:val="20"/>
        </w:rPr>
        <w:t xml:space="preserve"> </w:t>
      </w:r>
      <w:r>
        <w:rPr>
          <w:sz w:val="20"/>
        </w:rPr>
        <w:t>podobě)</w:t>
      </w:r>
      <w:r>
        <w:rPr>
          <w:spacing w:val="-4"/>
          <w:sz w:val="20"/>
        </w:rPr>
        <w:t xml:space="preserve"> </w:t>
      </w:r>
      <w:r>
        <w:rPr>
          <w:sz w:val="20"/>
        </w:rPr>
        <w:t>1x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formátech:</w:t>
      </w:r>
    </w:p>
    <w:p w14:paraId="7BC08ED8" w14:textId="77777777" w:rsidR="00BB4406" w:rsidRDefault="000C5066">
      <w:pPr>
        <w:pStyle w:val="Odstavecseseznamem"/>
        <w:numPr>
          <w:ilvl w:val="2"/>
          <w:numId w:val="14"/>
        </w:numPr>
        <w:tabs>
          <w:tab w:val="left" w:pos="1994"/>
        </w:tabs>
        <w:spacing w:before="9"/>
        <w:ind w:left="1994" w:hanging="359"/>
        <w:jc w:val="left"/>
        <w:rPr>
          <w:sz w:val="20"/>
        </w:rPr>
      </w:pPr>
      <w:r>
        <w:rPr>
          <w:sz w:val="20"/>
        </w:rPr>
        <w:t>výkresová</w:t>
      </w:r>
      <w:r>
        <w:rPr>
          <w:spacing w:val="-7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4"/>
          <w:sz w:val="20"/>
        </w:rPr>
        <w:t xml:space="preserve"> </w:t>
      </w:r>
      <w:r>
        <w:rPr>
          <w:sz w:val="20"/>
        </w:rPr>
        <w:t>grafická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*.</w:t>
      </w:r>
      <w:proofErr w:type="spellStart"/>
      <w:r>
        <w:rPr>
          <w:sz w:val="20"/>
        </w:rPr>
        <w:t>dwg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*.</w:t>
      </w:r>
      <w:proofErr w:type="spellStart"/>
      <w:r>
        <w:rPr>
          <w:spacing w:val="-2"/>
          <w:sz w:val="20"/>
        </w:rPr>
        <w:t>pdf</w:t>
      </w:r>
      <w:proofErr w:type="spellEnd"/>
      <w:r>
        <w:rPr>
          <w:spacing w:val="-2"/>
          <w:sz w:val="20"/>
        </w:rPr>
        <w:t>.</w:t>
      </w:r>
    </w:p>
    <w:p w14:paraId="2534EDC8" w14:textId="77777777" w:rsidR="00BB4406" w:rsidRDefault="000C5066">
      <w:pPr>
        <w:pStyle w:val="Odstavecseseznamem"/>
        <w:numPr>
          <w:ilvl w:val="2"/>
          <w:numId w:val="14"/>
        </w:numPr>
        <w:tabs>
          <w:tab w:val="left" w:pos="1994"/>
        </w:tabs>
        <w:spacing w:before="9"/>
        <w:ind w:left="1994" w:hanging="359"/>
        <w:jc w:val="left"/>
        <w:rPr>
          <w:sz w:val="20"/>
        </w:rPr>
      </w:pPr>
      <w:r>
        <w:rPr>
          <w:sz w:val="20"/>
        </w:rPr>
        <w:t>textová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*</w:t>
      </w:r>
      <w:proofErr w:type="spellStart"/>
      <w:r>
        <w:rPr>
          <w:sz w:val="20"/>
        </w:rPr>
        <w:t>docx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*</w:t>
      </w:r>
      <w:proofErr w:type="spellStart"/>
      <w:r>
        <w:rPr>
          <w:sz w:val="20"/>
        </w:rPr>
        <w:t>xls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*</w:t>
      </w:r>
      <w:proofErr w:type="spellStart"/>
      <w:r>
        <w:rPr>
          <w:spacing w:val="-4"/>
          <w:sz w:val="20"/>
        </w:rPr>
        <w:t>pdf</w:t>
      </w:r>
      <w:proofErr w:type="spellEnd"/>
    </w:p>
    <w:p w14:paraId="7A92C820" w14:textId="77777777" w:rsidR="00BB4406" w:rsidRDefault="00BB4406">
      <w:pPr>
        <w:pStyle w:val="Zkladntext"/>
        <w:spacing w:before="2"/>
      </w:pPr>
    </w:p>
    <w:p w14:paraId="6C1475D9" w14:textId="77777777" w:rsidR="00BB4406" w:rsidRDefault="000C5066">
      <w:pPr>
        <w:pStyle w:val="Zkladntext"/>
        <w:ind w:left="563" w:right="1148"/>
        <w:jc w:val="both"/>
      </w:pPr>
      <w:r>
        <w:t xml:space="preserve">Pro potřeby objednatele budou v průběhu projednávání rozpracované dokumenty předávány 1 x v tištěné podobě a v 1x elektronické podobě na </w:t>
      </w:r>
      <w:proofErr w:type="spellStart"/>
      <w:r>
        <w:t>flash</w:t>
      </w:r>
      <w:proofErr w:type="spellEnd"/>
      <w:r>
        <w:t xml:space="preserve"> disku či jiném datovém nosiči, texto</w:t>
      </w:r>
      <w:r>
        <w:t>vá část ve formátu *.</w:t>
      </w:r>
      <w:proofErr w:type="spellStart"/>
      <w:r>
        <w:t>pdf</w:t>
      </w:r>
      <w:proofErr w:type="spellEnd"/>
      <w:r>
        <w:t xml:space="preserve"> a *.doc (případně *.</w:t>
      </w:r>
      <w:proofErr w:type="spellStart"/>
      <w:r>
        <w:t>xls</w:t>
      </w:r>
      <w:proofErr w:type="spellEnd"/>
      <w:r>
        <w:t>), grafická v *.</w:t>
      </w:r>
      <w:proofErr w:type="spellStart"/>
      <w:r>
        <w:t>pdf</w:t>
      </w:r>
      <w:proofErr w:type="spellEnd"/>
      <w:r>
        <w:t>.</w:t>
      </w:r>
    </w:p>
    <w:p w14:paraId="67F9FA58" w14:textId="77777777" w:rsidR="00BB4406" w:rsidRDefault="00BB4406">
      <w:pPr>
        <w:pStyle w:val="Zkladntext"/>
        <w:spacing w:before="36"/>
      </w:pPr>
    </w:p>
    <w:p w14:paraId="7C05ED30" w14:textId="77777777" w:rsidR="00BB4406" w:rsidRDefault="000C5066">
      <w:pPr>
        <w:pStyle w:val="Nadpis2"/>
        <w:ind w:left="316"/>
      </w:pPr>
      <w:r>
        <w:rPr>
          <w:spacing w:val="-5"/>
        </w:rPr>
        <w:t>V.</w:t>
      </w:r>
    </w:p>
    <w:p w14:paraId="0A6947DF" w14:textId="77777777" w:rsidR="00BB4406" w:rsidRDefault="000C5066">
      <w:pPr>
        <w:pStyle w:val="Nadpis3"/>
        <w:spacing w:before="1"/>
        <w:ind w:left="314" w:right="1302"/>
        <w:jc w:val="center"/>
      </w:pPr>
      <w:r>
        <w:t>Koordinace</w:t>
      </w:r>
      <w:r>
        <w:rPr>
          <w:spacing w:val="-7"/>
        </w:rPr>
        <w:t xml:space="preserve"> </w:t>
      </w:r>
      <w:r>
        <w:rPr>
          <w:spacing w:val="-2"/>
        </w:rPr>
        <w:t>plnění</w:t>
      </w:r>
    </w:p>
    <w:p w14:paraId="03F6EC30" w14:textId="77777777" w:rsidR="00BB4406" w:rsidRDefault="00BB4406">
      <w:pPr>
        <w:pStyle w:val="Zkladntext"/>
        <w:spacing w:before="1"/>
        <w:rPr>
          <w:b/>
        </w:rPr>
      </w:pPr>
    </w:p>
    <w:p w14:paraId="32CFAD6D" w14:textId="77777777" w:rsidR="00BB4406" w:rsidRDefault="000C5066">
      <w:pPr>
        <w:pStyle w:val="Odstavecseseznamem"/>
        <w:numPr>
          <w:ilvl w:val="0"/>
          <w:numId w:val="13"/>
        </w:numPr>
        <w:tabs>
          <w:tab w:val="left" w:pos="499"/>
          <w:tab w:val="left" w:pos="501"/>
        </w:tabs>
        <w:ind w:right="1143"/>
        <w:jc w:val="both"/>
        <w:rPr>
          <w:sz w:val="20"/>
        </w:rPr>
      </w:pPr>
      <w:r>
        <w:rPr>
          <w:sz w:val="20"/>
        </w:rPr>
        <w:t>Před zahájením prací je zhotovitel povinen svolat koordinační schůzku se zástupci objednatele. Veškerá komunikace osob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rámci součinnosti při plnění smlouvy bude </w:t>
      </w:r>
      <w:r>
        <w:rPr>
          <w:sz w:val="20"/>
        </w:rPr>
        <w:t>probíhat pro účely zajištění pružnosti elektronickou formou na adresy osob uvedených shora v tomto článku; postačí i prostý email.</w:t>
      </w:r>
    </w:p>
    <w:p w14:paraId="643D0D15" w14:textId="77777777" w:rsidR="00BB4406" w:rsidRDefault="000C5066">
      <w:pPr>
        <w:pStyle w:val="Odstavecseseznamem"/>
        <w:numPr>
          <w:ilvl w:val="0"/>
          <w:numId w:val="13"/>
        </w:numPr>
        <w:tabs>
          <w:tab w:val="left" w:pos="501"/>
        </w:tabs>
        <w:spacing w:before="121"/>
        <w:ind w:hanging="358"/>
        <w:jc w:val="both"/>
        <w:rPr>
          <w:sz w:val="20"/>
        </w:rPr>
      </w:pPr>
      <w:r>
        <w:rPr>
          <w:sz w:val="20"/>
        </w:rPr>
        <w:t>Zásady</w:t>
      </w:r>
      <w:r>
        <w:rPr>
          <w:spacing w:val="-6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kontrolních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dnech:</w:t>
      </w:r>
    </w:p>
    <w:p w14:paraId="152BBA58" w14:textId="77777777" w:rsidR="00BB4406" w:rsidRDefault="00BB4406">
      <w:pPr>
        <w:pStyle w:val="Zkladntext"/>
      </w:pPr>
    </w:p>
    <w:p w14:paraId="49988208" w14:textId="77777777" w:rsidR="00BB4406" w:rsidRDefault="000C5066">
      <w:pPr>
        <w:pStyle w:val="Odstavecseseznamem"/>
        <w:numPr>
          <w:ilvl w:val="1"/>
          <w:numId w:val="13"/>
        </w:numPr>
        <w:tabs>
          <w:tab w:val="left" w:pos="849"/>
        </w:tabs>
        <w:ind w:left="849" w:hanging="421"/>
        <w:rPr>
          <w:sz w:val="20"/>
        </w:rPr>
      </w:pP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z w:val="20"/>
        </w:rPr>
        <w:t>nedohodnou</w:t>
      </w:r>
      <w:r>
        <w:rPr>
          <w:spacing w:val="-4"/>
          <w:sz w:val="20"/>
        </w:rPr>
        <w:t xml:space="preserve"> </w:t>
      </w:r>
      <w:r>
        <w:rPr>
          <w:sz w:val="20"/>
        </w:rPr>
        <w:t>jinak,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konáno</w:t>
      </w:r>
      <w:r>
        <w:rPr>
          <w:spacing w:val="-4"/>
          <w:sz w:val="20"/>
        </w:rPr>
        <w:t xml:space="preserve"> </w:t>
      </w:r>
      <w:r>
        <w:rPr>
          <w:sz w:val="20"/>
        </w:rPr>
        <w:t>nejméně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měsíc.</w:t>
      </w:r>
    </w:p>
    <w:p w14:paraId="7AC1525B" w14:textId="77777777" w:rsidR="00BB4406" w:rsidRDefault="000C5066">
      <w:pPr>
        <w:pStyle w:val="Zkladntext"/>
        <w:spacing w:before="1"/>
        <w:ind w:left="853" w:right="1070"/>
      </w:pPr>
      <w:r>
        <w:t>Jedná</w:t>
      </w:r>
      <w:r>
        <w:t>ní</w:t>
      </w:r>
      <w:r>
        <w:rPr>
          <w:spacing w:val="26"/>
        </w:rPr>
        <w:t xml:space="preserve"> </w:t>
      </w:r>
      <w:r>
        <w:t>svolává</w:t>
      </w:r>
      <w:r>
        <w:rPr>
          <w:spacing w:val="27"/>
        </w:rPr>
        <w:t xml:space="preserve"> </w:t>
      </w:r>
      <w:r>
        <w:t>zástupce</w:t>
      </w:r>
      <w:r>
        <w:rPr>
          <w:spacing w:val="26"/>
        </w:rPr>
        <w:t xml:space="preserve"> </w:t>
      </w:r>
      <w:r>
        <w:t>objednatele,</w:t>
      </w:r>
      <w:r>
        <w:rPr>
          <w:spacing w:val="26"/>
        </w:rPr>
        <w:t xml:space="preserve"> </w:t>
      </w:r>
      <w:r>
        <w:t>(to</w:t>
      </w:r>
      <w:r>
        <w:rPr>
          <w:spacing w:val="26"/>
        </w:rPr>
        <w:t xml:space="preserve"> </w:t>
      </w:r>
      <w:r>
        <w:t>nebrání</w:t>
      </w:r>
      <w:r>
        <w:rPr>
          <w:spacing w:val="26"/>
        </w:rPr>
        <w:t xml:space="preserve"> </w:t>
      </w:r>
      <w:r>
        <w:t>zhotoviteli</w:t>
      </w:r>
      <w:r>
        <w:rPr>
          <w:spacing w:val="26"/>
        </w:rPr>
        <w:t xml:space="preserve"> </w:t>
      </w:r>
      <w:r>
        <w:t>dle</w:t>
      </w:r>
      <w:r>
        <w:rPr>
          <w:spacing w:val="26"/>
        </w:rPr>
        <w:t xml:space="preserve"> </w:t>
      </w:r>
      <w:r>
        <w:t>potřeb</w:t>
      </w:r>
      <w:r>
        <w:rPr>
          <w:spacing w:val="26"/>
        </w:rPr>
        <w:t xml:space="preserve"> </w:t>
      </w:r>
      <w:r>
        <w:t>iniciovat</w:t>
      </w:r>
      <w:r>
        <w:rPr>
          <w:spacing w:val="27"/>
        </w:rPr>
        <w:t xml:space="preserve"> </w:t>
      </w:r>
      <w:r>
        <w:t>jednání)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bude probíhat v sídle objednatele</w:t>
      </w:r>
    </w:p>
    <w:p w14:paraId="65816B03" w14:textId="77777777" w:rsidR="00BB4406" w:rsidRDefault="000C5066">
      <w:pPr>
        <w:pStyle w:val="Odstavecseseznamem"/>
        <w:numPr>
          <w:ilvl w:val="1"/>
          <w:numId w:val="13"/>
        </w:numPr>
        <w:tabs>
          <w:tab w:val="left" w:pos="849"/>
          <w:tab w:val="left" w:pos="853"/>
        </w:tabs>
        <w:spacing w:before="1"/>
        <w:ind w:right="1149"/>
        <w:rPr>
          <w:sz w:val="20"/>
        </w:rPr>
      </w:pP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5"/>
          <w:sz w:val="20"/>
        </w:rPr>
        <w:t xml:space="preserve"> </w:t>
      </w:r>
      <w:r>
        <w:rPr>
          <w:sz w:val="20"/>
        </w:rPr>
        <w:t>pořizovány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4"/>
          <w:sz w:val="20"/>
        </w:rPr>
        <w:t xml:space="preserve"> </w:t>
      </w:r>
      <w:r>
        <w:rPr>
          <w:sz w:val="20"/>
        </w:rPr>
        <w:t>zápisy.</w:t>
      </w:r>
      <w:r>
        <w:rPr>
          <w:spacing w:val="-5"/>
          <w:sz w:val="20"/>
        </w:rPr>
        <w:t xml:space="preserve"> </w:t>
      </w:r>
      <w:r>
        <w:rPr>
          <w:sz w:val="20"/>
        </w:rPr>
        <w:t>Zápis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odeslán</w:t>
      </w:r>
      <w:r>
        <w:rPr>
          <w:spacing w:val="-5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následující pracovní den po jednání k </w:t>
      </w:r>
      <w:r>
        <w:rPr>
          <w:sz w:val="20"/>
        </w:rPr>
        <w:t>odsouhlasení a bude obsahovat minimálně:</w:t>
      </w:r>
    </w:p>
    <w:p w14:paraId="30F338F8" w14:textId="77777777" w:rsidR="00BB4406" w:rsidRDefault="00BB4406">
      <w:pPr>
        <w:pStyle w:val="Zkladntext"/>
        <w:spacing w:before="1"/>
      </w:pPr>
    </w:p>
    <w:p w14:paraId="7DDD44A0" w14:textId="77777777" w:rsidR="00BB4406" w:rsidRDefault="000C5066">
      <w:pPr>
        <w:pStyle w:val="Odstavecseseznamem"/>
        <w:numPr>
          <w:ilvl w:val="2"/>
          <w:numId w:val="13"/>
        </w:numPr>
        <w:tabs>
          <w:tab w:val="left" w:pos="1354"/>
        </w:tabs>
        <w:spacing w:before="1"/>
        <w:ind w:left="1354"/>
        <w:jc w:val="left"/>
        <w:rPr>
          <w:sz w:val="20"/>
        </w:rPr>
      </w:pPr>
      <w:r>
        <w:rPr>
          <w:sz w:val="20"/>
        </w:rPr>
        <w:t>identifikační</w:t>
      </w:r>
      <w:r>
        <w:rPr>
          <w:spacing w:val="-5"/>
          <w:sz w:val="20"/>
        </w:rPr>
        <w:t xml:space="preserve"> </w:t>
      </w:r>
      <w:r>
        <w:rPr>
          <w:sz w:val="20"/>
        </w:rPr>
        <w:t>údaje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stran,</w:t>
      </w:r>
    </w:p>
    <w:p w14:paraId="2C9EB9B8" w14:textId="77777777" w:rsidR="00BB4406" w:rsidRDefault="000C5066">
      <w:pPr>
        <w:pStyle w:val="Odstavecseseznamem"/>
        <w:numPr>
          <w:ilvl w:val="2"/>
          <w:numId w:val="13"/>
        </w:numPr>
        <w:tabs>
          <w:tab w:val="left" w:pos="1354"/>
        </w:tabs>
        <w:ind w:left="1354"/>
        <w:jc w:val="left"/>
        <w:rPr>
          <w:sz w:val="20"/>
        </w:rPr>
      </w:pPr>
      <w:r>
        <w:rPr>
          <w:sz w:val="20"/>
        </w:rPr>
        <w:t>identifikace</w:t>
      </w:r>
      <w:r>
        <w:rPr>
          <w:spacing w:val="-8"/>
          <w:sz w:val="20"/>
        </w:rPr>
        <w:t xml:space="preserve"> </w:t>
      </w:r>
      <w:r>
        <w:rPr>
          <w:sz w:val="20"/>
        </w:rPr>
        <w:t>projednávané</w:t>
      </w:r>
      <w:r>
        <w:rPr>
          <w:spacing w:val="-7"/>
          <w:sz w:val="20"/>
        </w:rPr>
        <w:t xml:space="preserve"> </w:t>
      </w:r>
      <w:r>
        <w:rPr>
          <w:sz w:val="20"/>
        </w:rPr>
        <w:t>části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díla,</w:t>
      </w:r>
    </w:p>
    <w:p w14:paraId="60478A9A" w14:textId="77777777" w:rsidR="00BB4406" w:rsidRDefault="000C5066">
      <w:pPr>
        <w:pStyle w:val="Odstavecseseznamem"/>
        <w:numPr>
          <w:ilvl w:val="2"/>
          <w:numId w:val="13"/>
        </w:numPr>
        <w:tabs>
          <w:tab w:val="left" w:pos="1354"/>
        </w:tabs>
        <w:ind w:left="1354"/>
        <w:jc w:val="left"/>
        <w:rPr>
          <w:sz w:val="20"/>
        </w:rPr>
      </w:pPr>
      <w:r>
        <w:rPr>
          <w:sz w:val="20"/>
        </w:rPr>
        <w:t>jmenovitý</w:t>
      </w:r>
      <w:r>
        <w:rPr>
          <w:spacing w:val="-6"/>
          <w:sz w:val="20"/>
        </w:rPr>
        <w:t xml:space="preserve"> </w:t>
      </w:r>
      <w:r>
        <w:rPr>
          <w:sz w:val="20"/>
        </w:rPr>
        <w:t>seznam</w:t>
      </w:r>
      <w:r>
        <w:rPr>
          <w:spacing w:val="-6"/>
          <w:sz w:val="20"/>
        </w:rPr>
        <w:t xml:space="preserve"> </w:t>
      </w:r>
      <w:r>
        <w:rPr>
          <w:sz w:val="20"/>
        </w:rPr>
        <w:t>účastníků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jednání,</w:t>
      </w:r>
    </w:p>
    <w:p w14:paraId="339D3014" w14:textId="77777777" w:rsidR="00BB4406" w:rsidRDefault="000C5066">
      <w:pPr>
        <w:pStyle w:val="Odstavecseseznamem"/>
        <w:numPr>
          <w:ilvl w:val="2"/>
          <w:numId w:val="13"/>
        </w:numPr>
        <w:tabs>
          <w:tab w:val="left" w:pos="1354"/>
        </w:tabs>
        <w:ind w:left="1354"/>
        <w:jc w:val="left"/>
        <w:rPr>
          <w:sz w:val="20"/>
        </w:rPr>
      </w:pPr>
      <w:r>
        <w:rPr>
          <w:sz w:val="20"/>
        </w:rPr>
        <w:t>připomínky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3"/>
          <w:sz w:val="20"/>
        </w:rPr>
        <w:t xml:space="preserve"> </w:t>
      </w:r>
      <w:r>
        <w:rPr>
          <w:sz w:val="20"/>
        </w:rPr>
        <w:t>díla</w:t>
      </w:r>
      <w:r>
        <w:rPr>
          <w:spacing w:val="-3"/>
          <w:sz w:val="20"/>
        </w:rPr>
        <w:t xml:space="preserve"> </w:t>
      </w:r>
      <w:r>
        <w:rPr>
          <w:sz w:val="20"/>
        </w:rPr>
        <w:t>vznesené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jednání,</w:t>
      </w:r>
    </w:p>
    <w:p w14:paraId="304A4BF4" w14:textId="77777777" w:rsidR="00BB4406" w:rsidRDefault="000C5066">
      <w:pPr>
        <w:pStyle w:val="Odstavecseseznamem"/>
        <w:numPr>
          <w:ilvl w:val="2"/>
          <w:numId w:val="13"/>
        </w:numPr>
        <w:tabs>
          <w:tab w:val="left" w:pos="1354"/>
        </w:tabs>
        <w:ind w:left="1354"/>
        <w:jc w:val="left"/>
        <w:rPr>
          <w:sz w:val="20"/>
        </w:rPr>
      </w:pPr>
      <w:r>
        <w:rPr>
          <w:sz w:val="20"/>
        </w:rPr>
        <w:t>způsob</w:t>
      </w:r>
      <w:r>
        <w:rPr>
          <w:spacing w:val="-9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6"/>
          <w:sz w:val="20"/>
        </w:rPr>
        <w:t xml:space="preserve"> </w:t>
      </w:r>
      <w:r>
        <w:rPr>
          <w:sz w:val="20"/>
        </w:rPr>
        <w:t>připomínek,</w:t>
      </w:r>
      <w:r>
        <w:rPr>
          <w:spacing w:val="-6"/>
          <w:sz w:val="20"/>
        </w:rPr>
        <w:t xml:space="preserve"> </w:t>
      </w:r>
      <w:r>
        <w:rPr>
          <w:sz w:val="20"/>
        </w:rPr>
        <w:t>byly-li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předcházející</w:t>
      </w:r>
      <w:r>
        <w:rPr>
          <w:spacing w:val="-5"/>
          <w:sz w:val="20"/>
        </w:rPr>
        <w:t xml:space="preserve"> </w:t>
      </w:r>
      <w:r>
        <w:rPr>
          <w:sz w:val="20"/>
        </w:rPr>
        <w:t>schůz</w:t>
      </w:r>
      <w:r>
        <w:rPr>
          <w:sz w:val="20"/>
        </w:rPr>
        <w:t>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vzneseny,</w:t>
      </w:r>
    </w:p>
    <w:p w14:paraId="2D509D91" w14:textId="77777777" w:rsidR="00BB4406" w:rsidRDefault="000C5066">
      <w:pPr>
        <w:pStyle w:val="Odstavecseseznamem"/>
        <w:numPr>
          <w:ilvl w:val="2"/>
          <w:numId w:val="13"/>
        </w:numPr>
        <w:tabs>
          <w:tab w:val="left" w:pos="1355"/>
        </w:tabs>
        <w:ind w:right="1143"/>
        <w:jc w:val="left"/>
        <w:rPr>
          <w:sz w:val="20"/>
        </w:rPr>
      </w:pPr>
      <w:r>
        <w:rPr>
          <w:sz w:val="20"/>
        </w:rPr>
        <w:t>seznam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úkolů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odpovědné</w:t>
      </w:r>
      <w:r>
        <w:rPr>
          <w:spacing w:val="-2"/>
          <w:sz w:val="20"/>
        </w:rPr>
        <w:t xml:space="preserve"> </w:t>
      </w:r>
      <w:r>
        <w:rPr>
          <w:sz w:val="20"/>
        </w:rPr>
        <w:t>pracovníky,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návrh</w:t>
      </w:r>
      <w:r>
        <w:rPr>
          <w:spacing w:val="-2"/>
          <w:sz w:val="20"/>
        </w:rPr>
        <w:t xml:space="preserve"> </w:t>
      </w:r>
      <w:r>
        <w:rPr>
          <w:sz w:val="20"/>
        </w:rPr>
        <w:t>způsobu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datum jejich splnění.</w:t>
      </w:r>
    </w:p>
    <w:p w14:paraId="08B999EC" w14:textId="77777777" w:rsidR="00BB4406" w:rsidRDefault="00BB4406">
      <w:pPr>
        <w:pStyle w:val="Zkladntext"/>
        <w:spacing w:before="1"/>
      </w:pPr>
    </w:p>
    <w:p w14:paraId="5352A8D5" w14:textId="77777777" w:rsidR="00BB4406" w:rsidRDefault="000C5066">
      <w:pPr>
        <w:pStyle w:val="Nadpis2"/>
      </w:pPr>
      <w:r>
        <w:rPr>
          <w:spacing w:val="-5"/>
        </w:rPr>
        <w:t>VI.</w:t>
      </w:r>
    </w:p>
    <w:p w14:paraId="2523D2C4" w14:textId="77777777" w:rsidR="00BB4406" w:rsidRDefault="000C5066">
      <w:pPr>
        <w:pStyle w:val="Nadpis3"/>
        <w:spacing w:before="1"/>
        <w:ind w:left="-1" w:right="704"/>
        <w:jc w:val="center"/>
      </w:pPr>
      <w:r>
        <w:t>Cena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podmínky:</w:t>
      </w:r>
    </w:p>
    <w:p w14:paraId="6A596571" w14:textId="77777777" w:rsidR="00BB4406" w:rsidRDefault="00BB4406">
      <w:pPr>
        <w:pStyle w:val="Zkladntext"/>
        <w:rPr>
          <w:b/>
        </w:rPr>
      </w:pPr>
    </w:p>
    <w:p w14:paraId="0295A1C1" w14:textId="77777777" w:rsidR="00BB4406" w:rsidRDefault="000C5066">
      <w:pPr>
        <w:pStyle w:val="Odstavecseseznamem"/>
        <w:numPr>
          <w:ilvl w:val="0"/>
          <w:numId w:val="12"/>
        </w:numPr>
        <w:tabs>
          <w:tab w:val="left" w:pos="501"/>
        </w:tabs>
        <w:spacing w:before="1"/>
        <w:ind w:left="501" w:hanging="358"/>
        <w:jc w:val="both"/>
        <w:rPr>
          <w:sz w:val="20"/>
        </w:rPr>
      </w:pP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III.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sjednává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výši:</w:t>
      </w:r>
    </w:p>
    <w:p w14:paraId="416B2CB3" w14:textId="77777777" w:rsidR="00BB4406" w:rsidRDefault="00BB4406">
      <w:pPr>
        <w:pStyle w:val="Zkladntext"/>
      </w:pPr>
    </w:p>
    <w:p w14:paraId="479EA2B9" w14:textId="77777777" w:rsidR="00BB4406" w:rsidRDefault="00BB4406">
      <w:pPr>
        <w:pStyle w:val="Zkladntext"/>
      </w:pPr>
    </w:p>
    <w:p w14:paraId="2BD57FEE" w14:textId="77777777" w:rsidR="00BB4406" w:rsidRDefault="00BB4406">
      <w:pPr>
        <w:pStyle w:val="Zkladntext"/>
        <w:spacing w:before="2"/>
      </w:pPr>
    </w:p>
    <w:p w14:paraId="38999671" w14:textId="77777777" w:rsidR="00BB4406" w:rsidRDefault="000C5066">
      <w:pPr>
        <w:pStyle w:val="Zkladntext"/>
        <w:tabs>
          <w:tab w:val="left" w:pos="5106"/>
        </w:tabs>
        <w:ind w:left="853"/>
      </w:pPr>
      <w:r>
        <w:t>Cena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5"/>
        </w:rPr>
        <w:t>DPH</w:t>
      </w:r>
      <w:r>
        <w:tab/>
        <w:t>511</w:t>
      </w:r>
      <w:r>
        <w:rPr>
          <w:spacing w:val="-3"/>
        </w:rPr>
        <w:t xml:space="preserve"> </w:t>
      </w:r>
      <w:r>
        <w:t>000,-</w:t>
      </w:r>
      <w:r>
        <w:rPr>
          <w:spacing w:val="-3"/>
        </w:rPr>
        <w:t xml:space="preserve"> </w:t>
      </w:r>
      <w:r>
        <w:rPr>
          <w:spacing w:val="-5"/>
        </w:rPr>
        <w:t>Kč</w:t>
      </w:r>
    </w:p>
    <w:p w14:paraId="772D43BD" w14:textId="77777777" w:rsidR="00BB4406" w:rsidRDefault="000C5066">
      <w:pPr>
        <w:pStyle w:val="Zkladntext"/>
        <w:tabs>
          <w:tab w:val="left" w:pos="5106"/>
        </w:tabs>
        <w:spacing w:before="1"/>
        <w:ind w:left="853"/>
      </w:pPr>
      <w:r>
        <w:rPr>
          <w:spacing w:val="-5"/>
        </w:rPr>
        <w:t>DPH</w:t>
      </w:r>
      <w:r>
        <w:tab/>
        <w:t>107</w:t>
      </w:r>
      <w:r>
        <w:rPr>
          <w:spacing w:val="-3"/>
        </w:rPr>
        <w:t xml:space="preserve"> </w:t>
      </w:r>
      <w:r>
        <w:t>310,-</w:t>
      </w:r>
      <w:r>
        <w:rPr>
          <w:spacing w:val="-3"/>
        </w:rPr>
        <w:t xml:space="preserve"> </w:t>
      </w:r>
      <w:r>
        <w:rPr>
          <w:spacing w:val="-5"/>
        </w:rPr>
        <w:t>Kč</w:t>
      </w:r>
    </w:p>
    <w:p w14:paraId="1E8CAFEF" w14:textId="77777777" w:rsidR="00BB4406" w:rsidRDefault="000C5066">
      <w:pPr>
        <w:pStyle w:val="Zkladntext"/>
        <w:tabs>
          <w:tab w:val="left" w:pos="5106"/>
        </w:tabs>
        <w:ind w:left="853"/>
      </w:pPr>
      <w:r>
        <w:t>Cena</w:t>
      </w:r>
      <w:r>
        <w:rPr>
          <w:spacing w:val="-4"/>
        </w:rPr>
        <w:t xml:space="preserve"> </w:t>
      </w:r>
      <w:r>
        <w:t>celkem</w:t>
      </w:r>
      <w:r>
        <w:rPr>
          <w:spacing w:val="-3"/>
        </w:rPr>
        <w:t xml:space="preserve"> </w:t>
      </w:r>
      <w:r>
        <w:t>vč.</w:t>
      </w:r>
      <w:r>
        <w:rPr>
          <w:spacing w:val="-3"/>
        </w:rPr>
        <w:t xml:space="preserve"> </w:t>
      </w:r>
      <w:r>
        <w:rPr>
          <w:spacing w:val="-5"/>
        </w:rPr>
        <w:t>DPH</w:t>
      </w:r>
      <w:r>
        <w:tab/>
        <w:t>618</w:t>
      </w:r>
      <w:r>
        <w:rPr>
          <w:spacing w:val="-3"/>
        </w:rPr>
        <w:t xml:space="preserve"> </w:t>
      </w:r>
      <w:r>
        <w:t>310,-</w:t>
      </w:r>
      <w:r>
        <w:rPr>
          <w:spacing w:val="-3"/>
        </w:rPr>
        <w:t xml:space="preserve"> </w:t>
      </w:r>
      <w:r>
        <w:rPr>
          <w:spacing w:val="-5"/>
        </w:rPr>
        <w:t>Kč</w:t>
      </w:r>
    </w:p>
    <w:p w14:paraId="16462A7C" w14:textId="77777777" w:rsidR="00BB4406" w:rsidRDefault="00BB4406">
      <w:pPr>
        <w:pStyle w:val="Zkladntext"/>
        <w:sectPr w:rsidR="00BB4406">
          <w:pgSz w:w="11910" w:h="16840"/>
          <w:pgMar w:top="1040" w:right="0" w:bottom="280" w:left="992" w:header="708" w:footer="708" w:gutter="0"/>
          <w:cols w:space="708"/>
        </w:sectPr>
      </w:pPr>
    </w:p>
    <w:p w14:paraId="1CD8958A" w14:textId="77777777" w:rsidR="00BB4406" w:rsidRDefault="000C5066">
      <w:pPr>
        <w:pStyle w:val="Zkladntext"/>
        <w:spacing w:before="76"/>
        <w:ind w:left="823" w:right="1070"/>
      </w:pPr>
      <w:r>
        <w:t>Hodinová sazba výkonu činnosti konzultaci při tvorbě libreta činí 550 Kč bez DPH, tj. 665,50 Kč vč.</w:t>
      </w:r>
      <w:r>
        <w:rPr>
          <w:spacing w:val="40"/>
        </w:rPr>
        <w:t xml:space="preserve"> </w:t>
      </w:r>
      <w:r>
        <w:t>DPH. Hodinová sazba zahrnuje veškeré činnosti nutné k poskytování konzultací.</w:t>
      </w:r>
    </w:p>
    <w:p w14:paraId="3BED9557" w14:textId="77777777" w:rsidR="00BB4406" w:rsidRDefault="00BB4406">
      <w:pPr>
        <w:pStyle w:val="Zkladntext"/>
        <w:spacing w:before="1"/>
      </w:pPr>
    </w:p>
    <w:p w14:paraId="24870C04" w14:textId="77777777" w:rsidR="00BB4406" w:rsidRDefault="000C5066">
      <w:pPr>
        <w:pStyle w:val="Odstavecseseznamem"/>
        <w:numPr>
          <w:ilvl w:val="0"/>
          <w:numId w:val="12"/>
        </w:numPr>
        <w:tabs>
          <w:tab w:val="left" w:pos="501"/>
          <w:tab w:val="left" w:pos="503"/>
        </w:tabs>
        <w:spacing w:before="1"/>
        <w:ind w:left="503" w:right="1136"/>
        <w:jc w:val="both"/>
        <w:rPr>
          <w:sz w:val="20"/>
        </w:rPr>
      </w:pPr>
      <w:r>
        <w:rPr>
          <w:sz w:val="20"/>
        </w:rPr>
        <w:t xml:space="preserve">Nárok na zaplacení díla </w:t>
      </w:r>
      <w:r>
        <w:rPr>
          <w:sz w:val="20"/>
        </w:rPr>
        <w:t>vzniká zpracováním a předáním dokumentace skutečného stavu objektů zhotovitelem a jeho převzetím bez výhrad objednatelem. Nárok na zaplacení konzultací při tvorbě libreta vzniká na základě objednatelem potvrzeného měsíčního výkazu práce.</w:t>
      </w:r>
    </w:p>
    <w:p w14:paraId="6BE4AE06" w14:textId="77777777" w:rsidR="00BB4406" w:rsidRDefault="00BB4406">
      <w:pPr>
        <w:pStyle w:val="Zkladntext"/>
        <w:spacing w:before="202"/>
      </w:pPr>
    </w:p>
    <w:p w14:paraId="3EF4FB57" w14:textId="77777777" w:rsidR="00BB4406" w:rsidRDefault="000C5066">
      <w:pPr>
        <w:pStyle w:val="Zkladntext"/>
        <w:ind w:left="711"/>
      </w:pPr>
      <w:r>
        <w:t>Výše</w:t>
      </w:r>
      <w:r>
        <w:rPr>
          <w:spacing w:val="-5"/>
        </w:rPr>
        <w:t xml:space="preserve"> </w:t>
      </w:r>
      <w:r>
        <w:rPr>
          <w:spacing w:val="-2"/>
        </w:rPr>
        <w:t>fakturací:</w:t>
      </w:r>
    </w:p>
    <w:p w14:paraId="575B0674" w14:textId="77777777" w:rsidR="00BB4406" w:rsidRDefault="00BB4406">
      <w:pPr>
        <w:pStyle w:val="Zkladntext"/>
        <w:spacing w:before="7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52"/>
        <w:gridCol w:w="1556"/>
        <w:gridCol w:w="2406"/>
      </w:tblGrid>
      <w:tr w:rsidR="00BB4406" w14:paraId="59C9EF83" w14:textId="77777777">
        <w:trPr>
          <w:trHeight w:val="604"/>
        </w:trPr>
        <w:tc>
          <w:tcPr>
            <w:tcW w:w="3114" w:type="dxa"/>
            <w:shd w:val="clear" w:color="auto" w:fill="D8D8D8"/>
          </w:tcPr>
          <w:p w14:paraId="5A1385C7" w14:textId="77777777" w:rsidR="00BB4406" w:rsidRDefault="000C5066">
            <w:pPr>
              <w:pStyle w:val="TableParagraph"/>
              <w:spacing w:before="12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Položka</w:t>
            </w:r>
          </w:p>
        </w:tc>
        <w:tc>
          <w:tcPr>
            <w:tcW w:w="2552" w:type="dxa"/>
            <w:shd w:val="clear" w:color="auto" w:fill="D8D8D8"/>
          </w:tcPr>
          <w:p w14:paraId="3A0003E0" w14:textId="77777777" w:rsidR="00BB4406" w:rsidRDefault="000C5066">
            <w:pPr>
              <w:pStyle w:val="TableParagraph"/>
              <w:spacing w:before="121"/>
              <w:ind w:left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bez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556" w:type="dxa"/>
            <w:shd w:val="clear" w:color="auto" w:fill="D8D8D8"/>
          </w:tcPr>
          <w:p w14:paraId="2DA18763" w14:textId="77777777" w:rsidR="00BB4406" w:rsidRDefault="000C5066">
            <w:pPr>
              <w:pStyle w:val="TableParagraph"/>
              <w:spacing w:before="12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2406" w:type="dxa"/>
            <w:shd w:val="clear" w:color="auto" w:fill="D8D8D8"/>
          </w:tcPr>
          <w:p w14:paraId="28D3A0BB" w14:textId="77777777" w:rsidR="00BB4406" w:rsidRDefault="000C5066">
            <w:pPr>
              <w:pStyle w:val="TableParagraph"/>
              <w:spacing w:before="0"/>
              <w:ind w:left="986" w:hanging="6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včetně </w:t>
            </w:r>
            <w:r>
              <w:rPr>
                <w:b/>
                <w:spacing w:val="-4"/>
                <w:sz w:val="20"/>
              </w:rPr>
              <w:t>DPH</w:t>
            </w:r>
          </w:p>
        </w:tc>
      </w:tr>
      <w:tr w:rsidR="00BB4406" w14:paraId="1518709D" w14:textId="77777777">
        <w:trPr>
          <w:trHeight w:val="845"/>
        </w:trPr>
        <w:tc>
          <w:tcPr>
            <w:tcW w:w="3114" w:type="dxa"/>
          </w:tcPr>
          <w:p w14:paraId="32F65CAB" w14:textId="77777777" w:rsidR="00BB4406" w:rsidRDefault="000C5066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Cena za dílo – finální dokumentace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skutečného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stavu </w:t>
            </w:r>
            <w:r>
              <w:rPr>
                <w:spacing w:val="-2"/>
                <w:sz w:val="20"/>
              </w:rPr>
              <w:t>objektů</w:t>
            </w:r>
          </w:p>
        </w:tc>
        <w:tc>
          <w:tcPr>
            <w:tcW w:w="2552" w:type="dxa"/>
          </w:tcPr>
          <w:p w14:paraId="304DCB10" w14:textId="77777777" w:rsidR="00BB4406" w:rsidRDefault="000C506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456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56" w:type="dxa"/>
          </w:tcPr>
          <w:p w14:paraId="3373EE78" w14:textId="77777777" w:rsidR="00BB4406" w:rsidRDefault="000C506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95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2406" w:type="dxa"/>
          </w:tcPr>
          <w:p w14:paraId="01903A47" w14:textId="77777777" w:rsidR="00BB4406" w:rsidRDefault="000C5066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551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760</w:t>
            </w:r>
          </w:p>
        </w:tc>
      </w:tr>
      <w:tr w:rsidR="00BB4406" w14:paraId="0CB4FECA" w14:textId="77777777">
        <w:trPr>
          <w:trHeight w:val="1572"/>
        </w:trPr>
        <w:tc>
          <w:tcPr>
            <w:tcW w:w="3114" w:type="dxa"/>
          </w:tcPr>
          <w:p w14:paraId="65A50110" w14:textId="77777777" w:rsidR="00BB4406" w:rsidRDefault="000C5066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Další spolupráce po odevzdání dokumentace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skutečného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stavu </w:t>
            </w:r>
            <w:proofErr w:type="gramStart"/>
            <w:r>
              <w:rPr>
                <w:sz w:val="20"/>
              </w:rPr>
              <w:t>objektů - konzultace</w:t>
            </w:r>
            <w:proofErr w:type="gramEnd"/>
            <w:r>
              <w:rPr>
                <w:sz w:val="20"/>
              </w:rPr>
              <w:t xml:space="preserve"> při tvorbě libreta na základě potvrzeného měsíčního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výkazu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práce;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 hodin x hodinová sazba 550 Kč</w:t>
            </w:r>
          </w:p>
        </w:tc>
        <w:tc>
          <w:tcPr>
            <w:tcW w:w="2552" w:type="dxa"/>
          </w:tcPr>
          <w:p w14:paraId="0626B9D7" w14:textId="77777777" w:rsidR="00BB4406" w:rsidRDefault="000C506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56" w:type="dxa"/>
          </w:tcPr>
          <w:p w14:paraId="16B42202" w14:textId="77777777" w:rsidR="00BB4406" w:rsidRDefault="000C506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2406" w:type="dxa"/>
          </w:tcPr>
          <w:p w14:paraId="17896359" w14:textId="77777777" w:rsidR="00BB4406" w:rsidRDefault="000C5066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66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550</w:t>
            </w:r>
          </w:p>
        </w:tc>
      </w:tr>
    </w:tbl>
    <w:p w14:paraId="169F3A5E" w14:textId="77777777" w:rsidR="00BB4406" w:rsidRDefault="00BB4406">
      <w:pPr>
        <w:pStyle w:val="Zkladntext"/>
        <w:spacing w:before="201"/>
      </w:pPr>
    </w:p>
    <w:p w14:paraId="758ED75A" w14:textId="77777777" w:rsidR="00BB4406" w:rsidRDefault="000C5066">
      <w:pPr>
        <w:pStyle w:val="Odstavecseseznamem"/>
        <w:numPr>
          <w:ilvl w:val="0"/>
          <w:numId w:val="12"/>
        </w:numPr>
        <w:tabs>
          <w:tab w:val="left" w:pos="503"/>
        </w:tabs>
        <w:ind w:left="503"/>
        <w:rPr>
          <w:rFonts w:ascii="Times New Roman" w:hAnsi="Times New Roman"/>
          <w:sz w:val="24"/>
        </w:rPr>
      </w:pPr>
      <w:r>
        <w:rPr>
          <w:sz w:val="20"/>
        </w:rPr>
        <w:t>Objednatel</w:t>
      </w:r>
      <w:r>
        <w:rPr>
          <w:spacing w:val="-7"/>
          <w:sz w:val="20"/>
        </w:rPr>
        <w:t xml:space="preserve"> </w:t>
      </w:r>
      <w:r>
        <w:rPr>
          <w:sz w:val="20"/>
        </w:rPr>
        <w:t>neposkytuje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zálohy.</w:t>
      </w:r>
    </w:p>
    <w:p w14:paraId="03E8822C" w14:textId="77777777" w:rsidR="00BB4406" w:rsidRDefault="00BB4406">
      <w:pPr>
        <w:pStyle w:val="Zkladntext"/>
        <w:spacing w:before="1"/>
      </w:pPr>
    </w:p>
    <w:p w14:paraId="09D689CF" w14:textId="77777777" w:rsidR="00BB4406" w:rsidRDefault="000C5066">
      <w:pPr>
        <w:pStyle w:val="Odstavecseseznamem"/>
        <w:numPr>
          <w:ilvl w:val="0"/>
          <w:numId w:val="12"/>
        </w:numPr>
        <w:tabs>
          <w:tab w:val="left" w:pos="503"/>
        </w:tabs>
        <w:ind w:left="503" w:right="1149"/>
        <w:jc w:val="both"/>
        <w:rPr>
          <w:rFonts w:ascii="Times New Roman" w:hAnsi="Times New Roman"/>
          <w:sz w:val="24"/>
        </w:rPr>
      </w:pPr>
      <w:r>
        <w:rPr>
          <w:sz w:val="20"/>
        </w:rPr>
        <w:t xml:space="preserve">Faktura zhotovitele musí formou a obsahem odpovídat platným právním předpisům ke dni uskutečnění </w:t>
      </w:r>
      <w:r>
        <w:rPr>
          <w:sz w:val="20"/>
        </w:rPr>
        <w:t>zdanitelného plnění zejm. zákonu o dani z přidané hodnoty č. 235/2004 Sb., a zákonu o účetnictví. Kromě těchto náležitostí stanovených právními předpisy je účtující strana povinna ve faktuře vyznačit tyto údaje:</w:t>
      </w:r>
    </w:p>
    <w:p w14:paraId="06718A0B" w14:textId="77777777" w:rsidR="00BB4406" w:rsidRDefault="000C5066">
      <w:pPr>
        <w:pStyle w:val="Odstavecseseznamem"/>
        <w:numPr>
          <w:ilvl w:val="1"/>
          <w:numId w:val="12"/>
        </w:numPr>
        <w:tabs>
          <w:tab w:val="left" w:pos="1571"/>
        </w:tabs>
        <w:spacing w:before="6"/>
        <w:ind w:left="1571" w:hanging="359"/>
        <w:jc w:val="left"/>
        <w:rPr>
          <w:sz w:val="20"/>
        </w:rPr>
      </w:pPr>
      <w:r>
        <w:rPr>
          <w:sz w:val="20"/>
        </w:rPr>
        <w:t>číslo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jejího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uzavření,</w:t>
      </w:r>
    </w:p>
    <w:p w14:paraId="4CC9722E" w14:textId="77777777" w:rsidR="00BB4406" w:rsidRDefault="000C5066">
      <w:pPr>
        <w:pStyle w:val="Odstavecseseznamem"/>
        <w:numPr>
          <w:ilvl w:val="1"/>
          <w:numId w:val="12"/>
        </w:numPr>
        <w:tabs>
          <w:tab w:val="left" w:pos="1572"/>
        </w:tabs>
        <w:spacing w:before="5" w:line="235" w:lineRule="auto"/>
        <w:ind w:right="1174"/>
        <w:jc w:val="left"/>
        <w:rPr>
          <w:sz w:val="20"/>
        </w:rPr>
      </w:pPr>
      <w:r>
        <w:rPr>
          <w:sz w:val="20"/>
        </w:rPr>
        <w:t>předm</w:t>
      </w:r>
      <w:r>
        <w:rPr>
          <w:sz w:val="20"/>
        </w:rPr>
        <w:t>ět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přesnou</w:t>
      </w:r>
      <w:r>
        <w:rPr>
          <w:spacing w:val="-4"/>
          <w:sz w:val="20"/>
        </w:rPr>
        <w:t xml:space="preserve"> </w:t>
      </w:r>
      <w:r>
        <w:rPr>
          <w:sz w:val="20"/>
        </w:rPr>
        <w:t>specifikaci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slovním</w:t>
      </w:r>
      <w:r>
        <w:rPr>
          <w:spacing w:val="-3"/>
          <w:sz w:val="20"/>
        </w:rPr>
        <w:t xml:space="preserve"> </w:t>
      </w:r>
      <w:r>
        <w:rPr>
          <w:sz w:val="20"/>
        </w:rPr>
        <w:t>vyjádření</w:t>
      </w:r>
      <w:r>
        <w:rPr>
          <w:spacing w:val="-4"/>
          <w:sz w:val="20"/>
        </w:rPr>
        <w:t xml:space="preserve"> </w:t>
      </w:r>
      <w:r>
        <w:rPr>
          <w:sz w:val="20"/>
        </w:rPr>
        <w:t>(nestačí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odkaz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číslo uzavřené smlouvy), ev. č. projektu ITIOMO/3.7.1/025/IROP/07/0235</w:t>
      </w:r>
    </w:p>
    <w:p w14:paraId="672E32AA" w14:textId="77777777" w:rsidR="00BB4406" w:rsidRDefault="000C5066">
      <w:pPr>
        <w:pStyle w:val="Odstavecseseznamem"/>
        <w:numPr>
          <w:ilvl w:val="1"/>
          <w:numId w:val="12"/>
        </w:numPr>
        <w:tabs>
          <w:tab w:val="left" w:pos="1571"/>
        </w:tabs>
        <w:spacing w:before="7"/>
        <w:ind w:left="1571" w:hanging="359"/>
        <w:jc w:val="left"/>
        <w:rPr>
          <w:sz w:val="20"/>
        </w:rPr>
      </w:pPr>
      <w:r>
        <w:rPr>
          <w:sz w:val="20"/>
        </w:rPr>
        <w:t>označení</w:t>
      </w:r>
      <w:r>
        <w:rPr>
          <w:spacing w:val="-4"/>
          <w:sz w:val="20"/>
        </w:rPr>
        <w:t xml:space="preserve"> </w:t>
      </w:r>
      <w:r>
        <w:rPr>
          <w:sz w:val="20"/>
        </w:rPr>
        <w:t>banky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čísla</w:t>
      </w:r>
      <w:r>
        <w:rPr>
          <w:spacing w:val="-3"/>
          <w:sz w:val="20"/>
        </w:rPr>
        <w:t xml:space="preserve"> </w:t>
      </w:r>
      <w:r>
        <w:rPr>
          <w:sz w:val="20"/>
        </w:rPr>
        <w:t>účtu,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zaplaceno,</w:t>
      </w:r>
    </w:p>
    <w:p w14:paraId="725A896F" w14:textId="77777777" w:rsidR="00BB4406" w:rsidRDefault="000C5066">
      <w:pPr>
        <w:pStyle w:val="Odstavecseseznamem"/>
        <w:numPr>
          <w:ilvl w:val="1"/>
          <w:numId w:val="12"/>
        </w:numPr>
        <w:tabs>
          <w:tab w:val="left" w:pos="1571"/>
        </w:tabs>
        <w:ind w:left="1571" w:hanging="359"/>
        <w:jc w:val="left"/>
        <w:rPr>
          <w:sz w:val="20"/>
        </w:rPr>
      </w:pPr>
      <w:r>
        <w:rPr>
          <w:sz w:val="20"/>
        </w:rPr>
        <w:t>jméno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z w:val="20"/>
        </w:rPr>
        <w:t>osoby,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vystavila,</w:t>
      </w:r>
      <w:r>
        <w:rPr>
          <w:spacing w:val="-5"/>
          <w:sz w:val="20"/>
        </w:rPr>
        <w:t xml:space="preserve"> </w:t>
      </w:r>
      <w:r>
        <w:rPr>
          <w:sz w:val="20"/>
        </w:rPr>
        <w:t>včetně</w:t>
      </w:r>
      <w:r>
        <w:rPr>
          <w:spacing w:val="-5"/>
          <w:sz w:val="20"/>
        </w:rPr>
        <w:t xml:space="preserve"> </w:t>
      </w:r>
      <w:r>
        <w:rPr>
          <w:sz w:val="20"/>
        </w:rPr>
        <w:t>jejího</w:t>
      </w:r>
      <w:r>
        <w:rPr>
          <w:spacing w:val="-6"/>
          <w:sz w:val="20"/>
        </w:rPr>
        <w:t xml:space="preserve"> </w:t>
      </w:r>
      <w:r>
        <w:rPr>
          <w:sz w:val="20"/>
        </w:rPr>
        <w:t>podpisu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kontaktního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telefonu,</w:t>
      </w:r>
    </w:p>
    <w:p w14:paraId="165753D3" w14:textId="77777777" w:rsidR="00BB4406" w:rsidRDefault="000C5066">
      <w:pPr>
        <w:pStyle w:val="Odstavecseseznamem"/>
        <w:numPr>
          <w:ilvl w:val="1"/>
          <w:numId w:val="12"/>
        </w:numPr>
        <w:tabs>
          <w:tab w:val="left" w:pos="1571"/>
        </w:tabs>
        <w:spacing w:line="291" w:lineRule="exact"/>
        <w:ind w:left="1571" w:hanging="359"/>
        <w:jc w:val="left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fakturám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5"/>
          <w:sz w:val="20"/>
        </w:rPr>
        <w:t xml:space="preserve"> </w:t>
      </w:r>
      <w:r>
        <w:rPr>
          <w:sz w:val="20"/>
        </w:rPr>
        <w:t>doloženy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přílohy:</w:t>
      </w:r>
    </w:p>
    <w:p w14:paraId="2F3779BB" w14:textId="77777777" w:rsidR="00BB4406" w:rsidRDefault="000C5066">
      <w:pPr>
        <w:pStyle w:val="Zkladntext"/>
        <w:ind w:left="569" w:right="1144"/>
        <w:jc w:val="both"/>
      </w:pPr>
      <w:r>
        <w:t>Přílohou faktury za dílo bude protokol o předání a převzetí části díla v počtu a ve formě dle této smlouvy. V případě konzultace při tvorbě libreta bude</w:t>
      </w:r>
      <w:r>
        <w:t xml:space="preserve"> součástí faktury objednatelem potvrzený výkaz práce. Faktura za konzultace při tvorbě libreta bude zahrnovat hodinovou sazbu dle odst. 1 a počet hodin konzultace (počítá se pouze samotný výkon v místě samém nebo při zpracování stanoviska, náklady na čas d</w:t>
      </w:r>
      <w:r>
        <w:t>opravy apod. jsou zahrnuty v hodinové sazbě výkonu činnosti).</w:t>
      </w:r>
    </w:p>
    <w:p w14:paraId="7E45B79F" w14:textId="77777777" w:rsidR="00BB4406" w:rsidRDefault="00BB4406">
      <w:pPr>
        <w:pStyle w:val="Zkladntext"/>
        <w:spacing w:before="1"/>
      </w:pPr>
    </w:p>
    <w:p w14:paraId="53A253E9" w14:textId="77777777" w:rsidR="00BB4406" w:rsidRDefault="000C5066">
      <w:pPr>
        <w:pStyle w:val="Odstavecseseznamem"/>
        <w:numPr>
          <w:ilvl w:val="0"/>
          <w:numId w:val="12"/>
        </w:numPr>
        <w:tabs>
          <w:tab w:val="left" w:pos="503"/>
        </w:tabs>
        <w:ind w:left="503" w:right="1141"/>
        <w:jc w:val="both"/>
        <w:rPr>
          <w:rFonts w:ascii="Times New Roman" w:hAnsi="Times New Roman"/>
          <w:sz w:val="24"/>
        </w:rPr>
      </w:pPr>
      <w:r>
        <w:rPr>
          <w:sz w:val="20"/>
        </w:rPr>
        <w:t>Splatnost faktury se sjednává na 30 kalendářních dní. Objednatel je oprávněn před uplynutím lhůty splatnosti vrátit bez zaplacení fakturu, která neobsahuje některou náležitost stanovenou v tomt</w:t>
      </w:r>
      <w:r>
        <w:rPr>
          <w:sz w:val="20"/>
        </w:rPr>
        <w:t>o článku smlouvy; ve vrácené faktuře je povinen vyznačit důvod vrácení. Oprávněným vrácením faktury přestává běžet původní lhůta splatnosti. Celá lhůta běží znovu ode dne doručení (předání) opravené faktury.</w:t>
      </w:r>
    </w:p>
    <w:p w14:paraId="1579E2F2" w14:textId="77777777" w:rsidR="00BB4406" w:rsidRDefault="00BB4406">
      <w:pPr>
        <w:pStyle w:val="Zkladntext"/>
        <w:spacing w:before="2"/>
      </w:pPr>
    </w:p>
    <w:p w14:paraId="00041477" w14:textId="77777777" w:rsidR="00BB4406" w:rsidRDefault="000C5066">
      <w:pPr>
        <w:pStyle w:val="Odstavecseseznamem"/>
        <w:numPr>
          <w:ilvl w:val="0"/>
          <w:numId w:val="12"/>
        </w:numPr>
        <w:tabs>
          <w:tab w:val="left" w:pos="503"/>
        </w:tabs>
        <w:ind w:left="503" w:right="1152"/>
        <w:jc w:val="both"/>
        <w:rPr>
          <w:rFonts w:ascii="Times New Roman" w:hAnsi="Times New Roman"/>
          <w:sz w:val="24"/>
        </w:rPr>
      </w:pPr>
      <w:r>
        <w:rPr>
          <w:sz w:val="20"/>
        </w:rPr>
        <w:t>Veškeré vícepráce mohou být zadány v souladu se</w:t>
      </w:r>
      <w:r>
        <w:rPr>
          <w:sz w:val="20"/>
        </w:rPr>
        <w:t xml:space="preserve"> zákonem č. 134/2016 Sb., o zadávání veřejných zakázek, v platném znění.</w:t>
      </w:r>
    </w:p>
    <w:p w14:paraId="3791D5B3" w14:textId="77777777" w:rsidR="00BB4406" w:rsidRDefault="00BB4406">
      <w:pPr>
        <w:pStyle w:val="Zkladntext"/>
        <w:spacing w:before="201"/>
      </w:pPr>
    </w:p>
    <w:p w14:paraId="70BFFDE8" w14:textId="77777777" w:rsidR="00BB4406" w:rsidRDefault="000C5066">
      <w:pPr>
        <w:pStyle w:val="Odstavecseseznamem"/>
        <w:numPr>
          <w:ilvl w:val="0"/>
          <w:numId w:val="12"/>
        </w:numPr>
        <w:tabs>
          <w:tab w:val="left" w:pos="503"/>
        </w:tabs>
        <w:spacing w:before="1"/>
        <w:ind w:left="503" w:right="1133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nepovažuje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osobu</w:t>
      </w:r>
      <w:r>
        <w:rPr>
          <w:spacing w:val="-2"/>
          <w:sz w:val="20"/>
        </w:rPr>
        <w:t xml:space="preserve"> </w:t>
      </w:r>
      <w:r>
        <w:rPr>
          <w:sz w:val="20"/>
        </w:rPr>
        <w:t>povinnou</w:t>
      </w:r>
      <w:r>
        <w:rPr>
          <w:spacing w:val="-2"/>
          <w:sz w:val="20"/>
        </w:rPr>
        <w:t xml:space="preserve"> </w:t>
      </w:r>
      <w:r>
        <w:rPr>
          <w:sz w:val="20"/>
        </w:rPr>
        <w:t>k dani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uplatněn režim přenesené daňové povinnosti dle § 92e zákona č. 235/2004 Sb., o dani z </w:t>
      </w:r>
      <w:r>
        <w:rPr>
          <w:sz w:val="20"/>
        </w:rPr>
        <w:t>přidané hodnoty, ve znění pozdějších předpisů.</w:t>
      </w:r>
    </w:p>
    <w:p w14:paraId="107C98BB" w14:textId="77777777" w:rsidR="00BB4406" w:rsidRDefault="00BB4406">
      <w:pPr>
        <w:pStyle w:val="Zkladntext"/>
        <w:spacing w:before="2"/>
      </w:pPr>
    </w:p>
    <w:p w14:paraId="16FC03B2" w14:textId="77777777" w:rsidR="00BB4406" w:rsidRDefault="000C5066">
      <w:pPr>
        <w:pStyle w:val="Nadpis2"/>
        <w:ind w:left="316"/>
      </w:pPr>
      <w:r>
        <w:rPr>
          <w:spacing w:val="-4"/>
        </w:rPr>
        <w:t>VII.</w:t>
      </w:r>
    </w:p>
    <w:p w14:paraId="5D267B42" w14:textId="77777777" w:rsidR="00BB4406" w:rsidRDefault="000C5066">
      <w:pPr>
        <w:pStyle w:val="Nadpis3"/>
        <w:ind w:left="4375"/>
      </w:pPr>
      <w:r>
        <w:t>Vady</w:t>
      </w:r>
      <w:r>
        <w:rPr>
          <w:spacing w:val="-2"/>
        </w:rPr>
        <w:t xml:space="preserve"> plnění</w:t>
      </w:r>
    </w:p>
    <w:p w14:paraId="28538AA4" w14:textId="77777777" w:rsidR="00BB4406" w:rsidRDefault="000C5066">
      <w:pPr>
        <w:pStyle w:val="Odstavecseseznamem"/>
        <w:numPr>
          <w:ilvl w:val="0"/>
          <w:numId w:val="11"/>
        </w:numPr>
        <w:tabs>
          <w:tab w:val="left" w:pos="501"/>
        </w:tabs>
        <w:spacing w:before="1"/>
        <w:ind w:left="501" w:hanging="358"/>
        <w:rPr>
          <w:sz w:val="20"/>
        </w:rPr>
      </w:pPr>
      <w:r>
        <w:rPr>
          <w:sz w:val="20"/>
        </w:rPr>
        <w:t>Dílo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0"/>
          <w:sz w:val="20"/>
        </w:rPr>
        <w:t xml:space="preserve"> </w:t>
      </w:r>
      <w:r>
        <w:rPr>
          <w:sz w:val="20"/>
        </w:rPr>
        <w:t>vady,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jestliže:</w:t>
      </w:r>
    </w:p>
    <w:p w14:paraId="27FA6C21" w14:textId="77777777" w:rsidR="00BB4406" w:rsidRDefault="00BB4406">
      <w:pPr>
        <w:pStyle w:val="Odstavecseseznamem"/>
        <w:jc w:val="left"/>
        <w:rPr>
          <w:sz w:val="20"/>
        </w:rPr>
        <w:sectPr w:rsidR="00BB4406">
          <w:pgSz w:w="11910" w:h="16840"/>
          <w:pgMar w:top="1040" w:right="0" w:bottom="280" w:left="992" w:header="708" w:footer="708" w:gutter="0"/>
          <w:cols w:space="708"/>
        </w:sectPr>
      </w:pPr>
    </w:p>
    <w:p w14:paraId="4D12EA74" w14:textId="77777777" w:rsidR="00BB4406" w:rsidRDefault="000C5066">
      <w:pPr>
        <w:pStyle w:val="Odstavecseseznamem"/>
        <w:numPr>
          <w:ilvl w:val="1"/>
          <w:numId w:val="11"/>
        </w:numPr>
        <w:tabs>
          <w:tab w:val="left" w:pos="863"/>
        </w:tabs>
        <w:spacing w:before="76"/>
        <w:ind w:left="863" w:right="1145"/>
        <w:rPr>
          <w:sz w:val="20"/>
        </w:rPr>
      </w:pPr>
      <w:r>
        <w:rPr>
          <w:sz w:val="20"/>
        </w:rPr>
        <w:t>jeho</w:t>
      </w:r>
      <w:r>
        <w:rPr>
          <w:spacing w:val="34"/>
          <w:sz w:val="20"/>
        </w:rPr>
        <w:t xml:space="preserve"> </w:t>
      </w:r>
      <w:r>
        <w:rPr>
          <w:sz w:val="20"/>
        </w:rPr>
        <w:t>provedení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době</w:t>
      </w:r>
      <w:r>
        <w:rPr>
          <w:spacing w:val="34"/>
          <w:sz w:val="20"/>
        </w:rPr>
        <w:t xml:space="preserve"> </w:t>
      </w:r>
      <w:r>
        <w:rPr>
          <w:sz w:val="20"/>
        </w:rPr>
        <w:t>předání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převzetí</w:t>
      </w:r>
      <w:r>
        <w:rPr>
          <w:spacing w:val="33"/>
          <w:sz w:val="20"/>
        </w:rPr>
        <w:t xml:space="preserve"> </w:t>
      </w:r>
      <w:r>
        <w:rPr>
          <w:sz w:val="20"/>
        </w:rPr>
        <w:t>neodpovídá</w:t>
      </w:r>
      <w:r>
        <w:rPr>
          <w:spacing w:val="34"/>
          <w:sz w:val="20"/>
        </w:rPr>
        <w:t xml:space="preserve"> </w:t>
      </w:r>
      <w:r>
        <w:rPr>
          <w:sz w:val="20"/>
        </w:rPr>
        <w:t>výsledku</w:t>
      </w:r>
      <w:r>
        <w:rPr>
          <w:spacing w:val="34"/>
          <w:sz w:val="20"/>
        </w:rPr>
        <w:t xml:space="preserve"> </w:t>
      </w:r>
      <w:r>
        <w:rPr>
          <w:sz w:val="20"/>
        </w:rPr>
        <w:t>určenému</w:t>
      </w:r>
      <w:r>
        <w:rPr>
          <w:spacing w:val="34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smlouvě,</w:t>
      </w:r>
      <w:r>
        <w:rPr>
          <w:spacing w:val="34"/>
          <w:sz w:val="20"/>
        </w:rPr>
        <w:t xml:space="preserve"> </w:t>
      </w:r>
      <w:r>
        <w:rPr>
          <w:sz w:val="20"/>
        </w:rPr>
        <w:t>tj.</w:t>
      </w:r>
      <w:r>
        <w:rPr>
          <w:spacing w:val="34"/>
          <w:sz w:val="20"/>
        </w:rPr>
        <w:t xml:space="preserve"> </w:t>
      </w:r>
      <w:r>
        <w:rPr>
          <w:sz w:val="20"/>
        </w:rPr>
        <w:t>není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v souladu se zákonem 183/2006 Sb., stavební zákon a zákony </w:t>
      </w:r>
      <w:r>
        <w:rPr>
          <w:sz w:val="20"/>
        </w:rPr>
        <w:t>souvisejícími,</w:t>
      </w:r>
    </w:p>
    <w:p w14:paraId="69B95462" w14:textId="77777777" w:rsidR="00BB4406" w:rsidRDefault="000C5066">
      <w:pPr>
        <w:pStyle w:val="Odstavecseseznamem"/>
        <w:numPr>
          <w:ilvl w:val="1"/>
          <w:numId w:val="11"/>
        </w:numPr>
        <w:tabs>
          <w:tab w:val="left" w:pos="863"/>
        </w:tabs>
        <w:spacing w:before="200"/>
        <w:ind w:left="863" w:right="1141"/>
        <w:rPr>
          <w:sz w:val="20"/>
        </w:rPr>
      </w:pPr>
      <w:r>
        <w:rPr>
          <w:sz w:val="20"/>
        </w:rPr>
        <w:t>provedení</w:t>
      </w:r>
      <w:r>
        <w:rPr>
          <w:spacing w:val="-3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části</w:t>
      </w:r>
      <w:r>
        <w:rPr>
          <w:spacing w:val="-3"/>
          <w:sz w:val="20"/>
        </w:rPr>
        <w:t xml:space="preserve"> </w:t>
      </w:r>
      <w:r>
        <w:rPr>
          <w:sz w:val="20"/>
        </w:rPr>
        <w:t>neodpovídá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požadavkům</w:t>
      </w:r>
      <w:r>
        <w:rPr>
          <w:spacing w:val="-2"/>
          <w:sz w:val="20"/>
        </w:rPr>
        <w:t xml:space="preserve"> </w:t>
      </w:r>
      <w:r>
        <w:rPr>
          <w:sz w:val="20"/>
        </w:rPr>
        <w:t>uvedeným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dokumentaci</w:t>
      </w:r>
      <w:r>
        <w:rPr>
          <w:spacing w:val="-3"/>
          <w:sz w:val="20"/>
        </w:rPr>
        <w:t xml:space="preserve"> </w:t>
      </w:r>
      <w:r>
        <w:rPr>
          <w:sz w:val="20"/>
        </w:rPr>
        <w:t>vztahující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 provedení díla,</w:t>
      </w:r>
    </w:p>
    <w:p w14:paraId="05E71131" w14:textId="77777777" w:rsidR="00BB4406" w:rsidRDefault="000C5066">
      <w:pPr>
        <w:pStyle w:val="Odstavecseseznamem"/>
        <w:numPr>
          <w:ilvl w:val="1"/>
          <w:numId w:val="11"/>
        </w:numPr>
        <w:tabs>
          <w:tab w:val="left" w:pos="862"/>
        </w:tabs>
        <w:spacing w:before="201"/>
        <w:ind w:left="862" w:hanging="359"/>
        <w:rPr>
          <w:sz w:val="20"/>
        </w:rPr>
      </w:pPr>
      <w:r>
        <w:rPr>
          <w:sz w:val="20"/>
        </w:rPr>
        <w:t>provedení</w:t>
      </w:r>
      <w:r>
        <w:rPr>
          <w:spacing w:val="-7"/>
          <w:sz w:val="20"/>
        </w:rPr>
        <w:t xml:space="preserve"> </w:t>
      </w:r>
      <w:r>
        <w:rPr>
          <w:sz w:val="20"/>
        </w:rPr>
        <w:t>díla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části</w:t>
      </w:r>
      <w:r>
        <w:rPr>
          <w:spacing w:val="-5"/>
          <w:sz w:val="20"/>
        </w:rPr>
        <w:t xml:space="preserve"> </w:t>
      </w:r>
      <w:r>
        <w:rPr>
          <w:sz w:val="20"/>
        </w:rPr>
        <w:t>neodpovídá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pokynům</w:t>
      </w:r>
      <w:r>
        <w:rPr>
          <w:spacing w:val="-5"/>
          <w:sz w:val="20"/>
        </w:rPr>
        <w:t xml:space="preserve"> </w:t>
      </w:r>
      <w:r>
        <w:rPr>
          <w:sz w:val="20"/>
        </w:rPr>
        <w:t>objednatele,</w:t>
      </w:r>
      <w:r>
        <w:rPr>
          <w:spacing w:val="-4"/>
          <w:sz w:val="20"/>
        </w:rPr>
        <w:t xml:space="preserve"> nebo</w:t>
      </w:r>
    </w:p>
    <w:p w14:paraId="0C8B3343" w14:textId="77777777" w:rsidR="00BB4406" w:rsidRDefault="000C5066">
      <w:pPr>
        <w:pStyle w:val="Odstavecseseznamem"/>
        <w:numPr>
          <w:ilvl w:val="1"/>
          <w:numId w:val="11"/>
        </w:numPr>
        <w:tabs>
          <w:tab w:val="left" w:pos="862"/>
        </w:tabs>
        <w:spacing w:before="200"/>
        <w:ind w:left="862" w:hanging="359"/>
        <w:rPr>
          <w:sz w:val="20"/>
        </w:rPr>
      </w:pP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dílo</w:t>
      </w:r>
      <w:r>
        <w:rPr>
          <w:spacing w:val="-4"/>
          <w:sz w:val="20"/>
        </w:rPr>
        <w:t xml:space="preserve"> </w:t>
      </w:r>
      <w:r>
        <w:rPr>
          <w:sz w:val="20"/>
        </w:rPr>
        <w:t>neumožňuje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němuž</w:t>
      </w:r>
      <w:r>
        <w:rPr>
          <w:spacing w:val="-3"/>
          <w:sz w:val="20"/>
        </w:rPr>
        <w:t xml:space="preserve"> </w:t>
      </w:r>
      <w:r>
        <w:rPr>
          <w:sz w:val="20"/>
        </w:rPr>
        <w:t>bylo</w:t>
      </w:r>
      <w:r>
        <w:rPr>
          <w:spacing w:val="-4"/>
          <w:sz w:val="20"/>
        </w:rPr>
        <w:t xml:space="preserve"> </w:t>
      </w:r>
      <w:r>
        <w:rPr>
          <w:sz w:val="20"/>
        </w:rPr>
        <w:t>určeno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zhotoveno</w:t>
      </w:r>
      <w:r>
        <w:rPr>
          <w:spacing w:val="-4"/>
          <w:sz w:val="20"/>
        </w:rPr>
        <w:t xml:space="preserve"> </w:t>
      </w:r>
      <w:r>
        <w:rPr>
          <w:sz w:val="20"/>
        </w:rPr>
        <w:t>(právní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vady).</w:t>
      </w:r>
    </w:p>
    <w:p w14:paraId="533A3621" w14:textId="77777777" w:rsidR="00BB4406" w:rsidRDefault="000C5066">
      <w:pPr>
        <w:pStyle w:val="Odstavecseseznamem"/>
        <w:numPr>
          <w:ilvl w:val="0"/>
          <w:numId w:val="11"/>
        </w:numPr>
        <w:tabs>
          <w:tab w:val="left" w:pos="501"/>
        </w:tabs>
        <w:spacing w:before="200"/>
        <w:ind w:left="501" w:hanging="358"/>
        <w:rPr>
          <w:sz w:val="20"/>
        </w:rPr>
      </w:pP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vady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a),</w:t>
      </w:r>
      <w:r>
        <w:rPr>
          <w:spacing w:val="-3"/>
          <w:sz w:val="20"/>
        </w:rPr>
        <w:t xml:space="preserve"> </w:t>
      </w:r>
      <w:r>
        <w:rPr>
          <w:sz w:val="20"/>
        </w:rPr>
        <w:t>b),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poskytuje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</w:t>
      </w:r>
      <w:r>
        <w:rPr>
          <w:spacing w:val="-4"/>
          <w:sz w:val="20"/>
        </w:rPr>
        <w:t xml:space="preserve"> </w:t>
      </w:r>
      <w:r>
        <w:rPr>
          <w:sz w:val="20"/>
        </w:rPr>
        <w:t>záruku</w:t>
      </w:r>
      <w:r>
        <w:rPr>
          <w:spacing w:val="-3"/>
          <w:sz w:val="20"/>
        </w:rPr>
        <w:t xml:space="preserve"> </w:t>
      </w:r>
      <w:r>
        <w:rPr>
          <w:sz w:val="20"/>
        </w:rPr>
        <w:t>24</w:t>
      </w:r>
      <w:r>
        <w:rPr>
          <w:spacing w:val="-3"/>
          <w:sz w:val="20"/>
        </w:rPr>
        <w:t xml:space="preserve"> </w:t>
      </w:r>
      <w:r>
        <w:rPr>
          <w:sz w:val="20"/>
        </w:rPr>
        <w:t>měsíců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předání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převzetí.</w:t>
      </w:r>
    </w:p>
    <w:p w14:paraId="7B3B70F1" w14:textId="77777777" w:rsidR="00BB4406" w:rsidRDefault="000C5066">
      <w:pPr>
        <w:pStyle w:val="Odstavecseseznamem"/>
        <w:numPr>
          <w:ilvl w:val="0"/>
          <w:numId w:val="11"/>
        </w:numPr>
        <w:tabs>
          <w:tab w:val="left" w:pos="501"/>
          <w:tab w:val="left" w:pos="503"/>
        </w:tabs>
        <w:spacing w:before="200"/>
        <w:ind w:left="503" w:right="1145"/>
        <w:jc w:val="both"/>
        <w:rPr>
          <w:sz w:val="20"/>
        </w:rPr>
      </w:pPr>
      <w:r>
        <w:rPr>
          <w:sz w:val="20"/>
        </w:rPr>
        <w:t xml:space="preserve">Objednatel má právo z vadného plnění z vad, které má dílo při převzetí objednatelem, byť se vada projeví až později. Objednatel má </w:t>
      </w:r>
      <w:r>
        <w:rPr>
          <w:sz w:val="20"/>
        </w:rPr>
        <w:t>právo z vadného plnění také z vad vzniklých po převzetí díla objednatelem, pokud je zhotovitel způsobil porušením své povinnosti. Projeví-li se vada v průběhu 6 měsíců od převzetí díla objednatelem, má se zato, že dílo bylo vadné již při převzetí.</w:t>
      </w:r>
    </w:p>
    <w:p w14:paraId="3268CF67" w14:textId="77777777" w:rsidR="00BB4406" w:rsidRDefault="000C5066">
      <w:pPr>
        <w:pStyle w:val="Odstavecseseznamem"/>
        <w:numPr>
          <w:ilvl w:val="0"/>
          <w:numId w:val="11"/>
        </w:numPr>
        <w:tabs>
          <w:tab w:val="left" w:pos="501"/>
          <w:tab w:val="left" w:pos="503"/>
        </w:tabs>
        <w:spacing w:before="201"/>
        <w:ind w:left="503" w:right="1147"/>
        <w:jc w:val="both"/>
        <w:rPr>
          <w:sz w:val="20"/>
        </w:rPr>
      </w:pPr>
      <w:r>
        <w:rPr>
          <w:sz w:val="20"/>
        </w:rPr>
        <w:t>Zhotovit</w:t>
      </w:r>
      <w:r>
        <w:rPr>
          <w:sz w:val="20"/>
        </w:rPr>
        <w:t>el bere na vědomí, že objednatel není osobou odborně způsobilou a není schopen ani při vynaložení veškeré své odborné péče zkontrolovat při předání a převzetí veškeré údaje v díle. Za tohoto stavu odpovídá zhotovitel za správnost a úplnost díla a nemůže se</w:t>
      </w:r>
      <w:r>
        <w:rPr>
          <w:sz w:val="20"/>
        </w:rPr>
        <w:t xml:space="preserve"> v budoucnu dovolávat toho, že bylo objednatelem převzato bez jakýchkoliv výhrad.</w:t>
      </w:r>
    </w:p>
    <w:p w14:paraId="79E97403" w14:textId="77777777" w:rsidR="00BB4406" w:rsidRDefault="000C5066">
      <w:pPr>
        <w:pStyle w:val="Odstavecseseznamem"/>
        <w:numPr>
          <w:ilvl w:val="0"/>
          <w:numId w:val="11"/>
        </w:numPr>
        <w:tabs>
          <w:tab w:val="left" w:pos="501"/>
          <w:tab w:val="left" w:pos="503"/>
        </w:tabs>
        <w:spacing w:before="201"/>
        <w:ind w:left="503" w:right="1142"/>
        <w:jc w:val="both"/>
        <w:rPr>
          <w:sz w:val="20"/>
        </w:rPr>
      </w:pPr>
      <w:r>
        <w:rPr>
          <w:sz w:val="20"/>
        </w:rPr>
        <w:t xml:space="preserve">Pokud se strany nedohodnou jinak, je zhotovitel povinen nejpozději do 7 dnů po obdržení písemného upozornění (reklamace) objednatele odstranit zjištěné vady tj., musí </w:t>
      </w:r>
      <w:r>
        <w:rPr>
          <w:sz w:val="20"/>
        </w:rPr>
        <w:t>bezplatně formou opravy nebo náhradního plnění odstranit vady těch částí díla, kde byla vada zjištěna; opravou se rozumí vypracování změny tak, že bude dodán nový bezvadný stav.</w:t>
      </w:r>
    </w:p>
    <w:p w14:paraId="0C148FE1" w14:textId="77777777" w:rsidR="00BB4406" w:rsidRDefault="00BB4406">
      <w:pPr>
        <w:pStyle w:val="Zkladntext"/>
        <w:spacing w:before="2"/>
      </w:pPr>
    </w:p>
    <w:p w14:paraId="0BE056BA" w14:textId="77777777" w:rsidR="00BB4406" w:rsidRDefault="000C5066">
      <w:pPr>
        <w:pStyle w:val="Odstavecseseznamem"/>
        <w:numPr>
          <w:ilvl w:val="0"/>
          <w:numId w:val="11"/>
        </w:numPr>
        <w:tabs>
          <w:tab w:val="left" w:pos="501"/>
          <w:tab w:val="left" w:pos="503"/>
        </w:tabs>
        <w:ind w:left="503" w:right="1151"/>
        <w:jc w:val="both"/>
        <w:rPr>
          <w:sz w:val="20"/>
        </w:rPr>
      </w:pPr>
      <w:r>
        <w:rPr>
          <w:sz w:val="20"/>
        </w:rPr>
        <w:t>Neodstraní-li zhotovitel vady ve sjednaném termínu, je objednatel oprávněn po</w:t>
      </w:r>
      <w:r>
        <w:rPr>
          <w:sz w:val="20"/>
        </w:rPr>
        <w:t>věřit odstraněním vady jinou odbornou právnickou nebo fyzickou osobu. Veškeré takto vzniklé náklady uhradí objednateli zhotovitel. Zhotovitel souhlasí s tím, že tímto smluveným postupem objednatele nejsou narušena případná autorská práva.</w:t>
      </w:r>
    </w:p>
    <w:p w14:paraId="386BC296" w14:textId="77777777" w:rsidR="00BB4406" w:rsidRDefault="00BB4406">
      <w:pPr>
        <w:pStyle w:val="Zkladntext"/>
        <w:spacing w:before="2"/>
      </w:pPr>
    </w:p>
    <w:p w14:paraId="1914C3FE" w14:textId="77777777" w:rsidR="00BB4406" w:rsidRDefault="000C5066">
      <w:pPr>
        <w:pStyle w:val="Odstavecseseznamem"/>
        <w:numPr>
          <w:ilvl w:val="0"/>
          <w:numId w:val="11"/>
        </w:numPr>
        <w:tabs>
          <w:tab w:val="left" w:pos="501"/>
          <w:tab w:val="left" w:pos="503"/>
        </w:tabs>
        <w:ind w:left="503" w:right="1144"/>
        <w:jc w:val="both"/>
        <w:rPr>
          <w:sz w:val="20"/>
        </w:rPr>
      </w:pPr>
      <w:r>
        <w:rPr>
          <w:sz w:val="20"/>
        </w:rPr>
        <w:t>O odstranění vad</w:t>
      </w:r>
      <w:r>
        <w:rPr>
          <w:sz w:val="20"/>
        </w:rPr>
        <w:t>y sepíše objednatel protokol, ve kterém potvrdí odstranění vady nebo uvede důvody, pro které odmítá opravu převzít.</w:t>
      </w:r>
    </w:p>
    <w:p w14:paraId="4CAFB666" w14:textId="77777777" w:rsidR="00BB4406" w:rsidRDefault="00BB4406">
      <w:pPr>
        <w:pStyle w:val="Zkladntext"/>
        <w:spacing w:before="1"/>
      </w:pPr>
    </w:p>
    <w:p w14:paraId="0BF539B4" w14:textId="77777777" w:rsidR="00BB4406" w:rsidRDefault="000C5066">
      <w:pPr>
        <w:pStyle w:val="Odstavecseseznamem"/>
        <w:numPr>
          <w:ilvl w:val="0"/>
          <w:numId w:val="11"/>
        </w:numPr>
        <w:tabs>
          <w:tab w:val="left" w:pos="501"/>
          <w:tab w:val="left" w:pos="503"/>
        </w:tabs>
        <w:ind w:left="503" w:right="1143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 výskytu vady na díle bude objednatel vady reklamovat bezodkladně po jejich zjištění na níže uvedené adrese:</w:t>
      </w:r>
    </w:p>
    <w:p w14:paraId="59B36F47" w14:textId="77777777" w:rsidR="00BB4406" w:rsidRDefault="000C5066">
      <w:pPr>
        <w:pStyle w:val="Odstavecseseznamem"/>
        <w:numPr>
          <w:ilvl w:val="1"/>
          <w:numId w:val="11"/>
        </w:numPr>
        <w:tabs>
          <w:tab w:val="left" w:pos="1350"/>
          <w:tab w:val="left" w:pos="3478"/>
        </w:tabs>
        <w:ind w:left="1350" w:hanging="356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datové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schránky:</w:t>
      </w:r>
      <w:r>
        <w:rPr>
          <w:sz w:val="20"/>
        </w:rPr>
        <w:tab/>
      </w:r>
      <w:r>
        <w:rPr>
          <w:spacing w:val="-2"/>
          <w:sz w:val="20"/>
        </w:rPr>
        <w:t>i</w:t>
      </w:r>
      <w:r>
        <w:rPr>
          <w:spacing w:val="-2"/>
          <w:sz w:val="20"/>
        </w:rPr>
        <w:t>c5xjpm</w:t>
      </w:r>
    </w:p>
    <w:p w14:paraId="53C0DC2C" w14:textId="77777777" w:rsidR="00BB4406" w:rsidRDefault="000C5066">
      <w:pPr>
        <w:pStyle w:val="Odstavecseseznamem"/>
        <w:numPr>
          <w:ilvl w:val="1"/>
          <w:numId w:val="11"/>
        </w:numPr>
        <w:tabs>
          <w:tab w:val="left" w:pos="1350"/>
          <w:tab w:val="left" w:pos="3478"/>
        </w:tabs>
        <w:ind w:left="1350" w:hanging="356"/>
        <w:rPr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e-</w:t>
      </w:r>
      <w:r>
        <w:rPr>
          <w:spacing w:val="-2"/>
          <w:sz w:val="20"/>
        </w:rPr>
        <w:t>mail:</w:t>
      </w:r>
      <w:r>
        <w:rPr>
          <w:sz w:val="20"/>
        </w:rPr>
        <w:tab/>
      </w:r>
      <w:hyperlink r:id="rId5">
        <w:r>
          <w:rPr>
            <w:spacing w:val="-2"/>
            <w:sz w:val="20"/>
          </w:rPr>
          <w:t>zikmundova.projekce@gmail.com</w:t>
        </w:r>
      </w:hyperlink>
    </w:p>
    <w:p w14:paraId="28CB549C" w14:textId="77777777" w:rsidR="00BB4406" w:rsidRDefault="000C5066">
      <w:pPr>
        <w:pStyle w:val="Odstavecseseznamem"/>
        <w:numPr>
          <w:ilvl w:val="1"/>
          <w:numId w:val="11"/>
        </w:numPr>
        <w:tabs>
          <w:tab w:val="left" w:pos="1350"/>
          <w:tab w:val="left" w:pos="3478"/>
        </w:tabs>
        <w:ind w:left="1350" w:hanging="356"/>
        <w:rPr>
          <w:sz w:val="20"/>
        </w:rPr>
      </w:pP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telefonním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čísle:</w:t>
      </w:r>
      <w:r>
        <w:rPr>
          <w:sz w:val="20"/>
        </w:rPr>
        <w:tab/>
        <w:t>+420</w:t>
      </w:r>
      <w:r>
        <w:rPr>
          <w:spacing w:val="-3"/>
          <w:sz w:val="20"/>
        </w:rPr>
        <w:t xml:space="preserve"> </w:t>
      </w:r>
      <w:r>
        <w:rPr>
          <w:sz w:val="20"/>
        </w:rPr>
        <w:t>732</w:t>
      </w:r>
      <w:r>
        <w:rPr>
          <w:spacing w:val="-2"/>
          <w:sz w:val="20"/>
        </w:rPr>
        <w:t xml:space="preserve"> </w:t>
      </w:r>
      <w:r>
        <w:rPr>
          <w:sz w:val="20"/>
        </w:rPr>
        <w:t>708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804</w:t>
      </w:r>
    </w:p>
    <w:p w14:paraId="1B79A93C" w14:textId="77777777" w:rsidR="00BB4406" w:rsidRDefault="00BB4406">
      <w:pPr>
        <w:pStyle w:val="Zkladntext"/>
      </w:pPr>
    </w:p>
    <w:p w14:paraId="255E1DFE" w14:textId="77777777" w:rsidR="00BB4406" w:rsidRDefault="000C5066">
      <w:pPr>
        <w:pStyle w:val="Zkladntext"/>
        <w:ind w:left="503" w:right="1070"/>
      </w:pPr>
      <w:r>
        <w:t>V případě uplatnění vad způsobem uvedeným pod bodem c), musí být hlášení vady potvrzeno písemně, tzn. způsobem dl</w:t>
      </w:r>
      <w:r>
        <w:t>e bodu a) nebo b).</w:t>
      </w:r>
    </w:p>
    <w:p w14:paraId="26B15FC8" w14:textId="77777777" w:rsidR="00BB4406" w:rsidRDefault="00BB4406">
      <w:pPr>
        <w:pStyle w:val="Zkladntext"/>
      </w:pPr>
    </w:p>
    <w:p w14:paraId="7DB45292" w14:textId="77777777" w:rsidR="00BB4406" w:rsidRDefault="00BB4406">
      <w:pPr>
        <w:pStyle w:val="Zkladntext"/>
        <w:spacing w:before="3"/>
      </w:pPr>
    </w:p>
    <w:p w14:paraId="09D09FDB" w14:textId="77777777" w:rsidR="00BB4406" w:rsidRDefault="000C5066">
      <w:pPr>
        <w:pStyle w:val="Nadpis2"/>
        <w:ind w:left="-1" w:right="277"/>
      </w:pPr>
      <w:r>
        <w:rPr>
          <w:spacing w:val="-2"/>
        </w:rPr>
        <w:t>VIII.</w:t>
      </w:r>
    </w:p>
    <w:p w14:paraId="23914EEE" w14:textId="77777777" w:rsidR="00BB4406" w:rsidRDefault="000C5066">
      <w:pPr>
        <w:pStyle w:val="Nadpis3"/>
        <w:ind w:left="4565"/>
        <w:jc w:val="both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sankce</w:t>
      </w:r>
    </w:p>
    <w:p w14:paraId="188DC70C" w14:textId="77777777" w:rsidR="00BB4406" w:rsidRDefault="000C5066">
      <w:pPr>
        <w:pStyle w:val="Odstavecseseznamem"/>
        <w:numPr>
          <w:ilvl w:val="0"/>
          <w:numId w:val="10"/>
        </w:numPr>
        <w:tabs>
          <w:tab w:val="left" w:pos="503"/>
        </w:tabs>
        <w:spacing w:before="1"/>
        <w:ind w:left="503" w:right="1130"/>
        <w:jc w:val="both"/>
        <w:rPr>
          <w:rFonts w:ascii="Times New Roman" w:hAnsi="Times New Roman"/>
          <w:sz w:val="20"/>
        </w:rPr>
      </w:pPr>
      <w:r>
        <w:rPr>
          <w:sz w:val="20"/>
        </w:rPr>
        <w:t>V případě prodlení zhotovitele s dokončením, zpracováním a předáním dokumentace skutečného stavu objektů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převzetím</w:t>
      </w:r>
      <w:r>
        <w:rPr>
          <w:spacing w:val="-1"/>
          <w:sz w:val="20"/>
        </w:rPr>
        <w:t xml:space="preserve"> </w:t>
      </w:r>
      <w:r>
        <w:rPr>
          <w:sz w:val="20"/>
        </w:rPr>
        <w:t>bez</w:t>
      </w:r>
      <w:r>
        <w:rPr>
          <w:spacing w:val="-1"/>
          <w:sz w:val="20"/>
        </w:rPr>
        <w:t xml:space="preserve"> </w:t>
      </w:r>
      <w:r>
        <w:rPr>
          <w:sz w:val="20"/>
        </w:rPr>
        <w:t>výhrad</w:t>
      </w:r>
      <w:r>
        <w:rPr>
          <w:spacing w:val="-1"/>
          <w:sz w:val="20"/>
        </w:rPr>
        <w:t xml:space="preserve"> </w:t>
      </w:r>
      <w:r>
        <w:rPr>
          <w:sz w:val="20"/>
        </w:rPr>
        <w:t>objednatelem ve</w:t>
      </w:r>
      <w:r>
        <w:rPr>
          <w:spacing w:val="-1"/>
          <w:sz w:val="20"/>
        </w:rPr>
        <w:t xml:space="preserve"> </w:t>
      </w:r>
      <w:r>
        <w:rPr>
          <w:sz w:val="20"/>
        </w:rPr>
        <w:t>lhůtě</w:t>
      </w:r>
      <w:r>
        <w:rPr>
          <w:spacing w:val="-1"/>
          <w:sz w:val="20"/>
        </w:rPr>
        <w:t xml:space="preserve"> </w:t>
      </w:r>
      <w:r>
        <w:rPr>
          <w:sz w:val="20"/>
        </w:rPr>
        <w:t>sjednané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smlouvy, má objednatel právo požadovat smluvní pokutu ve výši 2 000,- Kč za každý den prodlení s dokončením předmětu díla. Smluvní pokutu je zhotovitel povinen uhradit do 14 dnů od doručení jejího vyúčtování provedeného objednatelem a objednatel je oprávně</w:t>
      </w:r>
      <w:r>
        <w:rPr>
          <w:sz w:val="20"/>
        </w:rPr>
        <w:t xml:space="preserve">n ji započítat vůči daňovému dokladu – faktuře </w:t>
      </w:r>
      <w:r>
        <w:rPr>
          <w:spacing w:val="-2"/>
          <w:sz w:val="20"/>
        </w:rPr>
        <w:t>zhotovitele.</w:t>
      </w:r>
    </w:p>
    <w:p w14:paraId="1219CEE2" w14:textId="77777777" w:rsidR="00BB4406" w:rsidRDefault="00BB4406">
      <w:pPr>
        <w:pStyle w:val="Zkladntext"/>
        <w:spacing w:before="4"/>
      </w:pPr>
    </w:p>
    <w:p w14:paraId="03227E6F" w14:textId="77777777" w:rsidR="00BB4406" w:rsidRDefault="000C5066">
      <w:pPr>
        <w:pStyle w:val="Odstavecseseznamem"/>
        <w:numPr>
          <w:ilvl w:val="0"/>
          <w:numId w:val="10"/>
        </w:numPr>
        <w:tabs>
          <w:tab w:val="left" w:pos="501"/>
          <w:tab w:val="left" w:pos="503"/>
        </w:tabs>
        <w:ind w:left="503" w:right="1142"/>
        <w:jc w:val="both"/>
        <w:rPr>
          <w:sz w:val="20"/>
        </w:rPr>
      </w:pPr>
      <w:r>
        <w:rPr>
          <w:sz w:val="20"/>
        </w:rPr>
        <w:t>V případě, že zhotovitel nebude součinný a nebude poskytovat konzultace při tvorbě libreta, má objednatel právo požadovat smluvní pokutu ve výši 2 000 Kč za každý takový případ. Smluvní pokutu je</w:t>
      </w:r>
      <w:r>
        <w:rPr>
          <w:sz w:val="20"/>
        </w:rPr>
        <w:t xml:space="preserve"> zhotovitel povinen uhradit do 14 dnů od doručení jejího vyúčtování provedeného objednatelem a objednatel je oprávněn ji započítat vůči daňovému dokladu – faktuře zhotovitele.</w:t>
      </w:r>
    </w:p>
    <w:p w14:paraId="5D5922FE" w14:textId="77777777" w:rsidR="00BB4406" w:rsidRDefault="00BB4406">
      <w:pPr>
        <w:pStyle w:val="Odstavecseseznamem"/>
        <w:rPr>
          <w:sz w:val="20"/>
        </w:rPr>
        <w:sectPr w:rsidR="00BB4406">
          <w:pgSz w:w="11910" w:h="16840"/>
          <w:pgMar w:top="1040" w:right="0" w:bottom="280" w:left="992" w:header="708" w:footer="708" w:gutter="0"/>
          <w:cols w:space="708"/>
        </w:sectPr>
      </w:pPr>
    </w:p>
    <w:p w14:paraId="3FA04CBB" w14:textId="77777777" w:rsidR="00BB4406" w:rsidRDefault="000C5066">
      <w:pPr>
        <w:pStyle w:val="Odstavecseseznamem"/>
        <w:numPr>
          <w:ilvl w:val="0"/>
          <w:numId w:val="10"/>
        </w:numPr>
        <w:tabs>
          <w:tab w:val="left" w:pos="503"/>
        </w:tabs>
        <w:spacing w:before="76"/>
        <w:ind w:left="503" w:right="1142"/>
        <w:jc w:val="both"/>
        <w:rPr>
          <w:rFonts w:ascii="Times New Roman" w:hAnsi="Times New Roman"/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 prodlení zhotovitele s odstraněním vad dle termínu stano</w:t>
      </w:r>
      <w:r>
        <w:rPr>
          <w:sz w:val="20"/>
        </w:rPr>
        <w:t>veném ve smlouvě dle článku 6 odst. 5, se sjednává smluvní pokuta ve výši 2000 Kč za každý den prodlení; Smluvní pokutu je zhotovitel povinen uhradit do 14 dnů od doručení jejího vyúčtování provedeného objednatelem.</w:t>
      </w:r>
    </w:p>
    <w:p w14:paraId="03AC8657" w14:textId="77777777" w:rsidR="00BB4406" w:rsidRDefault="00BB4406">
      <w:pPr>
        <w:pStyle w:val="Zkladntext"/>
        <w:spacing w:before="2"/>
      </w:pPr>
    </w:p>
    <w:p w14:paraId="0CAA7A5F" w14:textId="77777777" w:rsidR="00BB4406" w:rsidRDefault="000C5066">
      <w:pPr>
        <w:pStyle w:val="Odstavecseseznamem"/>
        <w:numPr>
          <w:ilvl w:val="0"/>
          <w:numId w:val="10"/>
        </w:numPr>
        <w:tabs>
          <w:tab w:val="left" w:pos="501"/>
          <w:tab w:val="left" w:pos="503"/>
        </w:tabs>
        <w:ind w:left="503" w:right="1140"/>
        <w:jc w:val="both"/>
        <w:rPr>
          <w:sz w:val="20"/>
        </w:rPr>
      </w:pPr>
      <w:r>
        <w:rPr>
          <w:sz w:val="20"/>
        </w:rPr>
        <w:t>Pro případ prodlení objednatele se zapl</w:t>
      </w:r>
      <w:r>
        <w:rPr>
          <w:sz w:val="20"/>
        </w:rPr>
        <w:t>acením ceny díla na základě faktury dle smlouvy má právo zhotovitel požadovat úrok z prodlení ve výši 0,05 % z fakturované částky za každý den prodlení s placením dlužné částky. Úrok z prodlení objednatel uhradí do 14 dnů od doručení jejího vyúčtování prov</w:t>
      </w:r>
      <w:r>
        <w:rPr>
          <w:sz w:val="20"/>
        </w:rPr>
        <w:t>edeného zhotovitelem.</w:t>
      </w:r>
    </w:p>
    <w:p w14:paraId="03253BEC" w14:textId="77777777" w:rsidR="00BB4406" w:rsidRDefault="00BB4406">
      <w:pPr>
        <w:pStyle w:val="Zkladntext"/>
        <w:spacing w:before="3"/>
      </w:pPr>
    </w:p>
    <w:p w14:paraId="4678830F" w14:textId="77777777" w:rsidR="00BB4406" w:rsidRDefault="000C5066">
      <w:pPr>
        <w:pStyle w:val="Nadpis2"/>
      </w:pPr>
      <w:r>
        <w:rPr>
          <w:spacing w:val="-5"/>
        </w:rPr>
        <w:t>IX.</w:t>
      </w:r>
    </w:p>
    <w:p w14:paraId="1848A461" w14:textId="77777777" w:rsidR="00BB4406" w:rsidRDefault="000C5066">
      <w:pPr>
        <w:pStyle w:val="Nadpis3"/>
        <w:spacing w:before="1"/>
        <w:ind w:left="314" w:right="1302"/>
        <w:jc w:val="center"/>
      </w:pPr>
      <w:r>
        <w:t>Sankce</w:t>
      </w:r>
      <w:r>
        <w:rPr>
          <w:spacing w:val="-3"/>
        </w:rPr>
        <w:t xml:space="preserve"> </w:t>
      </w:r>
      <w:r>
        <w:t>vůči</w:t>
      </w:r>
      <w:r>
        <w:rPr>
          <w:spacing w:val="-3"/>
        </w:rPr>
        <w:t xml:space="preserve"> </w:t>
      </w:r>
      <w:r>
        <w:t>Rusku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Bělorusku</w:t>
      </w:r>
    </w:p>
    <w:p w14:paraId="35D6E41F" w14:textId="77777777" w:rsidR="00BB4406" w:rsidRDefault="00BB4406">
      <w:pPr>
        <w:pStyle w:val="Zkladntext"/>
        <w:spacing w:before="1"/>
        <w:rPr>
          <w:b/>
        </w:rPr>
      </w:pPr>
    </w:p>
    <w:p w14:paraId="0FFA4CA9" w14:textId="77777777" w:rsidR="00BB4406" w:rsidRDefault="000C5066">
      <w:pPr>
        <w:pStyle w:val="Odstavecseseznamem"/>
        <w:numPr>
          <w:ilvl w:val="0"/>
          <w:numId w:val="9"/>
        </w:numPr>
        <w:tabs>
          <w:tab w:val="left" w:pos="569"/>
          <w:tab w:val="left" w:pos="641"/>
        </w:tabs>
        <w:ind w:left="569" w:right="1142" w:hanging="426"/>
        <w:jc w:val="both"/>
        <w:rPr>
          <w:sz w:val="20"/>
        </w:rPr>
      </w:pPr>
      <w:r>
        <w:rPr>
          <w:sz w:val="20"/>
        </w:rPr>
        <w:tab/>
        <w:t xml:space="preserve">Zhotovitel odpovídá za to, že platby poskytované objednatelem dle této smlouvy nebudou přímo nebo nepřímo ani jen zčásti poskytnuty osobám, vůči kterým platí tzv. individuální finanční sankce ve </w:t>
      </w:r>
      <w:r>
        <w:rPr>
          <w:sz w:val="20"/>
        </w:rPr>
        <w:t>smyslu čl. 2 odst. 2 Nařízení Rady (EU) č. 208/2014 ze dne 5. 3. 2014 o omezujících opatřeních vůči některým osobám, subjektům a orgánům vzhledem k situaci na Ukrajině a Nařízení Rady (ES) č. 765/2006 ze dne</w:t>
      </w:r>
    </w:p>
    <w:p w14:paraId="105BA93E" w14:textId="77777777" w:rsidR="00BB4406" w:rsidRDefault="000C5066">
      <w:pPr>
        <w:pStyle w:val="Zkladntext"/>
        <w:spacing w:before="2"/>
        <w:ind w:left="569" w:right="1142"/>
        <w:jc w:val="both"/>
      </w:pPr>
      <w:r>
        <w:t>18. 5. 2006 o omezujících opatřeních vůči prezid</w:t>
      </w:r>
      <w:r>
        <w:t>entu Lukašenkovi a některým představitelům Běloruska a které jsou uvedeny na tzv. sankčních seznamech</w:t>
      </w:r>
      <w:r>
        <w:rPr>
          <w:spacing w:val="40"/>
        </w:rPr>
        <w:t xml:space="preserve"> </w:t>
      </w:r>
      <w:r>
        <w:t>(dle příloh č. 1 obou nařízení); bude-li kterékoliv z nařízení v</w:t>
      </w:r>
      <w:r>
        <w:rPr>
          <w:spacing w:val="-4"/>
        </w:rPr>
        <w:t xml:space="preserve"> </w:t>
      </w:r>
      <w:r>
        <w:t xml:space="preserve">budoucnu nahrazeno jinou legislativou obdobného významu, uvedená povinnost se uplatní </w:t>
      </w:r>
      <w:r>
        <w:rPr>
          <w:spacing w:val="-2"/>
        </w:rPr>
        <w:t>obd</w:t>
      </w:r>
      <w:r>
        <w:rPr>
          <w:spacing w:val="-2"/>
        </w:rPr>
        <w:t>obně.</w:t>
      </w:r>
    </w:p>
    <w:p w14:paraId="27786BB1" w14:textId="77777777" w:rsidR="00BB4406" w:rsidRDefault="00BB4406">
      <w:pPr>
        <w:pStyle w:val="Zkladntext"/>
        <w:spacing w:before="3"/>
      </w:pPr>
    </w:p>
    <w:p w14:paraId="51C839AB" w14:textId="77777777" w:rsidR="00BB4406" w:rsidRDefault="000C5066">
      <w:pPr>
        <w:pStyle w:val="Odstavecseseznamem"/>
        <w:numPr>
          <w:ilvl w:val="0"/>
          <w:numId w:val="9"/>
        </w:numPr>
        <w:tabs>
          <w:tab w:val="left" w:pos="569"/>
          <w:tab w:val="left" w:pos="655"/>
        </w:tabs>
        <w:ind w:left="569" w:right="1143" w:hanging="426"/>
        <w:jc w:val="both"/>
        <w:rPr>
          <w:sz w:val="20"/>
        </w:rPr>
      </w:pPr>
      <w:r>
        <w:rPr>
          <w:sz w:val="20"/>
        </w:rPr>
        <w:tab/>
        <w:t>Zhotovitel je povinen objednatele bezodkladně informovat o jakýchkoliv skutečnostech, které mohou mít vliv na odpovědnost zhotovitele dle odst. 1 tohoto článku smlouvy. Zhotovitel je současně povinen kdykoliv</w:t>
      </w:r>
      <w:r>
        <w:rPr>
          <w:spacing w:val="-1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"/>
          <w:sz w:val="20"/>
        </w:rPr>
        <w:t xml:space="preserve"> </w:t>
      </w:r>
      <w:r>
        <w:rPr>
          <w:sz w:val="20"/>
        </w:rPr>
        <w:t>bezodkladnou</w:t>
      </w:r>
      <w:r>
        <w:rPr>
          <w:spacing w:val="-1"/>
          <w:sz w:val="20"/>
        </w:rPr>
        <w:t xml:space="preserve"> </w:t>
      </w:r>
      <w:r>
        <w:rPr>
          <w:sz w:val="20"/>
        </w:rPr>
        <w:t>sou</w:t>
      </w:r>
      <w:r>
        <w:rPr>
          <w:sz w:val="20"/>
        </w:rPr>
        <w:t>činnost pro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1"/>
          <w:sz w:val="20"/>
        </w:rPr>
        <w:t xml:space="preserve"> </w:t>
      </w:r>
      <w:r>
        <w:rPr>
          <w:sz w:val="20"/>
        </w:rPr>
        <w:t>ověření</w:t>
      </w:r>
      <w:r>
        <w:rPr>
          <w:spacing w:val="-1"/>
          <w:sz w:val="20"/>
        </w:rPr>
        <w:t xml:space="preserve"> </w:t>
      </w:r>
      <w:r>
        <w:rPr>
          <w:sz w:val="20"/>
        </w:rPr>
        <w:t>pravdivosti</w:t>
      </w:r>
      <w:r>
        <w:rPr>
          <w:spacing w:val="-1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"/>
          <w:sz w:val="20"/>
        </w:rPr>
        <w:t xml:space="preserve"> </w:t>
      </w:r>
      <w:r>
        <w:rPr>
          <w:sz w:val="20"/>
        </w:rPr>
        <w:t>dle odst. 1 tohoto článku smlouvy.</w:t>
      </w:r>
    </w:p>
    <w:p w14:paraId="09594332" w14:textId="77777777" w:rsidR="00BB4406" w:rsidRDefault="00BB4406">
      <w:pPr>
        <w:pStyle w:val="Zkladntext"/>
        <w:spacing w:before="3"/>
      </w:pPr>
    </w:p>
    <w:p w14:paraId="4073821F" w14:textId="77777777" w:rsidR="00BB4406" w:rsidRDefault="000C5066">
      <w:pPr>
        <w:pStyle w:val="Odstavecseseznamem"/>
        <w:numPr>
          <w:ilvl w:val="0"/>
          <w:numId w:val="9"/>
        </w:numPr>
        <w:tabs>
          <w:tab w:val="left" w:pos="569"/>
          <w:tab w:val="left" w:pos="655"/>
        </w:tabs>
        <w:ind w:left="569" w:right="1146" w:hanging="426"/>
        <w:jc w:val="both"/>
        <w:rPr>
          <w:sz w:val="20"/>
        </w:rPr>
      </w:pPr>
      <w:r>
        <w:rPr>
          <w:sz w:val="20"/>
        </w:rPr>
        <w:tab/>
        <w:t>Dojde-li k porušení pravidel dle odst. 1 tohoto článku smlouvy, je objednatel oprávněn odstoupit od této smlouvy; odstoupení se však nedotýká povinností zhotovitele vyp</w:t>
      </w:r>
      <w:r>
        <w:rPr>
          <w:sz w:val="20"/>
        </w:rPr>
        <w:t>lývajících ze záruky za jakost, odpovědnosti za vady, povinnosti zaplatit smluvní pokutu, povinnosti nahradit škodu a povinnosti zachovat důvěrnost informací souvisejících s plněním dle této smlouvy.</w:t>
      </w:r>
    </w:p>
    <w:p w14:paraId="2A53B881" w14:textId="77777777" w:rsidR="00BB4406" w:rsidRDefault="00BB4406">
      <w:pPr>
        <w:pStyle w:val="Zkladntext"/>
        <w:spacing w:before="3"/>
      </w:pPr>
    </w:p>
    <w:p w14:paraId="68D9ED26" w14:textId="77777777" w:rsidR="00BB4406" w:rsidRDefault="000C5066">
      <w:pPr>
        <w:pStyle w:val="Odstavecseseznamem"/>
        <w:numPr>
          <w:ilvl w:val="0"/>
          <w:numId w:val="9"/>
        </w:numPr>
        <w:tabs>
          <w:tab w:val="left" w:pos="569"/>
          <w:tab w:val="left" w:pos="632"/>
        </w:tabs>
        <w:ind w:left="569" w:right="1149" w:hanging="426"/>
        <w:jc w:val="both"/>
        <w:rPr>
          <w:rFonts w:ascii="Times New Roman" w:hAnsi="Times New Roman"/>
          <w:sz w:val="24"/>
        </w:rPr>
      </w:pPr>
      <w:r>
        <w:rPr>
          <w:sz w:val="20"/>
        </w:rPr>
        <w:tab/>
        <w:t>Dojde-li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pravidel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tohoto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zaplatit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objednateli smluvní pokutu ve výši 50.000 Kč, a to za každý jednotlivý případ porušení.</w:t>
      </w:r>
    </w:p>
    <w:p w14:paraId="0B6BC52B" w14:textId="77777777" w:rsidR="00BB4406" w:rsidRDefault="00BB4406">
      <w:pPr>
        <w:pStyle w:val="Zkladntext"/>
        <w:spacing w:before="1"/>
      </w:pPr>
    </w:p>
    <w:p w14:paraId="4077A77C" w14:textId="77777777" w:rsidR="00BB4406" w:rsidRDefault="000C5066">
      <w:pPr>
        <w:pStyle w:val="Nadpis2"/>
        <w:ind w:left="316"/>
      </w:pPr>
      <w:r>
        <w:rPr>
          <w:spacing w:val="-5"/>
        </w:rPr>
        <w:t>X.</w:t>
      </w:r>
    </w:p>
    <w:p w14:paraId="496127F9" w14:textId="77777777" w:rsidR="00BB4406" w:rsidRDefault="000C5066">
      <w:pPr>
        <w:pStyle w:val="Nadpis3"/>
        <w:spacing w:before="1"/>
        <w:ind w:left="314" w:right="1302"/>
        <w:jc w:val="center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ujednání</w:t>
      </w:r>
    </w:p>
    <w:p w14:paraId="2F4752D3" w14:textId="77777777" w:rsidR="00BB4406" w:rsidRDefault="00BB4406">
      <w:pPr>
        <w:pStyle w:val="Zkladntext"/>
        <w:spacing w:before="1"/>
        <w:rPr>
          <w:b/>
        </w:rPr>
      </w:pPr>
    </w:p>
    <w:p w14:paraId="5E413A8C" w14:textId="77777777" w:rsidR="00BB4406" w:rsidRDefault="000C5066">
      <w:pPr>
        <w:pStyle w:val="Odstavecseseznamem"/>
        <w:numPr>
          <w:ilvl w:val="1"/>
          <w:numId w:val="9"/>
        </w:numPr>
        <w:tabs>
          <w:tab w:val="left" w:pos="501"/>
          <w:tab w:val="left" w:pos="503"/>
        </w:tabs>
        <w:ind w:left="503" w:right="1132"/>
        <w:jc w:val="both"/>
        <w:rPr>
          <w:sz w:val="20"/>
        </w:rPr>
      </w:pPr>
      <w:r>
        <w:rPr>
          <w:sz w:val="20"/>
        </w:rPr>
        <w:t xml:space="preserve">Změnit nebo doplnit tuto smlouvu mohou smluvní strany pouze formou písemných dodatků, které budou </w:t>
      </w:r>
      <w:r>
        <w:rPr>
          <w:sz w:val="20"/>
        </w:rPr>
        <w:t>vzestupně číslovány, výslovně prohlášeny za</w:t>
      </w:r>
      <w:r>
        <w:rPr>
          <w:spacing w:val="-1"/>
          <w:sz w:val="20"/>
        </w:rPr>
        <w:t xml:space="preserve"> </w:t>
      </w:r>
      <w:r>
        <w:rPr>
          <w:sz w:val="20"/>
        </w:rPr>
        <w:t>dodatky této smlouvy a</w:t>
      </w:r>
      <w:r>
        <w:rPr>
          <w:spacing w:val="-2"/>
          <w:sz w:val="20"/>
        </w:rPr>
        <w:t xml:space="preserve"> </w:t>
      </w:r>
      <w:r>
        <w:rPr>
          <w:sz w:val="20"/>
        </w:rPr>
        <w:t>podepsány oprávněnými zástupci smluvních stran.</w:t>
      </w:r>
    </w:p>
    <w:p w14:paraId="076FFB28" w14:textId="77777777" w:rsidR="00BB4406" w:rsidRDefault="00BB4406">
      <w:pPr>
        <w:pStyle w:val="Zkladntext"/>
        <w:spacing w:before="2"/>
      </w:pPr>
    </w:p>
    <w:p w14:paraId="6E02EF64" w14:textId="77777777" w:rsidR="00BB4406" w:rsidRDefault="000C5066">
      <w:pPr>
        <w:pStyle w:val="Odstavecseseznamem"/>
        <w:numPr>
          <w:ilvl w:val="1"/>
          <w:numId w:val="9"/>
        </w:numPr>
        <w:tabs>
          <w:tab w:val="left" w:pos="501"/>
          <w:tab w:val="left" w:pos="503"/>
        </w:tabs>
        <w:spacing w:before="1"/>
        <w:ind w:left="503" w:right="1143"/>
        <w:jc w:val="both"/>
        <w:rPr>
          <w:sz w:val="20"/>
        </w:rPr>
      </w:pPr>
      <w:r>
        <w:rPr>
          <w:sz w:val="20"/>
        </w:rPr>
        <w:t>Tato smlouva nabývá platnosti dnem jejího podpisu oběma smluvními stranami a účinnosti dnem uveřejnění v Registru smluv dle zákona č. 340/20</w:t>
      </w:r>
      <w:r>
        <w:rPr>
          <w:sz w:val="20"/>
        </w:rPr>
        <w:t>15 Sb., o registru smluv, ve znění pozdějších předpisů. Uveřejnění provádí objednatel.</w:t>
      </w:r>
    </w:p>
    <w:p w14:paraId="01A6C292" w14:textId="77777777" w:rsidR="00BB4406" w:rsidRDefault="00BB4406">
      <w:pPr>
        <w:pStyle w:val="Zkladntext"/>
        <w:spacing w:before="2"/>
      </w:pPr>
    </w:p>
    <w:p w14:paraId="75831C99" w14:textId="77777777" w:rsidR="00BB4406" w:rsidRDefault="000C5066">
      <w:pPr>
        <w:pStyle w:val="Odstavecseseznamem"/>
        <w:numPr>
          <w:ilvl w:val="1"/>
          <w:numId w:val="9"/>
        </w:numPr>
        <w:tabs>
          <w:tab w:val="left" w:pos="501"/>
        </w:tabs>
        <w:ind w:left="501" w:hanging="358"/>
        <w:rPr>
          <w:sz w:val="20"/>
        </w:rPr>
      </w:pP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uzavírána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elektronicky.</w:t>
      </w:r>
    </w:p>
    <w:p w14:paraId="41ED1750" w14:textId="77777777" w:rsidR="00BB4406" w:rsidRDefault="00BB4406">
      <w:pPr>
        <w:pStyle w:val="Zkladntext"/>
        <w:spacing w:before="1"/>
      </w:pPr>
    </w:p>
    <w:p w14:paraId="3FA43580" w14:textId="77777777" w:rsidR="00BB4406" w:rsidRDefault="000C5066">
      <w:pPr>
        <w:pStyle w:val="Odstavecseseznamem"/>
        <w:numPr>
          <w:ilvl w:val="1"/>
          <w:numId w:val="9"/>
        </w:numPr>
        <w:tabs>
          <w:tab w:val="left" w:pos="501"/>
          <w:tab w:val="left" w:pos="503"/>
        </w:tabs>
        <w:ind w:left="503" w:right="1132"/>
        <w:jc w:val="both"/>
        <w:rPr>
          <w:sz w:val="20"/>
        </w:rPr>
      </w:pPr>
      <w:r>
        <w:rPr>
          <w:sz w:val="20"/>
        </w:rPr>
        <w:t>Zhotovitel nemůže bez souhlasu objednatele postoupit svá práva a povinnosti plynoucí z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 třetí osobě.</w:t>
      </w:r>
    </w:p>
    <w:p w14:paraId="19A53663" w14:textId="77777777" w:rsidR="00BB4406" w:rsidRDefault="00BB4406">
      <w:pPr>
        <w:pStyle w:val="Zkladntext"/>
        <w:spacing w:before="2"/>
      </w:pPr>
    </w:p>
    <w:p w14:paraId="722420FE" w14:textId="77777777" w:rsidR="00BB4406" w:rsidRDefault="000C5066">
      <w:pPr>
        <w:pStyle w:val="Odstavecseseznamem"/>
        <w:numPr>
          <w:ilvl w:val="1"/>
          <w:numId w:val="9"/>
        </w:numPr>
        <w:tabs>
          <w:tab w:val="left" w:pos="501"/>
          <w:tab w:val="left" w:pos="503"/>
        </w:tabs>
        <w:ind w:left="503" w:right="1130"/>
        <w:jc w:val="both"/>
        <w:rPr>
          <w:sz w:val="20"/>
        </w:rPr>
      </w:pPr>
      <w:r>
        <w:rPr>
          <w:sz w:val="20"/>
        </w:rPr>
        <w:t>Smluvní stran</w:t>
      </w:r>
      <w:r>
        <w:rPr>
          <w:sz w:val="20"/>
        </w:rPr>
        <w:t>y shodně prohlašují, že si tuto smlouvu před jejím podpisem přečetly a že byla uzavřena</w:t>
      </w:r>
      <w:r>
        <w:rPr>
          <w:spacing w:val="80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vzájemném</w:t>
      </w:r>
      <w:r>
        <w:rPr>
          <w:spacing w:val="-2"/>
          <w:sz w:val="20"/>
        </w:rPr>
        <w:t xml:space="preserve"> </w:t>
      </w:r>
      <w:r>
        <w:rPr>
          <w:sz w:val="20"/>
        </w:rPr>
        <w:t>projednání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pravé</w:t>
      </w:r>
      <w:r>
        <w:rPr>
          <w:spacing w:val="-3"/>
          <w:sz w:val="20"/>
        </w:rPr>
        <w:t xml:space="preserve"> </w:t>
      </w:r>
      <w:r>
        <w:rPr>
          <w:sz w:val="20"/>
        </w:rPr>
        <w:t>a svobodné</w:t>
      </w:r>
      <w:r>
        <w:rPr>
          <w:spacing w:val="-3"/>
          <w:sz w:val="20"/>
        </w:rPr>
        <w:t xml:space="preserve"> </w:t>
      </w:r>
      <w:r>
        <w:rPr>
          <w:sz w:val="20"/>
        </w:rPr>
        <w:t>vůle,</w:t>
      </w:r>
      <w:r>
        <w:rPr>
          <w:spacing w:val="-2"/>
          <w:sz w:val="20"/>
        </w:rPr>
        <w:t xml:space="preserve"> </w:t>
      </w:r>
      <w:r>
        <w:rPr>
          <w:sz w:val="20"/>
        </w:rPr>
        <w:t>určitě,</w:t>
      </w:r>
      <w:r>
        <w:rPr>
          <w:spacing w:val="-3"/>
          <w:sz w:val="20"/>
        </w:rPr>
        <w:t xml:space="preserve"> </w:t>
      </w:r>
      <w:r>
        <w:rPr>
          <w:sz w:val="20"/>
        </w:rPr>
        <w:t>vážně</w:t>
      </w:r>
      <w:r>
        <w:rPr>
          <w:spacing w:val="-3"/>
          <w:sz w:val="20"/>
        </w:rPr>
        <w:t xml:space="preserve"> </w:t>
      </w:r>
      <w:r>
        <w:rPr>
          <w:sz w:val="20"/>
        </w:rPr>
        <w:t>a srozumitelně,</w:t>
      </w:r>
      <w:r>
        <w:rPr>
          <w:spacing w:val="-3"/>
          <w:sz w:val="20"/>
        </w:rPr>
        <w:t xml:space="preserve"> </w:t>
      </w:r>
      <w:r>
        <w:rPr>
          <w:sz w:val="20"/>
        </w:rPr>
        <w:t>nikoliv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tísni nebo za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nápadně nevýhodných podmínek, a že se dohodly o celém jejím obsahu, což stvrzují svými </w:t>
      </w:r>
      <w:r>
        <w:rPr>
          <w:spacing w:val="-2"/>
          <w:sz w:val="20"/>
        </w:rPr>
        <w:t>podpisy.</w:t>
      </w:r>
    </w:p>
    <w:p w14:paraId="6F12B6D8" w14:textId="77777777" w:rsidR="00BB4406" w:rsidRDefault="00BB4406">
      <w:pPr>
        <w:pStyle w:val="Zkladntext"/>
        <w:spacing w:before="3"/>
      </w:pPr>
    </w:p>
    <w:p w14:paraId="3BFD5F00" w14:textId="77777777" w:rsidR="00BB4406" w:rsidRDefault="000C5066">
      <w:pPr>
        <w:pStyle w:val="Odstavecseseznamem"/>
        <w:numPr>
          <w:ilvl w:val="1"/>
          <w:numId w:val="9"/>
        </w:numPr>
        <w:tabs>
          <w:tab w:val="left" w:pos="501"/>
          <w:tab w:val="left" w:pos="503"/>
        </w:tabs>
        <w:ind w:left="503" w:right="1143"/>
        <w:jc w:val="both"/>
        <w:rPr>
          <w:sz w:val="20"/>
        </w:rPr>
      </w:pPr>
      <w:r>
        <w:rPr>
          <w:sz w:val="20"/>
        </w:rPr>
        <w:t>Zhotovitel převzal na sebe nebezpečí změny okolností po uzavření této smlouvy, ovlivňujících výši ceny za dílo (tj. riziko možného nárůstu cen materiálu, nákla</w:t>
      </w:r>
      <w:r>
        <w:rPr>
          <w:sz w:val="20"/>
        </w:rPr>
        <w:t>dů na pracovní sílu, cen energii, pohonných hmot apod.) nebo termín předání Dokumentace Objednateli (tj. riziko možného dočasného nedostatku pracovní</w:t>
      </w:r>
      <w:r>
        <w:rPr>
          <w:spacing w:val="-4"/>
          <w:sz w:val="20"/>
        </w:rPr>
        <w:t xml:space="preserve"> </w:t>
      </w:r>
      <w:r>
        <w:rPr>
          <w:sz w:val="20"/>
        </w:rPr>
        <w:t>síly).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tohoto</w:t>
      </w:r>
      <w:r>
        <w:rPr>
          <w:spacing w:val="-3"/>
          <w:sz w:val="20"/>
        </w:rPr>
        <w:t xml:space="preserve"> </w:t>
      </w:r>
      <w:r>
        <w:rPr>
          <w:sz w:val="20"/>
        </w:rPr>
        <w:t>důvodu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4"/>
          <w:sz w:val="20"/>
        </w:rPr>
        <w:t xml:space="preserve"> </w:t>
      </w:r>
      <w:r>
        <w:rPr>
          <w:sz w:val="20"/>
        </w:rPr>
        <w:t>nepřísluší</w:t>
      </w:r>
      <w:r>
        <w:rPr>
          <w:spacing w:val="-4"/>
          <w:sz w:val="20"/>
        </w:rPr>
        <w:t xml:space="preserve"> </w:t>
      </w:r>
      <w:r>
        <w:rPr>
          <w:sz w:val="20"/>
        </w:rPr>
        <w:t>domáhat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práv,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1765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</w:p>
    <w:p w14:paraId="02325773" w14:textId="77777777" w:rsidR="00BB4406" w:rsidRDefault="00BB4406">
      <w:pPr>
        <w:pStyle w:val="Odstavecseseznamem"/>
        <w:rPr>
          <w:sz w:val="20"/>
        </w:rPr>
        <w:sectPr w:rsidR="00BB4406">
          <w:pgSz w:w="11910" w:h="16840"/>
          <w:pgMar w:top="1040" w:right="0" w:bottom="280" w:left="992" w:header="708" w:footer="708" w:gutter="0"/>
          <w:cols w:space="708"/>
        </w:sectPr>
      </w:pPr>
    </w:p>
    <w:p w14:paraId="60517F16" w14:textId="77777777" w:rsidR="00BB4406" w:rsidRDefault="000C5066">
      <w:pPr>
        <w:pStyle w:val="Zkladntext"/>
        <w:spacing w:before="76"/>
        <w:ind w:left="503" w:right="1070"/>
      </w:pPr>
      <w:r>
        <w:t xml:space="preserve">v </w:t>
      </w:r>
      <w:proofErr w:type="spellStart"/>
      <w:r>
        <w:t>ust</w:t>
      </w:r>
      <w:proofErr w:type="spellEnd"/>
      <w:r>
        <w:t>. § 2620</w:t>
      </w:r>
      <w:r>
        <w:rPr>
          <w:spacing w:val="-1"/>
        </w:rPr>
        <w:t xml:space="preserve"> </w:t>
      </w:r>
      <w:r>
        <w:t>odst. 2</w:t>
      </w:r>
      <w:r>
        <w:rPr>
          <w:spacing w:val="-1"/>
        </w:rPr>
        <w:t xml:space="preserve"> </w:t>
      </w:r>
      <w:r>
        <w:t xml:space="preserve">občanského zákoníku, jde-li o důsledek změny okolností ovlivňujících výše uvedené </w:t>
      </w:r>
      <w:r>
        <w:rPr>
          <w:spacing w:val="-2"/>
        </w:rPr>
        <w:t>ukazatele.</w:t>
      </w:r>
    </w:p>
    <w:p w14:paraId="3185648F" w14:textId="77777777" w:rsidR="00BB4406" w:rsidRDefault="00BB4406">
      <w:pPr>
        <w:pStyle w:val="Zkladntext"/>
        <w:spacing w:before="1"/>
      </w:pPr>
    </w:p>
    <w:p w14:paraId="656F8C34" w14:textId="77777777" w:rsidR="00BB4406" w:rsidRDefault="000C5066">
      <w:pPr>
        <w:pStyle w:val="Odstavecseseznamem"/>
        <w:numPr>
          <w:ilvl w:val="1"/>
          <w:numId w:val="9"/>
        </w:numPr>
        <w:tabs>
          <w:tab w:val="left" w:pos="503"/>
        </w:tabs>
        <w:spacing w:before="1"/>
        <w:ind w:left="503" w:right="1141"/>
        <w:jc w:val="both"/>
        <w:rPr>
          <w:sz w:val="20"/>
        </w:rPr>
      </w:pPr>
      <w:r>
        <w:rPr>
          <w:sz w:val="20"/>
        </w:rPr>
        <w:t xml:space="preserve">Zhotovitel je povinen uchovávat veškerou dokumentaci související s realizací projektu včetně účetních dokladů minimálně po </w:t>
      </w:r>
      <w:r>
        <w:rPr>
          <w:sz w:val="20"/>
        </w:rPr>
        <w:t>dobu 10 let od ukončení realizace projektu. Pokud je v českých právních předpisech stanovena lhůta delší, musí ji zhotovitel použít.</w:t>
      </w:r>
    </w:p>
    <w:p w14:paraId="036280F5" w14:textId="77777777" w:rsidR="00BB4406" w:rsidRDefault="00BB4406">
      <w:pPr>
        <w:pStyle w:val="Zkladntext"/>
        <w:spacing w:before="2"/>
      </w:pPr>
    </w:p>
    <w:p w14:paraId="74F9F737" w14:textId="77777777" w:rsidR="00BB4406" w:rsidRDefault="000C5066">
      <w:pPr>
        <w:pStyle w:val="Odstavecseseznamem"/>
        <w:numPr>
          <w:ilvl w:val="1"/>
          <w:numId w:val="9"/>
        </w:numPr>
        <w:tabs>
          <w:tab w:val="left" w:pos="501"/>
          <w:tab w:val="left" w:pos="503"/>
        </w:tabs>
        <w:ind w:left="503" w:right="1138"/>
        <w:jc w:val="both"/>
        <w:rPr>
          <w:sz w:val="20"/>
        </w:rPr>
      </w:pPr>
      <w:r>
        <w:rPr>
          <w:sz w:val="20"/>
        </w:rPr>
        <w:t>Zhotovitel je povinen po dobu 10 let od ukončení projektu poskytovat požadované informace a dokumentaci související s real</w:t>
      </w:r>
      <w:r>
        <w:rPr>
          <w:sz w:val="20"/>
        </w:rPr>
        <w:t>izací projektu zaměstnancům nebo zmocněncům pověřených orgánů (CRR, Ministerstva průmyslu a obchodu, Ministerstva financí, Evropské komise, Evropského účetního dvora, Nejvyššího kontrolního úřadu, příslušného orgánu finanční správy (dále jen OFS) a dalších</w:t>
      </w:r>
      <w:r>
        <w:rPr>
          <w:sz w:val="20"/>
        </w:rPr>
        <w:t xml:space="preserve"> oprávněných orgánů státní správy) a je povinen vytvořit výše uvedeným osobám podmínky k provedení kontroly vztahující se k realizaci projektu a poskytnout jim při provádění kontroly součinnost.</w:t>
      </w:r>
    </w:p>
    <w:p w14:paraId="348DEC5F" w14:textId="77777777" w:rsidR="00BB4406" w:rsidRDefault="00BB4406">
      <w:pPr>
        <w:pStyle w:val="Zkladntext"/>
        <w:spacing w:before="4"/>
      </w:pPr>
    </w:p>
    <w:p w14:paraId="43B1C7DC" w14:textId="77777777" w:rsidR="00BB4406" w:rsidRDefault="000C5066">
      <w:pPr>
        <w:pStyle w:val="Odstavecseseznamem"/>
        <w:numPr>
          <w:ilvl w:val="1"/>
          <w:numId w:val="9"/>
        </w:numPr>
        <w:tabs>
          <w:tab w:val="left" w:pos="501"/>
          <w:tab w:val="left" w:pos="503"/>
        </w:tabs>
        <w:ind w:left="503" w:right="1148"/>
        <w:jc w:val="both"/>
        <w:rPr>
          <w:sz w:val="20"/>
        </w:rPr>
      </w:pPr>
      <w:r>
        <w:rPr>
          <w:sz w:val="20"/>
        </w:rPr>
        <w:t>Osobní údaje uvedené v této smlouvě jsou zpracovávány v soul</w:t>
      </w:r>
      <w:r>
        <w:rPr>
          <w:sz w:val="20"/>
        </w:rPr>
        <w:t>adu s nařízením Evropského parlamentu</w:t>
      </w:r>
      <w:r>
        <w:rPr>
          <w:spacing w:val="40"/>
          <w:sz w:val="20"/>
        </w:rPr>
        <w:t xml:space="preserve"> </w:t>
      </w:r>
      <w:r>
        <w:rPr>
          <w:sz w:val="20"/>
        </w:rPr>
        <w:t>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164D2A7A" w14:textId="77777777" w:rsidR="00BB4406" w:rsidRDefault="00BB4406">
      <w:pPr>
        <w:pStyle w:val="Zkladntext"/>
        <w:spacing w:before="3"/>
      </w:pPr>
    </w:p>
    <w:p w14:paraId="29633ED9" w14:textId="77777777" w:rsidR="00BB4406" w:rsidRDefault="000C5066">
      <w:pPr>
        <w:pStyle w:val="Odstavecseseznamem"/>
        <w:numPr>
          <w:ilvl w:val="1"/>
          <w:numId w:val="9"/>
        </w:numPr>
        <w:tabs>
          <w:tab w:val="left" w:pos="500"/>
        </w:tabs>
        <w:ind w:left="500" w:hanging="357"/>
        <w:rPr>
          <w:sz w:val="20"/>
        </w:rPr>
      </w:pPr>
      <w:r>
        <w:rPr>
          <w:sz w:val="20"/>
        </w:rPr>
        <w:t>Nedílnou</w:t>
      </w:r>
      <w:r>
        <w:rPr>
          <w:spacing w:val="-7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příloha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1:</w:t>
      </w:r>
      <w:r>
        <w:rPr>
          <w:spacing w:val="-5"/>
          <w:sz w:val="20"/>
        </w:rPr>
        <w:t xml:space="preserve"> </w:t>
      </w:r>
      <w:r>
        <w:rPr>
          <w:sz w:val="20"/>
        </w:rPr>
        <w:t>Zadání</w:t>
      </w:r>
      <w:r>
        <w:rPr>
          <w:spacing w:val="-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4"/>
          <w:sz w:val="20"/>
        </w:rPr>
        <w:t xml:space="preserve"> </w:t>
      </w:r>
      <w:r>
        <w:rPr>
          <w:sz w:val="20"/>
        </w:rPr>
        <w:t>stávajícího</w:t>
      </w:r>
      <w:r>
        <w:rPr>
          <w:spacing w:val="-5"/>
          <w:sz w:val="20"/>
        </w:rPr>
        <w:t xml:space="preserve"> </w:t>
      </w:r>
      <w:r>
        <w:rPr>
          <w:sz w:val="20"/>
        </w:rPr>
        <w:t>stavu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objektu</w:t>
      </w:r>
    </w:p>
    <w:p w14:paraId="5F6ECAF8" w14:textId="77777777" w:rsidR="00BB4406" w:rsidRDefault="00BB4406">
      <w:pPr>
        <w:pStyle w:val="Zkladntext"/>
        <w:spacing w:before="143"/>
      </w:pPr>
    </w:p>
    <w:p w14:paraId="386D7884" w14:textId="77777777" w:rsidR="00BB4406" w:rsidRDefault="00BB4406">
      <w:pPr>
        <w:pStyle w:val="Zkladntext"/>
        <w:sectPr w:rsidR="00BB4406">
          <w:pgSz w:w="11910" w:h="16840"/>
          <w:pgMar w:top="1040" w:right="0" w:bottom="280" w:left="992" w:header="708" w:footer="708" w:gutter="0"/>
          <w:cols w:space="708"/>
        </w:sectPr>
      </w:pPr>
    </w:p>
    <w:p w14:paraId="5AB5336C" w14:textId="77777777" w:rsidR="00BB4406" w:rsidRDefault="000C5066">
      <w:pPr>
        <w:pStyle w:val="Zkladntext"/>
        <w:tabs>
          <w:tab w:val="left" w:pos="5815"/>
        </w:tabs>
        <w:spacing w:before="100"/>
        <w:ind w:left="143"/>
      </w:pPr>
      <w:r>
        <w:t>Za</w:t>
      </w:r>
      <w:r>
        <w:rPr>
          <w:spacing w:val="-9"/>
        </w:rPr>
        <w:t xml:space="preserve"> </w:t>
      </w:r>
      <w:r>
        <w:rPr>
          <w:spacing w:val="-2"/>
        </w:rPr>
        <w:t>objednatele</w:t>
      </w:r>
      <w:r>
        <w:tab/>
        <w:t>Za</w:t>
      </w:r>
      <w:r>
        <w:rPr>
          <w:spacing w:val="-9"/>
        </w:rPr>
        <w:t xml:space="preserve"> </w:t>
      </w:r>
      <w:r>
        <w:rPr>
          <w:spacing w:val="-2"/>
        </w:rPr>
        <w:t>zhotovitele:</w:t>
      </w:r>
    </w:p>
    <w:p w14:paraId="74829D68" w14:textId="77777777" w:rsidR="00BB4406" w:rsidRDefault="00BB4406">
      <w:pPr>
        <w:pStyle w:val="Zkladntext"/>
        <w:spacing w:before="1"/>
      </w:pPr>
    </w:p>
    <w:p w14:paraId="0C01A811" w14:textId="7342A742" w:rsidR="00BB4406" w:rsidRPr="00E4085F" w:rsidRDefault="000C5066" w:rsidP="00E4085F">
      <w:pPr>
        <w:pStyle w:val="Zkladntext"/>
        <w:tabs>
          <w:tab w:val="left" w:pos="5106"/>
        </w:tabs>
        <w:ind w:left="143"/>
      </w:pPr>
      <w:r>
        <w:t>V</w:t>
      </w:r>
      <w:r>
        <w:rPr>
          <w:spacing w:val="-6"/>
        </w:rPr>
        <w:t xml:space="preserve"> </w:t>
      </w:r>
      <w:r>
        <w:t>Ostravě,</w:t>
      </w:r>
      <w:r>
        <w:rPr>
          <w:spacing w:val="-5"/>
        </w:rPr>
        <w:t xml:space="preserve"> </w:t>
      </w:r>
      <w:r>
        <w:rPr>
          <w:spacing w:val="-2"/>
        </w:rPr>
        <w:t>dne………………………….</w:t>
      </w:r>
      <w:r>
        <w:tab/>
      </w:r>
      <w:r w:rsidR="00E4085F">
        <w:tab/>
      </w:r>
      <w:r>
        <w:t>V</w:t>
      </w:r>
      <w:r>
        <w:rPr>
          <w:spacing w:val="-8"/>
        </w:rPr>
        <w:t xml:space="preserve"> </w:t>
      </w:r>
      <w:r>
        <w:t>Ostravě,</w:t>
      </w:r>
      <w:r>
        <w:rPr>
          <w:spacing w:val="-5"/>
        </w:rPr>
        <w:t xml:space="preserve"> </w:t>
      </w:r>
      <w:r>
        <w:rPr>
          <w:spacing w:val="-2"/>
        </w:rPr>
        <w:t>dne………………….</w:t>
      </w:r>
    </w:p>
    <w:p w14:paraId="369952E4" w14:textId="77777777" w:rsidR="00BB4406" w:rsidRDefault="00BB4406">
      <w:pPr>
        <w:pStyle w:val="Zkladntext"/>
        <w:rPr>
          <w:sz w:val="8"/>
        </w:rPr>
      </w:pPr>
    </w:p>
    <w:p w14:paraId="330DCFF1" w14:textId="77777777" w:rsidR="00BB4406" w:rsidRDefault="00BB4406">
      <w:pPr>
        <w:pStyle w:val="Zkladntext"/>
        <w:rPr>
          <w:sz w:val="8"/>
        </w:rPr>
      </w:pPr>
    </w:p>
    <w:p w14:paraId="33EF2598" w14:textId="77777777" w:rsidR="00BB4406" w:rsidRDefault="00BB4406">
      <w:pPr>
        <w:pStyle w:val="Zkladntext"/>
        <w:spacing w:before="86"/>
        <w:rPr>
          <w:sz w:val="8"/>
        </w:rPr>
      </w:pPr>
    </w:p>
    <w:p w14:paraId="16242251" w14:textId="77777777" w:rsidR="00BB4406" w:rsidRDefault="000C5066">
      <w:pPr>
        <w:tabs>
          <w:tab w:val="left" w:pos="6525"/>
        </w:tabs>
        <w:spacing w:line="20" w:lineRule="exact"/>
        <w:ind w:left="144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2626A785" wp14:editId="33F56179">
                <wp:extent cx="1386205" cy="8255"/>
                <wp:effectExtent l="9525" t="0" r="0" b="126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6205" cy="8255"/>
                          <a:chOff x="0" y="0"/>
                          <a:chExt cx="1386205" cy="82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000"/>
                            <a:ext cx="138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205">
                                <a:moveTo>
                                  <a:pt x="0" y="0"/>
                                </a:moveTo>
                                <a:lnTo>
                                  <a:pt x="1385824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E170D" id="Group 12" o:spid="_x0000_s1026" style="width:109.15pt;height:.65pt;mso-position-horizontal-relative:char;mso-position-vertical-relative:line" coordsize="1386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">
                <v:shape id="Graphic 13" o:spid="_x0000_s1027" style="position:absolute;top:40;width:13862;height:12;visibility:visible;mso-wrap-style:square;v-text-anchor:top" coordsize="138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" path="m,l1385824,e" filled="f" strokeweight=".63pt">
                  <v:path arrowok="t"/>
                </v:shape>
                <w10:anchorlock/>
              </v:group>
            </w:pict>
          </mc:Fallback>
        </mc:AlternateContent>
      </w:r>
      <w:r>
        <w:rPr>
          <w:rFonts w:ascii="Microsoft Sans Serif"/>
          <w:sz w:val="2"/>
        </w:rPr>
        <w:tab/>
      </w: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67A935B9" wp14:editId="617EE115">
                <wp:extent cx="1177925" cy="8255"/>
                <wp:effectExtent l="9525" t="0" r="3175" b="126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7925" cy="8255"/>
                          <a:chOff x="0" y="0"/>
                          <a:chExt cx="1177925" cy="82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000"/>
                            <a:ext cx="1177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>
                                <a:moveTo>
                                  <a:pt x="0" y="0"/>
                                </a:moveTo>
                                <a:lnTo>
                                  <a:pt x="1177671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D8C89" id="Group 14" o:spid="_x0000_s1026" style="width:92.75pt;height:.65pt;mso-position-horizontal-relative:char;mso-position-vertical-relative:line" coordsize="1177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">
                <v:shape id="Graphic 15" o:spid="_x0000_s1027" style="position:absolute;top:40;width:11779;height:12;visibility:visible;mso-wrap-style:square;v-text-anchor:top" coordsize="1177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" path="m,l1177671,e" filled="f" strokeweight=".63pt">
                  <v:path arrowok="t"/>
                </v:shape>
                <w10:anchorlock/>
              </v:group>
            </w:pict>
          </mc:Fallback>
        </mc:AlternateContent>
      </w:r>
    </w:p>
    <w:p w14:paraId="03454403" w14:textId="77777777" w:rsidR="00BB4406" w:rsidRDefault="000C5066">
      <w:pPr>
        <w:pStyle w:val="Zkladntext"/>
        <w:tabs>
          <w:tab w:val="left" w:pos="6524"/>
        </w:tabs>
        <w:spacing w:before="119" w:line="360" w:lineRule="auto"/>
        <w:ind w:left="6525" w:right="1309" w:hanging="6381"/>
      </w:pPr>
      <w:bookmarkStart w:id="1" w:name="Mgr._Filip_Petlička_-_ředitel_Ing._Vendu"/>
      <w:bookmarkEnd w:id="1"/>
      <w:r>
        <w:t xml:space="preserve">Mgr. Filip </w:t>
      </w:r>
      <w:proofErr w:type="gramStart"/>
      <w:r>
        <w:t>Petlička - ředitel</w:t>
      </w:r>
      <w:proofErr w:type="gramEnd"/>
      <w:r>
        <w:tab/>
        <w:t>Ing.</w:t>
      </w:r>
      <w:r>
        <w:rPr>
          <w:spacing w:val="-16"/>
        </w:rPr>
        <w:t xml:space="preserve"> </w:t>
      </w:r>
      <w:r>
        <w:t>Vendula</w:t>
      </w:r>
      <w:r>
        <w:rPr>
          <w:spacing w:val="-16"/>
        </w:rPr>
        <w:t xml:space="preserve"> </w:t>
      </w:r>
      <w:r>
        <w:t>Zikmundová,</w:t>
      </w:r>
      <w:r>
        <w:rPr>
          <w:spacing w:val="-15"/>
        </w:rPr>
        <w:t xml:space="preserve"> </w:t>
      </w:r>
      <w:r>
        <w:t xml:space="preserve">jednatel </w:t>
      </w:r>
      <w:bookmarkStart w:id="2" w:name="Ing._Václav_Zikmunda,_jednatel"/>
      <w:bookmarkEnd w:id="2"/>
      <w:r>
        <w:t>Ing. Václav Zikmunda, jednatel</w:t>
      </w:r>
    </w:p>
    <w:p w14:paraId="134EDE9D" w14:textId="77777777" w:rsidR="00BB4406" w:rsidRDefault="00BB4406">
      <w:pPr>
        <w:pStyle w:val="Zkladntext"/>
        <w:spacing w:line="360" w:lineRule="auto"/>
        <w:sectPr w:rsidR="00BB4406">
          <w:type w:val="continuous"/>
          <w:pgSz w:w="11910" w:h="16840"/>
          <w:pgMar w:top="1040" w:right="0" w:bottom="280" w:left="992" w:header="708" w:footer="708" w:gutter="0"/>
          <w:cols w:space="708"/>
        </w:sectPr>
      </w:pPr>
    </w:p>
    <w:p w14:paraId="53BEF75E" w14:textId="77777777" w:rsidR="00BB4406" w:rsidRDefault="000C5066">
      <w:pPr>
        <w:pStyle w:val="Zkladntext"/>
        <w:spacing w:before="76"/>
        <w:ind w:left="143"/>
        <w:jc w:val="both"/>
      </w:pPr>
      <w: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Zadání</w:t>
      </w:r>
      <w:r>
        <w:rPr>
          <w:spacing w:val="-5"/>
        </w:rPr>
        <w:t xml:space="preserve"> </w:t>
      </w:r>
      <w:r>
        <w:t>dokumentace</w:t>
      </w:r>
      <w:r>
        <w:rPr>
          <w:spacing w:val="-6"/>
        </w:rPr>
        <w:t xml:space="preserve"> </w:t>
      </w:r>
      <w:r>
        <w:t>stávajícího</w:t>
      </w:r>
      <w:r>
        <w:rPr>
          <w:spacing w:val="-5"/>
        </w:rPr>
        <w:t xml:space="preserve"> </w:t>
      </w:r>
      <w:r>
        <w:t>stavu</w:t>
      </w:r>
      <w:r>
        <w:rPr>
          <w:spacing w:val="-5"/>
        </w:rPr>
        <w:t xml:space="preserve"> </w:t>
      </w:r>
      <w:r>
        <w:rPr>
          <w:spacing w:val="-2"/>
        </w:rPr>
        <w:t>objektu</w:t>
      </w:r>
    </w:p>
    <w:p w14:paraId="6024A2D2" w14:textId="77777777" w:rsidR="00BB4406" w:rsidRDefault="00BB4406">
      <w:pPr>
        <w:pStyle w:val="Zkladntext"/>
        <w:spacing w:before="119"/>
      </w:pPr>
    </w:p>
    <w:p w14:paraId="78872BAD" w14:textId="77777777" w:rsidR="00BB4406" w:rsidRDefault="000C5066">
      <w:pPr>
        <w:pStyle w:val="Nadpis2"/>
        <w:ind w:left="143" w:right="0"/>
        <w:jc w:val="both"/>
      </w:pPr>
      <w:r>
        <w:t>ZADÁNÍ</w:t>
      </w:r>
      <w:r>
        <w:rPr>
          <w:spacing w:val="-8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STÁVAJÍCÍHO</w:t>
      </w:r>
      <w:r>
        <w:rPr>
          <w:spacing w:val="-6"/>
        </w:rPr>
        <w:t xml:space="preserve"> </w:t>
      </w:r>
      <w:r>
        <w:t>STAVU</w:t>
      </w:r>
      <w:r>
        <w:rPr>
          <w:spacing w:val="-5"/>
        </w:rPr>
        <w:t xml:space="preserve"> </w:t>
      </w:r>
      <w:r>
        <w:rPr>
          <w:spacing w:val="-2"/>
        </w:rPr>
        <w:t>OBJEKTU</w:t>
      </w:r>
    </w:p>
    <w:p w14:paraId="74A3806F" w14:textId="77777777" w:rsidR="00BB4406" w:rsidRDefault="00BB4406">
      <w:pPr>
        <w:pStyle w:val="Zkladntext"/>
        <w:spacing w:before="1"/>
        <w:rPr>
          <w:b/>
        </w:rPr>
      </w:pPr>
    </w:p>
    <w:p w14:paraId="3F831471" w14:textId="77777777" w:rsidR="00BB4406" w:rsidRDefault="000C5066">
      <w:pPr>
        <w:pStyle w:val="Nadpis3"/>
        <w:numPr>
          <w:ilvl w:val="0"/>
          <w:numId w:val="1"/>
        </w:numPr>
        <w:tabs>
          <w:tab w:val="left" w:pos="389"/>
        </w:tabs>
        <w:ind w:left="389" w:hanging="246"/>
        <w:jc w:val="both"/>
      </w:pPr>
      <w:r>
        <w:t>Předmět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</w:t>
      </w:r>
    </w:p>
    <w:p w14:paraId="22B3FF1B" w14:textId="77777777" w:rsidR="00BB4406" w:rsidRDefault="000C5066">
      <w:pPr>
        <w:spacing w:before="1"/>
        <w:ind w:left="143" w:right="1132"/>
        <w:jc w:val="both"/>
        <w:rPr>
          <w:sz w:val="20"/>
        </w:rPr>
      </w:pPr>
      <w:r>
        <w:rPr>
          <w:sz w:val="20"/>
        </w:rPr>
        <w:t xml:space="preserve">Předmětem veřejné zakázky je zpracování Dokumentace stávajícího stavu </w:t>
      </w:r>
      <w:r>
        <w:rPr>
          <w:sz w:val="20"/>
        </w:rPr>
        <w:t>objektu (dále jen DSO) pro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objekty ve správě Ostravského muzea, příspěvkové organizace, </w:t>
      </w:r>
      <w:r>
        <w:rPr>
          <w:b/>
          <w:sz w:val="20"/>
        </w:rPr>
        <w:t>včetně prvků technického zabezpečení budov (TZB)</w:t>
      </w:r>
      <w:r>
        <w:rPr>
          <w:sz w:val="20"/>
        </w:rPr>
        <w:t xml:space="preserve">. Součástí předmětu veřejné zakázky je rovněž </w:t>
      </w:r>
      <w:r>
        <w:rPr>
          <w:b/>
          <w:sz w:val="20"/>
        </w:rPr>
        <w:t xml:space="preserve">poskytnutí odborných konzultací a poradenská činnost </w:t>
      </w:r>
      <w:r>
        <w:rPr>
          <w:sz w:val="20"/>
        </w:rPr>
        <w:t>při tvorbě libreta no</w:t>
      </w:r>
      <w:r>
        <w:rPr>
          <w:sz w:val="20"/>
        </w:rPr>
        <w:t>vé expozice (blíže viz bod 4).</w:t>
      </w:r>
    </w:p>
    <w:p w14:paraId="6E4E704B" w14:textId="77777777" w:rsidR="00BB4406" w:rsidRDefault="00BB4406">
      <w:pPr>
        <w:pStyle w:val="Zkladntext"/>
        <w:spacing w:before="3"/>
      </w:pPr>
    </w:p>
    <w:p w14:paraId="5236E402" w14:textId="77777777" w:rsidR="00BB4406" w:rsidRDefault="000C5066">
      <w:pPr>
        <w:pStyle w:val="Zkladntext"/>
        <w:ind w:left="143"/>
        <w:jc w:val="both"/>
      </w:pPr>
      <w:r>
        <w:t>Zakázka</w:t>
      </w:r>
      <w:r>
        <w:rPr>
          <w:spacing w:val="-7"/>
        </w:rPr>
        <w:t xml:space="preserve"> </w:t>
      </w:r>
      <w:r>
        <w:t>zahrnuje</w:t>
      </w:r>
      <w:r>
        <w:rPr>
          <w:spacing w:val="-7"/>
        </w:rPr>
        <w:t xml:space="preserve"> </w:t>
      </w:r>
      <w:r>
        <w:t>následující</w:t>
      </w:r>
      <w:r>
        <w:rPr>
          <w:spacing w:val="-6"/>
        </w:rPr>
        <w:t xml:space="preserve"> </w:t>
      </w:r>
      <w:r>
        <w:rPr>
          <w:spacing w:val="-2"/>
        </w:rPr>
        <w:t>objekty:</w:t>
      </w:r>
    </w:p>
    <w:p w14:paraId="1ED5F6D2" w14:textId="77777777" w:rsidR="00BB4406" w:rsidRDefault="00BB4406">
      <w:pPr>
        <w:pStyle w:val="Zkladntext"/>
        <w:spacing w:before="1"/>
      </w:pPr>
    </w:p>
    <w:p w14:paraId="116AA4D1" w14:textId="77777777" w:rsidR="00BB4406" w:rsidRDefault="000C5066">
      <w:pPr>
        <w:pStyle w:val="Nadpis3"/>
        <w:numPr>
          <w:ilvl w:val="1"/>
          <w:numId w:val="1"/>
        </w:numPr>
        <w:tabs>
          <w:tab w:val="left" w:pos="515"/>
        </w:tabs>
        <w:ind w:left="515" w:hanging="372"/>
      </w:pPr>
      <w:r>
        <w:t>Hlavní</w:t>
      </w:r>
      <w:r>
        <w:rPr>
          <w:spacing w:val="-6"/>
        </w:rPr>
        <w:t xml:space="preserve"> </w:t>
      </w:r>
      <w:r>
        <w:rPr>
          <w:spacing w:val="-2"/>
        </w:rPr>
        <w:t>objekt</w:t>
      </w:r>
    </w:p>
    <w:p w14:paraId="4341A730" w14:textId="77777777" w:rsidR="00BB4406" w:rsidRDefault="000C5066">
      <w:pPr>
        <w:pStyle w:val="Odstavecseseznamem"/>
        <w:numPr>
          <w:ilvl w:val="2"/>
          <w:numId w:val="1"/>
        </w:numPr>
        <w:tabs>
          <w:tab w:val="left" w:pos="863"/>
        </w:tabs>
        <w:spacing w:before="1"/>
        <w:ind w:left="863" w:right="1169"/>
        <w:jc w:val="left"/>
        <w:rPr>
          <w:sz w:val="20"/>
        </w:rPr>
      </w:pPr>
      <w:r>
        <w:rPr>
          <w:sz w:val="20"/>
        </w:rPr>
        <w:t>Budova</w:t>
      </w:r>
      <w:r>
        <w:rPr>
          <w:spacing w:val="-5"/>
          <w:sz w:val="20"/>
        </w:rPr>
        <w:t xml:space="preserve"> </w:t>
      </w:r>
      <w:r>
        <w:rPr>
          <w:sz w:val="20"/>
        </w:rPr>
        <w:t>umístěná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pozemku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parc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1,</w:t>
      </w:r>
      <w:r>
        <w:rPr>
          <w:spacing w:val="-6"/>
          <w:sz w:val="20"/>
        </w:rPr>
        <w:t xml:space="preserve"> </w:t>
      </w:r>
      <w:r>
        <w:rPr>
          <w:sz w:val="20"/>
        </w:rPr>
        <w:t>katastrální</w:t>
      </w:r>
      <w:r>
        <w:rPr>
          <w:spacing w:val="-6"/>
          <w:sz w:val="20"/>
        </w:rPr>
        <w:t xml:space="preserve"> </w:t>
      </w:r>
      <w:r>
        <w:rPr>
          <w:sz w:val="20"/>
        </w:rPr>
        <w:t>území</w:t>
      </w:r>
      <w:r>
        <w:rPr>
          <w:spacing w:val="-6"/>
          <w:sz w:val="20"/>
        </w:rPr>
        <w:t xml:space="preserve"> </w:t>
      </w:r>
      <w:r>
        <w:rPr>
          <w:sz w:val="20"/>
        </w:rPr>
        <w:t>Moravská</w:t>
      </w:r>
      <w:r>
        <w:rPr>
          <w:spacing w:val="-6"/>
          <w:sz w:val="20"/>
        </w:rPr>
        <w:t xml:space="preserve"> </w:t>
      </w:r>
      <w:r>
        <w:rPr>
          <w:sz w:val="20"/>
        </w:rPr>
        <w:t>Ostrava,</w:t>
      </w:r>
      <w:r>
        <w:rPr>
          <w:spacing w:val="-6"/>
          <w:sz w:val="20"/>
        </w:rPr>
        <w:t xml:space="preserve"> </w:t>
      </w:r>
      <w:r>
        <w:rPr>
          <w:sz w:val="20"/>
        </w:rPr>
        <w:t>obec</w:t>
      </w:r>
      <w:r>
        <w:rPr>
          <w:spacing w:val="-5"/>
          <w:sz w:val="20"/>
        </w:rPr>
        <w:t xml:space="preserve"> </w:t>
      </w:r>
      <w:r>
        <w:rPr>
          <w:sz w:val="20"/>
        </w:rPr>
        <w:t>Ostrava,</w:t>
      </w:r>
      <w:r>
        <w:rPr>
          <w:spacing w:val="-6"/>
          <w:sz w:val="20"/>
        </w:rPr>
        <w:t xml:space="preserve"> </w:t>
      </w:r>
      <w:r>
        <w:rPr>
          <w:sz w:val="20"/>
        </w:rPr>
        <w:t>zapsaná na LV č. 12069.</w:t>
      </w:r>
    </w:p>
    <w:p w14:paraId="48B7BE4B" w14:textId="77777777" w:rsidR="00BB4406" w:rsidRDefault="000C5066">
      <w:pPr>
        <w:pStyle w:val="Odstavecseseznamem"/>
        <w:numPr>
          <w:ilvl w:val="2"/>
          <w:numId w:val="1"/>
        </w:numPr>
        <w:tabs>
          <w:tab w:val="left" w:pos="863"/>
        </w:tabs>
        <w:spacing w:line="242" w:lineRule="exact"/>
        <w:ind w:left="863"/>
        <w:jc w:val="left"/>
        <w:rPr>
          <w:sz w:val="20"/>
        </w:rPr>
      </w:pPr>
      <w:r>
        <w:rPr>
          <w:sz w:val="20"/>
        </w:rPr>
        <w:t>Adresa</w:t>
      </w:r>
      <w:r>
        <w:rPr>
          <w:spacing w:val="-5"/>
          <w:sz w:val="20"/>
        </w:rPr>
        <w:t xml:space="preserve"> </w:t>
      </w:r>
      <w:r>
        <w:rPr>
          <w:sz w:val="20"/>
        </w:rPr>
        <w:t>objektu:</w:t>
      </w:r>
      <w:r>
        <w:rPr>
          <w:spacing w:val="-5"/>
          <w:sz w:val="20"/>
        </w:rPr>
        <w:t xml:space="preserve"> </w:t>
      </w:r>
      <w:r>
        <w:rPr>
          <w:sz w:val="20"/>
        </w:rPr>
        <w:t>Masarykovo</w:t>
      </w:r>
      <w:r>
        <w:rPr>
          <w:spacing w:val="-5"/>
          <w:sz w:val="20"/>
        </w:rPr>
        <w:t xml:space="preserve"> </w:t>
      </w:r>
      <w:r>
        <w:rPr>
          <w:sz w:val="20"/>
        </w:rPr>
        <w:t>náměstí</w:t>
      </w:r>
      <w:r>
        <w:rPr>
          <w:spacing w:val="-5"/>
          <w:sz w:val="20"/>
        </w:rPr>
        <w:t xml:space="preserve"> </w:t>
      </w:r>
      <w:r>
        <w:rPr>
          <w:sz w:val="20"/>
        </w:rPr>
        <w:t>1/1,</w:t>
      </w:r>
      <w:r>
        <w:rPr>
          <w:spacing w:val="-5"/>
          <w:sz w:val="20"/>
        </w:rPr>
        <w:t xml:space="preserve"> </w:t>
      </w:r>
      <w:r>
        <w:rPr>
          <w:sz w:val="20"/>
        </w:rPr>
        <w:t>č.p.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Ostrava.</w:t>
      </w:r>
    </w:p>
    <w:p w14:paraId="4C0C25A0" w14:textId="77777777" w:rsidR="00BB4406" w:rsidRDefault="000C5066">
      <w:pPr>
        <w:pStyle w:val="Odstavecseseznamem"/>
        <w:numPr>
          <w:ilvl w:val="2"/>
          <w:numId w:val="1"/>
        </w:numPr>
        <w:tabs>
          <w:tab w:val="left" w:pos="863"/>
        </w:tabs>
        <w:ind w:left="863" w:right="1186"/>
        <w:jc w:val="left"/>
        <w:rPr>
          <w:sz w:val="20"/>
        </w:rPr>
      </w:pPr>
      <w:r>
        <w:rPr>
          <w:sz w:val="20"/>
        </w:rPr>
        <w:t>Nemovitost</w:t>
      </w:r>
      <w:r>
        <w:rPr>
          <w:spacing w:val="-4"/>
          <w:sz w:val="20"/>
        </w:rPr>
        <w:t xml:space="preserve"> </w:t>
      </w:r>
      <w:r>
        <w:rPr>
          <w:sz w:val="20"/>
        </w:rPr>
        <w:t>evidovaná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kulturní</w:t>
      </w:r>
      <w:r>
        <w:rPr>
          <w:spacing w:val="-4"/>
          <w:sz w:val="20"/>
        </w:rPr>
        <w:t xml:space="preserve"> </w:t>
      </w:r>
      <w:r>
        <w:rPr>
          <w:sz w:val="20"/>
        </w:rPr>
        <w:t>památka,</w:t>
      </w:r>
      <w:r>
        <w:rPr>
          <w:spacing w:val="-5"/>
          <w:sz w:val="20"/>
        </w:rPr>
        <w:t xml:space="preserve"> </w:t>
      </w:r>
      <w:r>
        <w:rPr>
          <w:sz w:val="20"/>
        </w:rPr>
        <w:t>zapsaná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Ústředním</w:t>
      </w:r>
      <w:r>
        <w:rPr>
          <w:spacing w:val="-5"/>
          <w:sz w:val="20"/>
        </w:rPr>
        <w:t xml:space="preserve"> </w:t>
      </w:r>
      <w:r>
        <w:rPr>
          <w:sz w:val="20"/>
        </w:rPr>
        <w:t>seznamu</w:t>
      </w:r>
      <w:r>
        <w:rPr>
          <w:spacing w:val="-5"/>
          <w:sz w:val="20"/>
        </w:rPr>
        <w:t xml:space="preserve"> </w:t>
      </w:r>
      <w:r>
        <w:rPr>
          <w:sz w:val="20"/>
        </w:rPr>
        <w:t>kulturních</w:t>
      </w:r>
      <w:r>
        <w:rPr>
          <w:spacing w:val="-5"/>
          <w:sz w:val="20"/>
        </w:rPr>
        <w:t xml:space="preserve"> </w:t>
      </w:r>
      <w:r>
        <w:rPr>
          <w:sz w:val="20"/>
        </w:rPr>
        <w:t>památek</w:t>
      </w:r>
      <w:r>
        <w:rPr>
          <w:spacing w:val="-5"/>
          <w:sz w:val="20"/>
        </w:rPr>
        <w:t xml:space="preserve"> </w:t>
      </w:r>
      <w:r>
        <w:rPr>
          <w:sz w:val="20"/>
        </w:rPr>
        <w:t>pod rejstříkovým číslem 20957/8-226.</w:t>
      </w:r>
    </w:p>
    <w:p w14:paraId="090C57ED" w14:textId="77777777" w:rsidR="00BB4406" w:rsidRDefault="00BB4406">
      <w:pPr>
        <w:pStyle w:val="Zkladntext"/>
      </w:pPr>
    </w:p>
    <w:p w14:paraId="3995C8AF" w14:textId="77777777" w:rsidR="00BB4406" w:rsidRDefault="000C5066">
      <w:pPr>
        <w:pStyle w:val="Nadpis3"/>
        <w:numPr>
          <w:ilvl w:val="1"/>
          <w:numId w:val="1"/>
        </w:numPr>
        <w:tabs>
          <w:tab w:val="left" w:pos="515"/>
        </w:tabs>
        <w:spacing w:before="1"/>
        <w:ind w:left="515" w:hanging="372"/>
      </w:pPr>
      <w:r>
        <w:t>Vedlejší</w:t>
      </w:r>
      <w:r>
        <w:rPr>
          <w:spacing w:val="-7"/>
        </w:rPr>
        <w:t xml:space="preserve"> </w:t>
      </w:r>
      <w:r>
        <w:t>(související)</w:t>
      </w:r>
      <w:r>
        <w:rPr>
          <w:spacing w:val="-6"/>
        </w:rPr>
        <w:t xml:space="preserve"> </w:t>
      </w:r>
      <w:r>
        <w:rPr>
          <w:spacing w:val="-2"/>
        </w:rPr>
        <w:t>objekt</w:t>
      </w:r>
    </w:p>
    <w:p w14:paraId="4240B425" w14:textId="77777777" w:rsidR="00BB4406" w:rsidRDefault="000C5066">
      <w:pPr>
        <w:pStyle w:val="Odstavecseseznamem"/>
        <w:numPr>
          <w:ilvl w:val="0"/>
          <w:numId w:val="8"/>
        </w:numPr>
        <w:tabs>
          <w:tab w:val="left" w:pos="863"/>
        </w:tabs>
        <w:ind w:left="863" w:right="1760"/>
        <w:jc w:val="left"/>
        <w:rPr>
          <w:sz w:val="20"/>
        </w:rPr>
      </w:pPr>
      <w:r>
        <w:rPr>
          <w:sz w:val="20"/>
        </w:rPr>
        <w:t>Budova</w:t>
      </w:r>
      <w:r>
        <w:rPr>
          <w:spacing w:val="-6"/>
          <w:sz w:val="20"/>
        </w:rPr>
        <w:t xml:space="preserve"> </w:t>
      </w:r>
      <w:r>
        <w:rPr>
          <w:sz w:val="20"/>
        </w:rPr>
        <w:t>umístěná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pozemku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parc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3/2,</w:t>
      </w:r>
      <w:r>
        <w:rPr>
          <w:spacing w:val="-7"/>
          <w:sz w:val="20"/>
        </w:rPr>
        <w:t xml:space="preserve"> </w:t>
      </w:r>
      <w:r>
        <w:rPr>
          <w:sz w:val="20"/>
        </w:rPr>
        <w:t>katastrální</w:t>
      </w:r>
      <w:r>
        <w:rPr>
          <w:spacing w:val="-7"/>
          <w:sz w:val="20"/>
        </w:rPr>
        <w:t xml:space="preserve"> </w:t>
      </w:r>
      <w:r>
        <w:rPr>
          <w:sz w:val="20"/>
        </w:rPr>
        <w:t>území</w:t>
      </w:r>
      <w:r>
        <w:rPr>
          <w:spacing w:val="-7"/>
          <w:sz w:val="20"/>
        </w:rPr>
        <w:t xml:space="preserve"> </w:t>
      </w:r>
      <w:r>
        <w:rPr>
          <w:sz w:val="20"/>
        </w:rPr>
        <w:t>Moravská</w:t>
      </w:r>
      <w:r>
        <w:rPr>
          <w:spacing w:val="-6"/>
          <w:sz w:val="20"/>
        </w:rPr>
        <w:t xml:space="preserve"> </w:t>
      </w:r>
      <w:r>
        <w:rPr>
          <w:sz w:val="20"/>
        </w:rPr>
        <w:t>Ostrava,</w:t>
      </w:r>
      <w:r>
        <w:rPr>
          <w:spacing w:val="-7"/>
          <w:sz w:val="20"/>
        </w:rPr>
        <w:t xml:space="preserve"> </w:t>
      </w:r>
      <w:r>
        <w:rPr>
          <w:sz w:val="20"/>
        </w:rPr>
        <w:t>obec</w:t>
      </w:r>
      <w:r>
        <w:rPr>
          <w:spacing w:val="-6"/>
          <w:sz w:val="20"/>
        </w:rPr>
        <w:t xml:space="preserve"> </w:t>
      </w:r>
      <w:r>
        <w:rPr>
          <w:sz w:val="20"/>
        </w:rPr>
        <w:t>Ostrava, zapsan</w:t>
      </w:r>
      <w:r>
        <w:rPr>
          <w:sz w:val="20"/>
        </w:rPr>
        <w:t>á na LV č. 12069.</w:t>
      </w:r>
    </w:p>
    <w:p w14:paraId="474BCFB9" w14:textId="77777777" w:rsidR="00BB4406" w:rsidRDefault="000C5066">
      <w:pPr>
        <w:pStyle w:val="Odstavecseseznamem"/>
        <w:numPr>
          <w:ilvl w:val="0"/>
          <w:numId w:val="8"/>
        </w:numPr>
        <w:tabs>
          <w:tab w:val="left" w:pos="863"/>
        </w:tabs>
        <w:spacing w:before="1"/>
        <w:ind w:left="863"/>
        <w:jc w:val="left"/>
        <w:rPr>
          <w:sz w:val="20"/>
        </w:rPr>
      </w:pPr>
      <w:r>
        <w:rPr>
          <w:sz w:val="20"/>
        </w:rPr>
        <w:t>Adresa</w:t>
      </w:r>
      <w:r>
        <w:rPr>
          <w:spacing w:val="-9"/>
          <w:sz w:val="20"/>
        </w:rPr>
        <w:t xml:space="preserve"> </w:t>
      </w:r>
      <w:r>
        <w:rPr>
          <w:sz w:val="20"/>
        </w:rPr>
        <w:t>objektu:</w:t>
      </w:r>
      <w:r>
        <w:rPr>
          <w:spacing w:val="-9"/>
          <w:sz w:val="20"/>
        </w:rPr>
        <w:t xml:space="preserve"> </w:t>
      </w:r>
      <w:r>
        <w:rPr>
          <w:sz w:val="20"/>
        </w:rPr>
        <w:t>Pivovarská</w:t>
      </w:r>
      <w:r>
        <w:rPr>
          <w:spacing w:val="-8"/>
          <w:sz w:val="20"/>
        </w:rPr>
        <w:t xml:space="preserve"> </w:t>
      </w:r>
      <w:r>
        <w:rPr>
          <w:sz w:val="20"/>
        </w:rPr>
        <w:t>1477/14,</w:t>
      </w:r>
      <w:r>
        <w:rPr>
          <w:spacing w:val="-9"/>
          <w:sz w:val="20"/>
        </w:rPr>
        <w:t xml:space="preserve"> </w:t>
      </w:r>
      <w:r>
        <w:rPr>
          <w:sz w:val="20"/>
        </w:rPr>
        <w:t>č.p.</w:t>
      </w:r>
      <w:r>
        <w:rPr>
          <w:spacing w:val="-9"/>
          <w:sz w:val="20"/>
        </w:rPr>
        <w:t xml:space="preserve"> </w:t>
      </w:r>
      <w:r>
        <w:rPr>
          <w:sz w:val="20"/>
        </w:rPr>
        <w:t>1477,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Ostrava.</w:t>
      </w:r>
    </w:p>
    <w:p w14:paraId="426CD5B5" w14:textId="77777777" w:rsidR="00BB4406" w:rsidRDefault="00BB4406">
      <w:pPr>
        <w:pStyle w:val="Zkladntext"/>
        <w:spacing w:before="1"/>
      </w:pPr>
    </w:p>
    <w:p w14:paraId="644F5100" w14:textId="77777777" w:rsidR="00BB4406" w:rsidRDefault="000C5066">
      <w:pPr>
        <w:pStyle w:val="Nadpis3"/>
        <w:numPr>
          <w:ilvl w:val="0"/>
          <w:numId w:val="1"/>
        </w:numPr>
        <w:tabs>
          <w:tab w:val="left" w:pos="389"/>
        </w:tabs>
        <w:ind w:left="389" w:hanging="246"/>
        <w:jc w:val="both"/>
      </w:pPr>
      <w:r>
        <w:t>Účel</w:t>
      </w:r>
      <w:r>
        <w:rPr>
          <w:spacing w:val="-5"/>
        </w:rPr>
        <w:t xml:space="preserve"> </w:t>
      </w:r>
      <w:r>
        <w:t>zpracování</w:t>
      </w:r>
      <w:r>
        <w:rPr>
          <w:spacing w:val="-5"/>
        </w:rPr>
        <w:t xml:space="preserve"> </w:t>
      </w:r>
      <w:r>
        <w:t>dokumentace</w:t>
      </w:r>
      <w:r>
        <w:rPr>
          <w:spacing w:val="-4"/>
        </w:rPr>
        <w:t xml:space="preserve"> </w:t>
      </w:r>
      <w:r>
        <w:t>stavu</w:t>
      </w:r>
      <w:r>
        <w:rPr>
          <w:spacing w:val="-4"/>
        </w:rPr>
        <w:t xml:space="preserve"> </w:t>
      </w:r>
      <w:r>
        <w:rPr>
          <w:spacing w:val="-2"/>
        </w:rPr>
        <w:t>objektu</w:t>
      </w:r>
    </w:p>
    <w:p w14:paraId="51E35B72" w14:textId="77777777" w:rsidR="00BB4406" w:rsidRDefault="000C5066">
      <w:pPr>
        <w:pStyle w:val="Odstavecseseznamem"/>
        <w:numPr>
          <w:ilvl w:val="0"/>
          <w:numId w:val="7"/>
        </w:numPr>
        <w:tabs>
          <w:tab w:val="left" w:pos="823"/>
        </w:tabs>
        <w:spacing w:before="1"/>
        <w:ind w:left="823" w:right="1136"/>
        <w:rPr>
          <w:sz w:val="20"/>
        </w:rPr>
      </w:pPr>
      <w:r>
        <w:rPr>
          <w:sz w:val="20"/>
        </w:rPr>
        <w:t xml:space="preserve">DSO bude sloužit jako </w:t>
      </w:r>
      <w:r>
        <w:rPr>
          <w:b/>
          <w:sz w:val="20"/>
        </w:rPr>
        <w:t xml:space="preserve">výchozí podklad </w:t>
      </w:r>
      <w:r>
        <w:rPr>
          <w:sz w:val="20"/>
        </w:rPr>
        <w:t>pro zpracování projektových dokumentací, zadání a provádění</w:t>
      </w:r>
      <w:r>
        <w:rPr>
          <w:spacing w:val="80"/>
          <w:sz w:val="20"/>
        </w:rPr>
        <w:t xml:space="preserve"> </w:t>
      </w:r>
      <w:r>
        <w:rPr>
          <w:sz w:val="20"/>
        </w:rPr>
        <w:t>rekonstrukce</w:t>
      </w:r>
      <w:r>
        <w:rPr>
          <w:spacing w:val="80"/>
          <w:sz w:val="20"/>
        </w:rPr>
        <w:t xml:space="preserve"> </w:t>
      </w:r>
      <w:r>
        <w:rPr>
          <w:sz w:val="20"/>
        </w:rPr>
        <w:t>památkově</w:t>
      </w:r>
      <w:r>
        <w:rPr>
          <w:spacing w:val="80"/>
          <w:sz w:val="20"/>
        </w:rPr>
        <w:t xml:space="preserve"> </w:t>
      </w:r>
      <w:r>
        <w:rPr>
          <w:sz w:val="20"/>
        </w:rPr>
        <w:t>chráněného</w:t>
      </w:r>
      <w:r>
        <w:rPr>
          <w:spacing w:val="80"/>
          <w:sz w:val="20"/>
        </w:rPr>
        <w:t xml:space="preserve"> </w:t>
      </w:r>
      <w:r>
        <w:rPr>
          <w:sz w:val="20"/>
        </w:rPr>
        <w:t>objektu</w:t>
      </w:r>
      <w:r>
        <w:rPr>
          <w:spacing w:val="80"/>
          <w:sz w:val="20"/>
        </w:rPr>
        <w:t xml:space="preserve"> </w:t>
      </w:r>
      <w:r>
        <w:rPr>
          <w:sz w:val="20"/>
        </w:rPr>
        <w:t>(hlavního</w:t>
      </w:r>
      <w:r>
        <w:rPr>
          <w:spacing w:val="80"/>
          <w:sz w:val="20"/>
        </w:rPr>
        <w:t xml:space="preserve"> </w:t>
      </w:r>
      <w:r>
        <w:rPr>
          <w:sz w:val="20"/>
        </w:rPr>
        <w:t>objektu)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80"/>
          <w:sz w:val="20"/>
        </w:rPr>
        <w:t xml:space="preserve"> </w:t>
      </w:r>
      <w:r>
        <w:rPr>
          <w:sz w:val="20"/>
        </w:rPr>
        <w:t>rámci</w:t>
      </w:r>
      <w:r>
        <w:rPr>
          <w:spacing w:val="80"/>
          <w:sz w:val="20"/>
        </w:rPr>
        <w:t xml:space="preserve"> </w:t>
      </w:r>
      <w:r>
        <w:rPr>
          <w:sz w:val="20"/>
        </w:rPr>
        <w:t>projektu</w:t>
      </w:r>
    </w:p>
    <w:p w14:paraId="1A37F437" w14:textId="77777777" w:rsidR="00BB4406" w:rsidRDefault="000C5066">
      <w:pPr>
        <w:pStyle w:val="Zkladntext"/>
        <w:spacing w:before="1"/>
        <w:ind w:left="823" w:right="1142"/>
        <w:jc w:val="both"/>
      </w:pPr>
      <w:r>
        <w:t>„Revitalizace</w:t>
      </w:r>
      <w:r>
        <w:rPr>
          <w:spacing w:val="-3"/>
        </w:rPr>
        <w:t xml:space="preserve"> </w:t>
      </w:r>
      <w:r>
        <w:t>návštěvních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expozičních</w:t>
      </w:r>
      <w:r>
        <w:rPr>
          <w:spacing w:val="-3"/>
        </w:rPr>
        <w:t xml:space="preserve"> </w:t>
      </w:r>
      <w:r>
        <w:t>prostor</w:t>
      </w:r>
      <w:r>
        <w:rPr>
          <w:spacing w:val="-3"/>
        </w:rPr>
        <w:t xml:space="preserve"> </w:t>
      </w:r>
      <w:r>
        <w:t>Ostravského</w:t>
      </w:r>
      <w:r>
        <w:rPr>
          <w:spacing w:val="-3"/>
        </w:rPr>
        <w:t xml:space="preserve"> </w:t>
      </w:r>
      <w:r>
        <w:t>muzea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tvorba</w:t>
      </w:r>
      <w:r>
        <w:rPr>
          <w:spacing w:val="-3"/>
        </w:rPr>
        <w:t xml:space="preserve"> </w:t>
      </w:r>
      <w:r>
        <w:t>nových</w:t>
      </w:r>
      <w:r>
        <w:rPr>
          <w:spacing w:val="-3"/>
        </w:rPr>
        <w:t xml:space="preserve"> </w:t>
      </w:r>
      <w:r>
        <w:t>stálých</w:t>
      </w:r>
      <w:r>
        <w:rPr>
          <w:spacing w:val="-3"/>
        </w:rPr>
        <w:t xml:space="preserve"> </w:t>
      </w:r>
      <w:r>
        <w:t xml:space="preserve">expozic“, </w:t>
      </w:r>
      <w:proofErr w:type="spellStart"/>
      <w:r>
        <w:t>reg</w:t>
      </w:r>
      <w:proofErr w:type="spellEnd"/>
      <w:r>
        <w:t>. č. projektu ITIOMO/3.7.1/025/IROP/07/0235.</w:t>
      </w:r>
    </w:p>
    <w:p w14:paraId="6FA0A69D" w14:textId="77777777" w:rsidR="00BB4406" w:rsidRDefault="000C5066">
      <w:pPr>
        <w:pStyle w:val="Odstavecseseznamem"/>
        <w:numPr>
          <w:ilvl w:val="0"/>
          <w:numId w:val="7"/>
        </w:numPr>
        <w:tabs>
          <w:tab w:val="left" w:pos="823"/>
        </w:tabs>
        <w:spacing w:before="1"/>
        <w:ind w:left="823" w:right="1132"/>
        <w:rPr>
          <w:b/>
          <w:sz w:val="20"/>
        </w:rPr>
      </w:pPr>
      <w:r>
        <w:rPr>
          <w:sz w:val="20"/>
        </w:rPr>
        <w:t>Ostravské muzeum (dále jen OM) nemá zpracovánu aktuální technickou evid</w:t>
      </w:r>
      <w:r>
        <w:rPr>
          <w:sz w:val="20"/>
        </w:rPr>
        <w:t xml:space="preserve">enci hlavního ani vedlejšího (souvisejícího objektu). Dokumentace vztahující se k předmětným budovám byla zpracována před 20 lety (v období </w:t>
      </w:r>
      <w:proofErr w:type="gramStart"/>
      <w:r>
        <w:rPr>
          <w:sz w:val="20"/>
        </w:rPr>
        <w:t>2003 – 2005</w:t>
      </w:r>
      <w:proofErr w:type="gramEnd"/>
      <w:r>
        <w:rPr>
          <w:sz w:val="20"/>
        </w:rPr>
        <w:t xml:space="preserve">). </w:t>
      </w:r>
      <w:r>
        <w:rPr>
          <w:b/>
          <w:sz w:val="20"/>
        </w:rPr>
        <w:t>Účelem zpracování DSO je podrobný popis aktuálního fyzického a technického stavu objektů pro potřeby p</w:t>
      </w:r>
      <w:r>
        <w:rPr>
          <w:b/>
          <w:sz w:val="20"/>
        </w:rPr>
        <w:t xml:space="preserve">řipravované </w:t>
      </w:r>
      <w:r>
        <w:rPr>
          <w:b/>
          <w:spacing w:val="-2"/>
          <w:sz w:val="20"/>
        </w:rPr>
        <w:t>rekonstrukce,</w:t>
      </w:r>
    </w:p>
    <w:p w14:paraId="0124BD90" w14:textId="77777777" w:rsidR="00BB4406" w:rsidRDefault="000C5066">
      <w:pPr>
        <w:spacing w:before="3"/>
        <w:ind w:left="823" w:right="1130"/>
        <w:jc w:val="both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případě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objektu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podléhajícího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památkové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ochraně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také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účely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památkové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péče</w:t>
      </w:r>
      <w:r>
        <w:rPr>
          <w:b/>
          <w:spacing w:val="-15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Na základě</w:t>
      </w:r>
      <w:r>
        <w:rPr>
          <w:spacing w:val="40"/>
          <w:sz w:val="20"/>
        </w:rPr>
        <w:t xml:space="preserve"> </w:t>
      </w:r>
      <w:r>
        <w:rPr>
          <w:sz w:val="20"/>
        </w:rPr>
        <w:t>zjištění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DSO</w:t>
      </w:r>
      <w:r>
        <w:rPr>
          <w:spacing w:val="40"/>
          <w:sz w:val="20"/>
        </w:rPr>
        <w:t xml:space="preserve"> </w:t>
      </w:r>
      <w:r>
        <w:rPr>
          <w:sz w:val="20"/>
        </w:rPr>
        <w:t>OM</w:t>
      </w:r>
      <w:r>
        <w:rPr>
          <w:spacing w:val="40"/>
          <w:sz w:val="20"/>
        </w:rPr>
        <w:t xml:space="preserve"> </w:t>
      </w:r>
      <w:r>
        <w:rPr>
          <w:sz w:val="20"/>
        </w:rPr>
        <w:t>rozhodne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rozsahu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potřebnosti</w:t>
      </w:r>
      <w:r>
        <w:rPr>
          <w:spacing w:val="40"/>
          <w:sz w:val="20"/>
        </w:rPr>
        <w:t xml:space="preserve"> </w:t>
      </w:r>
      <w:r>
        <w:rPr>
          <w:sz w:val="20"/>
        </w:rPr>
        <w:t>rekonstrukce</w:t>
      </w:r>
      <w:r>
        <w:rPr>
          <w:spacing w:val="40"/>
          <w:sz w:val="20"/>
        </w:rPr>
        <w:t xml:space="preserve"> </w:t>
      </w:r>
      <w:r>
        <w:rPr>
          <w:sz w:val="20"/>
        </w:rPr>
        <w:t>objektů</w:t>
      </w:r>
      <w:r>
        <w:rPr>
          <w:spacing w:val="40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80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tvorbou nové stálé expozice a návštěvnických </w:t>
      </w:r>
      <w:r>
        <w:rPr>
          <w:sz w:val="20"/>
        </w:rPr>
        <w:t>prostor, s ohledem na udržitelnost projektu a eliminaci</w:t>
      </w:r>
      <w:r>
        <w:rPr>
          <w:spacing w:val="77"/>
          <w:sz w:val="20"/>
        </w:rPr>
        <w:t xml:space="preserve">   </w:t>
      </w:r>
      <w:r>
        <w:rPr>
          <w:sz w:val="20"/>
        </w:rPr>
        <w:t>budoucích</w:t>
      </w:r>
      <w:r>
        <w:rPr>
          <w:spacing w:val="77"/>
          <w:sz w:val="20"/>
        </w:rPr>
        <w:t xml:space="preserve">   </w:t>
      </w:r>
      <w:r>
        <w:rPr>
          <w:sz w:val="20"/>
        </w:rPr>
        <w:t>stavebních</w:t>
      </w:r>
      <w:r>
        <w:rPr>
          <w:spacing w:val="77"/>
          <w:sz w:val="20"/>
        </w:rPr>
        <w:t xml:space="preserve">   </w:t>
      </w:r>
      <w:r>
        <w:rPr>
          <w:sz w:val="20"/>
        </w:rPr>
        <w:t>zásahů</w:t>
      </w:r>
      <w:r>
        <w:rPr>
          <w:spacing w:val="77"/>
          <w:sz w:val="20"/>
        </w:rPr>
        <w:t xml:space="preserve">   </w:t>
      </w:r>
      <w:r>
        <w:rPr>
          <w:sz w:val="20"/>
        </w:rPr>
        <w:t>a</w:t>
      </w:r>
      <w:r>
        <w:rPr>
          <w:spacing w:val="77"/>
          <w:sz w:val="20"/>
        </w:rPr>
        <w:t xml:space="preserve">   </w:t>
      </w:r>
      <w:r>
        <w:rPr>
          <w:sz w:val="20"/>
        </w:rPr>
        <w:t>oprav</w:t>
      </w:r>
      <w:r>
        <w:rPr>
          <w:spacing w:val="78"/>
          <w:sz w:val="20"/>
        </w:rPr>
        <w:t xml:space="preserve">   </w:t>
      </w:r>
      <w:r>
        <w:rPr>
          <w:sz w:val="20"/>
        </w:rPr>
        <w:t>v</w:t>
      </w:r>
      <w:r>
        <w:rPr>
          <w:spacing w:val="77"/>
          <w:sz w:val="20"/>
        </w:rPr>
        <w:t xml:space="preserve">   </w:t>
      </w:r>
      <w:r>
        <w:rPr>
          <w:sz w:val="20"/>
        </w:rPr>
        <w:t>dokončené</w:t>
      </w:r>
      <w:r>
        <w:rPr>
          <w:spacing w:val="77"/>
          <w:sz w:val="20"/>
        </w:rPr>
        <w:t xml:space="preserve">   </w:t>
      </w:r>
      <w:r>
        <w:rPr>
          <w:sz w:val="20"/>
        </w:rPr>
        <w:t>expozici a návštěvnických prostorách.</w:t>
      </w:r>
    </w:p>
    <w:p w14:paraId="7988FFC5" w14:textId="77777777" w:rsidR="00BB4406" w:rsidRDefault="000C5066">
      <w:pPr>
        <w:spacing w:before="3"/>
        <w:ind w:left="143" w:right="1135"/>
        <w:jc w:val="both"/>
        <w:rPr>
          <w:sz w:val="20"/>
        </w:rPr>
      </w:pPr>
      <w:r>
        <w:rPr>
          <w:sz w:val="20"/>
        </w:rPr>
        <w:t>Dokumentace</w:t>
      </w:r>
      <w:r>
        <w:rPr>
          <w:spacing w:val="19"/>
          <w:sz w:val="20"/>
        </w:rPr>
        <w:t xml:space="preserve"> </w:t>
      </w:r>
      <w:r>
        <w:rPr>
          <w:sz w:val="20"/>
        </w:rPr>
        <w:t>zmapuje</w:t>
      </w:r>
      <w:r>
        <w:rPr>
          <w:spacing w:val="23"/>
          <w:sz w:val="20"/>
        </w:rPr>
        <w:t xml:space="preserve"> </w:t>
      </w:r>
      <w:r>
        <w:rPr>
          <w:b/>
          <w:sz w:val="20"/>
        </w:rPr>
        <w:t>skutečný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technický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stav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nemovitostí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smyslu</w:t>
      </w:r>
      <w:r>
        <w:rPr>
          <w:b/>
          <w:spacing w:val="29"/>
          <w:sz w:val="20"/>
        </w:rPr>
        <w:t xml:space="preserve"> </w:t>
      </w:r>
      <w:r>
        <w:rPr>
          <w:sz w:val="20"/>
        </w:rPr>
        <w:t>dle</w:t>
      </w:r>
      <w:r>
        <w:rPr>
          <w:spacing w:val="19"/>
          <w:sz w:val="20"/>
        </w:rPr>
        <w:t xml:space="preserve"> </w:t>
      </w:r>
      <w:r>
        <w:rPr>
          <w:sz w:val="20"/>
        </w:rPr>
        <w:t>nové</w:t>
      </w:r>
      <w:r>
        <w:rPr>
          <w:spacing w:val="19"/>
          <w:sz w:val="20"/>
        </w:rPr>
        <w:t xml:space="preserve"> </w:t>
      </w:r>
      <w:r>
        <w:rPr>
          <w:sz w:val="20"/>
        </w:rPr>
        <w:t>vyhlášky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131/2024, v </w:t>
      </w:r>
      <w:r>
        <w:rPr>
          <w:sz w:val="20"/>
        </w:rPr>
        <w:t>analogii přílohy č.14 vyhlášky č. 499/2006 Sb. z důvodu absence přílohy č. 14 nové vyhlášky.</w:t>
      </w:r>
    </w:p>
    <w:p w14:paraId="17C92D32" w14:textId="77777777" w:rsidR="00BB4406" w:rsidRDefault="00BB4406">
      <w:pPr>
        <w:pStyle w:val="Zkladntext"/>
      </w:pPr>
    </w:p>
    <w:p w14:paraId="1BD78326" w14:textId="77777777" w:rsidR="00BB4406" w:rsidRDefault="00BB4406">
      <w:pPr>
        <w:pStyle w:val="Zkladntext"/>
        <w:spacing w:before="2"/>
      </w:pPr>
    </w:p>
    <w:p w14:paraId="35CF142F" w14:textId="77777777" w:rsidR="00BB4406" w:rsidRDefault="000C5066">
      <w:pPr>
        <w:pStyle w:val="Nadpis3"/>
        <w:numPr>
          <w:ilvl w:val="0"/>
          <w:numId w:val="1"/>
        </w:numPr>
        <w:tabs>
          <w:tab w:val="left" w:pos="389"/>
        </w:tabs>
        <w:spacing w:before="1"/>
        <w:ind w:left="389" w:hanging="246"/>
        <w:jc w:val="both"/>
      </w:pPr>
      <w:r>
        <w:t>Rozsah</w:t>
      </w:r>
      <w:r>
        <w:rPr>
          <w:spacing w:val="-5"/>
        </w:rPr>
        <w:t xml:space="preserve"> </w:t>
      </w:r>
      <w:r>
        <w:t>zpracování</w:t>
      </w:r>
      <w:r>
        <w:rPr>
          <w:spacing w:val="-5"/>
        </w:rPr>
        <w:t xml:space="preserve"> DSO</w:t>
      </w:r>
    </w:p>
    <w:p w14:paraId="64461E92" w14:textId="77777777" w:rsidR="00BB4406" w:rsidRDefault="000C5066">
      <w:pPr>
        <w:pStyle w:val="Zkladntext"/>
        <w:ind w:left="143" w:right="1143"/>
        <w:jc w:val="both"/>
      </w:pPr>
      <w:r>
        <w:t>Podrobná dokumentace stavu objektu (podrobnější než pasport) bude obsahovat technické výkresy, fotodokumentaci, popis konstrukcí, míru jeji</w:t>
      </w:r>
      <w:r>
        <w:t xml:space="preserve">ch poškození, stáří, použité technologie, popis materiálů, statických poruch, závad, vlhkosti apod. Oproti pasportu zachytí detailněji skutečný stav objektu včetně vad, přestaveb a technického opotřebení. OM potřebuje zachytit skutečný stav objektu včetně </w:t>
      </w:r>
      <w:r>
        <w:t>skrytých vad, prasklin, degradací materiálů, vlhkosti atd.</w:t>
      </w:r>
    </w:p>
    <w:p w14:paraId="710FBC86" w14:textId="77777777" w:rsidR="00BB4406" w:rsidRDefault="000C5066">
      <w:pPr>
        <w:pStyle w:val="Zkladntext"/>
        <w:spacing w:before="3"/>
        <w:ind w:left="143" w:right="1146"/>
        <w:jc w:val="both"/>
      </w:pPr>
      <w:r>
        <w:t>DSO bude výchozím podkladem pro odborné rozhodování ohledně rozsahu rekonstrukce, potřebného statického zajištění a památkovou obnovu v případě objektů podléhajících památkové péči.</w:t>
      </w:r>
    </w:p>
    <w:p w14:paraId="03C059B1" w14:textId="77777777" w:rsidR="00BB4406" w:rsidRDefault="000C5066">
      <w:pPr>
        <w:pStyle w:val="Zkladntext"/>
        <w:spacing w:before="1"/>
        <w:ind w:left="143"/>
        <w:jc w:val="both"/>
      </w:pPr>
      <w:r>
        <w:t>Požadavky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mi</w:t>
      </w:r>
      <w:r>
        <w:t>nimální</w:t>
      </w:r>
      <w:r>
        <w:rPr>
          <w:spacing w:val="-6"/>
        </w:rPr>
        <w:t xml:space="preserve"> </w:t>
      </w:r>
      <w:r>
        <w:t>obsah</w:t>
      </w:r>
      <w:r>
        <w:rPr>
          <w:spacing w:val="-5"/>
        </w:rPr>
        <w:t xml:space="preserve"> </w:t>
      </w:r>
      <w:r>
        <w:rPr>
          <w:spacing w:val="-4"/>
        </w:rPr>
        <w:t>DSO:</w:t>
      </w:r>
    </w:p>
    <w:p w14:paraId="053D9C44" w14:textId="77777777" w:rsidR="00BB4406" w:rsidRDefault="000C5066">
      <w:pPr>
        <w:pStyle w:val="Nadpis3"/>
        <w:numPr>
          <w:ilvl w:val="0"/>
          <w:numId w:val="6"/>
        </w:numPr>
        <w:tabs>
          <w:tab w:val="left" w:pos="862"/>
        </w:tabs>
        <w:spacing w:before="1"/>
        <w:ind w:left="862" w:hanging="359"/>
        <w:jc w:val="both"/>
        <w:rPr>
          <w:rFonts w:ascii="Arial MT" w:hAnsi="Arial MT"/>
          <w:b w:val="0"/>
        </w:rPr>
      </w:pPr>
      <w:r>
        <w:t>Digitalizace</w:t>
      </w:r>
      <w:r>
        <w:rPr>
          <w:spacing w:val="-6"/>
        </w:rPr>
        <w:t xml:space="preserve"> </w:t>
      </w:r>
      <w:r>
        <w:t>stávajícího</w:t>
      </w:r>
      <w:r>
        <w:rPr>
          <w:spacing w:val="-5"/>
        </w:rPr>
        <w:t xml:space="preserve"> </w:t>
      </w:r>
      <w:r>
        <w:t>stavu</w:t>
      </w:r>
      <w:r>
        <w:rPr>
          <w:spacing w:val="-4"/>
        </w:rPr>
        <w:t xml:space="preserve"> </w:t>
      </w:r>
      <w:r>
        <w:t>budov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základním</w:t>
      </w:r>
      <w:r>
        <w:rPr>
          <w:spacing w:val="-4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.</w:t>
      </w:r>
      <w:proofErr w:type="spellStart"/>
      <w:r>
        <w:rPr>
          <w:spacing w:val="-2"/>
        </w:rPr>
        <w:t>dwg</w:t>
      </w:r>
      <w:proofErr w:type="spellEnd"/>
      <w:r>
        <w:rPr>
          <w:spacing w:val="-2"/>
        </w:rPr>
        <w:t>:</w:t>
      </w:r>
    </w:p>
    <w:p w14:paraId="27A0A2B0" w14:textId="77777777" w:rsidR="00BB4406" w:rsidRDefault="000C5066">
      <w:pPr>
        <w:pStyle w:val="Odstavecseseznamem"/>
        <w:numPr>
          <w:ilvl w:val="0"/>
          <w:numId w:val="6"/>
        </w:numPr>
        <w:tabs>
          <w:tab w:val="left" w:pos="863"/>
        </w:tabs>
        <w:ind w:left="863" w:right="1576"/>
        <w:rPr>
          <w:rFonts w:ascii="Arial MT" w:hAnsi="Arial MT"/>
          <w:sz w:val="20"/>
        </w:rPr>
      </w:pPr>
      <w:r>
        <w:rPr>
          <w:b/>
          <w:sz w:val="20"/>
        </w:rPr>
        <w:t>Průvodní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zpráva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nové</w:t>
      </w:r>
      <w:r>
        <w:rPr>
          <w:spacing w:val="-4"/>
          <w:sz w:val="20"/>
        </w:rPr>
        <w:t xml:space="preserve"> </w:t>
      </w:r>
      <w:r>
        <w:rPr>
          <w:sz w:val="20"/>
        </w:rPr>
        <w:t>vyhlášky</w:t>
      </w:r>
      <w:r>
        <w:rPr>
          <w:spacing w:val="-5"/>
          <w:sz w:val="20"/>
        </w:rPr>
        <w:t xml:space="preserve"> </w:t>
      </w:r>
      <w:r>
        <w:rPr>
          <w:sz w:val="20"/>
        </w:rPr>
        <w:t>131/2024,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analogii</w:t>
      </w:r>
      <w:r>
        <w:rPr>
          <w:spacing w:val="-5"/>
          <w:sz w:val="20"/>
        </w:rPr>
        <w:t xml:space="preserve"> </w:t>
      </w:r>
      <w:r>
        <w:rPr>
          <w:sz w:val="20"/>
        </w:rPr>
        <w:t>přílohy</w:t>
      </w:r>
      <w:r>
        <w:rPr>
          <w:spacing w:val="-5"/>
          <w:sz w:val="20"/>
        </w:rPr>
        <w:t xml:space="preserve"> </w:t>
      </w:r>
      <w:r>
        <w:rPr>
          <w:sz w:val="20"/>
        </w:rPr>
        <w:t>č.14</w:t>
      </w:r>
      <w:r>
        <w:rPr>
          <w:spacing w:val="-4"/>
          <w:sz w:val="20"/>
        </w:rPr>
        <w:t xml:space="preserve"> </w:t>
      </w:r>
      <w:r>
        <w:rPr>
          <w:sz w:val="20"/>
        </w:rPr>
        <w:t>vyhlášky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499/2006</w:t>
      </w:r>
      <w:r>
        <w:rPr>
          <w:spacing w:val="-4"/>
          <w:sz w:val="20"/>
        </w:rPr>
        <w:t xml:space="preserve"> </w:t>
      </w:r>
      <w:r>
        <w:rPr>
          <w:sz w:val="20"/>
        </w:rPr>
        <w:t>Sb. z důvodu absence přílohy č. 14 nové vyhlášky.</w:t>
      </w:r>
    </w:p>
    <w:p w14:paraId="588E0670" w14:textId="77777777" w:rsidR="00BB4406" w:rsidRDefault="000C5066">
      <w:pPr>
        <w:pStyle w:val="Odstavecseseznamem"/>
        <w:numPr>
          <w:ilvl w:val="0"/>
          <w:numId w:val="6"/>
        </w:numPr>
        <w:tabs>
          <w:tab w:val="left" w:pos="863"/>
        </w:tabs>
        <w:spacing w:before="2"/>
        <w:ind w:left="863" w:right="1725"/>
        <w:rPr>
          <w:rFonts w:ascii="Arial MT" w:hAnsi="Arial MT"/>
          <w:sz w:val="20"/>
        </w:rPr>
      </w:pPr>
      <w:r>
        <w:rPr>
          <w:b/>
          <w:sz w:val="20"/>
        </w:rPr>
        <w:t>Souhrnná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technická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zpráva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nové</w:t>
      </w:r>
      <w:r>
        <w:rPr>
          <w:spacing w:val="-4"/>
          <w:sz w:val="20"/>
        </w:rPr>
        <w:t xml:space="preserve"> </w:t>
      </w:r>
      <w:r>
        <w:rPr>
          <w:sz w:val="20"/>
        </w:rPr>
        <w:t>vyhlášky</w:t>
      </w:r>
      <w:r>
        <w:rPr>
          <w:spacing w:val="-5"/>
          <w:sz w:val="20"/>
        </w:rPr>
        <w:t xml:space="preserve"> </w:t>
      </w:r>
      <w:r>
        <w:rPr>
          <w:sz w:val="20"/>
        </w:rPr>
        <w:t>131/2024,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analogii</w:t>
      </w:r>
      <w:r>
        <w:rPr>
          <w:spacing w:val="-5"/>
          <w:sz w:val="20"/>
        </w:rPr>
        <w:t xml:space="preserve"> </w:t>
      </w:r>
      <w:r>
        <w:rPr>
          <w:sz w:val="20"/>
        </w:rPr>
        <w:t>přílohy</w:t>
      </w:r>
      <w:r>
        <w:rPr>
          <w:spacing w:val="-5"/>
          <w:sz w:val="20"/>
        </w:rPr>
        <w:t xml:space="preserve"> </w:t>
      </w:r>
      <w:r>
        <w:rPr>
          <w:sz w:val="20"/>
        </w:rPr>
        <w:t>č.14</w:t>
      </w:r>
      <w:r>
        <w:rPr>
          <w:spacing w:val="-4"/>
          <w:sz w:val="20"/>
        </w:rPr>
        <w:t xml:space="preserve"> </w:t>
      </w:r>
      <w:r>
        <w:rPr>
          <w:sz w:val="20"/>
        </w:rPr>
        <w:t>vyhlášky</w:t>
      </w:r>
      <w:r>
        <w:rPr>
          <w:spacing w:val="-4"/>
          <w:sz w:val="20"/>
        </w:rPr>
        <w:t xml:space="preserve"> </w:t>
      </w:r>
      <w:r>
        <w:rPr>
          <w:sz w:val="20"/>
        </w:rPr>
        <w:t>č. 499/2006 Sb. z důvodu absence přílohy č. 14 nové vyhlášky.</w:t>
      </w:r>
    </w:p>
    <w:p w14:paraId="5B99E1FC" w14:textId="77777777" w:rsidR="00BB4406" w:rsidRDefault="000C5066">
      <w:pPr>
        <w:pStyle w:val="Odstavecseseznamem"/>
        <w:numPr>
          <w:ilvl w:val="0"/>
          <w:numId w:val="6"/>
        </w:numPr>
        <w:tabs>
          <w:tab w:val="left" w:pos="862"/>
        </w:tabs>
        <w:spacing w:before="1"/>
        <w:ind w:left="862" w:hanging="359"/>
        <w:rPr>
          <w:rFonts w:ascii="Arial MT" w:hAnsi="Arial MT"/>
          <w:sz w:val="20"/>
        </w:rPr>
      </w:pPr>
      <w:proofErr w:type="gramStart"/>
      <w:r>
        <w:rPr>
          <w:b/>
          <w:sz w:val="20"/>
        </w:rPr>
        <w:t>Fotodokumentace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Fotografie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6"/>
          <w:sz w:val="20"/>
        </w:rPr>
        <w:t xml:space="preserve"> </w:t>
      </w:r>
      <w:r>
        <w:rPr>
          <w:sz w:val="20"/>
        </w:rPr>
        <w:t>vnitřních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vnějších</w:t>
      </w:r>
      <w:r>
        <w:rPr>
          <w:spacing w:val="-6"/>
          <w:sz w:val="20"/>
        </w:rPr>
        <w:t xml:space="preserve"> </w:t>
      </w:r>
      <w:r>
        <w:rPr>
          <w:sz w:val="20"/>
        </w:rPr>
        <w:t>prostor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technologických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zařízení.</w:t>
      </w:r>
    </w:p>
    <w:p w14:paraId="397F5E95" w14:textId="77777777" w:rsidR="00BB4406" w:rsidRDefault="00BB4406">
      <w:pPr>
        <w:pStyle w:val="Odstavecseseznamem"/>
        <w:rPr>
          <w:rFonts w:ascii="Arial MT" w:hAnsi="Arial MT"/>
          <w:sz w:val="20"/>
        </w:rPr>
        <w:sectPr w:rsidR="00BB4406">
          <w:pgSz w:w="11910" w:h="16840"/>
          <w:pgMar w:top="1040" w:right="0" w:bottom="280" w:left="992" w:header="708" w:footer="708" w:gutter="0"/>
          <w:cols w:space="708"/>
        </w:sectPr>
      </w:pPr>
    </w:p>
    <w:p w14:paraId="665C5264" w14:textId="77777777" w:rsidR="00BB4406" w:rsidRDefault="000C5066">
      <w:pPr>
        <w:pStyle w:val="Odstavecseseznamem"/>
        <w:numPr>
          <w:ilvl w:val="0"/>
          <w:numId w:val="6"/>
        </w:numPr>
        <w:tabs>
          <w:tab w:val="left" w:pos="863"/>
        </w:tabs>
        <w:spacing w:before="76"/>
        <w:ind w:left="863" w:right="1558"/>
        <w:jc w:val="left"/>
        <w:rPr>
          <w:rFonts w:ascii="Arial MT" w:hAnsi="Arial MT"/>
          <w:sz w:val="20"/>
        </w:rPr>
      </w:pPr>
      <w:r>
        <w:rPr>
          <w:b/>
          <w:sz w:val="20"/>
        </w:rPr>
        <w:t>Situační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výkresy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nové</w:t>
      </w:r>
      <w:r>
        <w:rPr>
          <w:spacing w:val="-4"/>
          <w:sz w:val="20"/>
        </w:rPr>
        <w:t xml:space="preserve"> </w:t>
      </w:r>
      <w:r>
        <w:rPr>
          <w:sz w:val="20"/>
        </w:rPr>
        <w:t>vyhlá</w:t>
      </w:r>
      <w:r>
        <w:rPr>
          <w:sz w:val="20"/>
        </w:rPr>
        <w:t>šky</w:t>
      </w:r>
      <w:r>
        <w:rPr>
          <w:spacing w:val="-5"/>
          <w:sz w:val="20"/>
        </w:rPr>
        <w:t xml:space="preserve"> </w:t>
      </w:r>
      <w:r>
        <w:rPr>
          <w:sz w:val="20"/>
        </w:rPr>
        <w:t>131/2024,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analogii</w:t>
      </w:r>
      <w:r>
        <w:rPr>
          <w:spacing w:val="-5"/>
          <w:sz w:val="20"/>
        </w:rPr>
        <w:t xml:space="preserve"> </w:t>
      </w:r>
      <w:r>
        <w:rPr>
          <w:sz w:val="20"/>
        </w:rPr>
        <w:t>přílohy</w:t>
      </w:r>
      <w:r>
        <w:rPr>
          <w:spacing w:val="-5"/>
          <w:sz w:val="20"/>
        </w:rPr>
        <w:t xml:space="preserve"> </w:t>
      </w:r>
      <w:r>
        <w:rPr>
          <w:sz w:val="20"/>
        </w:rPr>
        <w:t>č.14</w:t>
      </w:r>
      <w:r>
        <w:rPr>
          <w:spacing w:val="-4"/>
          <w:sz w:val="20"/>
        </w:rPr>
        <w:t xml:space="preserve"> </w:t>
      </w:r>
      <w:r>
        <w:rPr>
          <w:sz w:val="20"/>
        </w:rPr>
        <w:t>vyhlášky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499/2006</w:t>
      </w:r>
      <w:r>
        <w:rPr>
          <w:spacing w:val="-4"/>
          <w:sz w:val="20"/>
        </w:rPr>
        <w:t xml:space="preserve"> </w:t>
      </w:r>
      <w:r>
        <w:rPr>
          <w:sz w:val="20"/>
        </w:rPr>
        <w:t>Sb. z důvodu absence přílohy č. 14 nové vyhlášky.</w:t>
      </w:r>
    </w:p>
    <w:p w14:paraId="7ED1C57A" w14:textId="77777777" w:rsidR="00BB4406" w:rsidRDefault="000C5066">
      <w:pPr>
        <w:pStyle w:val="Odstavecseseznamem"/>
        <w:numPr>
          <w:ilvl w:val="0"/>
          <w:numId w:val="6"/>
        </w:numPr>
        <w:tabs>
          <w:tab w:val="left" w:pos="863"/>
        </w:tabs>
        <w:spacing w:line="252" w:lineRule="exact"/>
        <w:ind w:left="863"/>
        <w:jc w:val="left"/>
        <w:rPr>
          <w:rFonts w:ascii="Arial MT" w:hAnsi="Arial MT"/>
          <w:sz w:val="24"/>
        </w:rPr>
      </w:pPr>
      <w:r>
        <w:rPr>
          <w:b/>
          <w:sz w:val="20"/>
        </w:rPr>
        <w:t>Výkresová</w:t>
      </w:r>
      <w:r>
        <w:rPr>
          <w:b/>
          <w:spacing w:val="58"/>
          <w:sz w:val="20"/>
        </w:rPr>
        <w:t xml:space="preserve"> </w:t>
      </w:r>
      <w:proofErr w:type="gramStart"/>
      <w:r>
        <w:rPr>
          <w:b/>
          <w:sz w:val="20"/>
        </w:rPr>
        <w:t>dokumentace</w:t>
      </w:r>
      <w:r>
        <w:rPr>
          <w:b/>
          <w:spacing w:val="6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64"/>
          <w:sz w:val="20"/>
        </w:rPr>
        <w:t xml:space="preserve"> </w:t>
      </w:r>
      <w:r>
        <w:rPr>
          <w:sz w:val="20"/>
        </w:rPr>
        <w:t>výkresy</w:t>
      </w:r>
      <w:proofErr w:type="gramEnd"/>
      <w:r>
        <w:rPr>
          <w:spacing w:val="62"/>
          <w:sz w:val="20"/>
        </w:rPr>
        <w:t xml:space="preserve"> </w:t>
      </w:r>
      <w:r>
        <w:rPr>
          <w:sz w:val="20"/>
        </w:rPr>
        <w:t>stávajícího</w:t>
      </w:r>
      <w:r>
        <w:rPr>
          <w:spacing w:val="61"/>
          <w:sz w:val="20"/>
        </w:rPr>
        <w:t xml:space="preserve"> </w:t>
      </w:r>
      <w:r>
        <w:rPr>
          <w:sz w:val="20"/>
        </w:rPr>
        <w:t>provedení</w:t>
      </w:r>
      <w:r>
        <w:rPr>
          <w:spacing w:val="61"/>
          <w:sz w:val="20"/>
        </w:rPr>
        <w:t xml:space="preserve"> </w:t>
      </w:r>
      <w:r>
        <w:rPr>
          <w:sz w:val="20"/>
        </w:rPr>
        <w:t>stavby</w:t>
      </w:r>
      <w:r>
        <w:rPr>
          <w:spacing w:val="6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rozsahu</w:t>
      </w:r>
      <w:r>
        <w:rPr>
          <w:spacing w:val="61"/>
          <w:sz w:val="20"/>
        </w:rPr>
        <w:t xml:space="preserve"> </w:t>
      </w:r>
      <w:r>
        <w:rPr>
          <w:sz w:val="20"/>
        </w:rPr>
        <w:t>a</w:t>
      </w:r>
      <w:r>
        <w:rPr>
          <w:spacing w:val="61"/>
          <w:sz w:val="20"/>
        </w:rPr>
        <w:t xml:space="preserve"> </w:t>
      </w:r>
      <w:r>
        <w:rPr>
          <w:spacing w:val="-2"/>
          <w:sz w:val="20"/>
        </w:rPr>
        <w:t>podrobnostech</w:t>
      </w:r>
    </w:p>
    <w:p w14:paraId="5091E2E3" w14:textId="77777777" w:rsidR="00BB4406" w:rsidRDefault="000C5066">
      <w:pPr>
        <w:pStyle w:val="Zkladntext"/>
        <w:spacing w:before="1"/>
        <w:ind w:left="863" w:right="1140"/>
        <w:jc w:val="both"/>
      </w:pPr>
      <w:r>
        <w:t xml:space="preserve">odpovídajících druhu a účelu stavby s popisem způsobu </w:t>
      </w:r>
      <w:r>
        <w:t>užívání všech prostorů a místností. Výkresová</w:t>
      </w:r>
      <w:r>
        <w:rPr>
          <w:spacing w:val="80"/>
          <w:w w:val="150"/>
        </w:rPr>
        <w:t xml:space="preserve"> </w:t>
      </w:r>
      <w:r>
        <w:t>část</w:t>
      </w:r>
      <w:r>
        <w:rPr>
          <w:spacing w:val="80"/>
          <w:w w:val="150"/>
        </w:rPr>
        <w:t xml:space="preserve"> </w:t>
      </w:r>
      <w:r>
        <w:t>bude</w:t>
      </w:r>
      <w:r>
        <w:rPr>
          <w:spacing w:val="80"/>
          <w:w w:val="150"/>
        </w:rPr>
        <w:t xml:space="preserve"> </w:t>
      </w:r>
      <w:r>
        <w:t>obsahovat</w:t>
      </w:r>
      <w:r>
        <w:rPr>
          <w:spacing w:val="80"/>
          <w:w w:val="150"/>
        </w:rPr>
        <w:t xml:space="preserve"> </w:t>
      </w:r>
      <w:r>
        <w:t>zakreslení</w:t>
      </w:r>
      <w:r>
        <w:rPr>
          <w:spacing w:val="80"/>
          <w:w w:val="150"/>
        </w:rPr>
        <w:t xml:space="preserve"> </w:t>
      </w:r>
      <w:r>
        <w:t>všech</w:t>
      </w:r>
      <w:r>
        <w:rPr>
          <w:spacing w:val="80"/>
          <w:w w:val="150"/>
        </w:rPr>
        <w:t xml:space="preserve"> </w:t>
      </w:r>
      <w:r>
        <w:t>stavebních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technologických</w:t>
      </w:r>
      <w:r>
        <w:rPr>
          <w:spacing w:val="80"/>
          <w:w w:val="150"/>
        </w:rPr>
        <w:t xml:space="preserve"> </w:t>
      </w:r>
      <w:r>
        <w:t>konstrukcí a celků, tras potrubí a zařizovacích předmětů. Členění bude následující:</w:t>
      </w:r>
    </w:p>
    <w:p w14:paraId="07BA0B31" w14:textId="77777777" w:rsidR="00BB4406" w:rsidRDefault="000C5066">
      <w:pPr>
        <w:pStyle w:val="Zkladntext"/>
        <w:spacing w:before="162"/>
        <w:ind w:left="143"/>
      </w:pPr>
      <w:r>
        <w:t>Stavební</w:t>
      </w:r>
      <w:r>
        <w:rPr>
          <w:spacing w:val="-8"/>
        </w:rPr>
        <w:t xml:space="preserve"> </w:t>
      </w:r>
      <w:r>
        <w:rPr>
          <w:spacing w:val="-4"/>
        </w:rPr>
        <w:t>část</w:t>
      </w:r>
    </w:p>
    <w:p w14:paraId="074BF96C" w14:textId="77777777" w:rsidR="00BB4406" w:rsidRDefault="000C5066">
      <w:pPr>
        <w:pStyle w:val="Odstavecseseznamem"/>
        <w:numPr>
          <w:ilvl w:val="0"/>
          <w:numId w:val="5"/>
        </w:numPr>
        <w:tabs>
          <w:tab w:val="left" w:pos="861"/>
          <w:tab w:val="left" w:pos="863"/>
        </w:tabs>
        <w:ind w:left="863" w:right="1128"/>
        <w:rPr>
          <w:sz w:val="20"/>
        </w:rPr>
      </w:pPr>
      <w:r>
        <w:rPr>
          <w:sz w:val="20"/>
        </w:rPr>
        <w:t>Půdorysy všech NP a PP objektu, vč. legendy ma</w:t>
      </w:r>
      <w:r>
        <w:rPr>
          <w:sz w:val="20"/>
        </w:rPr>
        <w:t xml:space="preserve">teriálů a legendy místností s popisem způsobu </w:t>
      </w:r>
      <w:proofErr w:type="spellStart"/>
      <w:proofErr w:type="gramStart"/>
      <w:r>
        <w:rPr>
          <w:sz w:val="20"/>
        </w:rPr>
        <w:t>uží</w:t>
      </w:r>
      <w:proofErr w:type="spellEnd"/>
      <w:r>
        <w:rPr>
          <w:sz w:val="20"/>
        </w:rPr>
        <w:t>- vání</w:t>
      </w:r>
      <w:proofErr w:type="gramEnd"/>
      <w:r>
        <w:rPr>
          <w:sz w:val="20"/>
        </w:rPr>
        <w:t>, plochou, světlou výškou, typem podlahové krytiny.</w:t>
      </w:r>
    </w:p>
    <w:p w14:paraId="08AC5491" w14:textId="77777777" w:rsidR="00BB4406" w:rsidRDefault="000C5066">
      <w:pPr>
        <w:pStyle w:val="Odstavecseseznamem"/>
        <w:numPr>
          <w:ilvl w:val="0"/>
          <w:numId w:val="5"/>
        </w:numPr>
        <w:tabs>
          <w:tab w:val="left" w:pos="861"/>
        </w:tabs>
        <w:spacing w:before="1"/>
        <w:ind w:left="861" w:hanging="358"/>
        <w:rPr>
          <w:sz w:val="20"/>
        </w:rPr>
      </w:pPr>
      <w:r>
        <w:rPr>
          <w:sz w:val="20"/>
        </w:rPr>
        <w:t>Řezy</w:t>
      </w:r>
      <w:r>
        <w:rPr>
          <w:spacing w:val="-6"/>
          <w:sz w:val="20"/>
        </w:rPr>
        <w:t xml:space="preserve"> </w:t>
      </w:r>
      <w:r>
        <w:rPr>
          <w:sz w:val="20"/>
        </w:rPr>
        <w:t>objektem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složitosti</w:t>
      </w:r>
      <w:r>
        <w:rPr>
          <w:spacing w:val="-4"/>
          <w:sz w:val="20"/>
        </w:rPr>
        <w:t xml:space="preserve"> </w:t>
      </w:r>
      <w:r>
        <w:rPr>
          <w:sz w:val="20"/>
        </w:rPr>
        <w:t>objektu,</w:t>
      </w:r>
      <w:r>
        <w:rPr>
          <w:spacing w:val="-4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3"/>
          <w:sz w:val="20"/>
        </w:rPr>
        <w:t xml:space="preserve"> </w:t>
      </w:r>
      <w:r>
        <w:rPr>
          <w:sz w:val="20"/>
        </w:rPr>
        <w:t>příčný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podélný</w:t>
      </w:r>
      <w:r>
        <w:rPr>
          <w:spacing w:val="-4"/>
          <w:sz w:val="20"/>
        </w:rPr>
        <w:t xml:space="preserve"> </w:t>
      </w:r>
      <w:r>
        <w:rPr>
          <w:sz w:val="20"/>
        </w:rPr>
        <w:t>řez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výpisem</w:t>
      </w:r>
      <w:r>
        <w:rPr>
          <w:spacing w:val="-4"/>
          <w:sz w:val="20"/>
        </w:rPr>
        <w:t xml:space="preserve"> </w:t>
      </w:r>
      <w:r>
        <w:rPr>
          <w:sz w:val="20"/>
        </w:rPr>
        <w:t>skladeb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konstrukcí.</w:t>
      </w:r>
    </w:p>
    <w:p w14:paraId="5634F838" w14:textId="77777777" w:rsidR="00BB4406" w:rsidRDefault="000C5066">
      <w:pPr>
        <w:pStyle w:val="Odstavecseseznamem"/>
        <w:numPr>
          <w:ilvl w:val="0"/>
          <w:numId w:val="5"/>
        </w:numPr>
        <w:tabs>
          <w:tab w:val="left" w:pos="861"/>
        </w:tabs>
        <w:spacing w:before="1"/>
        <w:ind w:left="861" w:hanging="358"/>
        <w:rPr>
          <w:sz w:val="20"/>
        </w:rPr>
      </w:pPr>
      <w:r>
        <w:rPr>
          <w:sz w:val="20"/>
        </w:rPr>
        <w:t>Pohledy</w:t>
      </w:r>
      <w:r>
        <w:rPr>
          <w:spacing w:val="-7"/>
          <w:sz w:val="20"/>
        </w:rPr>
        <w:t xml:space="preserve"> </w:t>
      </w:r>
      <w:r>
        <w:rPr>
          <w:sz w:val="20"/>
        </w:rPr>
        <w:t>architektonické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vykreslením</w:t>
      </w:r>
      <w:r>
        <w:rPr>
          <w:spacing w:val="-6"/>
          <w:sz w:val="20"/>
        </w:rPr>
        <w:t xml:space="preserve"> </w:t>
      </w:r>
      <w:r>
        <w:rPr>
          <w:sz w:val="20"/>
        </w:rPr>
        <w:t>všech</w:t>
      </w:r>
      <w:r>
        <w:rPr>
          <w:spacing w:val="-6"/>
          <w:sz w:val="20"/>
        </w:rPr>
        <w:t xml:space="preserve"> </w:t>
      </w:r>
      <w:r>
        <w:rPr>
          <w:sz w:val="20"/>
        </w:rPr>
        <w:t>prvků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výstupků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fasády,</w:t>
      </w:r>
      <w:r>
        <w:rPr>
          <w:spacing w:val="-6"/>
          <w:sz w:val="20"/>
        </w:rPr>
        <w:t xml:space="preserve"> </w:t>
      </w:r>
      <w:r>
        <w:rPr>
          <w:sz w:val="20"/>
        </w:rPr>
        <w:t>legenda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povrchů.</w:t>
      </w:r>
    </w:p>
    <w:p w14:paraId="4923695D" w14:textId="77777777" w:rsidR="00BB4406" w:rsidRDefault="00BB4406">
      <w:pPr>
        <w:pStyle w:val="Zkladntext"/>
        <w:spacing w:before="1"/>
      </w:pPr>
    </w:p>
    <w:p w14:paraId="6E8DF9A3" w14:textId="77777777" w:rsidR="00BB4406" w:rsidRDefault="000C5066">
      <w:pPr>
        <w:pStyle w:val="Zkladntext"/>
        <w:ind w:left="143"/>
      </w:pPr>
      <w:r>
        <w:t>Část</w:t>
      </w:r>
      <w:r>
        <w:rPr>
          <w:spacing w:val="-4"/>
        </w:rPr>
        <w:t xml:space="preserve"> </w:t>
      </w:r>
      <w:r>
        <w:rPr>
          <w:spacing w:val="-5"/>
        </w:rPr>
        <w:t>TZB</w:t>
      </w:r>
    </w:p>
    <w:p w14:paraId="57AECEC9" w14:textId="77777777" w:rsidR="00BB4406" w:rsidRDefault="000C5066">
      <w:pPr>
        <w:pStyle w:val="Zkladntext"/>
        <w:spacing w:before="1"/>
        <w:ind w:left="569"/>
        <w:jc w:val="both"/>
      </w:pPr>
      <w:r>
        <w:t>Půdorysy</w:t>
      </w:r>
      <w:r>
        <w:rPr>
          <w:spacing w:val="-6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NP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PP</w:t>
      </w:r>
      <w:r>
        <w:rPr>
          <w:spacing w:val="-3"/>
        </w:rPr>
        <w:t xml:space="preserve"> </w:t>
      </w:r>
      <w:r>
        <w:t>objektu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zakreslením</w:t>
      </w:r>
      <w:r>
        <w:rPr>
          <w:spacing w:val="-3"/>
        </w:rPr>
        <w:t xml:space="preserve"> </w:t>
      </w:r>
      <w:r>
        <w:t>vedení</w:t>
      </w:r>
      <w:r>
        <w:rPr>
          <w:spacing w:val="-4"/>
        </w:rPr>
        <w:t xml:space="preserve"> </w:t>
      </w:r>
      <w:r>
        <w:t>instalací</w:t>
      </w:r>
      <w:r>
        <w:rPr>
          <w:spacing w:val="-3"/>
        </w:rPr>
        <w:t xml:space="preserve"> </w:t>
      </w:r>
      <w:r>
        <w:rPr>
          <w:spacing w:val="-4"/>
        </w:rPr>
        <w:t>TZB:</w:t>
      </w:r>
    </w:p>
    <w:p w14:paraId="683FD680" w14:textId="77777777" w:rsidR="00BB4406" w:rsidRDefault="000C5066">
      <w:pPr>
        <w:pStyle w:val="Odstavecseseznamem"/>
        <w:numPr>
          <w:ilvl w:val="1"/>
          <w:numId w:val="5"/>
        </w:numPr>
        <w:tabs>
          <w:tab w:val="left" w:pos="1290"/>
        </w:tabs>
        <w:ind w:right="1128"/>
        <w:jc w:val="both"/>
        <w:rPr>
          <w:sz w:val="20"/>
        </w:rPr>
      </w:pPr>
      <w:r>
        <w:rPr>
          <w:sz w:val="20"/>
        </w:rPr>
        <w:t xml:space="preserve">Vodoinstalace – zákres hlavního přívodu do objektu, dimenze přípojky, zákres vodoměrné </w:t>
      </w:r>
      <w:proofErr w:type="gramStart"/>
      <w:r>
        <w:rPr>
          <w:sz w:val="20"/>
        </w:rPr>
        <w:t>se- stavy</w:t>
      </w:r>
      <w:proofErr w:type="gramEnd"/>
      <w:r>
        <w:rPr>
          <w:sz w:val="20"/>
        </w:rPr>
        <w:t>, ležatého rozvodu, stoupacích vedení a přip</w:t>
      </w:r>
      <w:r>
        <w:rPr>
          <w:sz w:val="20"/>
        </w:rPr>
        <w:t xml:space="preserve">ojovacích vedení, zákres zařizovacích </w:t>
      </w:r>
      <w:proofErr w:type="spellStart"/>
      <w:r>
        <w:rPr>
          <w:sz w:val="20"/>
        </w:rPr>
        <w:t>předmě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tů</w:t>
      </w:r>
      <w:proofErr w:type="spellEnd"/>
      <w:r>
        <w:rPr>
          <w:sz w:val="20"/>
        </w:rPr>
        <w:t>, boilerů pro ohřev TUV (vč. Foto štítku), informace o cirkulaci, použitých materiálech na vodovodní potrubí a odhad jejich dimenze. Informace o způsobu vedení (volné, v lištách/ žlabech, zazděné)</w:t>
      </w:r>
    </w:p>
    <w:p w14:paraId="7414D266" w14:textId="77777777" w:rsidR="00BB4406" w:rsidRDefault="000C5066">
      <w:pPr>
        <w:pStyle w:val="Odstavecseseznamem"/>
        <w:numPr>
          <w:ilvl w:val="1"/>
          <w:numId w:val="5"/>
        </w:numPr>
        <w:tabs>
          <w:tab w:val="left" w:pos="1288"/>
          <w:tab w:val="left" w:pos="1290"/>
        </w:tabs>
        <w:spacing w:before="3"/>
        <w:ind w:right="1129"/>
        <w:jc w:val="both"/>
        <w:rPr>
          <w:sz w:val="20"/>
        </w:rPr>
      </w:pPr>
      <w:r>
        <w:rPr>
          <w:sz w:val="20"/>
        </w:rPr>
        <w:t xml:space="preserve">Kanalizace </w:t>
      </w:r>
      <w:r>
        <w:rPr>
          <w:sz w:val="20"/>
        </w:rPr>
        <w:t>– zákres hlavního přívodu do objektu, dimenze přípojky, zákres vodoměrné sestavy, ležatého</w:t>
      </w:r>
      <w:r>
        <w:rPr>
          <w:spacing w:val="40"/>
          <w:sz w:val="20"/>
        </w:rPr>
        <w:t xml:space="preserve"> </w:t>
      </w:r>
      <w:r>
        <w:rPr>
          <w:sz w:val="20"/>
        </w:rPr>
        <w:t>rozvodu,</w:t>
      </w:r>
      <w:r>
        <w:rPr>
          <w:spacing w:val="40"/>
          <w:sz w:val="20"/>
        </w:rPr>
        <w:t xml:space="preserve"> </w:t>
      </w:r>
      <w:r>
        <w:rPr>
          <w:sz w:val="20"/>
        </w:rPr>
        <w:t>stoupacích</w:t>
      </w:r>
      <w:r>
        <w:rPr>
          <w:spacing w:val="40"/>
          <w:sz w:val="20"/>
        </w:rPr>
        <w:t xml:space="preserve"> </w:t>
      </w:r>
      <w:r>
        <w:rPr>
          <w:sz w:val="20"/>
        </w:rPr>
        <w:t>vedení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připojovacích</w:t>
      </w:r>
      <w:r>
        <w:rPr>
          <w:spacing w:val="40"/>
          <w:sz w:val="20"/>
        </w:rPr>
        <w:t xml:space="preserve"> </w:t>
      </w:r>
      <w:r>
        <w:rPr>
          <w:sz w:val="20"/>
        </w:rPr>
        <w:t>vedení,</w:t>
      </w:r>
      <w:r>
        <w:rPr>
          <w:spacing w:val="40"/>
          <w:sz w:val="20"/>
        </w:rPr>
        <w:t xml:space="preserve"> </w:t>
      </w:r>
      <w:r>
        <w:rPr>
          <w:sz w:val="20"/>
        </w:rPr>
        <w:t>zákres</w:t>
      </w:r>
      <w:r>
        <w:rPr>
          <w:spacing w:val="40"/>
          <w:sz w:val="20"/>
        </w:rPr>
        <w:t xml:space="preserve"> </w:t>
      </w:r>
      <w:r>
        <w:rPr>
          <w:sz w:val="20"/>
        </w:rPr>
        <w:t>zařizovacích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předmětů. Na výkresech budou informace o materiálu, odhad dimenzí a způsob vedení (v šachtách, </w:t>
      </w:r>
      <w:proofErr w:type="spellStart"/>
      <w:proofErr w:type="gramStart"/>
      <w:r>
        <w:rPr>
          <w:sz w:val="20"/>
        </w:rPr>
        <w:t>kastlí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kách</w:t>
      </w:r>
      <w:proofErr w:type="spellEnd"/>
      <w:proofErr w:type="gramEnd"/>
      <w:r>
        <w:rPr>
          <w:sz w:val="20"/>
        </w:rPr>
        <w:t>, zdivu).</w:t>
      </w:r>
    </w:p>
    <w:p w14:paraId="5DD89474" w14:textId="77777777" w:rsidR="00BB4406" w:rsidRDefault="000C5066">
      <w:pPr>
        <w:pStyle w:val="Odstavecseseznamem"/>
        <w:numPr>
          <w:ilvl w:val="1"/>
          <w:numId w:val="5"/>
        </w:numPr>
        <w:tabs>
          <w:tab w:val="left" w:pos="1288"/>
          <w:tab w:val="left" w:pos="1290"/>
        </w:tabs>
        <w:spacing w:before="3"/>
        <w:ind w:right="1129"/>
        <w:jc w:val="both"/>
        <w:rPr>
          <w:sz w:val="20"/>
        </w:rPr>
      </w:pPr>
      <w:r>
        <w:rPr>
          <w:sz w:val="20"/>
        </w:rPr>
        <w:t xml:space="preserve">Vytápění – zákres kotelny/zdroje vytápění vč. Rozmístění strojního vybavení, informace o </w:t>
      </w:r>
      <w:proofErr w:type="spellStart"/>
      <w:proofErr w:type="gramStart"/>
      <w:r>
        <w:rPr>
          <w:sz w:val="20"/>
        </w:rPr>
        <w:t>výko</w:t>
      </w:r>
      <w:proofErr w:type="spellEnd"/>
      <w:r>
        <w:rPr>
          <w:sz w:val="20"/>
        </w:rPr>
        <w:t>- nech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(foto</w:t>
      </w:r>
      <w:r>
        <w:rPr>
          <w:spacing w:val="-1"/>
          <w:sz w:val="20"/>
        </w:rPr>
        <w:t xml:space="preserve"> </w:t>
      </w:r>
      <w:r>
        <w:rPr>
          <w:sz w:val="20"/>
        </w:rPr>
        <w:t>štítku).</w:t>
      </w:r>
      <w:r>
        <w:rPr>
          <w:spacing w:val="-1"/>
          <w:sz w:val="20"/>
        </w:rPr>
        <w:t xml:space="preserve"> </w:t>
      </w:r>
      <w:r>
        <w:rPr>
          <w:sz w:val="20"/>
        </w:rPr>
        <w:t>Zákres</w:t>
      </w:r>
      <w:r>
        <w:rPr>
          <w:spacing w:val="-2"/>
          <w:sz w:val="20"/>
        </w:rPr>
        <w:t xml:space="preserve"> </w:t>
      </w:r>
      <w:r>
        <w:rPr>
          <w:sz w:val="20"/>
        </w:rPr>
        <w:t>páteřních</w:t>
      </w:r>
      <w:r>
        <w:rPr>
          <w:spacing w:val="-1"/>
          <w:sz w:val="20"/>
        </w:rPr>
        <w:t xml:space="preserve"> </w:t>
      </w:r>
      <w:r>
        <w:rPr>
          <w:sz w:val="20"/>
        </w:rPr>
        <w:t>rozvodů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stoupacích</w:t>
      </w:r>
      <w:r>
        <w:rPr>
          <w:spacing w:val="-1"/>
          <w:sz w:val="20"/>
        </w:rPr>
        <w:t xml:space="preserve"> </w:t>
      </w:r>
      <w:r>
        <w:rPr>
          <w:sz w:val="20"/>
        </w:rPr>
        <w:t>vedení,</w:t>
      </w:r>
      <w:r>
        <w:rPr>
          <w:spacing w:val="-1"/>
          <w:sz w:val="20"/>
        </w:rPr>
        <w:t xml:space="preserve"> </w:t>
      </w:r>
      <w:r>
        <w:rPr>
          <w:sz w:val="20"/>
        </w:rPr>
        <w:t>připojovacích</w:t>
      </w:r>
      <w:r>
        <w:rPr>
          <w:spacing w:val="-1"/>
          <w:sz w:val="20"/>
        </w:rPr>
        <w:t xml:space="preserve"> </w:t>
      </w:r>
      <w:r>
        <w:rPr>
          <w:sz w:val="20"/>
        </w:rPr>
        <w:t>potrubí,</w:t>
      </w:r>
      <w:r>
        <w:rPr>
          <w:spacing w:val="-1"/>
          <w:sz w:val="20"/>
        </w:rPr>
        <w:t xml:space="preserve"> </w:t>
      </w:r>
      <w:r>
        <w:rPr>
          <w:sz w:val="20"/>
        </w:rPr>
        <w:t>radiátorů (rozměry, typ).</w:t>
      </w:r>
    </w:p>
    <w:p w14:paraId="58C41AA7" w14:textId="77777777" w:rsidR="00BB4406" w:rsidRDefault="000C5066">
      <w:pPr>
        <w:pStyle w:val="Odstavecseseznamem"/>
        <w:numPr>
          <w:ilvl w:val="1"/>
          <w:numId w:val="5"/>
        </w:numPr>
        <w:tabs>
          <w:tab w:val="left" w:pos="1288"/>
          <w:tab w:val="left" w:pos="1290"/>
        </w:tabs>
        <w:spacing w:before="2"/>
        <w:ind w:right="1129"/>
        <w:jc w:val="both"/>
        <w:rPr>
          <w:sz w:val="20"/>
        </w:rPr>
      </w:pPr>
      <w:r>
        <w:rPr>
          <w:sz w:val="20"/>
        </w:rPr>
        <w:t>Elektroinstalace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zákres</w:t>
      </w:r>
      <w:r>
        <w:rPr>
          <w:spacing w:val="-2"/>
          <w:sz w:val="20"/>
        </w:rPr>
        <w:t xml:space="preserve"> </w:t>
      </w:r>
      <w:r>
        <w:rPr>
          <w:sz w:val="20"/>
        </w:rPr>
        <w:t>pozic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foto</w:t>
      </w:r>
      <w:r>
        <w:rPr>
          <w:spacing w:val="-1"/>
          <w:sz w:val="20"/>
        </w:rPr>
        <w:t xml:space="preserve"> </w:t>
      </w:r>
      <w:r>
        <w:rPr>
          <w:sz w:val="20"/>
        </w:rPr>
        <w:t>rozvaděčů</w:t>
      </w:r>
      <w:r>
        <w:rPr>
          <w:spacing w:val="-2"/>
          <w:sz w:val="20"/>
        </w:rPr>
        <w:t xml:space="preserve"> </w:t>
      </w:r>
      <w:r>
        <w:rPr>
          <w:sz w:val="20"/>
        </w:rPr>
        <w:t>(HR,</w:t>
      </w:r>
      <w:r>
        <w:rPr>
          <w:spacing w:val="-2"/>
          <w:sz w:val="20"/>
        </w:rPr>
        <w:t xml:space="preserve"> </w:t>
      </w:r>
      <w:r>
        <w:rPr>
          <w:sz w:val="20"/>
        </w:rPr>
        <w:t>patrové</w:t>
      </w:r>
      <w:r>
        <w:rPr>
          <w:spacing w:val="-2"/>
          <w:sz w:val="20"/>
        </w:rPr>
        <w:t xml:space="preserve"> </w:t>
      </w:r>
      <w:r>
        <w:rPr>
          <w:sz w:val="20"/>
        </w:rPr>
        <w:t>podružné),</w:t>
      </w:r>
      <w:r>
        <w:rPr>
          <w:spacing w:val="-2"/>
          <w:sz w:val="20"/>
        </w:rPr>
        <w:t xml:space="preserve"> </w:t>
      </w:r>
      <w:r>
        <w:rPr>
          <w:sz w:val="20"/>
        </w:rPr>
        <w:t>vč.</w:t>
      </w:r>
      <w:r>
        <w:rPr>
          <w:spacing w:val="-2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hl.</w:t>
      </w:r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jis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tičích</w:t>
      </w:r>
      <w:proofErr w:type="spellEnd"/>
      <w:proofErr w:type="gramEnd"/>
      <w:r>
        <w:rPr>
          <w:sz w:val="20"/>
        </w:rPr>
        <w:t>.</w:t>
      </w:r>
      <w:r>
        <w:rPr>
          <w:spacing w:val="38"/>
          <w:sz w:val="20"/>
        </w:rPr>
        <w:t xml:space="preserve"> </w:t>
      </w:r>
      <w:r>
        <w:rPr>
          <w:sz w:val="20"/>
        </w:rPr>
        <w:t>Zákres</w:t>
      </w:r>
      <w:r>
        <w:rPr>
          <w:spacing w:val="37"/>
          <w:sz w:val="20"/>
        </w:rPr>
        <w:t xml:space="preserve"> </w:t>
      </w:r>
      <w:r>
        <w:rPr>
          <w:sz w:val="20"/>
        </w:rPr>
        <w:t>koncových</w:t>
      </w:r>
      <w:r>
        <w:rPr>
          <w:spacing w:val="38"/>
          <w:sz w:val="20"/>
        </w:rPr>
        <w:t xml:space="preserve"> </w:t>
      </w:r>
      <w:r>
        <w:rPr>
          <w:sz w:val="20"/>
        </w:rPr>
        <w:t>prvků</w:t>
      </w:r>
      <w:r>
        <w:rPr>
          <w:spacing w:val="38"/>
          <w:sz w:val="20"/>
        </w:rPr>
        <w:t xml:space="preserve"> </w:t>
      </w:r>
      <w:r>
        <w:rPr>
          <w:sz w:val="20"/>
        </w:rPr>
        <w:t>(zásuvky,</w:t>
      </w:r>
      <w:r>
        <w:rPr>
          <w:spacing w:val="37"/>
          <w:sz w:val="20"/>
        </w:rPr>
        <w:t xml:space="preserve"> </w:t>
      </w:r>
      <w:r>
        <w:rPr>
          <w:sz w:val="20"/>
        </w:rPr>
        <w:t>vypínače,</w:t>
      </w:r>
      <w:r>
        <w:rPr>
          <w:spacing w:val="38"/>
          <w:sz w:val="20"/>
        </w:rPr>
        <w:t xml:space="preserve"> </w:t>
      </w:r>
      <w:r>
        <w:rPr>
          <w:sz w:val="20"/>
        </w:rPr>
        <w:t>světla,</w:t>
      </w:r>
      <w:r>
        <w:rPr>
          <w:spacing w:val="38"/>
          <w:sz w:val="20"/>
        </w:rPr>
        <w:t xml:space="preserve"> </w:t>
      </w:r>
      <w:r>
        <w:rPr>
          <w:sz w:val="20"/>
        </w:rPr>
        <w:t>čidla,</w:t>
      </w:r>
      <w:r>
        <w:rPr>
          <w:spacing w:val="38"/>
          <w:sz w:val="20"/>
        </w:rPr>
        <w:t xml:space="preserve"> </w:t>
      </w:r>
      <w:r>
        <w:rPr>
          <w:sz w:val="20"/>
        </w:rPr>
        <w:t>kamery</w:t>
      </w:r>
      <w:r>
        <w:rPr>
          <w:spacing w:val="38"/>
          <w:sz w:val="20"/>
        </w:rPr>
        <w:t xml:space="preserve"> </w:t>
      </w:r>
      <w:r>
        <w:rPr>
          <w:sz w:val="20"/>
        </w:rPr>
        <w:t>apod.)</w:t>
      </w:r>
      <w:r>
        <w:rPr>
          <w:spacing w:val="37"/>
          <w:sz w:val="20"/>
        </w:rPr>
        <w:t xml:space="preserve"> </w:t>
      </w:r>
      <w:r>
        <w:rPr>
          <w:sz w:val="20"/>
        </w:rPr>
        <w:t>silnopro</w:t>
      </w:r>
      <w:r>
        <w:rPr>
          <w:sz w:val="20"/>
        </w:rPr>
        <w:t>udu i slaboproudu.</w:t>
      </w:r>
    </w:p>
    <w:p w14:paraId="763F63D0" w14:textId="77777777" w:rsidR="00BB4406" w:rsidRDefault="000C5066">
      <w:pPr>
        <w:pStyle w:val="Odstavecseseznamem"/>
        <w:numPr>
          <w:ilvl w:val="1"/>
          <w:numId w:val="5"/>
        </w:numPr>
        <w:tabs>
          <w:tab w:val="left" w:pos="1287"/>
        </w:tabs>
        <w:spacing w:before="1"/>
        <w:ind w:left="1287" w:hanging="358"/>
        <w:jc w:val="both"/>
        <w:rPr>
          <w:sz w:val="20"/>
        </w:rPr>
      </w:pPr>
      <w:r>
        <w:rPr>
          <w:sz w:val="20"/>
        </w:rPr>
        <w:t>Vzduchotechnika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větrání</w:t>
      </w:r>
    </w:p>
    <w:p w14:paraId="78E51905" w14:textId="77777777" w:rsidR="00BB4406" w:rsidRDefault="000C5066">
      <w:pPr>
        <w:pStyle w:val="Odstavecseseznamem"/>
        <w:numPr>
          <w:ilvl w:val="1"/>
          <w:numId w:val="5"/>
        </w:numPr>
        <w:tabs>
          <w:tab w:val="left" w:pos="1287"/>
        </w:tabs>
        <w:spacing w:before="1"/>
        <w:ind w:left="1287" w:hanging="358"/>
        <w:jc w:val="both"/>
        <w:rPr>
          <w:sz w:val="20"/>
        </w:rPr>
      </w:pPr>
      <w:r>
        <w:rPr>
          <w:sz w:val="20"/>
        </w:rPr>
        <w:t>Elektroinstalace,</w:t>
      </w:r>
      <w:r>
        <w:rPr>
          <w:spacing w:val="-7"/>
          <w:sz w:val="20"/>
        </w:rPr>
        <w:t xml:space="preserve"> </w:t>
      </w:r>
      <w:r>
        <w:rPr>
          <w:sz w:val="20"/>
        </w:rPr>
        <w:t>EPS</w:t>
      </w:r>
      <w:r>
        <w:rPr>
          <w:spacing w:val="-5"/>
          <w:sz w:val="20"/>
        </w:rPr>
        <w:t xml:space="preserve"> </w:t>
      </w:r>
      <w:r>
        <w:rPr>
          <w:sz w:val="20"/>
        </w:rPr>
        <w:t>+</w:t>
      </w:r>
      <w:r>
        <w:rPr>
          <w:spacing w:val="-5"/>
          <w:sz w:val="20"/>
        </w:rPr>
        <w:t xml:space="preserve"> </w:t>
      </w:r>
      <w:r>
        <w:rPr>
          <w:sz w:val="20"/>
        </w:rPr>
        <w:t>EZS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slaboproudé</w:t>
      </w:r>
      <w:r>
        <w:rPr>
          <w:spacing w:val="-4"/>
          <w:sz w:val="20"/>
        </w:rPr>
        <w:t xml:space="preserve"> </w:t>
      </w:r>
      <w:r>
        <w:rPr>
          <w:sz w:val="20"/>
        </w:rPr>
        <w:t>datové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rozvody</w:t>
      </w:r>
    </w:p>
    <w:p w14:paraId="07FDDBC4" w14:textId="77777777" w:rsidR="00BB4406" w:rsidRDefault="00BB4406">
      <w:pPr>
        <w:pStyle w:val="Zkladntext"/>
        <w:spacing w:before="218"/>
      </w:pPr>
    </w:p>
    <w:p w14:paraId="30E4A6ED" w14:textId="77777777" w:rsidR="00BB4406" w:rsidRDefault="000C5066">
      <w:pPr>
        <w:pStyle w:val="Odstavecseseznamem"/>
        <w:numPr>
          <w:ilvl w:val="0"/>
          <w:numId w:val="4"/>
        </w:numPr>
        <w:tabs>
          <w:tab w:val="left" w:pos="863"/>
        </w:tabs>
        <w:ind w:left="863" w:right="1235"/>
        <w:jc w:val="left"/>
        <w:rPr>
          <w:sz w:val="20"/>
        </w:rPr>
      </w:pPr>
      <w:r>
        <w:rPr>
          <w:b/>
          <w:sz w:val="20"/>
        </w:rPr>
        <w:t xml:space="preserve">Statický posudek </w:t>
      </w:r>
      <w:r>
        <w:rPr>
          <w:sz w:val="20"/>
        </w:rPr>
        <w:t>ve smyslu posudku stávajícího stavu, zahrnující jak hlavní, tak vedlejší objekt jako</w:t>
      </w:r>
      <w:r>
        <w:rPr>
          <w:spacing w:val="-3"/>
          <w:sz w:val="20"/>
        </w:rPr>
        <w:t xml:space="preserve"> </w:t>
      </w:r>
      <w:r>
        <w:rPr>
          <w:sz w:val="20"/>
        </w:rPr>
        <w:t>podklad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další</w:t>
      </w:r>
      <w:r>
        <w:rPr>
          <w:spacing w:val="-4"/>
          <w:sz w:val="20"/>
        </w:rPr>
        <w:t xml:space="preserve"> </w:t>
      </w:r>
      <w:r>
        <w:rPr>
          <w:sz w:val="20"/>
        </w:rPr>
        <w:t>projekční</w:t>
      </w:r>
      <w:r>
        <w:rPr>
          <w:spacing w:val="-4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3"/>
          <w:sz w:val="20"/>
        </w:rPr>
        <w:t xml:space="preserve"> </w:t>
      </w:r>
      <w:r>
        <w:rPr>
          <w:sz w:val="20"/>
        </w:rPr>
        <w:t>vizuální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sond a</w:t>
      </w:r>
      <w:r>
        <w:rPr>
          <w:spacing w:val="-4"/>
          <w:sz w:val="20"/>
        </w:rPr>
        <w:t xml:space="preserve"> </w:t>
      </w:r>
      <w:r>
        <w:rPr>
          <w:sz w:val="20"/>
        </w:rPr>
        <w:t>měření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použitím</w:t>
      </w:r>
      <w:r>
        <w:rPr>
          <w:spacing w:val="-3"/>
          <w:sz w:val="20"/>
        </w:rPr>
        <w:t xml:space="preserve"> </w:t>
      </w:r>
      <w:r>
        <w:rPr>
          <w:sz w:val="20"/>
        </w:rPr>
        <w:t>minimálních</w:t>
      </w:r>
      <w:r>
        <w:rPr>
          <w:spacing w:val="-4"/>
          <w:sz w:val="20"/>
        </w:rPr>
        <w:t xml:space="preserve"> </w:t>
      </w:r>
      <w:r>
        <w:rPr>
          <w:sz w:val="20"/>
        </w:rPr>
        <w:t>destrukcí</w:t>
      </w:r>
      <w:r>
        <w:rPr>
          <w:spacing w:val="-3"/>
          <w:sz w:val="20"/>
        </w:rPr>
        <w:t xml:space="preserve"> </w:t>
      </w:r>
      <w:r>
        <w:rPr>
          <w:sz w:val="20"/>
        </w:rPr>
        <w:t>(z</w:t>
      </w:r>
      <w:r>
        <w:rPr>
          <w:spacing w:val="-4"/>
          <w:sz w:val="20"/>
        </w:rPr>
        <w:t xml:space="preserve"> </w:t>
      </w:r>
      <w:r>
        <w:rPr>
          <w:sz w:val="20"/>
        </w:rPr>
        <w:t>důvodu</w:t>
      </w:r>
      <w:r>
        <w:rPr>
          <w:spacing w:val="-4"/>
          <w:sz w:val="20"/>
        </w:rPr>
        <w:t xml:space="preserve"> </w:t>
      </w:r>
      <w:r>
        <w:rPr>
          <w:sz w:val="20"/>
        </w:rPr>
        <w:t>stávajícího</w:t>
      </w:r>
      <w:r>
        <w:rPr>
          <w:spacing w:val="-4"/>
          <w:sz w:val="20"/>
        </w:rPr>
        <w:t xml:space="preserve"> </w:t>
      </w:r>
      <w:r>
        <w:rPr>
          <w:sz w:val="20"/>
        </w:rPr>
        <w:t>provozu</w:t>
      </w:r>
      <w:r>
        <w:rPr>
          <w:spacing w:val="-4"/>
          <w:sz w:val="20"/>
        </w:rPr>
        <w:t xml:space="preserve"> </w:t>
      </w:r>
      <w:r>
        <w:rPr>
          <w:sz w:val="20"/>
        </w:rPr>
        <w:t>objektu).</w:t>
      </w:r>
      <w:r>
        <w:rPr>
          <w:spacing w:val="-4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hlavní- ho</w:t>
      </w:r>
      <w:proofErr w:type="gramEnd"/>
      <w:r>
        <w:rPr>
          <w:sz w:val="20"/>
        </w:rPr>
        <w:t xml:space="preserve"> objektu bude statický posudek obsahovat zhodnocení únosnosti</w:t>
      </w:r>
    </w:p>
    <w:p w14:paraId="4EE498D4" w14:textId="77777777" w:rsidR="00BB4406" w:rsidRDefault="000C5066">
      <w:pPr>
        <w:pStyle w:val="Zkladntext"/>
        <w:spacing w:before="3"/>
        <w:ind w:left="863"/>
      </w:pPr>
      <w:r>
        <w:t>a</w:t>
      </w:r>
      <w:r>
        <w:rPr>
          <w:spacing w:val="-4"/>
        </w:rPr>
        <w:t xml:space="preserve"> </w:t>
      </w:r>
      <w:r>
        <w:t>stability</w:t>
      </w:r>
      <w:r>
        <w:rPr>
          <w:spacing w:val="-3"/>
        </w:rPr>
        <w:t xml:space="preserve"> </w:t>
      </w:r>
      <w:r>
        <w:t>nosných</w:t>
      </w:r>
      <w:r>
        <w:rPr>
          <w:spacing w:val="-3"/>
        </w:rPr>
        <w:t xml:space="preserve"> </w:t>
      </w:r>
      <w:r>
        <w:rPr>
          <w:spacing w:val="-2"/>
        </w:rPr>
        <w:t>konstrukcí.</w:t>
      </w:r>
    </w:p>
    <w:p w14:paraId="32C7E8D7" w14:textId="77777777" w:rsidR="00BB4406" w:rsidRDefault="00BB4406">
      <w:pPr>
        <w:pStyle w:val="Zkladntext"/>
        <w:spacing w:before="1"/>
      </w:pPr>
    </w:p>
    <w:p w14:paraId="3A3C4231" w14:textId="77777777" w:rsidR="00BB4406" w:rsidRDefault="000C5066">
      <w:pPr>
        <w:pStyle w:val="Zkladntext"/>
        <w:ind w:left="143" w:right="1519"/>
      </w:pPr>
      <w:r>
        <w:t>Podrobnosti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členění</w:t>
      </w:r>
      <w:r>
        <w:rPr>
          <w:spacing w:val="-5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skutečného</w:t>
      </w:r>
      <w:r>
        <w:rPr>
          <w:spacing w:val="-5"/>
        </w:rPr>
        <w:t xml:space="preserve"> </w:t>
      </w:r>
      <w:r>
        <w:t>stavu</w:t>
      </w:r>
      <w:r>
        <w:rPr>
          <w:spacing w:val="-5"/>
        </w:rPr>
        <w:t xml:space="preserve"> </w:t>
      </w:r>
      <w:r>
        <w:t>objektu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řídit dle</w:t>
      </w:r>
      <w:r>
        <w:rPr>
          <w:spacing w:val="-4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>vyhlášky</w:t>
      </w:r>
      <w:r>
        <w:rPr>
          <w:spacing w:val="-3"/>
        </w:rPr>
        <w:t xml:space="preserve"> </w:t>
      </w:r>
      <w:r>
        <w:t>131/2024, v analogii přílohy č.14 vyhlášky č. 499/2006 Sb. z důvodu absence přílohy č. 14 nové vyhlášky.</w:t>
      </w:r>
    </w:p>
    <w:p w14:paraId="34C43395" w14:textId="77777777" w:rsidR="00BB4406" w:rsidRDefault="00BB4406">
      <w:pPr>
        <w:pStyle w:val="Zkladntext"/>
        <w:spacing w:before="2"/>
      </w:pPr>
    </w:p>
    <w:p w14:paraId="65FBB68A" w14:textId="77777777" w:rsidR="00BB4406" w:rsidRDefault="000C5066">
      <w:pPr>
        <w:pStyle w:val="Nadpis3"/>
        <w:numPr>
          <w:ilvl w:val="0"/>
          <w:numId w:val="1"/>
        </w:numPr>
        <w:tabs>
          <w:tab w:val="left" w:pos="389"/>
        </w:tabs>
        <w:ind w:left="143" w:right="1787" w:firstLine="0"/>
        <w:jc w:val="both"/>
      </w:pPr>
      <w:r>
        <w:t>Koordinace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tvorbou</w:t>
      </w:r>
      <w:r>
        <w:rPr>
          <w:spacing w:val="-4"/>
        </w:rPr>
        <w:t xml:space="preserve"> </w:t>
      </w:r>
      <w:r>
        <w:t>libreta</w:t>
      </w:r>
      <w:r>
        <w:rPr>
          <w:spacing w:val="-5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expozice,</w:t>
      </w:r>
      <w:r>
        <w:rPr>
          <w:spacing w:val="-5"/>
        </w:rPr>
        <w:t xml:space="preserve"> </w:t>
      </w:r>
      <w:r>
        <w:t>spolupráce</w:t>
      </w:r>
      <w:r>
        <w:rPr>
          <w:spacing w:val="-4"/>
        </w:rPr>
        <w:t xml:space="preserve"> </w:t>
      </w:r>
      <w:r>
        <w:t>zhotovitele</w:t>
      </w:r>
      <w:r>
        <w:rPr>
          <w:spacing w:val="-5"/>
        </w:rPr>
        <w:t xml:space="preserve"> </w:t>
      </w:r>
      <w:r>
        <w:t>paspor</w:t>
      </w:r>
      <w:r>
        <w:t>tu</w:t>
      </w:r>
      <w:r>
        <w:rPr>
          <w:spacing w:val="-4"/>
        </w:rPr>
        <w:t xml:space="preserve"> </w:t>
      </w:r>
      <w:r>
        <w:t xml:space="preserve">s tvůrcem </w:t>
      </w:r>
      <w:r>
        <w:rPr>
          <w:spacing w:val="-2"/>
        </w:rPr>
        <w:t>libreta</w:t>
      </w:r>
    </w:p>
    <w:p w14:paraId="0496BD0E" w14:textId="77777777" w:rsidR="00BB4406" w:rsidRDefault="000C5066">
      <w:pPr>
        <w:pStyle w:val="Zkladntext"/>
        <w:spacing w:before="1"/>
        <w:ind w:left="143" w:right="1146"/>
        <w:jc w:val="both"/>
      </w:pPr>
      <w:proofErr w:type="gramStart"/>
      <w:r>
        <w:t>Zhotovitel</w:t>
      </w:r>
      <w:r>
        <w:rPr>
          <w:spacing w:val="33"/>
        </w:rPr>
        <w:t xml:space="preserve">  </w:t>
      </w:r>
      <w:r>
        <w:t>DSPS</w:t>
      </w:r>
      <w:proofErr w:type="gramEnd"/>
      <w:r>
        <w:rPr>
          <w:spacing w:val="33"/>
        </w:rPr>
        <w:t xml:space="preserve">  </w:t>
      </w:r>
      <w:r>
        <w:t>bude</w:t>
      </w:r>
      <w:r>
        <w:rPr>
          <w:spacing w:val="32"/>
        </w:rPr>
        <w:t xml:space="preserve">  </w:t>
      </w:r>
      <w:r>
        <w:t>zapojen</w:t>
      </w:r>
      <w:r>
        <w:rPr>
          <w:spacing w:val="33"/>
        </w:rPr>
        <w:t xml:space="preserve">  </w:t>
      </w:r>
      <w:r>
        <w:t>do</w:t>
      </w:r>
      <w:r>
        <w:rPr>
          <w:spacing w:val="33"/>
        </w:rPr>
        <w:t xml:space="preserve">  </w:t>
      </w:r>
      <w:r>
        <w:t>procesu</w:t>
      </w:r>
      <w:r>
        <w:rPr>
          <w:spacing w:val="33"/>
        </w:rPr>
        <w:t xml:space="preserve">  </w:t>
      </w:r>
      <w:r>
        <w:t>tvorby</w:t>
      </w:r>
      <w:r>
        <w:rPr>
          <w:spacing w:val="33"/>
        </w:rPr>
        <w:t xml:space="preserve">  </w:t>
      </w:r>
      <w:r>
        <w:t>návrhu</w:t>
      </w:r>
      <w:r>
        <w:rPr>
          <w:spacing w:val="33"/>
        </w:rPr>
        <w:t xml:space="preserve">  </w:t>
      </w:r>
      <w:r>
        <w:t>plánu</w:t>
      </w:r>
      <w:r>
        <w:rPr>
          <w:spacing w:val="33"/>
        </w:rPr>
        <w:t xml:space="preserve">  </w:t>
      </w:r>
      <w:r>
        <w:t>rozvržení</w:t>
      </w:r>
      <w:r>
        <w:rPr>
          <w:spacing w:val="33"/>
        </w:rPr>
        <w:t xml:space="preserve">  </w:t>
      </w:r>
      <w:r>
        <w:t>prostor</w:t>
      </w:r>
      <w:r>
        <w:rPr>
          <w:spacing w:val="33"/>
        </w:rPr>
        <w:t xml:space="preserve">  </w:t>
      </w:r>
      <w:r>
        <w:t>pro</w:t>
      </w:r>
      <w:r>
        <w:rPr>
          <w:spacing w:val="33"/>
        </w:rPr>
        <w:t xml:space="preserve">  </w:t>
      </w:r>
      <w:r>
        <w:t>libreto a poskytne součinnost libretistům při přípravě odpovídající grafické a technické dokumentace (plán nového rozvržení prostor v půdorys</w:t>
      </w:r>
      <w:r>
        <w:t>u objektu).</w:t>
      </w:r>
    </w:p>
    <w:p w14:paraId="25DF6B4C" w14:textId="77777777" w:rsidR="00BB4406" w:rsidRDefault="00BB4406">
      <w:pPr>
        <w:pStyle w:val="Zkladntext"/>
        <w:spacing w:before="2"/>
      </w:pPr>
    </w:p>
    <w:p w14:paraId="072418B5" w14:textId="77777777" w:rsidR="00BB4406" w:rsidRDefault="000C5066">
      <w:pPr>
        <w:pStyle w:val="Zkladntext"/>
        <w:ind w:left="143"/>
        <w:jc w:val="both"/>
      </w:pPr>
      <w:r>
        <w:t>Součástí</w:t>
      </w:r>
      <w:r>
        <w:rPr>
          <w:spacing w:val="-4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zakázky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také:</w:t>
      </w:r>
    </w:p>
    <w:p w14:paraId="0ED47FEB" w14:textId="77777777" w:rsidR="00BB4406" w:rsidRDefault="000C5066">
      <w:pPr>
        <w:pStyle w:val="Odstavecseseznamem"/>
        <w:numPr>
          <w:ilvl w:val="0"/>
          <w:numId w:val="3"/>
        </w:numPr>
        <w:tabs>
          <w:tab w:val="left" w:pos="863"/>
        </w:tabs>
        <w:spacing w:before="1"/>
        <w:ind w:left="863" w:right="1133"/>
        <w:rPr>
          <w:sz w:val="20"/>
        </w:rPr>
      </w:pP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odborné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konzultace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tvůrcům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libreta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nové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expozice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-5"/>
          <w:sz w:val="20"/>
        </w:rPr>
        <w:t xml:space="preserve"> </w:t>
      </w:r>
      <w:r>
        <w:rPr>
          <w:sz w:val="20"/>
        </w:rPr>
        <w:t>možností budovy, včetně zohlednění statiky, BOZP, únikových cest a dalších limitů budovy.</w:t>
      </w:r>
    </w:p>
    <w:p w14:paraId="093C1BA3" w14:textId="77777777" w:rsidR="00BB4406" w:rsidRDefault="000C5066">
      <w:pPr>
        <w:pStyle w:val="Odstavecseseznamem"/>
        <w:numPr>
          <w:ilvl w:val="0"/>
          <w:numId w:val="3"/>
        </w:numPr>
        <w:tabs>
          <w:tab w:val="left" w:pos="863"/>
        </w:tabs>
        <w:spacing w:before="1"/>
        <w:ind w:left="863" w:right="1136"/>
        <w:rPr>
          <w:sz w:val="20"/>
        </w:rPr>
      </w:pPr>
      <w:r>
        <w:rPr>
          <w:sz w:val="20"/>
        </w:rPr>
        <w:t xml:space="preserve">Poskytnutí odborné konzultace pro tvorbu </w:t>
      </w:r>
      <w:r>
        <w:rPr>
          <w:b/>
          <w:sz w:val="20"/>
        </w:rPr>
        <w:t>plánu rozvržení prostor budovy pro expozici, výstavy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muzejní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provozní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obslužné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zázemí </w:t>
      </w:r>
      <w:r>
        <w:rPr>
          <w:sz w:val="20"/>
        </w:rPr>
        <w:t>památkově</w:t>
      </w:r>
      <w:r>
        <w:rPr>
          <w:spacing w:val="-4"/>
          <w:sz w:val="20"/>
        </w:rPr>
        <w:t xml:space="preserve"> </w:t>
      </w:r>
      <w:r>
        <w:rPr>
          <w:sz w:val="20"/>
        </w:rPr>
        <w:t>chráněné</w:t>
      </w:r>
      <w:r>
        <w:rPr>
          <w:spacing w:val="-4"/>
          <w:sz w:val="20"/>
        </w:rPr>
        <w:t xml:space="preserve"> </w:t>
      </w:r>
      <w:r>
        <w:rPr>
          <w:sz w:val="20"/>
        </w:rPr>
        <w:t>budovy</w:t>
      </w:r>
      <w:r>
        <w:rPr>
          <w:spacing w:val="-5"/>
          <w:sz w:val="20"/>
        </w:rPr>
        <w:t xml:space="preserve"> </w:t>
      </w:r>
      <w:r>
        <w:rPr>
          <w:sz w:val="20"/>
        </w:rPr>
        <w:t>Staré</w:t>
      </w:r>
      <w:r>
        <w:rPr>
          <w:spacing w:val="-5"/>
          <w:sz w:val="20"/>
        </w:rPr>
        <w:t xml:space="preserve"> </w:t>
      </w:r>
      <w:r>
        <w:rPr>
          <w:sz w:val="20"/>
        </w:rPr>
        <w:t>radnice, Masarykovo náměstí 1, Ostrava, v souvislosti s tvorbou libreta.</w:t>
      </w:r>
    </w:p>
    <w:p w14:paraId="61FCF7B5" w14:textId="77777777" w:rsidR="00BB4406" w:rsidRDefault="000C5066">
      <w:pPr>
        <w:pStyle w:val="Odstavecseseznamem"/>
        <w:numPr>
          <w:ilvl w:val="0"/>
          <w:numId w:val="3"/>
        </w:numPr>
        <w:tabs>
          <w:tab w:val="left" w:pos="863"/>
        </w:tabs>
        <w:spacing w:before="1"/>
        <w:ind w:left="863"/>
        <w:rPr>
          <w:sz w:val="20"/>
        </w:rPr>
      </w:pPr>
      <w:r>
        <w:rPr>
          <w:b/>
          <w:sz w:val="20"/>
        </w:rPr>
        <w:t>Spolupráce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zhoto</w:t>
      </w:r>
      <w:r>
        <w:rPr>
          <w:b/>
          <w:sz w:val="20"/>
        </w:rPr>
        <w:t>vitele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tvůrcem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libreta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vytvoření:</w:t>
      </w:r>
    </w:p>
    <w:p w14:paraId="40B7BD23" w14:textId="77777777" w:rsidR="00BB4406" w:rsidRDefault="000C5066">
      <w:pPr>
        <w:pStyle w:val="Odstavecseseznamem"/>
        <w:numPr>
          <w:ilvl w:val="1"/>
          <w:numId w:val="3"/>
        </w:numPr>
        <w:tabs>
          <w:tab w:val="left" w:pos="1582"/>
        </w:tabs>
        <w:ind w:left="1582" w:hanging="359"/>
        <w:jc w:val="left"/>
        <w:rPr>
          <w:sz w:val="20"/>
        </w:rPr>
      </w:pPr>
      <w:r>
        <w:rPr>
          <w:sz w:val="20"/>
        </w:rPr>
        <w:t>půdorysů</w:t>
      </w:r>
      <w:r>
        <w:rPr>
          <w:spacing w:val="-7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využitelných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plánu</w:t>
      </w:r>
      <w:r>
        <w:rPr>
          <w:spacing w:val="-4"/>
          <w:sz w:val="20"/>
        </w:rPr>
        <w:t xml:space="preserve"> </w:t>
      </w:r>
      <w:r>
        <w:rPr>
          <w:sz w:val="20"/>
        </w:rPr>
        <w:t>nové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expozice,</w:t>
      </w:r>
    </w:p>
    <w:p w14:paraId="63DFAE25" w14:textId="77777777" w:rsidR="00BB4406" w:rsidRDefault="000C5066">
      <w:pPr>
        <w:pStyle w:val="Odstavecseseznamem"/>
        <w:numPr>
          <w:ilvl w:val="1"/>
          <w:numId w:val="3"/>
        </w:numPr>
        <w:tabs>
          <w:tab w:val="left" w:pos="1582"/>
        </w:tabs>
        <w:ind w:left="1582" w:hanging="359"/>
        <w:jc w:val="left"/>
        <w:rPr>
          <w:sz w:val="20"/>
        </w:rPr>
      </w:pPr>
      <w:r>
        <w:rPr>
          <w:sz w:val="20"/>
        </w:rPr>
        <w:t>plánu</w:t>
      </w:r>
      <w:r>
        <w:rPr>
          <w:spacing w:val="-6"/>
          <w:sz w:val="20"/>
        </w:rPr>
        <w:t xml:space="preserve"> </w:t>
      </w:r>
      <w:r>
        <w:rPr>
          <w:sz w:val="20"/>
        </w:rPr>
        <w:t>dispozičního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provozního</w:t>
      </w:r>
      <w:r>
        <w:rPr>
          <w:spacing w:val="-4"/>
          <w:sz w:val="20"/>
        </w:rPr>
        <w:t xml:space="preserve"> </w:t>
      </w:r>
      <w:r>
        <w:rPr>
          <w:sz w:val="20"/>
        </w:rPr>
        <w:t>rozvržení</w:t>
      </w:r>
      <w:r>
        <w:rPr>
          <w:spacing w:val="-5"/>
          <w:sz w:val="20"/>
        </w:rPr>
        <w:t xml:space="preserve"> </w:t>
      </w:r>
      <w:r>
        <w:rPr>
          <w:sz w:val="20"/>
        </w:rPr>
        <w:t>prostor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muzea.</w:t>
      </w:r>
    </w:p>
    <w:p w14:paraId="1728B7C2" w14:textId="77777777" w:rsidR="00BB4406" w:rsidRDefault="000C5066">
      <w:pPr>
        <w:pStyle w:val="Odstavecseseznamem"/>
        <w:numPr>
          <w:ilvl w:val="1"/>
          <w:numId w:val="3"/>
        </w:numPr>
        <w:tabs>
          <w:tab w:val="left" w:pos="1582"/>
        </w:tabs>
        <w:ind w:left="1582" w:hanging="359"/>
        <w:jc w:val="left"/>
        <w:rPr>
          <w:sz w:val="20"/>
        </w:rPr>
      </w:pPr>
      <w:r>
        <w:rPr>
          <w:sz w:val="20"/>
        </w:rPr>
        <w:t>statického</w:t>
      </w:r>
      <w:r>
        <w:rPr>
          <w:spacing w:val="-8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plánu</w:t>
      </w:r>
      <w:r>
        <w:rPr>
          <w:spacing w:val="-6"/>
          <w:sz w:val="20"/>
        </w:rPr>
        <w:t xml:space="preserve"> </w:t>
      </w:r>
      <w:r>
        <w:rPr>
          <w:sz w:val="20"/>
        </w:rPr>
        <w:t>výstavního</w:t>
      </w:r>
      <w:r>
        <w:rPr>
          <w:spacing w:val="-6"/>
          <w:sz w:val="20"/>
        </w:rPr>
        <w:t xml:space="preserve"> </w:t>
      </w:r>
      <w:r>
        <w:rPr>
          <w:sz w:val="20"/>
        </w:rPr>
        <w:t>dispozičního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provozního</w:t>
      </w:r>
      <w:r>
        <w:rPr>
          <w:spacing w:val="-6"/>
          <w:sz w:val="20"/>
        </w:rPr>
        <w:t xml:space="preserve"> </w:t>
      </w:r>
      <w:r>
        <w:rPr>
          <w:sz w:val="20"/>
        </w:rPr>
        <w:t>rozvržení</w:t>
      </w:r>
      <w:r>
        <w:rPr>
          <w:spacing w:val="-6"/>
          <w:sz w:val="20"/>
        </w:rPr>
        <w:t xml:space="preserve"> </w:t>
      </w:r>
      <w:r>
        <w:rPr>
          <w:sz w:val="20"/>
        </w:rPr>
        <w:t>prostor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muzea.</w:t>
      </w:r>
    </w:p>
    <w:p w14:paraId="101E39B0" w14:textId="77777777" w:rsidR="00BB4406" w:rsidRDefault="00BB4406">
      <w:pPr>
        <w:pStyle w:val="Odstavecseseznamem"/>
        <w:jc w:val="left"/>
        <w:rPr>
          <w:sz w:val="20"/>
        </w:rPr>
        <w:sectPr w:rsidR="00BB4406">
          <w:pgSz w:w="11910" w:h="16840"/>
          <w:pgMar w:top="1040" w:right="0" w:bottom="280" w:left="992" w:header="708" w:footer="708" w:gutter="0"/>
          <w:cols w:space="708"/>
        </w:sectPr>
      </w:pPr>
    </w:p>
    <w:p w14:paraId="7297CEDB" w14:textId="77777777" w:rsidR="00BB4406" w:rsidRDefault="000C5066">
      <w:pPr>
        <w:pStyle w:val="Odstavecseseznamem"/>
        <w:numPr>
          <w:ilvl w:val="0"/>
          <w:numId w:val="3"/>
        </w:numPr>
        <w:tabs>
          <w:tab w:val="left" w:pos="863"/>
        </w:tabs>
        <w:spacing w:before="76"/>
        <w:ind w:left="863" w:right="1134"/>
        <w:jc w:val="left"/>
        <w:rPr>
          <w:sz w:val="20"/>
        </w:rPr>
      </w:pPr>
      <w:r>
        <w:rPr>
          <w:b/>
          <w:sz w:val="20"/>
        </w:rPr>
        <w:t xml:space="preserve">Zhotovitel DSO zahrne tyto konzultační služby do své cenové nabídky </w:t>
      </w:r>
      <w:r>
        <w:rPr>
          <w:sz w:val="20"/>
        </w:rPr>
        <w:t xml:space="preserve">v rámci této veřejné </w:t>
      </w:r>
      <w:r>
        <w:rPr>
          <w:spacing w:val="-2"/>
          <w:sz w:val="20"/>
        </w:rPr>
        <w:t>zakázky.</w:t>
      </w:r>
    </w:p>
    <w:p w14:paraId="44E7910F" w14:textId="77777777" w:rsidR="00BB4406" w:rsidRDefault="00BB4406">
      <w:pPr>
        <w:pStyle w:val="Zkladntext"/>
        <w:spacing w:before="1"/>
      </w:pPr>
    </w:p>
    <w:p w14:paraId="02B4BCB4" w14:textId="77777777" w:rsidR="00BB4406" w:rsidRDefault="000C5066">
      <w:pPr>
        <w:pStyle w:val="Zkladntext"/>
        <w:ind w:left="143" w:right="1150"/>
        <w:jc w:val="both"/>
      </w:pPr>
      <w:r>
        <w:t>Pozn.: Architektonická studie expozice bude zpracována samostatně jiným dodavatelem a není součástí této zakázky.</w:t>
      </w:r>
      <w:r>
        <w:rPr>
          <w:spacing w:val="40"/>
        </w:rPr>
        <w:t xml:space="preserve"> </w:t>
      </w:r>
      <w:r>
        <w:t>Konzultace a výstupy z paspo</w:t>
      </w:r>
      <w:r>
        <w:t>rtu však budou sloužit jako jeden z klíčových podkladů pro její zpracování pro určení technických možností a dispozic budovy.</w:t>
      </w:r>
    </w:p>
    <w:p w14:paraId="6AB7E71B" w14:textId="77777777" w:rsidR="00BB4406" w:rsidRDefault="00BB4406">
      <w:pPr>
        <w:pStyle w:val="Zkladntext"/>
        <w:spacing w:before="2"/>
      </w:pPr>
    </w:p>
    <w:p w14:paraId="2C29ECF9" w14:textId="77777777" w:rsidR="00BB4406" w:rsidRDefault="000C5066">
      <w:pPr>
        <w:pStyle w:val="Zkladntext"/>
        <w:ind w:left="143" w:right="1070"/>
      </w:pPr>
      <w:r>
        <w:t>Poradenská</w:t>
      </w:r>
      <w:r>
        <w:rPr>
          <w:spacing w:val="-5"/>
        </w:rPr>
        <w:t xml:space="preserve"> </w:t>
      </w:r>
      <w:r>
        <w:t>činnost</w:t>
      </w:r>
      <w:r>
        <w:rPr>
          <w:spacing w:val="-5"/>
        </w:rPr>
        <w:t xml:space="preserve"> </w:t>
      </w:r>
      <w:r>
        <w:t>zpracovatele</w:t>
      </w:r>
      <w:r>
        <w:rPr>
          <w:spacing w:val="-4"/>
        </w:rPr>
        <w:t xml:space="preserve"> </w:t>
      </w:r>
      <w:r>
        <w:t>DSPS</w:t>
      </w:r>
      <w:r>
        <w:rPr>
          <w:spacing w:val="-5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přispěje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b/>
        </w:rPr>
        <w:t>relevanci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realizovatelnosti</w:t>
      </w:r>
      <w:r>
        <w:rPr>
          <w:b/>
          <w:spacing w:val="-5"/>
        </w:rPr>
        <w:t xml:space="preserve"> </w:t>
      </w:r>
      <w:r>
        <w:rPr>
          <w:b/>
        </w:rPr>
        <w:t>libreta</w:t>
      </w:r>
      <w:r>
        <w:t>,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bude následně využito jako podkl</w:t>
      </w:r>
      <w:r>
        <w:t>ad pro zpracování realizační dokumentace expozic, architektonické studie a projektové dokumentace stavebních úprav.</w:t>
      </w:r>
    </w:p>
    <w:p w14:paraId="5F74E818" w14:textId="77777777" w:rsidR="00BB4406" w:rsidRDefault="00BB4406">
      <w:pPr>
        <w:pStyle w:val="Zkladntext"/>
        <w:spacing w:before="3"/>
      </w:pPr>
    </w:p>
    <w:p w14:paraId="22F8C02E" w14:textId="77777777" w:rsidR="00BB4406" w:rsidRDefault="000C5066">
      <w:pPr>
        <w:pStyle w:val="Nadpis3"/>
        <w:numPr>
          <w:ilvl w:val="0"/>
          <w:numId w:val="1"/>
        </w:numPr>
        <w:tabs>
          <w:tab w:val="left" w:pos="389"/>
        </w:tabs>
        <w:spacing w:line="229" w:lineRule="exact"/>
        <w:ind w:left="389" w:hanging="246"/>
      </w:pPr>
      <w:r>
        <w:t>Požadavky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rPr>
          <w:spacing w:val="-2"/>
        </w:rPr>
        <w:t>dokumentace</w:t>
      </w:r>
    </w:p>
    <w:p w14:paraId="3BF167EC" w14:textId="77777777" w:rsidR="00BB4406" w:rsidRDefault="000C5066">
      <w:pPr>
        <w:pStyle w:val="Odstavecseseznamem"/>
        <w:numPr>
          <w:ilvl w:val="0"/>
          <w:numId w:val="2"/>
        </w:numPr>
        <w:tabs>
          <w:tab w:val="left" w:pos="863"/>
        </w:tabs>
        <w:spacing w:line="264" w:lineRule="exact"/>
        <w:ind w:left="863"/>
        <w:jc w:val="left"/>
        <w:rPr>
          <w:sz w:val="20"/>
        </w:rPr>
      </w:pPr>
      <w:r>
        <w:rPr>
          <w:b/>
          <w:sz w:val="20"/>
        </w:rPr>
        <w:t>Textová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část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předána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3"/>
          <w:sz w:val="20"/>
        </w:rPr>
        <w:t xml:space="preserve"> </w:t>
      </w:r>
      <w:r>
        <w:rPr>
          <w:sz w:val="20"/>
        </w:rPr>
        <w:t>podobě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formátech:</w:t>
      </w:r>
    </w:p>
    <w:p w14:paraId="372C9FF4" w14:textId="77777777" w:rsidR="00BB4406" w:rsidRDefault="000C5066">
      <w:pPr>
        <w:pStyle w:val="Zkladntext"/>
        <w:spacing w:before="1" w:line="229" w:lineRule="exact"/>
        <w:ind w:left="863"/>
      </w:pPr>
      <w:r>
        <w:t>*.</w:t>
      </w:r>
      <w:proofErr w:type="spellStart"/>
      <w:r>
        <w:t>docx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*.</w:t>
      </w:r>
      <w:proofErr w:type="spellStart"/>
      <w:r>
        <w:t>xlsx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současně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verzi</w:t>
      </w:r>
      <w:r>
        <w:rPr>
          <w:spacing w:val="-3"/>
        </w:rPr>
        <w:t xml:space="preserve"> </w:t>
      </w:r>
      <w:r>
        <w:rPr>
          <w:spacing w:val="-4"/>
        </w:rPr>
        <w:t>*.</w:t>
      </w:r>
      <w:proofErr w:type="spellStart"/>
      <w:r>
        <w:rPr>
          <w:spacing w:val="-4"/>
        </w:rPr>
        <w:t>pdf</w:t>
      </w:r>
      <w:proofErr w:type="spellEnd"/>
    </w:p>
    <w:p w14:paraId="4601179A" w14:textId="77777777" w:rsidR="00BB4406" w:rsidRDefault="000C5066">
      <w:pPr>
        <w:pStyle w:val="Odstavecseseznamem"/>
        <w:numPr>
          <w:ilvl w:val="0"/>
          <w:numId w:val="2"/>
        </w:numPr>
        <w:tabs>
          <w:tab w:val="left" w:pos="863"/>
        </w:tabs>
        <w:spacing w:line="264" w:lineRule="exact"/>
        <w:ind w:left="863"/>
        <w:jc w:val="left"/>
        <w:rPr>
          <w:sz w:val="20"/>
        </w:rPr>
      </w:pPr>
      <w:r>
        <w:rPr>
          <w:b/>
          <w:sz w:val="20"/>
        </w:rPr>
        <w:t>Výkresová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část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předána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formátech:</w:t>
      </w:r>
    </w:p>
    <w:p w14:paraId="32F33F1F" w14:textId="77777777" w:rsidR="00BB4406" w:rsidRDefault="000C5066">
      <w:pPr>
        <w:pStyle w:val="Zkladntext"/>
        <w:spacing w:before="1" w:line="229" w:lineRule="exact"/>
        <w:ind w:left="863"/>
      </w:pPr>
      <w:r>
        <w:t>*.</w:t>
      </w:r>
      <w:proofErr w:type="spellStart"/>
      <w:r>
        <w:t>dwg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současně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verzi</w:t>
      </w:r>
      <w:r>
        <w:rPr>
          <w:spacing w:val="-3"/>
        </w:rPr>
        <w:t xml:space="preserve"> </w:t>
      </w:r>
      <w:r>
        <w:rPr>
          <w:spacing w:val="-2"/>
        </w:rPr>
        <w:t>*.</w:t>
      </w:r>
      <w:proofErr w:type="spellStart"/>
      <w:r>
        <w:rPr>
          <w:spacing w:val="-2"/>
        </w:rPr>
        <w:t>pdf</w:t>
      </w:r>
      <w:proofErr w:type="spellEnd"/>
    </w:p>
    <w:p w14:paraId="38C94960" w14:textId="77777777" w:rsidR="00BB4406" w:rsidRDefault="000C5066">
      <w:pPr>
        <w:pStyle w:val="Odstavecseseznamem"/>
        <w:numPr>
          <w:ilvl w:val="0"/>
          <w:numId w:val="2"/>
        </w:numPr>
        <w:tabs>
          <w:tab w:val="left" w:pos="863"/>
        </w:tabs>
        <w:spacing w:line="264" w:lineRule="exact"/>
        <w:ind w:left="863"/>
        <w:jc w:val="left"/>
        <w:rPr>
          <w:sz w:val="20"/>
        </w:rPr>
      </w:pPr>
      <w:r>
        <w:rPr>
          <w:sz w:val="20"/>
        </w:rPr>
        <w:t>Kompletní</w:t>
      </w:r>
      <w:r>
        <w:rPr>
          <w:spacing w:val="-6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předána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flash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disku</w:t>
      </w:r>
      <w:r>
        <w:rPr>
          <w:spacing w:val="-2"/>
          <w:sz w:val="20"/>
        </w:rPr>
        <w:t>.</w:t>
      </w:r>
    </w:p>
    <w:p w14:paraId="1D10BBCC" w14:textId="77777777" w:rsidR="00BB4406" w:rsidRDefault="00BB4406">
      <w:pPr>
        <w:pStyle w:val="Zkladntext"/>
        <w:spacing w:before="1"/>
      </w:pPr>
    </w:p>
    <w:p w14:paraId="2601455F" w14:textId="77777777" w:rsidR="00BB4406" w:rsidRDefault="000C5066">
      <w:pPr>
        <w:pStyle w:val="Zkladntext"/>
        <w:ind w:left="143" w:right="1070"/>
        <w:rPr>
          <w:b/>
        </w:rPr>
      </w:pPr>
      <w:r>
        <w:t>Základní</w:t>
      </w:r>
      <w:r>
        <w:rPr>
          <w:spacing w:val="-6"/>
        </w:rPr>
        <w:t xml:space="preserve"> </w:t>
      </w:r>
      <w:r>
        <w:t>schémata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tvorbu</w:t>
      </w:r>
      <w:r>
        <w:rPr>
          <w:spacing w:val="-6"/>
        </w:rPr>
        <w:t xml:space="preserve"> </w:t>
      </w:r>
      <w:r>
        <w:t>libreta</w:t>
      </w:r>
      <w:r>
        <w:rPr>
          <w:spacing w:val="-6"/>
        </w:rPr>
        <w:t xml:space="preserve"> </w:t>
      </w:r>
      <w:r>
        <w:t>(</w:t>
      </w:r>
      <w:proofErr w:type="gramStart"/>
      <w:r>
        <w:t>jednoduché</w:t>
      </w:r>
      <w:proofErr w:type="gramEnd"/>
      <w:r>
        <w:rPr>
          <w:spacing w:val="-5"/>
        </w:rPr>
        <w:t xml:space="preserve"> </w:t>
      </w:r>
      <w:r>
        <w:t>provozní</w:t>
      </w:r>
      <w:r>
        <w:rPr>
          <w:spacing w:val="-6"/>
        </w:rPr>
        <w:t xml:space="preserve"> </w:t>
      </w:r>
      <w:r>
        <w:t>schémata,</w:t>
      </w:r>
      <w:r>
        <w:rPr>
          <w:spacing w:val="-6"/>
        </w:rPr>
        <w:t xml:space="preserve"> </w:t>
      </w:r>
      <w:r>
        <w:t>vazby)</w:t>
      </w:r>
      <w:r>
        <w:rPr>
          <w:spacing w:val="-6"/>
        </w:rPr>
        <w:t xml:space="preserve"> </w:t>
      </w:r>
      <w:r>
        <w:t>vytvoří</w:t>
      </w:r>
      <w:r>
        <w:rPr>
          <w:spacing w:val="-6"/>
        </w:rPr>
        <w:t xml:space="preserve"> </w:t>
      </w:r>
      <w:r>
        <w:t>tvůrce</w:t>
      </w:r>
      <w:r>
        <w:rPr>
          <w:spacing w:val="-5"/>
        </w:rPr>
        <w:t xml:space="preserve"> </w:t>
      </w:r>
      <w:r>
        <w:t>libreta</w:t>
      </w:r>
      <w:r>
        <w:rPr>
          <w:spacing w:val="-5"/>
        </w:rPr>
        <w:t xml:space="preserve"> </w:t>
      </w:r>
      <w:r>
        <w:t xml:space="preserve">do půdorysů pater budovy z dokumentace pasportu, </w:t>
      </w:r>
      <w:r>
        <w:rPr>
          <w:b/>
        </w:rPr>
        <w:t>nevytváří je zhotovitel DSO.</w:t>
      </w:r>
    </w:p>
    <w:p w14:paraId="19CF1333" w14:textId="77777777" w:rsidR="00BB4406" w:rsidRDefault="00BB4406">
      <w:pPr>
        <w:pStyle w:val="Zkladntext"/>
        <w:rPr>
          <w:b/>
        </w:rPr>
      </w:pPr>
    </w:p>
    <w:p w14:paraId="38203C28" w14:textId="77777777" w:rsidR="00BB4406" w:rsidRDefault="00BB4406">
      <w:pPr>
        <w:pStyle w:val="Zkladntext"/>
        <w:rPr>
          <w:b/>
        </w:rPr>
      </w:pPr>
    </w:p>
    <w:p w14:paraId="47B09FF3" w14:textId="77777777" w:rsidR="00BB4406" w:rsidRDefault="00BB4406">
      <w:pPr>
        <w:pStyle w:val="Zkladntext"/>
        <w:rPr>
          <w:b/>
        </w:rPr>
      </w:pPr>
    </w:p>
    <w:p w14:paraId="5DF509D0" w14:textId="77777777" w:rsidR="00BB4406" w:rsidRDefault="00BB4406">
      <w:pPr>
        <w:pStyle w:val="Zkladntext"/>
        <w:rPr>
          <w:b/>
        </w:rPr>
      </w:pPr>
    </w:p>
    <w:p w14:paraId="1C8656EB" w14:textId="77777777" w:rsidR="00BB4406" w:rsidRDefault="00BB4406">
      <w:pPr>
        <w:pStyle w:val="Zkladntext"/>
        <w:rPr>
          <w:b/>
        </w:rPr>
      </w:pPr>
    </w:p>
    <w:p w14:paraId="68C12D7D" w14:textId="77777777" w:rsidR="00BB4406" w:rsidRDefault="00BB4406">
      <w:pPr>
        <w:pStyle w:val="Zkladntext"/>
        <w:rPr>
          <w:b/>
        </w:rPr>
      </w:pPr>
    </w:p>
    <w:p w14:paraId="55FB167C" w14:textId="77777777" w:rsidR="00BB4406" w:rsidRDefault="00BB4406">
      <w:pPr>
        <w:pStyle w:val="Zkladntext"/>
        <w:rPr>
          <w:b/>
        </w:rPr>
      </w:pPr>
    </w:p>
    <w:p w14:paraId="1C9A797A" w14:textId="77777777" w:rsidR="00BB4406" w:rsidRDefault="00BB4406">
      <w:pPr>
        <w:pStyle w:val="Zkladntext"/>
        <w:rPr>
          <w:b/>
        </w:rPr>
      </w:pPr>
    </w:p>
    <w:p w14:paraId="6D32FC68" w14:textId="77777777" w:rsidR="00BB4406" w:rsidRDefault="00BB4406">
      <w:pPr>
        <w:pStyle w:val="Zkladntext"/>
        <w:rPr>
          <w:b/>
        </w:rPr>
      </w:pPr>
    </w:p>
    <w:p w14:paraId="580A1FBC" w14:textId="77777777" w:rsidR="00BB4406" w:rsidRDefault="00BB4406">
      <w:pPr>
        <w:pStyle w:val="Zkladntext"/>
        <w:rPr>
          <w:b/>
        </w:rPr>
      </w:pPr>
    </w:p>
    <w:p w14:paraId="1770562D" w14:textId="77777777" w:rsidR="00BB4406" w:rsidRDefault="00BB4406">
      <w:pPr>
        <w:pStyle w:val="Zkladntext"/>
        <w:rPr>
          <w:b/>
        </w:rPr>
      </w:pPr>
    </w:p>
    <w:p w14:paraId="4BA6BEE2" w14:textId="77777777" w:rsidR="00BB4406" w:rsidRDefault="00BB4406">
      <w:pPr>
        <w:pStyle w:val="Zkladntext"/>
        <w:rPr>
          <w:b/>
        </w:rPr>
      </w:pPr>
    </w:p>
    <w:p w14:paraId="56F5C954" w14:textId="77777777" w:rsidR="00BB4406" w:rsidRDefault="00BB4406">
      <w:pPr>
        <w:pStyle w:val="Zkladntext"/>
        <w:rPr>
          <w:b/>
        </w:rPr>
      </w:pPr>
    </w:p>
    <w:p w14:paraId="2E398491" w14:textId="77777777" w:rsidR="00BB4406" w:rsidRDefault="00BB4406">
      <w:pPr>
        <w:pStyle w:val="Zkladntext"/>
        <w:rPr>
          <w:b/>
        </w:rPr>
      </w:pPr>
    </w:p>
    <w:p w14:paraId="6F9F7B7A" w14:textId="77777777" w:rsidR="00BB4406" w:rsidRDefault="00BB4406">
      <w:pPr>
        <w:pStyle w:val="Zkladntext"/>
        <w:rPr>
          <w:b/>
        </w:rPr>
      </w:pPr>
    </w:p>
    <w:p w14:paraId="5450D820" w14:textId="77777777" w:rsidR="00BB4406" w:rsidRDefault="00BB4406">
      <w:pPr>
        <w:pStyle w:val="Zkladntext"/>
        <w:rPr>
          <w:b/>
        </w:rPr>
      </w:pPr>
    </w:p>
    <w:p w14:paraId="3C80378A" w14:textId="77777777" w:rsidR="00BB4406" w:rsidRDefault="00BB4406">
      <w:pPr>
        <w:pStyle w:val="Zkladntext"/>
        <w:rPr>
          <w:b/>
        </w:rPr>
      </w:pPr>
    </w:p>
    <w:p w14:paraId="1DDF82E6" w14:textId="77777777" w:rsidR="00BB4406" w:rsidRDefault="00BB4406">
      <w:pPr>
        <w:pStyle w:val="Zkladntext"/>
        <w:rPr>
          <w:b/>
        </w:rPr>
      </w:pPr>
    </w:p>
    <w:p w14:paraId="22AD7C43" w14:textId="77777777" w:rsidR="00BB4406" w:rsidRDefault="00BB4406">
      <w:pPr>
        <w:pStyle w:val="Zkladntext"/>
        <w:rPr>
          <w:b/>
        </w:rPr>
      </w:pPr>
    </w:p>
    <w:p w14:paraId="7484CD7C" w14:textId="77777777" w:rsidR="00BB4406" w:rsidRDefault="00BB4406">
      <w:pPr>
        <w:pStyle w:val="Zkladntext"/>
        <w:rPr>
          <w:b/>
        </w:rPr>
      </w:pPr>
    </w:p>
    <w:p w14:paraId="25CC0243" w14:textId="77777777" w:rsidR="00BB4406" w:rsidRDefault="00BB4406">
      <w:pPr>
        <w:pStyle w:val="Zkladntext"/>
        <w:rPr>
          <w:b/>
        </w:rPr>
      </w:pPr>
    </w:p>
    <w:p w14:paraId="1E7F93B1" w14:textId="77777777" w:rsidR="00BB4406" w:rsidRDefault="00BB4406">
      <w:pPr>
        <w:pStyle w:val="Zkladntext"/>
        <w:rPr>
          <w:b/>
        </w:rPr>
      </w:pPr>
    </w:p>
    <w:p w14:paraId="1F51AE7E" w14:textId="77777777" w:rsidR="00BB4406" w:rsidRDefault="00BB4406">
      <w:pPr>
        <w:pStyle w:val="Zkladntext"/>
        <w:rPr>
          <w:b/>
        </w:rPr>
      </w:pPr>
    </w:p>
    <w:p w14:paraId="1B9FCC4D" w14:textId="77777777" w:rsidR="00BB4406" w:rsidRDefault="00BB4406">
      <w:pPr>
        <w:pStyle w:val="Zkladntext"/>
        <w:rPr>
          <w:b/>
        </w:rPr>
      </w:pPr>
    </w:p>
    <w:p w14:paraId="5C6D661C" w14:textId="77777777" w:rsidR="00BB4406" w:rsidRDefault="00BB4406">
      <w:pPr>
        <w:pStyle w:val="Zkladntext"/>
        <w:rPr>
          <w:b/>
        </w:rPr>
      </w:pPr>
    </w:p>
    <w:p w14:paraId="6BF32C97" w14:textId="77777777" w:rsidR="00BB4406" w:rsidRDefault="00BB4406">
      <w:pPr>
        <w:pStyle w:val="Zkladntext"/>
        <w:rPr>
          <w:b/>
        </w:rPr>
      </w:pPr>
    </w:p>
    <w:p w14:paraId="6B0296B0" w14:textId="77777777" w:rsidR="00BB4406" w:rsidRDefault="00BB4406">
      <w:pPr>
        <w:pStyle w:val="Zkladntext"/>
        <w:rPr>
          <w:b/>
        </w:rPr>
      </w:pPr>
    </w:p>
    <w:p w14:paraId="5D5BC543" w14:textId="77777777" w:rsidR="00BB4406" w:rsidRDefault="00BB4406">
      <w:pPr>
        <w:pStyle w:val="Zkladntext"/>
        <w:rPr>
          <w:b/>
        </w:rPr>
      </w:pPr>
    </w:p>
    <w:p w14:paraId="24AB87C3" w14:textId="77777777" w:rsidR="00BB4406" w:rsidRDefault="00BB4406">
      <w:pPr>
        <w:pStyle w:val="Zkladntext"/>
        <w:rPr>
          <w:b/>
        </w:rPr>
      </w:pPr>
    </w:p>
    <w:p w14:paraId="6384174F" w14:textId="77777777" w:rsidR="00BB4406" w:rsidRDefault="00BB4406">
      <w:pPr>
        <w:pStyle w:val="Zkladntext"/>
        <w:rPr>
          <w:b/>
        </w:rPr>
      </w:pPr>
    </w:p>
    <w:p w14:paraId="5D7F18E0" w14:textId="77777777" w:rsidR="00BB4406" w:rsidRDefault="00BB4406">
      <w:pPr>
        <w:pStyle w:val="Zkladntext"/>
        <w:rPr>
          <w:b/>
        </w:rPr>
      </w:pPr>
    </w:p>
    <w:p w14:paraId="6FEA27C8" w14:textId="77777777" w:rsidR="00BB4406" w:rsidRDefault="00BB4406">
      <w:pPr>
        <w:pStyle w:val="Zkladntext"/>
        <w:rPr>
          <w:b/>
        </w:rPr>
      </w:pPr>
    </w:p>
    <w:p w14:paraId="05051EC4" w14:textId="77777777" w:rsidR="00BB4406" w:rsidRDefault="00BB4406">
      <w:pPr>
        <w:pStyle w:val="Zkladntext"/>
        <w:rPr>
          <w:b/>
        </w:rPr>
      </w:pPr>
    </w:p>
    <w:p w14:paraId="307A0977" w14:textId="77777777" w:rsidR="00BB4406" w:rsidRDefault="00BB4406">
      <w:pPr>
        <w:pStyle w:val="Zkladntext"/>
        <w:rPr>
          <w:b/>
        </w:rPr>
      </w:pPr>
    </w:p>
    <w:p w14:paraId="54C9DFEA" w14:textId="77777777" w:rsidR="00BB4406" w:rsidRDefault="00BB4406">
      <w:pPr>
        <w:pStyle w:val="Zkladntext"/>
        <w:rPr>
          <w:b/>
        </w:rPr>
      </w:pPr>
    </w:p>
    <w:p w14:paraId="5F9FEAFF" w14:textId="77777777" w:rsidR="00BB4406" w:rsidRDefault="00BB4406">
      <w:pPr>
        <w:pStyle w:val="Zkladntext"/>
        <w:rPr>
          <w:b/>
        </w:rPr>
      </w:pPr>
    </w:p>
    <w:p w14:paraId="1507346C" w14:textId="77777777" w:rsidR="00BB4406" w:rsidRDefault="00BB4406">
      <w:pPr>
        <w:pStyle w:val="Zkladntext"/>
        <w:rPr>
          <w:b/>
        </w:rPr>
      </w:pPr>
    </w:p>
    <w:p w14:paraId="5072C968" w14:textId="77777777" w:rsidR="00BB4406" w:rsidRDefault="00BB4406">
      <w:pPr>
        <w:pStyle w:val="Zkladntext"/>
        <w:rPr>
          <w:b/>
        </w:rPr>
      </w:pPr>
    </w:p>
    <w:p w14:paraId="5EA58122" w14:textId="77777777" w:rsidR="00BB4406" w:rsidRDefault="00BB4406">
      <w:pPr>
        <w:pStyle w:val="Zkladntext"/>
        <w:rPr>
          <w:b/>
        </w:rPr>
      </w:pPr>
    </w:p>
    <w:p w14:paraId="0E57D3D7" w14:textId="77777777" w:rsidR="00BB4406" w:rsidRDefault="00BB4406">
      <w:pPr>
        <w:pStyle w:val="Zkladntext"/>
        <w:rPr>
          <w:b/>
        </w:rPr>
      </w:pPr>
    </w:p>
    <w:p w14:paraId="5A669474" w14:textId="77777777" w:rsidR="00BB4406" w:rsidRDefault="00BB4406">
      <w:pPr>
        <w:pStyle w:val="Zkladntext"/>
        <w:rPr>
          <w:b/>
        </w:rPr>
      </w:pPr>
    </w:p>
    <w:p w14:paraId="2C5A0C92" w14:textId="77777777" w:rsidR="00BB4406" w:rsidRDefault="00BB4406">
      <w:pPr>
        <w:pStyle w:val="Zkladntext"/>
        <w:rPr>
          <w:b/>
        </w:rPr>
      </w:pPr>
    </w:p>
    <w:p w14:paraId="15A0FC22" w14:textId="77777777" w:rsidR="00BB4406" w:rsidRDefault="000C5066">
      <w:pPr>
        <w:pStyle w:val="Zkladntext"/>
        <w:spacing w:before="236"/>
        <w:rPr>
          <w:b/>
        </w:rPr>
      </w:pPr>
      <w:r>
        <w:rPr>
          <w:b/>
          <w:noProof/>
        </w:rPr>
        <w:drawing>
          <wp:anchor distT="0" distB="0" distL="0" distR="0" simplePos="0" relativeHeight="487590400" behindDoc="1" locked="0" layoutInCell="1" allowOverlap="1" wp14:anchorId="5B8DCB87" wp14:editId="69C5DF45">
            <wp:simplePos x="0" y="0"/>
            <wp:positionH relativeFrom="page">
              <wp:posOffset>7173790</wp:posOffset>
            </wp:positionH>
            <wp:positionV relativeFrom="paragraph">
              <wp:posOffset>318750</wp:posOffset>
            </wp:positionV>
            <wp:extent cx="74676" cy="2819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28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4406">
      <w:pgSz w:w="11910" w:h="16840"/>
      <w:pgMar w:top="1040" w:right="0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6A54"/>
    <w:multiLevelType w:val="hybridMultilevel"/>
    <w:tmpl w:val="E6E8F1F6"/>
    <w:lvl w:ilvl="0" w:tplc="2D321E40">
      <w:start w:val="1"/>
      <w:numFmt w:val="decimal"/>
      <w:lvlText w:val="%1."/>
      <w:lvlJc w:val="left"/>
      <w:pPr>
        <w:ind w:left="564" w:hanging="4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F6A823B4">
      <w:start w:val="1"/>
      <w:numFmt w:val="lowerLetter"/>
      <w:lvlText w:val="%2)"/>
      <w:lvlJc w:val="left"/>
      <w:pPr>
        <w:ind w:left="924" w:hanging="360"/>
        <w:jc w:val="left"/>
      </w:pPr>
      <w:rPr>
        <w:rFonts w:hint="default"/>
        <w:spacing w:val="-1"/>
        <w:w w:val="100"/>
        <w:lang w:val="cs-CZ" w:eastAsia="en-US" w:bidi="ar-SA"/>
      </w:rPr>
    </w:lvl>
    <w:lvl w:ilvl="2" w:tplc="38A22BD4">
      <w:numFmt w:val="bullet"/>
      <w:lvlText w:val="•"/>
      <w:lvlJc w:val="left"/>
      <w:pPr>
        <w:ind w:left="2030" w:hanging="360"/>
      </w:pPr>
      <w:rPr>
        <w:rFonts w:hint="default"/>
        <w:lang w:val="cs-CZ" w:eastAsia="en-US" w:bidi="ar-SA"/>
      </w:rPr>
    </w:lvl>
    <w:lvl w:ilvl="3" w:tplc="B0A672CE">
      <w:numFmt w:val="bullet"/>
      <w:lvlText w:val="•"/>
      <w:lvlJc w:val="left"/>
      <w:pPr>
        <w:ind w:left="3140" w:hanging="360"/>
      </w:pPr>
      <w:rPr>
        <w:rFonts w:hint="default"/>
        <w:lang w:val="cs-CZ" w:eastAsia="en-US" w:bidi="ar-SA"/>
      </w:rPr>
    </w:lvl>
    <w:lvl w:ilvl="4" w:tplc="C44633B6">
      <w:numFmt w:val="bullet"/>
      <w:lvlText w:val="•"/>
      <w:lvlJc w:val="left"/>
      <w:pPr>
        <w:ind w:left="4251" w:hanging="360"/>
      </w:pPr>
      <w:rPr>
        <w:rFonts w:hint="default"/>
        <w:lang w:val="cs-CZ" w:eastAsia="en-US" w:bidi="ar-SA"/>
      </w:rPr>
    </w:lvl>
    <w:lvl w:ilvl="5" w:tplc="4B625930">
      <w:numFmt w:val="bullet"/>
      <w:lvlText w:val="•"/>
      <w:lvlJc w:val="left"/>
      <w:pPr>
        <w:ind w:left="5361" w:hanging="360"/>
      </w:pPr>
      <w:rPr>
        <w:rFonts w:hint="default"/>
        <w:lang w:val="cs-CZ" w:eastAsia="en-US" w:bidi="ar-SA"/>
      </w:rPr>
    </w:lvl>
    <w:lvl w:ilvl="6" w:tplc="DC401C28">
      <w:numFmt w:val="bullet"/>
      <w:lvlText w:val="•"/>
      <w:lvlJc w:val="left"/>
      <w:pPr>
        <w:ind w:left="6472" w:hanging="360"/>
      </w:pPr>
      <w:rPr>
        <w:rFonts w:hint="default"/>
        <w:lang w:val="cs-CZ" w:eastAsia="en-US" w:bidi="ar-SA"/>
      </w:rPr>
    </w:lvl>
    <w:lvl w:ilvl="7" w:tplc="79949378">
      <w:numFmt w:val="bullet"/>
      <w:lvlText w:val="•"/>
      <w:lvlJc w:val="left"/>
      <w:pPr>
        <w:ind w:left="7582" w:hanging="360"/>
      </w:pPr>
      <w:rPr>
        <w:rFonts w:hint="default"/>
        <w:lang w:val="cs-CZ" w:eastAsia="en-US" w:bidi="ar-SA"/>
      </w:rPr>
    </w:lvl>
    <w:lvl w:ilvl="8" w:tplc="CDBE699C">
      <w:numFmt w:val="bullet"/>
      <w:lvlText w:val="•"/>
      <w:lvlJc w:val="left"/>
      <w:pPr>
        <w:ind w:left="869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27F4800"/>
    <w:multiLevelType w:val="hybridMultilevel"/>
    <w:tmpl w:val="BCC0A032"/>
    <w:lvl w:ilvl="0" w:tplc="1A545064">
      <w:start w:val="1"/>
      <w:numFmt w:val="decimal"/>
      <w:lvlText w:val="%1."/>
      <w:lvlJc w:val="left"/>
      <w:pPr>
        <w:ind w:left="50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848EBD52">
      <w:start w:val="1"/>
      <w:numFmt w:val="lowerLetter"/>
      <w:lvlText w:val="%2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85DE37F6">
      <w:numFmt w:val="bullet"/>
      <w:lvlText w:val="•"/>
      <w:lvlJc w:val="left"/>
      <w:pPr>
        <w:ind w:left="1360" w:hanging="360"/>
      </w:pPr>
      <w:rPr>
        <w:rFonts w:hint="default"/>
        <w:lang w:val="cs-CZ" w:eastAsia="en-US" w:bidi="ar-SA"/>
      </w:rPr>
    </w:lvl>
    <w:lvl w:ilvl="3" w:tplc="59E65B40">
      <w:numFmt w:val="bullet"/>
      <w:lvlText w:val="•"/>
      <w:lvlJc w:val="left"/>
      <w:pPr>
        <w:ind w:left="2554" w:hanging="360"/>
      </w:pPr>
      <w:rPr>
        <w:rFonts w:hint="default"/>
        <w:lang w:val="cs-CZ" w:eastAsia="en-US" w:bidi="ar-SA"/>
      </w:rPr>
    </w:lvl>
    <w:lvl w:ilvl="4" w:tplc="16AAC21E">
      <w:numFmt w:val="bullet"/>
      <w:lvlText w:val="•"/>
      <w:lvlJc w:val="left"/>
      <w:pPr>
        <w:ind w:left="3748" w:hanging="360"/>
      </w:pPr>
      <w:rPr>
        <w:rFonts w:hint="default"/>
        <w:lang w:val="cs-CZ" w:eastAsia="en-US" w:bidi="ar-SA"/>
      </w:rPr>
    </w:lvl>
    <w:lvl w:ilvl="5" w:tplc="B1A496A6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CF1E6D64">
      <w:numFmt w:val="bullet"/>
      <w:lvlText w:val="•"/>
      <w:lvlJc w:val="left"/>
      <w:pPr>
        <w:ind w:left="6137" w:hanging="360"/>
      </w:pPr>
      <w:rPr>
        <w:rFonts w:hint="default"/>
        <w:lang w:val="cs-CZ" w:eastAsia="en-US" w:bidi="ar-SA"/>
      </w:rPr>
    </w:lvl>
    <w:lvl w:ilvl="7" w:tplc="FBEE9F9C">
      <w:numFmt w:val="bullet"/>
      <w:lvlText w:val="•"/>
      <w:lvlJc w:val="left"/>
      <w:pPr>
        <w:ind w:left="7331" w:hanging="360"/>
      </w:pPr>
      <w:rPr>
        <w:rFonts w:hint="default"/>
        <w:lang w:val="cs-CZ" w:eastAsia="en-US" w:bidi="ar-SA"/>
      </w:rPr>
    </w:lvl>
    <w:lvl w:ilvl="8" w:tplc="A7E8DB60">
      <w:numFmt w:val="bullet"/>
      <w:lvlText w:val="•"/>
      <w:lvlJc w:val="left"/>
      <w:pPr>
        <w:ind w:left="852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27818C8"/>
    <w:multiLevelType w:val="multilevel"/>
    <w:tmpl w:val="D4F67778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3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numFmt w:val="bullet"/>
      <w:lvlText w:val="-"/>
      <w:lvlJc w:val="left"/>
      <w:pPr>
        <w:ind w:left="13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554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3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31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2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39D0219"/>
    <w:multiLevelType w:val="hybridMultilevel"/>
    <w:tmpl w:val="75DC06AC"/>
    <w:lvl w:ilvl="0" w:tplc="3872D92C">
      <w:start w:val="1"/>
      <w:numFmt w:val="decimal"/>
      <w:lvlText w:val="%1."/>
      <w:lvlJc w:val="left"/>
      <w:pPr>
        <w:ind w:left="504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EF08CD44">
      <w:numFmt w:val="bullet"/>
      <w:lvlText w:val="•"/>
      <w:lvlJc w:val="left"/>
      <w:pPr>
        <w:ind w:left="1541" w:hanging="360"/>
      </w:pPr>
      <w:rPr>
        <w:rFonts w:hint="default"/>
        <w:lang w:val="cs-CZ" w:eastAsia="en-US" w:bidi="ar-SA"/>
      </w:rPr>
    </w:lvl>
    <w:lvl w:ilvl="2" w:tplc="3B7A302A">
      <w:numFmt w:val="bullet"/>
      <w:lvlText w:val="•"/>
      <w:lvlJc w:val="left"/>
      <w:pPr>
        <w:ind w:left="2582" w:hanging="360"/>
      </w:pPr>
      <w:rPr>
        <w:rFonts w:hint="default"/>
        <w:lang w:val="cs-CZ" w:eastAsia="en-US" w:bidi="ar-SA"/>
      </w:rPr>
    </w:lvl>
    <w:lvl w:ilvl="3" w:tplc="1A3490FC">
      <w:numFmt w:val="bullet"/>
      <w:lvlText w:val="•"/>
      <w:lvlJc w:val="left"/>
      <w:pPr>
        <w:ind w:left="3624" w:hanging="360"/>
      </w:pPr>
      <w:rPr>
        <w:rFonts w:hint="default"/>
        <w:lang w:val="cs-CZ" w:eastAsia="en-US" w:bidi="ar-SA"/>
      </w:rPr>
    </w:lvl>
    <w:lvl w:ilvl="4" w:tplc="B7B2DD96">
      <w:numFmt w:val="bullet"/>
      <w:lvlText w:val="•"/>
      <w:lvlJc w:val="left"/>
      <w:pPr>
        <w:ind w:left="4665" w:hanging="360"/>
      </w:pPr>
      <w:rPr>
        <w:rFonts w:hint="default"/>
        <w:lang w:val="cs-CZ" w:eastAsia="en-US" w:bidi="ar-SA"/>
      </w:rPr>
    </w:lvl>
    <w:lvl w:ilvl="5" w:tplc="4F5036BA">
      <w:numFmt w:val="bullet"/>
      <w:lvlText w:val="•"/>
      <w:lvlJc w:val="left"/>
      <w:pPr>
        <w:ind w:left="5707" w:hanging="360"/>
      </w:pPr>
      <w:rPr>
        <w:rFonts w:hint="default"/>
        <w:lang w:val="cs-CZ" w:eastAsia="en-US" w:bidi="ar-SA"/>
      </w:rPr>
    </w:lvl>
    <w:lvl w:ilvl="6" w:tplc="E7DA171E">
      <w:numFmt w:val="bullet"/>
      <w:lvlText w:val="•"/>
      <w:lvlJc w:val="left"/>
      <w:pPr>
        <w:ind w:left="6748" w:hanging="360"/>
      </w:pPr>
      <w:rPr>
        <w:rFonts w:hint="default"/>
        <w:lang w:val="cs-CZ" w:eastAsia="en-US" w:bidi="ar-SA"/>
      </w:rPr>
    </w:lvl>
    <w:lvl w:ilvl="7" w:tplc="407C2B02">
      <w:numFmt w:val="bullet"/>
      <w:lvlText w:val="•"/>
      <w:lvlJc w:val="left"/>
      <w:pPr>
        <w:ind w:left="7789" w:hanging="360"/>
      </w:pPr>
      <w:rPr>
        <w:rFonts w:hint="default"/>
        <w:lang w:val="cs-CZ" w:eastAsia="en-US" w:bidi="ar-SA"/>
      </w:rPr>
    </w:lvl>
    <w:lvl w:ilvl="8" w:tplc="515477C8">
      <w:numFmt w:val="bullet"/>
      <w:lvlText w:val="•"/>
      <w:lvlJc w:val="left"/>
      <w:pPr>
        <w:ind w:left="883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5D50301"/>
    <w:multiLevelType w:val="hybridMultilevel"/>
    <w:tmpl w:val="E2B6123C"/>
    <w:lvl w:ilvl="0" w:tplc="CE9EFCC4">
      <w:start w:val="1"/>
      <w:numFmt w:val="decimal"/>
      <w:lvlText w:val="%1."/>
      <w:lvlJc w:val="left"/>
      <w:pPr>
        <w:ind w:left="504" w:hanging="360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A53A0DEA"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131447A8">
      <w:numFmt w:val="bullet"/>
      <w:lvlText w:val="•"/>
      <w:lvlJc w:val="left"/>
      <w:pPr>
        <w:ind w:left="2617" w:hanging="360"/>
      </w:pPr>
      <w:rPr>
        <w:rFonts w:hint="default"/>
        <w:lang w:val="cs-CZ" w:eastAsia="en-US" w:bidi="ar-SA"/>
      </w:rPr>
    </w:lvl>
    <w:lvl w:ilvl="3" w:tplc="7E7AA954">
      <w:numFmt w:val="bullet"/>
      <w:lvlText w:val="•"/>
      <w:lvlJc w:val="left"/>
      <w:pPr>
        <w:ind w:left="3654" w:hanging="360"/>
      </w:pPr>
      <w:rPr>
        <w:rFonts w:hint="default"/>
        <w:lang w:val="cs-CZ" w:eastAsia="en-US" w:bidi="ar-SA"/>
      </w:rPr>
    </w:lvl>
    <w:lvl w:ilvl="4" w:tplc="84A060D4">
      <w:numFmt w:val="bullet"/>
      <w:lvlText w:val="•"/>
      <w:lvlJc w:val="left"/>
      <w:pPr>
        <w:ind w:left="4691" w:hanging="360"/>
      </w:pPr>
      <w:rPr>
        <w:rFonts w:hint="default"/>
        <w:lang w:val="cs-CZ" w:eastAsia="en-US" w:bidi="ar-SA"/>
      </w:rPr>
    </w:lvl>
    <w:lvl w:ilvl="5" w:tplc="35347EA4">
      <w:numFmt w:val="bullet"/>
      <w:lvlText w:val="•"/>
      <w:lvlJc w:val="left"/>
      <w:pPr>
        <w:ind w:left="5728" w:hanging="360"/>
      </w:pPr>
      <w:rPr>
        <w:rFonts w:hint="default"/>
        <w:lang w:val="cs-CZ" w:eastAsia="en-US" w:bidi="ar-SA"/>
      </w:rPr>
    </w:lvl>
    <w:lvl w:ilvl="6" w:tplc="E98C3138">
      <w:numFmt w:val="bullet"/>
      <w:lvlText w:val="•"/>
      <w:lvlJc w:val="left"/>
      <w:pPr>
        <w:ind w:left="6765" w:hanging="360"/>
      </w:pPr>
      <w:rPr>
        <w:rFonts w:hint="default"/>
        <w:lang w:val="cs-CZ" w:eastAsia="en-US" w:bidi="ar-SA"/>
      </w:rPr>
    </w:lvl>
    <w:lvl w:ilvl="7" w:tplc="9276656C">
      <w:numFmt w:val="bullet"/>
      <w:lvlText w:val="•"/>
      <w:lvlJc w:val="left"/>
      <w:pPr>
        <w:ind w:left="7802" w:hanging="360"/>
      </w:pPr>
      <w:rPr>
        <w:rFonts w:hint="default"/>
        <w:lang w:val="cs-CZ" w:eastAsia="en-US" w:bidi="ar-SA"/>
      </w:rPr>
    </w:lvl>
    <w:lvl w:ilvl="8" w:tplc="7F4629DC">
      <w:numFmt w:val="bullet"/>
      <w:lvlText w:val="•"/>
      <w:lvlJc w:val="left"/>
      <w:pPr>
        <w:ind w:left="883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D7F27C2"/>
    <w:multiLevelType w:val="hybridMultilevel"/>
    <w:tmpl w:val="F35EEA50"/>
    <w:lvl w:ilvl="0" w:tplc="AF68CCE4">
      <w:start w:val="1"/>
      <w:numFmt w:val="decimal"/>
      <w:lvlText w:val="%1."/>
      <w:lvlJc w:val="left"/>
      <w:pPr>
        <w:ind w:left="86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DC08A072">
      <w:start w:val="1"/>
      <w:numFmt w:val="lowerLetter"/>
      <w:lvlText w:val="%2)"/>
      <w:lvlJc w:val="left"/>
      <w:pPr>
        <w:ind w:left="129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CB6450FC">
      <w:numFmt w:val="bullet"/>
      <w:lvlText w:val="•"/>
      <w:lvlJc w:val="left"/>
      <w:pPr>
        <w:ind w:left="2368" w:hanging="360"/>
      </w:pPr>
      <w:rPr>
        <w:rFonts w:hint="default"/>
        <w:lang w:val="cs-CZ" w:eastAsia="en-US" w:bidi="ar-SA"/>
      </w:rPr>
    </w:lvl>
    <w:lvl w:ilvl="3" w:tplc="33BE8DBE">
      <w:numFmt w:val="bullet"/>
      <w:lvlText w:val="•"/>
      <w:lvlJc w:val="left"/>
      <w:pPr>
        <w:ind w:left="3436" w:hanging="360"/>
      </w:pPr>
      <w:rPr>
        <w:rFonts w:hint="default"/>
        <w:lang w:val="cs-CZ" w:eastAsia="en-US" w:bidi="ar-SA"/>
      </w:rPr>
    </w:lvl>
    <w:lvl w:ilvl="4" w:tplc="466A9FDE">
      <w:numFmt w:val="bullet"/>
      <w:lvlText w:val="•"/>
      <w:lvlJc w:val="left"/>
      <w:pPr>
        <w:ind w:left="4504" w:hanging="360"/>
      </w:pPr>
      <w:rPr>
        <w:rFonts w:hint="default"/>
        <w:lang w:val="cs-CZ" w:eastAsia="en-US" w:bidi="ar-SA"/>
      </w:rPr>
    </w:lvl>
    <w:lvl w:ilvl="5" w:tplc="8B0269EE">
      <w:numFmt w:val="bullet"/>
      <w:lvlText w:val="•"/>
      <w:lvlJc w:val="left"/>
      <w:pPr>
        <w:ind w:left="5572" w:hanging="360"/>
      </w:pPr>
      <w:rPr>
        <w:rFonts w:hint="default"/>
        <w:lang w:val="cs-CZ" w:eastAsia="en-US" w:bidi="ar-SA"/>
      </w:rPr>
    </w:lvl>
    <w:lvl w:ilvl="6" w:tplc="37AE8EF0">
      <w:numFmt w:val="bullet"/>
      <w:lvlText w:val="•"/>
      <w:lvlJc w:val="left"/>
      <w:pPr>
        <w:ind w:left="6641" w:hanging="360"/>
      </w:pPr>
      <w:rPr>
        <w:rFonts w:hint="default"/>
        <w:lang w:val="cs-CZ" w:eastAsia="en-US" w:bidi="ar-SA"/>
      </w:rPr>
    </w:lvl>
    <w:lvl w:ilvl="7" w:tplc="1D5CD592">
      <w:numFmt w:val="bullet"/>
      <w:lvlText w:val="•"/>
      <w:lvlJc w:val="left"/>
      <w:pPr>
        <w:ind w:left="7709" w:hanging="360"/>
      </w:pPr>
      <w:rPr>
        <w:rFonts w:hint="default"/>
        <w:lang w:val="cs-CZ" w:eastAsia="en-US" w:bidi="ar-SA"/>
      </w:rPr>
    </w:lvl>
    <w:lvl w:ilvl="8" w:tplc="CECAD97A">
      <w:numFmt w:val="bullet"/>
      <w:lvlText w:val="•"/>
      <w:lvlJc w:val="left"/>
      <w:pPr>
        <w:ind w:left="8777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5B06E54"/>
    <w:multiLevelType w:val="hybridMultilevel"/>
    <w:tmpl w:val="A204E0EA"/>
    <w:lvl w:ilvl="0" w:tplc="0992821E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0"/>
        <w:szCs w:val="20"/>
        <w:lang w:val="cs-CZ" w:eastAsia="en-US" w:bidi="ar-SA"/>
      </w:rPr>
    </w:lvl>
    <w:lvl w:ilvl="1" w:tplc="4862370A">
      <w:numFmt w:val="bullet"/>
      <w:lvlText w:val="•"/>
      <w:lvlJc w:val="left"/>
      <w:pPr>
        <w:ind w:left="1865" w:hanging="360"/>
      </w:pPr>
      <w:rPr>
        <w:rFonts w:hint="default"/>
        <w:lang w:val="cs-CZ" w:eastAsia="en-US" w:bidi="ar-SA"/>
      </w:rPr>
    </w:lvl>
    <w:lvl w:ilvl="2" w:tplc="0C74F8B6">
      <w:numFmt w:val="bullet"/>
      <w:lvlText w:val="•"/>
      <w:lvlJc w:val="left"/>
      <w:pPr>
        <w:ind w:left="2870" w:hanging="360"/>
      </w:pPr>
      <w:rPr>
        <w:rFonts w:hint="default"/>
        <w:lang w:val="cs-CZ" w:eastAsia="en-US" w:bidi="ar-SA"/>
      </w:rPr>
    </w:lvl>
    <w:lvl w:ilvl="3" w:tplc="16CE586E">
      <w:numFmt w:val="bullet"/>
      <w:lvlText w:val="•"/>
      <w:lvlJc w:val="left"/>
      <w:pPr>
        <w:ind w:left="3876" w:hanging="360"/>
      </w:pPr>
      <w:rPr>
        <w:rFonts w:hint="default"/>
        <w:lang w:val="cs-CZ" w:eastAsia="en-US" w:bidi="ar-SA"/>
      </w:rPr>
    </w:lvl>
    <w:lvl w:ilvl="4" w:tplc="03508D6C">
      <w:numFmt w:val="bullet"/>
      <w:lvlText w:val="•"/>
      <w:lvlJc w:val="left"/>
      <w:pPr>
        <w:ind w:left="4881" w:hanging="360"/>
      </w:pPr>
      <w:rPr>
        <w:rFonts w:hint="default"/>
        <w:lang w:val="cs-CZ" w:eastAsia="en-US" w:bidi="ar-SA"/>
      </w:rPr>
    </w:lvl>
    <w:lvl w:ilvl="5" w:tplc="E78A4BB2">
      <w:numFmt w:val="bullet"/>
      <w:lvlText w:val="•"/>
      <w:lvlJc w:val="left"/>
      <w:pPr>
        <w:ind w:left="5887" w:hanging="360"/>
      </w:pPr>
      <w:rPr>
        <w:rFonts w:hint="default"/>
        <w:lang w:val="cs-CZ" w:eastAsia="en-US" w:bidi="ar-SA"/>
      </w:rPr>
    </w:lvl>
    <w:lvl w:ilvl="6" w:tplc="54246DAC">
      <w:numFmt w:val="bullet"/>
      <w:lvlText w:val="•"/>
      <w:lvlJc w:val="left"/>
      <w:pPr>
        <w:ind w:left="6892" w:hanging="360"/>
      </w:pPr>
      <w:rPr>
        <w:rFonts w:hint="default"/>
        <w:lang w:val="cs-CZ" w:eastAsia="en-US" w:bidi="ar-SA"/>
      </w:rPr>
    </w:lvl>
    <w:lvl w:ilvl="7" w:tplc="EC368D38">
      <w:numFmt w:val="bullet"/>
      <w:lvlText w:val="•"/>
      <w:lvlJc w:val="left"/>
      <w:pPr>
        <w:ind w:left="7897" w:hanging="360"/>
      </w:pPr>
      <w:rPr>
        <w:rFonts w:hint="default"/>
        <w:lang w:val="cs-CZ" w:eastAsia="en-US" w:bidi="ar-SA"/>
      </w:rPr>
    </w:lvl>
    <w:lvl w:ilvl="8" w:tplc="256C0B50">
      <w:numFmt w:val="bullet"/>
      <w:lvlText w:val="•"/>
      <w:lvlJc w:val="left"/>
      <w:pPr>
        <w:ind w:left="890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3A120A3F"/>
    <w:multiLevelType w:val="hybridMultilevel"/>
    <w:tmpl w:val="7CDA4D5A"/>
    <w:lvl w:ilvl="0" w:tplc="F0E6263A">
      <w:start w:val="1"/>
      <w:numFmt w:val="decimal"/>
      <w:lvlText w:val="%1."/>
      <w:lvlJc w:val="left"/>
      <w:pPr>
        <w:ind w:left="501" w:hanging="357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C2BAF274">
      <w:numFmt w:val="bullet"/>
      <w:lvlText w:val="•"/>
      <w:lvlJc w:val="left"/>
      <w:pPr>
        <w:ind w:left="1541" w:hanging="357"/>
      </w:pPr>
      <w:rPr>
        <w:rFonts w:hint="default"/>
        <w:lang w:val="cs-CZ" w:eastAsia="en-US" w:bidi="ar-SA"/>
      </w:rPr>
    </w:lvl>
    <w:lvl w:ilvl="2" w:tplc="D1EE2A6C">
      <w:numFmt w:val="bullet"/>
      <w:lvlText w:val="•"/>
      <w:lvlJc w:val="left"/>
      <w:pPr>
        <w:ind w:left="2582" w:hanging="357"/>
      </w:pPr>
      <w:rPr>
        <w:rFonts w:hint="default"/>
        <w:lang w:val="cs-CZ" w:eastAsia="en-US" w:bidi="ar-SA"/>
      </w:rPr>
    </w:lvl>
    <w:lvl w:ilvl="3" w:tplc="C3DEB4C2">
      <w:numFmt w:val="bullet"/>
      <w:lvlText w:val="•"/>
      <w:lvlJc w:val="left"/>
      <w:pPr>
        <w:ind w:left="3624" w:hanging="357"/>
      </w:pPr>
      <w:rPr>
        <w:rFonts w:hint="default"/>
        <w:lang w:val="cs-CZ" w:eastAsia="en-US" w:bidi="ar-SA"/>
      </w:rPr>
    </w:lvl>
    <w:lvl w:ilvl="4" w:tplc="06C626AE">
      <w:numFmt w:val="bullet"/>
      <w:lvlText w:val="•"/>
      <w:lvlJc w:val="left"/>
      <w:pPr>
        <w:ind w:left="4665" w:hanging="357"/>
      </w:pPr>
      <w:rPr>
        <w:rFonts w:hint="default"/>
        <w:lang w:val="cs-CZ" w:eastAsia="en-US" w:bidi="ar-SA"/>
      </w:rPr>
    </w:lvl>
    <w:lvl w:ilvl="5" w:tplc="331E5514">
      <w:numFmt w:val="bullet"/>
      <w:lvlText w:val="•"/>
      <w:lvlJc w:val="left"/>
      <w:pPr>
        <w:ind w:left="5707" w:hanging="357"/>
      </w:pPr>
      <w:rPr>
        <w:rFonts w:hint="default"/>
        <w:lang w:val="cs-CZ" w:eastAsia="en-US" w:bidi="ar-SA"/>
      </w:rPr>
    </w:lvl>
    <w:lvl w:ilvl="6" w:tplc="5810B5AA">
      <w:numFmt w:val="bullet"/>
      <w:lvlText w:val="•"/>
      <w:lvlJc w:val="left"/>
      <w:pPr>
        <w:ind w:left="6748" w:hanging="357"/>
      </w:pPr>
      <w:rPr>
        <w:rFonts w:hint="default"/>
        <w:lang w:val="cs-CZ" w:eastAsia="en-US" w:bidi="ar-SA"/>
      </w:rPr>
    </w:lvl>
    <w:lvl w:ilvl="7" w:tplc="D730F676">
      <w:numFmt w:val="bullet"/>
      <w:lvlText w:val="•"/>
      <w:lvlJc w:val="left"/>
      <w:pPr>
        <w:ind w:left="7789" w:hanging="357"/>
      </w:pPr>
      <w:rPr>
        <w:rFonts w:hint="default"/>
        <w:lang w:val="cs-CZ" w:eastAsia="en-US" w:bidi="ar-SA"/>
      </w:rPr>
    </w:lvl>
    <w:lvl w:ilvl="8" w:tplc="93046FA0">
      <w:numFmt w:val="bullet"/>
      <w:lvlText w:val="•"/>
      <w:lvlJc w:val="left"/>
      <w:pPr>
        <w:ind w:left="8831" w:hanging="357"/>
      </w:pPr>
      <w:rPr>
        <w:rFonts w:hint="default"/>
        <w:lang w:val="cs-CZ" w:eastAsia="en-US" w:bidi="ar-SA"/>
      </w:rPr>
    </w:lvl>
  </w:abstractNum>
  <w:abstractNum w:abstractNumId="8" w15:restartNumberingAfterBreak="0">
    <w:nsid w:val="440D6024"/>
    <w:multiLevelType w:val="hybridMultilevel"/>
    <w:tmpl w:val="2820E114"/>
    <w:lvl w:ilvl="0" w:tplc="38907CF2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cs-CZ" w:eastAsia="en-US" w:bidi="ar-SA"/>
      </w:rPr>
    </w:lvl>
    <w:lvl w:ilvl="1" w:tplc="B6A468F6">
      <w:numFmt w:val="bullet"/>
      <w:lvlText w:val="•"/>
      <w:lvlJc w:val="left"/>
      <w:pPr>
        <w:ind w:left="1865" w:hanging="360"/>
      </w:pPr>
      <w:rPr>
        <w:rFonts w:hint="default"/>
        <w:lang w:val="cs-CZ" w:eastAsia="en-US" w:bidi="ar-SA"/>
      </w:rPr>
    </w:lvl>
    <w:lvl w:ilvl="2" w:tplc="13D647BA">
      <w:numFmt w:val="bullet"/>
      <w:lvlText w:val="•"/>
      <w:lvlJc w:val="left"/>
      <w:pPr>
        <w:ind w:left="2870" w:hanging="360"/>
      </w:pPr>
      <w:rPr>
        <w:rFonts w:hint="default"/>
        <w:lang w:val="cs-CZ" w:eastAsia="en-US" w:bidi="ar-SA"/>
      </w:rPr>
    </w:lvl>
    <w:lvl w:ilvl="3" w:tplc="FD32F77C">
      <w:numFmt w:val="bullet"/>
      <w:lvlText w:val="•"/>
      <w:lvlJc w:val="left"/>
      <w:pPr>
        <w:ind w:left="3876" w:hanging="360"/>
      </w:pPr>
      <w:rPr>
        <w:rFonts w:hint="default"/>
        <w:lang w:val="cs-CZ" w:eastAsia="en-US" w:bidi="ar-SA"/>
      </w:rPr>
    </w:lvl>
    <w:lvl w:ilvl="4" w:tplc="DA7C570E">
      <w:numFmt w:val="bullet"/>
      <w:lvlText w:val="•"/>
      <w:lvlJc w:val="left"/>
      <w:pPr>
        <w:ind w:left="4881" w:hanging="360"/>
      </w:pPr>
      <w:rPr>
        <w:rFonts w:hint="default"/>
        <w:lang w:val="cs-CZ" w:eastAsia="en-US" w:bidi="ar-SA"/>
      </w:rPr>
    </w:lvl>
    <w:lvl w:ilvl="5" w:tplc="47DE9296">
      <w:numFmt w:val="bullet"/>
      <w:lvlText w:val="•"/>
      <w:lvlJc w:val="left"/>
      <w:pPr>
        <w:ind w:left="5887" w:hanging="360"/>
      </w:pPr>
      <w:rPr>
        <w:rFonts w:hint="default"/>
        <w:lang w:val="cs-CZ" w:eastAsia="en-US" w:bidi="ar-SA"/>
      </w:rPr>
    </w:lvl>
    <w:lvl w:ilvl="6" w:tplc="18888606">
      <w:numFmt w:val="bullet"/>
      <w:lvlText w:val="•"/>
      <w:lvlJc w:val="left"/>
      <w:pPr>
        <w:ind w:left="6892" w:hanging="360"/>
      </w:pPr>
      <w:rPr>
        <w:rFonts w:hint="default"/>
        <w:lang w:val="cs-CZ" w:eastAsia="en-US" w:bidi="ar-SA"/>
      </w:rPr>
    </w:lvl>
    <w:lvl w:ilvl="7" w:tplc="3ECA5786">
      <w:numFmt w:val="bullet"/>
      <w:lvlText w:val="•"/>
      <w:lvlJc w:val="left"/>
      <w:pPr>
        <w:ind w:left="7897" w:hanging="360"/>
      </w:pPr>
      <w:rPr>
        <w:rFonts w:hint="default"/>
        <w:lang w:val="cs-CZ" w:eastAsia="en-US" w:bidi="ar-SA"/>
      </w:rPr>
    </w:lvl>
    <w:lvl w:ilvl="8" w:tplc="3EB409F6">
      <w:numFmt w:val="bullet"/>
      <w:lvlText w:val="•"/>
      <w:lvlJc w:val="left"/>
      <w:pPr>
        <w:ind w:left="890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4949384C"/>
    <w:multiLevelType w:val="multilevel"/>
    <w:tmpl w:val="31085DC0"/>
    <w:lvl w:ilvl="0">
      <w:start w:val="1"/>
      <w:numFmt w:val="decimal"/>
      <w:lvlText w:val="%1."/>
      <w:lvlJc w:val="left"/>
      <w:pPr>
        <w:ind w:left="391" w:hanging="248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18" w:hanging="375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numFmt w:val="bullet"/>
      <w:lvlText w:val="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11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73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30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8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43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00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4F2451E9"/>
    <w:multiLevelType w:val="hybridMultilevel"/>
    <w:tmpl w:val="5D7006A2"/>
    <w:lvl w:ilvl="0" w:tplc="F24CFE92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spacing w:val="0"/>
        <w:w w:val="101"/>
        <w:lang w:val="cs-CZ" w:eastAsia="en-US" w:bidi="ar-SA"/>
      </w:rPr>
    </w:lvl>
    <w:lvl w:ilvl="1" w:tplc="B808867C">
      <w:numFmt w:val="bullet"/>
      <w:lvlText w:val="•"/>
      <w:lvlJc w:val="left"/>
      <w:pPr>
        <w:ind w:left="1865" w:hanging="360"/>
      </w:pPr>
      <w:rPr>
        <w:rFonts w:hint="default"/>
        <w:lang w:val="cs-CZ" w:eastAsia="en-US" w:bidi="ar-SA"/>
      </w:rPr>
    </w:lvl>
    <w:lvl w:ilvl="2" w:tplc="DE76DC14">
      <w:numFmt w:val="bullet"/>
      <w:lvlText w:val="•"/>
      <w:lvlJc w:val="left"/>
      <w:pPr>
        <w:ind w:left="2870" w:hanging="360"/>
      </w:pPr>
      <w:rPr>
        <w:rFonts w:hint="default"/>
        <w:lang w:val="cs-CZ" w:eastAsia="en-US" w:bidi="ar-SA"/>
      </w:rPr>
    </w:lvl>
    <w:lvl w:ilvl="3" w:tplc="A43C1F08">
      <w:numFmt w:val="bullet"/>
      <w:lvlText w:val="•"/>
      <w:lvlJc w:val="left"/>
      <w:pPr>
        <w:ind w:left="3876" w:hanging="360"/>
      </w:pPr>
      <w:rPr>
        <w:rFonts w:hint="default"/>
        <w:lang w:val="cs-CZ" w:eastAsia="en-US" w:bidi="ar-SA"/>
      </w:rPr>
    </w:lvl>
    <w:lvl w:ilvl="4" w:tplc="E5F693BE">
      <w:numFmt w:val="bullet"/>
      <w:lvlText w:val="•"/>
      <w:lvlJc w:val="left"/>
      <w:pPr>
        <w:ind w:left="4881" w:hanging="360"/>
      </w:pPr>
      <w:rPr>
        <w:rFonts w:hint="default"/>
        <w:lang w:val="cs-CZ" w:eastAsia="en-US" w:bidi="ar-SA"/>
      </w:rPr>
    </w:lvl>
    <w:lvl w:ilvl="5" w:tplc="514A0EF6">
      <w:numFmt w:val="bullet"/>
      <w:lvlText w:val="•"/>
      <w:lvlJc w:val="left"/>
      <w:pPr>
        <w:ind w:left="5887" w:hanging="360"/>
      </w:pPr>
      <w:rPr>
        <w:rFonts w:hint="default"/>
        <w:lang w:val="cs-CZ" w:eastAsia="en-US" w:bidi="ar-SA"/>
      </w:rPr>
    </w:lvl>
    <w:lvl w:ilvl="6" w:tplc="62224D1C">
      <w:numFmt w:val="bullet"/>
      <w:lvlText w:val="•"/>
      <w:lvlJc w:val="left"/>
      <w:pPr>
        <w:ind w:left="6892" w:hanging="360"/>
      </w:pPr>
      <w:rPr>
        <w:rFonts w:hint="default"/>
        <w:lang w:val="cs-CZ" w:eastAsia="en-US" w:bidi="ar-SA"/>
      </w:rPr>
    </w:lvl>
    <w:lvl w:ilvl="7" w:tplc="8422B3FC">
      <w:numFmt w:val="bullet"/>
      <w:lvlText w:val="•"/>
      <w:lvlJc w:val="left"/>
      <w:pPr>
        <w:ind w:left="7897" w:hanging="360"/>
      </w:pPr>
      <w:rPr>
        <w:rFonts w:hint="default"/>
        <w:lang w:val="cs-CZ" w:eastAsia="en-US" w:bidi="ar-SA"/>
      </w:rPr>
    </w:lvl>
    <w:lvl w:ilvl="8" w:tplc="5A3C10C0">
      <w:numFmt w:val="bullet"/>
      <w:lvlText w:val="•"/>
      <w:lvlJc w:val="left"/>
      <w:pPr>
        <w:ind w:left="8903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64AF5B02"/>
    <w:multiLevelType w:val="hybridMultilevel"/>
    <w:tmpl w:val="4A4249EE"/>
    <w:lvl w:ilvl="0" w:tplc="9B58009C">
      <w:numFmt w:val="bullet"/>
      <w:lvlText w:val="•"/>
      <w:lvlJc w:val="left"/>
      <w:pPr>
        <w:ind w:left="824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0"/>
        <w:szCs w:val="20"/>
        <w:lang w:val="cs-CZ" w:eastAsia="en-US" w:bidi="ar-SA"/>
      </w:rPr>
    </w:lvl>
    <w:lvl w:ilvl="1" w:tplc="B65C741A">
      <w:numFmt w:val="bullet"/>
      <w:lvlText w:val="•"/>
      <w:lvlJc w:val="left"/>
      <w:pPr>
        <w:ind w:left="1829" w:hanging="340"/>
      </w:pPr>
      <w:rPr>
        <w:rFonts w:hint="default"/>
        <w:lang w:val="cs-CZ" w:eastAsia="en-US" w:bidi="ar-SA"/>
      </w:rPr>
    </w:lvl>
    <w:lvl w:ilvl="2" w:tplc="634E2AE2">
      <w:numFmt w:val="bullet"/>
      <w:lvlText w:val="•"/>
      <w:lvlJc w:val="left"/>
      <w:pPr>
        <w:ind w:left="2838" w:hanging="340"/>
      </w:pPr>
      <w:rPr>
        <w:rFonts w:hint="default"/>
        <w:lang w:val="cs-CZ" w:eastAsia="en-US" w:bidi="ar-SA"/>
      </w:rPr>
    </w:lvl>
    <w:lvl w:ilvl="3" w:tplc="8EFA896E">
      <w:numFmt w:val="bullet"/>
      <w:lvlText w:val="•"/>
      <w:lvlJc w:val="left"/>
      <w:pPr>
        <w:ind w:left="3848" w:hanging="340"/>
      </w:pPr>
      <w:rPr>
        <w:rFonts w:hint="default"/>
        <w:lang w:val="cs-CZ" w:eastAsia="en-US" w:bidi="ar-SA"/>
      </w:rPr>
    </w:lvl>
    <w:lvl w:ilvl="4" w:tplc="AE3254E2">
      <w:numFmt w:val="bullet"/>
      <w:lvlText w:val="•"/>
      <w:lvlJc w:val="left"/>
      <w:pPr>
        <w:ind w:left="4857" w:hanging="340"/>
      </w:pPr>
      <w:rPr>
        <w:rFonts w:hint="default"/>
        <w:lang w:val="cs-CZ" w:eastAsia="en-US" w:bidi="ar-SA"/>
      </w:rPr>
    </w:lvl>
    <w:lvl w:ilvl="5" w:tplc="EDC44070">
      <w:numFmt w:val="bullet"/>
      <w:lvlText w:val="•"/>
      <w:lvlJc w:val="left"/>
      <w:pPr>
        <w:ind w:left="5867" w:hanging="340"/>
      </w:pPr>
      <w:rPr>
        <w:rFonts w:hint="default"/>
        <w:lang w:val="cs-CZ" w:eastAsia="en-US" w:bidi="ar-SA"/>
      </w:rPr>
    </w:lvl>
    <w:lvl w:ilvl="6" w:tplc="9CBEC52E">
      <w:numFmt w:val="bullet"/>
      <w:lvlText w:val="•"/>
      <w:lvlJc w:val="left"/>
      <w:pPr>
        <w:ind w:left="6876" w:hanging="340"/>
      </w:pPr>
      <w:rPr>
        <w:rFonts w:hint="default"/>
        <w:lang w:val="cs-CZ" w:eastAsia="en-US" w:bidi="ar-SA"/>
      </w:rPr>
    </w:lvl>
    <w:lvl w:ilvl="7" w:tplc="F16A2E98">
      <w:numFmt w:val="bullet"/>
      <w:lvlText w:val="•"/>
      <w:lvlJc w:val="left"/>
      <w:pPr>
        <w:ind w:left="7885" w:hanging="340"/>
      </w:pPr>
      <w:rPr>
        <w:rFonts w:hint="default"/>
        <w:lang w:val="cs-CZ" w:eastAsia="en-US" w:bidi="ar-SA"/>
      </w:rPr>
    </w:lvl>
    <w:lvl w:ilvl="8" w:tplc="F78420C2">
      <w:numFmt w:val="bullet"/>
      <w:lvlText w:val="•"/>
      <w:lvlJc w:val="left"/>
      <w:pPr>
        <w:ind w:left="8895" w:hanging="340"/>
      </w:pPr>
      <w:rPr>
        <w:rFonts w:hint="default"/>
        <w:lang w:val="cs-CZ" w:eastAsia="en-US" w:bidi="ar-SA"/>
      </w:rPr>
    </w:lvl>
  </w:abstractNum>
  <w:abstractNum w:abstractNumId="12" w15:restartNumberingAfterBreak="0">
    <w:nsid w:val="6A242586"/>
    <w:multiLevelType w:val="hybridMultilevel"/>
    <w:tmpl w:val="A3964A50"/>
    <w:lvl w:ilvl="0" w:tplc="6CB012A4">
      <w:start w:val="1"/>
      <w:numFmt w:val="decimal"/>
      <w:lvlText w:val="%1."/>
      <w:lvlJc w:val="left"/>
      <w:pPr>
        <w:ind w:left="541" w:hanging="37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93A84088">
      <w:numFmt w:val="bullet"/>
      <w:lvlText w:val="•"/>
      <w:lvlJc w:val="left"/>
      <w:pPr>
        <w:ind w:left="1577" w:hanging="370"/>
      </w:pPr>
      <w:rPr>
        <w:rFonts w:hint="default"/>
        <w:lang w:val="cs-CZ" w:eastAsia="en-US" w:bidi="ar-SA"/>
      </w:rPr>
    </w:lvl>
    <w:lvl w:ilvl="2" w:tplc="FFAE68FA">
      <w:numFmt w:val="bullet"/>
      <w:lvlText w:val="•"/>
      <w:lvlJc w:val="left"/>
      <w:pPr>
        <w:ind w:left="2614" w:hanging="370"/>
      </w:pPr>
      <w:rPr>
        <w:rFonts w:hint="default"/>
        <w:lang w:val="cs-CZ" w:eastAsia="en-US" w:bidi="ar-SA"/>
      </w:rPr>
    </w:lvl>
    <w:lvl w:ilvl="3" w:tplc="D416CA64">
      <w:numFmt w:val="bullet"/>
      <w:lvlText w:val="•"/>
      <w:lvlJc w:val="left"/>
      <w:pPr>
        <w:ind w:left="3652" w:hanging="370"/>
      </w:pPr>
      <w:rPr>
        <w:rFonts w:hint="default"/>
        <w:lang w:val="cs-CZ" w:eastAsia="en-US" w:bidi="ar-SA"/>
      </w:rPr>
    </w:lvl>
    <w:lvl w:ilvl="4" w:tplc="18F4AD32">
      <w:numFmt w:val="bullet"/>
      <w:lvlText w:val="•"/>
      <w:lvlJc w:val="left"/>
      <w:pPr>
        <w:ind w:left="4689" w:hanging="370"/>
      </w:pPr>
      <w:rPr>
        <w:rFonts w:hint="default"/>
        <w:lang w:val="cs-CZ" w:eastAsia="en-US" w:bidi="ar-SA"/>
      </w:rPr>
    </w:lvl>
    <w:lvl w:ilvl="5" w:tplc="EDDEE408">
      <w:numFmt w:val="bullet"/>
      <w:lvlText w:val="•"/>
      <w:lvlJc w:val="left"/>
      <w:pPr>
        <w:ind w:left="5727" w:hanging="370"/>
      </w:pPr>
      <w:rPr>
        <w:rFonts w:hint="default"/>
        <w:lang w:val="cs-CZ" w:eastAsia="en-US" w:bidi="ar-SA"/>
      </w:rPr>
    </w:lvl>
    <w:lvl w:ilvl="6" w:tplc="A678CF54">
      <w:numFmt w:val="bullet"/>
      <w:lvlText w:val="•"/>
      <w:lvlJc w:val="left"/>
      <w:pPr>
        <w:ind w:left="6764" w:hanging="370"/>
      </w:pPr>
      <w:rPr>
        <w:rFonts w:hint="default"/>
        <w:lang w:val="cs-CZ" w:eastAsia="en-US" w:bidi="ar-SA"/>
      </w:rPr>
    </w:lvl>
    <w:lvl w:ilvl="7" w:tplc="7B32C41E">
      <w:numFmt w:val="bullet"/>
      <w:lvlText w:val="•"/>
      <w:lvlJc w:val="left"/>
      <w:pPr>
        <w:ind w:left="7801" w:hanging="370"/>
      </w:pPr>
      <w:rPr>
        <w:rFonts w:hint="default"/>
        <w:lang w:val="cs-CZ" w:eastAsia="en-US" w:bidi="ar-SA"/>
      </w:rPr>
    </w:lvl>
    <w:lvl w:ilvl="8" w:tplc="706AFAAC">
      <w:numFmt w:val="bullet"/>
      <w:lvlText w:val="•"/>
      <w:lvlJc w:val="left"/>
      <w:pPr>
        <w:ind w:left="8839" w:hanging="370"/>
      </w:pPr>
      <w:rPr>
        <w:rFonts w:hint="default"/>
        <w:lang w:val="cs-CZ" w:eastAsia="en-US" w:bidi="ar-SA"/>
      </w:rPr>
    </w:lvl>
  </w:abstractNum>
  <w:abstractNum w:abstractNumId="13" w15:restartNumberingAfterBreak="0">
    <w:nsid w:val="6ABE4147"/>
    <w:multiLevelType w:val="hybridMultilevel"/>
    <w:tmpl w:val="EF0E6DAE"/>
    <w:lvl w:ilvl="0" w:tplc="31C6CE4C">
      <w:start w:val="1"/>
      <w:numFmt w:val="decimal"/>
      <w:lvlText w:val="%1."/>
      <w:lvlJc w:val="left"/>
      <w:pPr>
        <w:ind w:left="570" w:hanging="500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ADEE2556">
      <w:start w:val="1"/>
      <w:numFmt w:val="decimal"/>
      <w:lvlText w:val="%2."/>
      <w:lvlJc w:val="left"/>
      <w:pPr>
        <w:ind w:left="50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DFA07D2C">
      <w:numFmt w:val="bullet"/>
      <w:lvlText w:val="•"/>
      <w:lvlJc w:val="left"/>
      <w:pPr>
        <w:ind w:left="1710" w:hanging="360"/>
      </w:pPr>
      <w:rPr>
        <w:rFonts w:hint="default"/>
        <w:lang w:val="cs-CZ" w:eastAsia="en-US" w:bidi="ar-SA"/>
      </w:rPr>
    </w:lvl>
    <w:lvl w:ilvl="3" w:tplc="A8F69898"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4" w:tplc="6A48A908">
      <w:numFmt w:val="bullet"/>
      <w:lvlText w:val="•"/>
      <w:lvlJc w:val="left"/>
      <w:pPr>
        <w:ind w:left="4011" w:hanging="360"/>
      </w:pPr>
      <w:rPr>
        <w:rFonts w:hint="default"/>
        <w:lang w:val="cs-CZ" w:eastAsia="en-US" w:bidi="ar-SA"/>
      </w:rPr>
    </w:lvl>
    <w:lvl w:ilvl="5" w:tplc="184C6132">
      <w:numFmt w:val="bullet"/>
      <w:lvlText w:val="•"/>
      <w:lvlJc w:val="left"/>
      <w:pPr>
        <w:ind w:left="5161" w:hanging="360"/>
      </w:pPr>
      <w:rPr>
        <w:rFonts w:hint="default"/>
        <w:lang w:val="cs-CZ" w:eastAsia="en-US" w:bidi="ar-SA"/>
      </w:rPr>
    </w:lvl>
    <w:lvl w:ilvl="6" w:tplc="53148B86">
      <w:numFmt w:val="bullet"/>
      <w:lvlText w:val="•"/>
      <w:lvlJc w:val="left"/>
      <w:pPr>
        <w:ind w:left="6312" w:hanging="360"/>
      </w:pPr>
      <w:rPr>
        <w:rFonts w:hint="default"/>
        <w:lang w:val="cs-CZ" w:eastAsia="en-US" w:bidi="ar-SA"/>
      </w:rPr>
    </w:lvl>
    <w:lvl w:ilvl="7" w:tplc="30A0F20A">
      <w:numFmt w:val="bullet"/>
      <w:lvlText w:val="•"/>
      <w:lvlJc w:val="left"/>
      <w:pPr>
        <w:ind w:left="7462" w:hanging="360"/>
      </w:pPr>
      <w:rPr>
        <w:rFonts w:hint="default"/>
        <w:lang w:val="cs-CZ" w:eastAsia="en-US" w:bidi="ar-SA"/>
      </w:rPr>
    </w:lvl>
    <w:lvl w:ilvl="8" w:tplc="2786A0C2">
      <w:numFmt w:val="bullet"/>
      <w:lvlText w:val="•"/>
      <w:lvlJc w:val="left"/>
      <w:pPr>
        <w:ind w:left="8613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6ECC6121"/>
    <w:multiLevelType w:val="hybridMultilevel"/>
    <w:tmpl w:val="0E52E64C"/>
    <w:lvl w:ilvl="0" w:tplc="A6B278AE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cs-CZ" w:eastAsia="en-US" w:bidi="ar-SA"/>
      </w:rPr>
    </w:lvl>
    <w:lvl w:ilvl="1" w:tplc="27B259EA">
      <w:numFmt w:val="bullet"/>
      <w:lvlText w:val="•"/>
      <w:lvlJc w:val="left"/>
      <w:pPr>
        <w:ind w:left="1865" w:hanging="360"/>
      </w:pPr>
      <w:rPr>
        <w:rFonts w:hint="default"/>
        <w:lang w:val="cs-CZ" w:eastAsia="en-US" w:bidi="ar-SA"/>
      </w:rPr>
    </w:lvl>
    <w:lvl w:ilvl="2" w:tplc="D82CB808">
      <w:numFmt w:val="bullet"/>
      <w:lvlText w:val="•"/>
      <w:lvlJc w:val="left"/>
      <w:pPr>
        <w:ind w:left="2870" w:hanging="360"/>
      </w:pPr>
      <w:rPr>
        <w:rFonts w:hint="default"/>
        <w:lang w:val="cs-CZ" w:eastAsia="en-US" w:bidi="ar-SA"/>
      </w:rPr>
    </w:lvl>
    <w:lvl w:ilvl="3" w:tplc="7870E18A">
      <w:numFmt w:val="bullet"/>
      <w:lvlText w:val="•"/>
      <w:lvlJc w:val="left"/>
      <w:pPr>
        <w:ind w:left="3876" w:hanging="360"/>
      </w:pPr>
      <w:rPr>
        <w:rFonts w:hint="default"/>
        <w:lang w:val="cs-CZ" w:eastAsia="en-US" w:bidi="ar-SA"/>
      </w:rPr>
    </w:lvl>
    <w:lvl w:ilvl="4" w:tplc="2710F916">
      <w:numFmt w:val="bullet"/>
      <w:lvlText w:val="•"/>
      <w:lvlJc w:val="left"/>
      <w:pPr>
        <w:ind w:left="4881" w:hanging="360"/>
      </w:pPr>
      <w:rPr>
        <w:rFonts w:hint="default"/>
        <w:lang w:val="cs-CZ" w:eastAsia="en-US" w:bidi="ar-SA"/>
      </w:rPr>
    </w:lvl>
    <w:lvl w:ilvl="5" w:tplc="7854CD3A">
      <w:numFmt w:val="bullet"/>
      <w:lvlText w:val="•"/>
      <w:lvlJc w:val="left"/>
      <w:pPr>
        <w:ind w:left="5887" w:hanging="360"/>
      </w:pPr>
      <w:rPr>
        <w:rFonts w:hint="default"/>
        <w:lang w:val="cs-CZ" w:eastAsia="en-US" w:bidi="ar-SA"/>
      </w:rPr>
    </w:lvl>
    <w:lvl w:ilvl="6" w:tplc="D0FCFC8A">
      <w:numFmt w:val="bullet"/>
      <w:lvlText w:val="•"/>
      <w:lvlJc w:val="left"/>
      <w:pPr>
        <w:ind w:left="6892" w:hanging="360"/>
      </w:pPr>
      <w:rPr>
        <w:rFonts w:hint="default"/>
        <w:lang w:val="cs-CZ" w:eastAsia="en-US" w:bidi="ar-SA"/>
      </w:rPr>
    </w:lvl>
    <w:lvl w:ilvl="7" w:tplc="F8DA5D36">
      <w:numFmt w:val="bullet"/>
      <w:lvlText w:val="•"/>
      <w:lvlJc w:val="left"/>
      <w:pPr>
        <w:ind w:left="7897" w:hanging="360"/>
      </w:pPr>
      <w:rPr>
        <w:rFonts w:hint="default"/>
        <w:lang w:val="cs-CZ" w:eastAsia="en-US" w:bidi="ar-SA"/>
      </w:rPr>
    </w:lvl>
    <w:lvl w:ilvl="8" w:tplc="5108FFFC">
      <w:numFmt w:val="bullet"/>
      <w:lvlText w:val="•"/>
      <w:lvlJc w:val="left"/>
      <w:pPr>
        <w:ind w:left="8903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6F387905"/>
    <w:multiLevelType w:val="hybridMultilevel"/>
    <w:tmpl w:val="EF0E6A12"/>
    <w:lvl w:ilvl="0" w:tplc="C7E415FC">
      <w:start w:val="1"/>
      <w:numFmt w:val="decimal"/>
      <w:lvlText w:val="%1."/>
      <w:lvlJc w:val="left"/>
      <w:pPr>
        <w:ind w:left="564" w:hanging="4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E72056AC">
      <w:start w:val="1"/>
      <w:numFmt w:val="lowerLetter"/>
      <w:lvlText w:val="%2)"/>
      <w:lvlJc w:val="left"/>
      <w:pPr>
        <w:ind w:left="9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5DFAD37E">
      <w:numFmt w:val="bullet"/>
      <w:lvlText w:val=""/>
      <w:lvlJc w:val="left"/>
      <w:pPr>
        <w:ind w:left="19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 w:tplc="1EB42F4A">
      <w:numFmt w:val="bullet"/>
      <w:lvlText w:val="•"/>
      <w:lvlJc w:val="left"/>
      <w:pPr>
        <w:ind w:left="3114" w:hanging="360"/>
      </w:pPr>
      <w:rPr>
        <w:rFonts w:hint="default"/>
        <w:lang w:val="cs-CZ" w:eastAsia="en-US" w:bidi="ar-SA"/>
      </w:rPr>
    </w:lvl>
    <w:lvl w:ilvl="4" w:tplc="712AD0B2">
      <w:numFmt w:val="bullet"/>
      <w:lvlText w:val="•"/>
      <w:lvlJc w:val="left"/>
      <w:pPr>
        <w:ind w:left="4228" w:hanging="360"/>
      </w:pPr>
      <w:rPr>
        <w:rFonts w:hint="default"/>
        <w:lang w:val="cs-CZ" w:eastAsia="en-US" w:bidi="ar-SA"/>
      </w:rPr>
    </w:lvl>
    <w:lvl w:ilvl="5" w:tplc="F1DE50D0">
      <w:numFmt w:val="bullet"/>
      <w:lvlText w:val="•"/>
      <w:lvlJc w:val="left"/>
      <w:pPr>
        <w:ind w:left="5342" w:hanging="360"/>
      </w:pPr>
      <w:rPr>
        <w:rFonts w:hint="default"/>
        <w:lang w:val="cs-CZ" w:eastAsia="en-US" w:bidi="ar-SA"/>
      </w:rPr>
    </w:lvl>
    <w:lvl w:ilvl="6" w:tplc="9822B592">
      <w:numFmt w:val="bullet"/>
      <w:lvlText w:val="•"/>
      <w:lvlJc w:val="left"/>
      <w:pPr>
        <w:ind w:left="6457" w:hanging="360"/>
      </w:pPr>
      <w:rPr>
        <w:rFonts w:hint="default"/>
        <w:lang w:val="cs-CZ" w:eastAsia="en-US" w:bidi="ar-SA"/>
      </w:rPr>
    </w:lvl>
    <w:lvl w:ilvl="7" w:tplc="382EC72A">
      <w:numFmt w:val="bullet"/>
      <w:lvlText w:val="•"/>
      <w:lvlJc w:val="left"/>
      <w:pPr>
        <w:ind w:left="7571" w:hanging="360"/>
      </w:pPr>
      <w:rPr>
        <w:rFonts w:hint="default"/>
        <w:lang w:val="cs-CZ" w:eastAsia="en-US" w:bidi="ar-SA"/>
      </w:rPr>
    </w:lvl>
    <w:lvl w:ilvl="8" w:tplc="307687F2">
      <w:numFmt w:val="bullet"/>
      <w:lvlText w:val="•"/>
      <w:lvlJc w:val="left"/>
      <w:pPr>
        <w:ind w:left="8685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7F083454"/>
    <w:multiLevelType w:val="hybridMultilevel"/>
    <w:tmpl w:val="5B449598"/>
    <w:lvl w:ilvl="0" w:tplc="6E24FA10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E1B2E482"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EA4AB36A">
      <w:numFmt w:val="bullet"/>
      <w:lvlText w:val="•"/>
      <w:lvlJc w:val="left"/>
      <w:pPr>
        <w:ind w:left="2617" w:hanging="360"/>
      </w:pPr>
      <w:rPr>
        <w:rFonts w:hint="default"/>
        <w:lang w:val="cs-CZ" w:eastAsia="en-US" w:bidi="ar-SA"/>
      </w:rPr>
    </w:lvl>
    <w:lvl w:ilvl="3" w:tplc="5E3ECF9E">
      <w:numFmt w:val="bullet"/>
      <w:lvlText w:val="•"/>
      <w:lvlJc w:val="left"/>
      <w:pPr>
        <w:ind w:left="3654" w:hanging="360"/>
      </w:pPr>
      <w:rPr>
        <w:rFonts w:hint="default"/>
        <w:lang w:val="cs-CZ" w:eastAsia="en-US" w:bidi="ar-SA"/>
      </w:rPr>
    </w:lvl>
    <w:lvl w:ilvl="4" w:tplc="5A7CC308">
      <w:numFmt w:val="bullet"/>
      <w:lvlText w:val="•"/>
      <w:lvlJc w:val="left"/>
      <w:pPr>
        <w:ind w:left="4691" w:hanging="360"/>
      </w:pPr>
      <w:rPr>
        <w:rFonts w:hint="default"/>
        <w:lang w:val="cs-CZ" w:eastAsia="en-US" w:bidi="ar-SA"/>
      </w:rPr>
    </w:lvl>
    <w:lvl w:ilvl="5" w:tplc="C0D8CC5A">
      <w:numFmt w:val="bullet"/>
      <w:lvlText w:val="•"/>
      <w:lvlJc w:val="left"/>
      <w:pPr>
        <w:ind w:left="5728" w:hanging="360"/>
      </w:pPr>
      <w:rPr>
        <w:rFonts w:hint="default"/>
        <w:lang w:val="cs-CZ" w:eastAsia="en-US" w:bidi="ar-SA"/>
      </w:rPr>
    </w:lvl>
    <w:lvl w:ilvl="6" w:tplc="44223368">
      <w:numFmt w:val="bullet"/>
      <w:lvlText w:val="•"/>
      <w:lvlJc w:val="left"/>
      <w:pPr>
        <w:ind w:left="6765" w:hanging="360"/>
      </w:pPr>
      <w:rPr>
        <w:rFonts w:hint="default"/>
        <w:lang w:val="cs-CZ" w:eastAsia="en-US" w:bidi="ar-SA"/>
      </w:rPr>
    </w:lvl>
    <w:lvl w:ilvl="7" w:tplc="7C263E8A">
      <w:numFmt w:val="bullet"/>
      <w:lvlText w:val="•"/>
      <w:lvlJc w:val="left"/>
      <w:pPr>
        <w:ind w:left="7802" w:hanging="360"/>
      </w:pPr>
      <w:rPr>
        <w:rFonts w:hint="default"/>
        <w:lang w:val="cs-CZ" w:eastAsia="en-US" w:bidi="ar-SA"/>
      </w:rPr>
    </w:lvl>
    <w:lvl w:ilvl="8" w:tplc="A1FA7A84">
      <w:numFmt w:val="bullet"/>
      <w:lvlText w:val="•"/>
      <w:lvlJc w:val="left"/>
      <w:pPr>
        <w:ind w:left="8839" w:hanging="360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1"/>
  </w:num>
  <w:num w:numId="12">
    <w:abstractNumId w:val="4"/>
  </w:num>
  <w:num w:numId="13">
    <w:abstractNumId w:val="2"/>
  </w:num>
  <w:num w:numId="14">
    <w:abstractNumId w:val="15"/>
  </w:num>
  <w:num w:numId="15">
    <w:abstractNumId w:val="0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406"/>
    <w:rsid w:val="000C5066"/>
    <w:rsid w:val="00BB4406"/>
    <w:rsid w:val="00E4085F"/>
    <w:rsid w:val="00EC0BA8"/>
    <w:rsid w:val="00F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F955"/>
  <w15:docId w15:val="{67A09AAB-4832-4B32-ADCB-4B077AD2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line="278" w:lineRule="exact"/>
      <w:outlineLvl w:val="0"/>
    </w:pPr>
    <w:rPr>
      <w:rFonts w:ascii="Microsoft Sans Serif" w:eastAsia="Microsoft Sans Serif" w:hAnsi="Microsoft Sans Serif" w:cs="Microsoft Sans Serif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315" w:right="1302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389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03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zikmundova.projek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4055</Words>
  <Characters>23925</Characters>
  <Application>Microsoft Office Word</Application>
  <DocSecurity>0</DocSecurity>
  <Lines>199</Lines>
  <Paragraphs>55</Paragraphs>
  <ScaleCrop>false</ScaleCrop>
  <Company/>
  <LinksUpToDate>false</LinksUpToDate>
  <CharactersWithSpaces>27925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Glosová Jaroslava Ing.</cp:lastModifiedBy>
  <cp:revision>6</cp:revision>
  <cp:lastPrinted>2025-09-09T10:00:00Z</cp:lastPrinted>
  <dcterms:created xsi:type="dcterms:W3CDTF">2025-09-09T09:58:00Z</dcterms:created>
  <dcterms:modified xsi:type="dcterms:W3CDTF">2025-09-09T11:41:00Z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2025-09-09T00:00:00Z</vt:filetime>
  </property>
  <property fmtid="{D5CDD505-2E9C-101B-9397-08002B2CF9AE}" pid="5" name="Producer">
    <vt:lpwstr>LibreOffice 25.2.5.2 (X86_64) / LibreOffice Community</vt:lpwstr>
  </property>
</Properties>
</file>