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6C96" w14:textId="77777777" w:rsidR="0026404D" w:rsidRDefault="0026404D" w:rsidP="0026404D">
      <w:pPr>
        <w:pStyle w:val="Bezmezer"/>
        <w:jc w:val="center"/>
        <w:rPr>
          <w:rFonts w:ascii="Times New Roman" w:hAnsi="Times New Roman"/>
          <w:color w:val="000000"/>
          <w:shd w:val="clear" w:color="auto" w:fill="FFFFFF"/>
          <w:lang w:val="cs-CZ"/>
        </w:rPr>
      </w:pPr>
      <w:bookmarkStart w:id="0" w:name="_Hlk103757438"/>
      <w:r>
        <w:rPr>
          <w:rFonts w:ascii="Times New Roman" w:hAnsi="Times New Roman"/>
          <w:b/>
          <w:sz w:val="40"/>
          <w:szCs w:val="40"/>
          <w:lang w:val="cs-CZ"/>
        </w:rPr>
        <w:t xml:space="preserve">Smlouva o dílo </w:t>
      </w:r>
      <w:r>
        <w:rPr>
          <w:rFonts w:ascii="Times New Roman" w:hAnsi="Times New Roman"/>
          <w:color w:val="000000"/>
          <w:shd w:val="clear" w:color="auto" w:fill="FFFFFF"/>
          <w:lang w:val="cs-CZ"/>
        </w:rPr>
        <w:t xml:space="preserve">   </w:t>
      </w:r>
    </w:p>
    <w:p w14:paraId="073F7D27" w14:textId="77777777" w:rsidR="0026404D" w:rsidRDefault="0026404D" w:rsidP="0026404D">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14:paraId="29B0FFA9" w14:textId="77777777" w:rsidR="0026404D" w:rsidRDefault="0026404D" w:rsidP="0026404D">
      <w:pPr>
        <w:pStyle w:val="Default"/>
      </w:pPr>
    </w:p>
    <w:p w14:paraId="064CBC9B" w14:textId="41FABD7E" w:rsidR="0026404D" w:rsidRPr="00533810" w:rsidRDefault="0026404D" w:rsidP="0026404D">
      <w:pPr>
        <w:shd w:val="clear" w:color="auto" w:fill="auto"/>
        <w:spacing w:after="0" w:line="240" w:lineRule="auto"/>
        <w:rPr>
          <w:sz w:val="24"/>
          <w:szCs w:val="24"/>
        </w:rPr>
      </w:pPr>
      <w:r w:rsidRPr="00533810">
        <w:rPr>
          <w:b/>
          <w:sz w:val="24"/>
          <w:szCs w:val="24"/>
        </w:rPr>
        <w:t>Objednatel</w:t>
      </w:r>
      <w:r w:rsidRPr="00533810">
        <w:rPr>
          <w:b/>
          <w:snapToGrid w:val="0"/>
          <w:sz w:val="24"/>
          <w:szCs w:val="24"/>
        </w:rPr>
        <w:t>:</w:t>
      </w:r>
      <w:r w:rsidRPr="00533810">
        <w:rPr>
          <w:b/>
          <w:snapToGrid w:val="0"/>
          <w:sz w:val="24"/>
          <w:szCs w:val="24"/>
        </w:rPr>
        <w:tab/>
      </w:r>
      <w:r w:rsidRPr="0026404D">
        <w:rPr>
          <w:sz w:val="24"/>
          <w:szCs w:val="24"/>
        </w:rPr>
        <w:t>Domov Březnice, p.s.s.</w:t>
      </w:r>
    </w:p>
    <w:p w14:paraId="48EC415A" w14:textId="3E212EDF" w:rsidR="0026404D" w:rsidRPr="00533810" w:rsidRDefault="0026404D" w:rsidP="0026404D">
      <w:pPr>
        <w:shd w:val="clear" w:color="auto" w:fill="auto"/>
        <w:spacing w:after="0" w:line="240" w:lineRule="auto"/>
        <w:rPr>
          <w:sz w:val="24"/>
          <w:szCs w:val="24"/>
        </w:rPr>
      </w:pPr>
      <w:r w:rsidRPr="00533810">
        <w:rPr>
          <w:snapToGrid w:val="0"/>
          <w:sz w:val="24"/>
          <w:szCs w:val="24"/>
        </w:rPr>
        <w:t>Se sídlem:</w:t>
      </w:r>
      <w:r w:rsidRPr="00533810">
        <w:rPr>
          <w:snapToGrid w:val="0"/>
          <w:sz w:val="24"/>
          <w:szCs w:val="24"/>
        </w:rPr>
        <w:tab/>
      </w:r>
      <w:r w:rsidRPr="0026404D">
        <w:rPr>
          <w:sz w:val="24"/>
          <w:szCs w:val="24"/>
        </w:rPr>
        <w:t>Sadová 618, 262 72 Březnice</w:t>
      </w:r>
      <w:r w:rsidRPr="00533810">
        <w:rPr>
          <w:snapToGrid w:val="0"/>
          <w:sz w:val="24"/>
          <w:szCs w:val="24"/>
        </w:rPr>
        <w:tab/>
      </w:r>
    </w:p>
    <w:p w14:paraId="2A93F8A2" w14:textId="3FDEF9F8" w:rsidR="0026404D" w:rsidRDefault="0026404D" w:rsidP="0026404D">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sidRPr="0026404D">
        <w:rPr>
          <w:bCs/>
          <w:snapToGrid w:val="0"/>
          <w:sz w:val="24"/>
          <w:szCs w:val="24"/>
        </w:rPr>
        <w:t>61903302</w:t>
      </w:r>
      <w:r>
        <w:rPr>
          <w:bCs/>
          <w:snapToGrid w:val="0"/>
          <w:sz w:val="24"/>
          <w:szCs w:val="24"/>
        </w:rPr>
        <w:tab/>
      </w:r>
    </w:p>
    <w:p w14:paraId="09B617A7" w14:textId="77777777" w:rsidR="0026404D" w:rsidRDefault="0026404D" w:rsidP="0026404D">
      <w:pPr>
        <w:keepNext/>
        <w:keepLines/>
        <w:tabs>
          <w:tab w:val="left" w:pos="2127"/>
          <w:tab w:val="left" w:pos="2977"/>
        </w:tabs>
        <w:spacing w:after="0" w:line="240" w:lineRule="auto"/>
        <w:rPr>
          <w:bCs/>
          <w:snapToGrid w:val="0"/>
          <w:sz w:val="24"/>
          <w:szCs w:val="24"/>
        </w:rPr>
      </w:pPr>
      <w:r>
        <w:rPr>
          <w:bCs/>
          <w:snapToGrid w:val="0"/>
          <w:sz w:val="24"/>
          <w:szCs w:val="24"/>
        </w:rPr>
        <w:t>DIČ:                Není plátce DPH</w:t>
      </w:r>
    </w:p>
    <w:p w14:paraId="29B60902" w14:textId="77777777" w:rsidR="0026404D" w:rsidRDefault="0026404D" w:rsidP="0026404D">
      <w:pPr>
        <w:keepNext/>
        <w:keepLines/>
        <w:tabs>
          <w:tab w:val="left" w:pos="2127"/>
          <w:tab w:val="left" w:pos="2977"/>
        </w:tabs>
        <w:spacing w:after="0" w:line="240" w:lineRule="auto"/>
        <w:rPr>
          <w:bCs/>
          <w:snapToGrid w:val="0"/>
          <w:sz w:val="24"/>
          <w:szCs w:val="24"/>
        </w:rPr>
      </w:pPr>
      <w:r>
        <w:rPr>
          <w:bCs/>
          <w:snapToGrid w:val="0"/>
          <w:sz w:val="24"/>
          <w:szCs w:val="24"/>
        </w:rPr>
        <w:t xml:space="preserve">Číslo účtu:       </w:t>
      </w:r>
      <w:r>
        <w:rPr>
          <w:bCs/>
          <w:snapToGrid w:val="0"/>
          <w:sz w:val="24"/>
          <w:szCs w:val="24"/>
        </w:rPr>
        <w:tab/>
      </w:r>
      <w:r>
        <w:rPr>
          <w:bCs/>
          <w:snapToGrid w:val="0"/>
          <w:sz w:val="24"/>
          <w:szCs w:val="24"/>
        </w:rPr>
        <w:tab/>
      </w:r>
    </w:p>
    <w:p w14:paraId="47845310" w14:textId="5C637008" w:rsidR="0026404D" w:rsidRPr="00D821C9" w:rsidRDefault="0026404D" w:rsidP="0026404D">
      <w:pPr>
        <w:pStyle w:val="Nadpis3"/>
        <w:shd w:val="clear" w:color="auto" w:fill="FFFFFF"/>
        <w:spacing w:before="0" w:beforeAutospacing="0" w:after="0" w:afterAutospacing="0" w:line="225" w:lineRule="atLeast"/>
        <w:rPr>
          <w:b w:val="0"/>
          <w:bCs w:val="0"/>
          <w:color w:val="080000"/>
          <w:sz w:val="24"/>
          <w:szCs w:val="24"/>
        </w:rPr>
      </w:pPr>
      <w:r w:rsidRPr="00D821C9">
        <w:rPr>
          <w:snapToGrid w:val="0"/>
          <w:sz w:val="24"/>
          <w:szCs w:val="24"/>
        </w:rPr>
        <w:t xml:space="preserve">Zastoupena: </w:t>
      </w:r>
      <w:r w:rsidRPr="00D821C9">
        <w:rPr>
          <w:snapToGrid w:val="0"/>
          <w:sz w:val="24"/>
          <w:szCs w:val="24"/>
        </w:rPr>
        <w:tab/>
      </w:r>
      <w:r>
        <w:rPr>
          <w:snapToGrid w:val="0"/>
          <w:sz w:val="24"/>
          <w:szCs w:val="24"/>
        </w:rPr>
        <w:t xml:space="preserve"> </w:t>
      </w:r>
      <w:r w:rsidRPr="0026404D">
        <w:rPr>
          <w:snapToGrid w:val="0"/>
          <w:sz w:val="24"/>
          <w:szCs w:val="24"/>
        </w:rPr>
        <w:t>Bc. Dagmar Němcová - ředitelka</w:t>
      </w:r>
    </w:p>
    <w:p w14:paraId="3A7375A3" w14:textId="77777777" w:rsidR="0026404D" w:rsidRPr="00D821C9" w:rsidRDefault="0026404D" w:rsidP="0026404D">
      <w:pPr>
        <w:keepNext/>
        <w:keepLines/>
        <w:tabs>
          <w:tab w:val="left" w:pos="2127"/>
          <w:tab w:val="left" w:pos="2977"/>
        </w:tabs>
        <w:spacing w:after="0" w:line="240" w:lineRule="auto"/>
        <w:rPr>
          <w:snapToGrid w:val="0"/>
          <w:sz w:val="24"/>
          <w:szCs w:val="24"/>
        </w:rPr>
      </w:pPr>
    </w:p>
    <w:p w14:paraId="7A74CC79" w14:textId="77777777" w:rsidR="0026404D" w:rsidRDefault="0026404D" w:rsidP="0026404D">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14:paraId="6DD52B20" w14:textId="77777777" w:rsidR="0026404D" w:rsidRDefault="0026404D" w:rsidP="0026404D">
      <w:pPr>
        <w:keepNext/>
        <w:keepLines/>
        <w:tabs>
          <w:tab w:val="left" w:pos="2977"/>
        </w:tabs>
        <w:spacing w:after="0" w:line="240" w:lineRule="auto"/>
        <w:rPr>
          <w:sz w:val="24"/>
          <w:szCs w:val="24"/>
        </w:rPr>
      </w:pPr>
    </w:p>
    <w:p w14:paraId="25E45D7E" w14:textId="77777777" w:rsidR="0026404D" w:rsidRDefault="0026404D" w:rsidP="0026404D">
      <w:pPr>
        <w:keepNext/>
        <w:keepLines/>
        <w:tabs>
          <w:tab w:val="left" w:pos="2977"/>
        </w:tabs>
        <w:spacing w:after="0" w:line="240" w:lineRule="auto"/>
        <w:rPr>
          <w:sz w:val="24"/>
          <w:szCs w:val="24"/>
        </w:rPr>
      </w:pPr>
      <w:r>
        <w:rPr>
          <w:sz w:val="24"/>
          <w:szCs w:val="24"/>
        </w:rPr>
        <w:t>a</w:t>
      </w:r>
    </w:p>
    <w:p w14:paraId="44E36FC8" w14:textId="77777777" w:rsidR="0026404D" w:rsidRDefault="0026404D" w:rsidP="0026404D">
      <w:pPr>
        <w:keepNext/>
        <w:keepLines/>
        <w:tabs>
          <w:tab w:val="left" w:pos="2977"/>
        </w:tabs>
        <w:spacing w:after="0" w:line="240" w:lineRule="auto"/>
        <w:rPr>
          <w:b/>
          <w:sz w:val="24"/>
          <w:szCs w:val="24"/>
        </w:rPr>
      </w:pPr>
    </w:p>
    <w:p w14:paraId="644430A8" w14:textId="77777777" w:rsidR="0026404D" w:rsidRDefault="0026404D" w:rsidP="0026404D">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René Gacka – SVÍTÍME ZDRAVĚ</w:t>
      </w:r>
    </w:p>
    <w:p w14:paraId="270B978A" w14:textId="77777777" w:rsidR="0026404D" w:rsidRDefault="0026404D" w:rsidP="0026404D">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02C1624D" w14:textId="77777777" w:rsidR="0026404D" w:rsidRDefault="0026404D" w:rsidP="0026404D">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14:paraId="1A0A5E5E" w14:textId="390A56E9" w:rsidR="0026404D" w:rsidRDefault="0026404D" w:rsidP="0026404D">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p>
    <w:p w14:paraId="1AD2F7A5" w14:textId="77777777" w:rsidR="0026404D" w:rsidRDefault="0026404D" w:rsidP="0026404D">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14:paraId="2A7330F6" w14:textId="77777777" w:rsidR="0026404D" w:rsidRDefault="0026404D" w:rsidP="0026404D">
      <w:pPr>
        <w:keepNext/>
        <w:keepLines/>
        <w:tabs>
          <w:tab w:val="left" w:pos="2977"/>
        </w:tabs>
        <w:spacing w:after="0" w:line="240" w:lineRule="auto"/>
        <w:rPr>
          <w:b/>
          <w:sz w:val="24"/>
          <w:szCs w:val="24"/>
        </w:rPr>
      </w:pPr>
      <w:r>
        <w:rPr>
          <w:sz w:val="24"/>
          <w:szCs w:val="24"/>
        </w:rPr>
        <w:t>(dále jako „</w:t>
      </w:r>
      <w:r>
        <w:rPr>
          <w:b/>
          <w:sz w:val="24"/>
          <w:szCs w:val="24"/>
        </w:rPr>
        <w:t>zhotovitel“)</w:t>
      </w:r>
    </w:p>
    <w:p w14:paraId="202A13CD" w14:textId="77777777" w:rsidR="0026404D" w:rsidRDefault="0026404D" w:rsidP="0026404D">
      <w:pPr>
        <w:spacing w:after="0" w:line="240" w:lineRule="auto"/>
        <w:rPr>
          <w:sz w:val="24"/>
          <w:szCs w:val="24"/>
        </w:rPr>
      </w:pPr>
    </w:p>
    <w:p w14:paraId="09466F6D" w14:textId="77777777" w:rsidR="0026404D" w:rsidRDefault="0026404D" w:rsidP="0026404D">
      <w:pPr>
        <w:spacing w:after="0" w:line="240" w:lineRule="auto"/>
        <w:rPr>
          <w:sz w:val="24"/>
          <w:szCs w:val="24"/>
        </w:rPr>
      </w:pPr>
      <w:r>
        <w:rPr>
          <w:sz w:val="24"/>
          <w:szCs w:val="24"/>
        </w:rPr>
        <w:t xml:space="preserve">uzavírají dále uvedeného dne, měsíce a roku tuto kupní smlouvu (dále jen „smlouva“) </w:t>
      </w:r>
    </w:p>
    <w:p w14:paraId="6E2D54CE" w14:textId="77777777" w:rsidR="0026404D" w:rsidRDefault="0026404D" w:rsidP="0026404D">
      <w:pPr>
        <w:spacing w:after="200"/>
      </w:pPr>
    </w:p>
    <w:p w14:paraId="5C1B431E" w14:textId="77777777" w:rsidR="0026404D" w:rsidRDefault="0026404D" w:rsidP="0026404D">
      <w:pPr>
        <w:spacing w:after="200"/>
      </w:pPr>
      <w:r>
        <w:t>takto:</w:t>
      </w:r>
    </w:p>
    <w:p w14:paraId="1CEABF7A" w14:textId="77777777" w:rsidR="0026404D" w:rsidRDefault="0026404D" w:rsidP="0026404D">
      <w:pPr>
        <w:spacing w:after="200"/>
      </w:pPr>
    </w:p>
    <w:p w14:paraId="74C05C2C" w14:textId="77777777" w:rsidR="0026404D" w:rsidRPr="002F6472" w:rsidRDefault="0026404D" w:rsidP="0026404D">
      <w:pPr>
        <w:spacing w:after="200"/>
      </w:pPr>
    </w:p>
    <w:p w14:paraId="129CEE50" w14:textId="77777777" w:rsidR="0026404D" w:rsidRDefault="0026404D" w:rsidP="0026404D">
      <w:pPr>
        <w:pStyle w:val="slolnku"/>
        <w:rPr>
          <w:rFonts w:ascii="Times New Roman" w:hAnsi="Times New Roman" w:cs="Times New Roman"/>
          <w:sz w:val="24"/>
          <w:szCs w:val="24"/>
        </w:rPr>
      </w:pPr>
      <w:bookmarkStart w:id="1" w:name="_Ref269669653"/>
    </w:p>
    <w:bookmarkEnd w:id="1"/>
    <w:p w14:paraId="296F1CF3" w14:textId="77777777" w:rsidR="0026404D" w:rsidRDefault="0026404D" w:rsidP="0026404D">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26B65E5C" w14:textId="77777777" w:rsidR="0026404D" w:rsidRDefault="0026404D" w:rsidP="0026404D"/>
    <w:p w14:paraId="3D4EBF39" w14:textId="77777777" w:rsidR="0026404D" w:rsidRDefault="0026404D" w:rsidP="0026404D">
      <w:pPr>
        <w:pStyle w:val="Odstavecseseznamem"/>
        <w:numPr>
          <w:ilvl w:val="0"/>
          <w:numId w:val="3"/>
        </w:numPr>
        <w:spacing w:after="0" w:line="240" w:lineRule="auto"/>
      </w:pPr>
      <w:r>
        <w:rPr>
          <w:sz w:val="24"/>
          <w:szCs w:val="24"/>
        </w:rPr>
        <w:t xml:space="preserve">Zhotovitel se zavazuje provést dílo, jímž je realizace: </w:t>
      </w:r>
      <w:r>
        <w:rPr>
          <w:b/>
          <w:bCs/>
          <w:sz w:val="24"/>
          <w:szCs w:val="24"/>
        </w:rPr>
        <w:t>„Obnova osvětlení “</w:t>
      </w:r>
    </w:p>
    <w:p w14:paraId="110AB258" w14:textId="77777777" w:rsidR="0026404D" w:rsidRDefault="0026404D" w:rsidP="0026404D">
      <w:pPr>
        <w:pStyle w:val="Odstavecseseznamem"/>
        <w:numPr>
          <w:ilvl w:val="0"/>
          <w:numId w:val="3"/>
        </w:numPr>
        <w:spacing w:after="0" w:line="240" w:lineRule="auto"/>
      </w:pPr>
      <w:r>
        <w:rPr>
          <w:sz w:val="24"/>
          <w:szCs w:val="24"/>
        </w:rPr>
        <w:t>Rozsah předmětu díla je upřesněn v nabídce zhotovitele, která byla schválen objednatelem. Zhotovitel prohlašuje, že nabídka obsahuje veškeré činnosti nezbytné k řádnému provedení díla ve smyslu zadání.</w:t>
      </w:r>
      <w:r>
        <w:rPr>
          <w:sz w:val="24"/>
          <w:szCs w:val="24"/>
          <w:highlight w:val="green"/>
        </w:rPr>
        <w:t xml:space="preserve"> </w:t>
      </w:r>
    </w:p>
    <w:p w14:paraId="62689C21" w14:textId="77777777" w:rsidR="0026404D" w:rsidRDefault="0026404D" w:rsidP="0026404D">
      <w:pPr>
        <w:pStyle w:val="Odstavecseseznamem"/>
        <w:numPr>
          <w:ilvl w:val="0"/>
          <w:numId w:val="3"/>
        </w:numPr>
        <w:spacing w:after="0" w:line="240" w:lineRule="auto"/>
      </w:pPr>
      <w:r>
        <w:rPr>
          <w:sz w:val="24"/>
          <w:szCs w:val="24"/>
        </w:rPr>
        <w:t>Zhotovitel se touto smlouvou zavazuje dodat objednateli na svůj náklad a na své vlastní nebezpečí dílo ve výše uvedeném rozsahu.</w:t>
      </w:r>
    </w:p>
    <w:p w14:paraId="623A86BC" w14:textId="77777777" w:rsidR="0026404D" w:rsidRDefault="0026404D" w:rsidP="0026404D">
      <w:pPr>
        <w:pStyle w:val="Odstavecseseznamem"/>
        <w:numPr>
          <w:ilvl w:val="0"/>
          <w:numId w:val="3"/>
        </w:numPr>
        <w:shd w:val="clear" w:color="auto" w:fill="auto"/>
        <w:spacing w:after="0" w:line="240" w:lineRule="auto"/>
        <w:rPr>
          <w:sz w:val="24"/>
          <w:szCs w:val="24"/>
        </w:rPr>
      </w:pPr>
      <w:r>
        <w:rPr>
          <w:sz w:val="24"/>
          <w:szCs w:val="24"/>
        </w:rPr>
        <w:t>Objednatel se zavazuje toto dílo převzít a zaplatit dohodnutou cenu.</w:t>
      </w:r>
    </w:p>
    <w:p w14:paraId="7A4FD7F3" w14:textId="77777777" w:rsidR="0026404D" w:rsidRDefault="0026404D" w:rsidP="0026404D">
      <w:pPr>
        <w:pStyle w:val="Odstavecseseznamem"/>
        <w:numPr>
          <w:ilvl w:val="0"/>
          <w:numId w:val="3"/>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641C7691" w14:textId="77777777" w:rsidR="0026404D" w:rsidRDefault="0026404D" w:rsidP="0026404D">
      <w:pPr>
        <w:pStyle w:val="Odstavecseseznamem"/>
        <w:numPr>
          <w:ilvl w:val="0"/>
          <w:numId w:val="3"/>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32FD8B18" w14:textId="77777777" w:rsidR="0026404D" w:rsidRDefault="0026404D" w:rsidP="0026404D">
      <w:pPr>
        <w:pStyle w:val="Odstavecseseznamem"/>
        <w:shd w:val="clear" w:color="auto" w:fill="auto"/>
        <w:spacing w:after="0" w:line="240" w:lineRule="auto"/>
        <w:ind w:left="0"/>
        <w:rPr>
          <w:sz w:val="24"/>
          <w:szCs w:val="24"/>
        </w:rPr>
      </w:pPr>
    </w:p>
    <w:p w14:paraId="43CDD935" w14:textId="77777777" w:rsidR="0026404D" w:rsidRDefault="0026404D" w:rsidP="0026404D">
      <w:pPr>
        <w:pStyle w:val="Odstavecseseznamem"/>
        <w:shd w:val="clear" w:color="auto" w:fill="auto"/>
        <w:spacing w:after="0" w:line="240" w:lineRule="auto"/>
        <w:ind w:left="0"/>
        <w:rPr>
          <w:sz w:val="24"/>
          <w:szCs w:val="24"/>
        </w:rPr>
      </w:pPr>
    </w:p>
    <w:p w14:paraId="4B1296A7" w14:textId="77777777" w:rsidR="0026404D" w:rsidRDefault="0026404D" w:rsidP="0026404D">
      <w:pPr>
        <w:pStyle w:val="slolnku"/>
        <w:rPr>
          <w:rFonts w:ascii="Times New Roman" w:hAnsi="Times New Roman" w:cs="Times New Roman"/>
          <w:sz w:val="24"/>
          <w:szCs w:val="24"/>
        </w:rPr>
      </w:pPr>
    </w:p>
    <w:p w14:paraId="232A5AB0" w14:textId="77777777" w:rsidR="0026404D" w:rsidRDefault="0026404D" w:rsidP="0026404D">
      <w:pPr>
        <w:pStyle w:val="lnek"/>
        <w:spacing w:after="0"/>
        <w:rPr>
          <w:rFonts w:ascii="Times New Roman" w:hAnsi="Times New Roman" w:cs="Times New Roman"/>
          <w:sz w:val="24"/>
          <w:szCs w:val="24"/>
        </w:rPr>
      </w:pPr>
      <w:r>
        <w:rPr>
          <w:rFonts w:ascii="Times New Roman" w:hAnsi="Times New Roman" w:cs="Times New Roman"/>
          <w:sz w:val="24"/>
          <w:szCs w:val="24"/>
        </w:rPr>
        <w:lastRenderedPageBreak/>
        <w:t>TERMÍN ZAHÁJENÍ A UKONČENÍ prací</w:t>
      </w:r>
    </w:p>
    <w:p w14:paraId="2AE5D97F" w14:textId="77777777" w:rsidR="0026404D" w:rsidRDefault="0026404D" w:rsidP="0026404D"/>
    <w:p w14:paraId="4ED5A285" w14:textId="5890B3F7" w:rsidR="0026404D" w:rsidRDefault="0026404D" w:rsidP="0026404D">
      <w:pPr>
        <w:pStyle w:val="Odstavecseseznamem"/>
        <w:numPr>
          <w:ilvl w:val="0"/>
          <w:numId w:val="4"/>
        </w:numPr>
        <w:shd w:val="clear" w:color="auto" w:fill="auto"/>
        <w:spacing w:after="0" w:line="240" w:lineRule="auto"/>
        <w:ind w:left="284" w:hanging="284"/>
        <w:rPr>
          <w:sz w:val="24"/>
          <w:szCs w:val="24"/>
        </w:rPr>
      </w:pPr>
      <w:r>
        <w:rPr>
          <w:sz w:val="24"/>
          <w:szCs w:val="24"/>
        </w:rPr>
        <w:t xml:space="preserve">Provedení díla a jeho předání bude průběžně realizováno do </w:t>
      </w:r>
      <w:r>
        <w:rPr>
          <w:b/>
          <w:color w:val="333333"/>
          <w:sz w:val="24"/>
          <w:szCs w:val="24"/>
          <w:shd w:val="clear" w:color="auto" w:fill="FFFFFF"/>
        </w:rPr>
        <w:t>30.</w:t>
      </w:r>
      <w:r w:rsidR="004E08B0">
        <w:rPr>
          <w:b/>
          <w:color w:val="333333"/>
          <w:sz w:val="24"/>
          <w:szCs w:val="24"/>
          <w:shd w:val="clear" w:color="auto" w:fill="FFFFFF"/>
        </w:rPr>
        <w:t>1</w:t>
      </w:r>
      <w:r w:rsidR="00037817">
        <w:rPr>
          <w:b/>
          <w:color w:val="333333"/>
          <w:sz w:val="24"/>
          <w:szCs w:val="24"/>
          <w:shd w:val="clear" w:color="auto" w:fill="FFFFFF"/>
        </w:rPr>
        <w:t>2</w:t>
      </w:r>
      <w:r>
        <w:rPr>
          <w:b/>
          <w:color w:val="333333"/>
          <w:sz w:val="24"/>
          <w:szCs w:val="24"/>
          <w:shd w:val="clear" w:color="auto" w:fill="FFFFFF"/>
        </w:rPr>
        <w:t>.202</w:t>
      </w:r>
      <w:r w:rsidR="00037817">
        <w:rPr>
          <w:b/>
          <w:color w:val="333333"/>
          <w:sz w:val="24"/>
          <w:szCs w:val="24"/>
          <w:shd w:val="clear" w:color="auto" w:fill="FFFFFF"/>
        </w:rPr>
        <w:t>4</w:t>
      </w:r>
      <w:r>
        <w:rPr>
          <w:sz w:val="24"/>
          <w:szCs w:val="24"/>
        </w:rPr>
        <w:tab/>
      </w:r>
    </w:p>
    <w:p w14:paraId="74C8A9CC" w14:textId="72895249" w:rsidR="0026404D" w:rsidRDefault="0026404D" w:rsidP="0026404D">
      <w:pPr>
        <w:pStyle w:val="Odstavecseseznamem"/>
        <w:numPr>
          <w:ilvl w:val="0"/>
          <w:numId w:val="4"/>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sidR="000774DE">
        <w:rPr>
          <w:sz w:val="24"/>
          <w:szCs w:val="24"/>
        </w:rPr>
        <w:t>I</w:t>
      </w:r>
      <w:r>
        <w:rPr>
          <w:sz w:val="24"/>
          <w:szCs w:val="24"/>
        </w:rPr>
        <w:fldChar w:fldCharType="end"/>
      </w:r>
      <w:r>
        <w:rPr>
          <w:sz w:val="24"/>
          <w:szCs w:val="24"/>
        </w:rPr>
        <w:t xml:space="preserve"> této smlouvy a předáním dle čl. VI. smlouvy.</w:t>
      </w:r>
    </w:p>
    <w:p w14:paraId="5126DD03" w14:textId="77777777" w:rsidR="0026404D" w:rsidRDefault="0026404D" w:rsidP="0026404D">
      <w:pPr>
        <w:spacing w:after="0" w:line="240" w:lineRule="auto"/>
        <w:rPr>
          <w:sz w:val="24"/>
          <w:szCs w:val="24"/>
        </w:rPr>
      </w:pPr>
      <w:r>
        <w:rPr>
          <w:sz w:val="24"/>
          <w:szCs w:val="24"/>
        </w:rPr>
        <w:t xml:space="preserve"> </w:t>
      </w:r>
    </w:p>
    <w:p w14:paraId="5AF99720" w14:textId="77777777" w:rsidR="0026404D" w:rsidRDefault="0026404D" w:rsidP="0026404D">
      <w:pPr>
        <w:spacing w:after="0" w:line="240" w:lineRule="auto"/>
        <w:jc w:val="center"/>
        <w:rPr>
          <w:b/>
          <w:sz w:val="24"/>
          <w:szCs w:val="24"/>
        </w:rPr>
      </w:pPr>
      <w:r>
        <w:rPr>
          <w:b/>
          <w:sz w:val="24"/>
          <w:szCs w:val="24"/>
        </w:rPr>
        <w:t>III.</w:t>
      </w:r>
    </w:p>
    <w:p w14:paraId="34279B11" w14:textId="77777777" w:rsidR="0026404D" w:rsidRDefault="0026404D" w:rsidP="0026404D">
      <w:pPr>
        <w:spacing w:after="0" w:line="240" w:lineRule="auto"/>
        <w:jc w:val="center"/>
        <w:rPr>
          <w:b/>
          <w:sz w:val="24"/>
          <w:szCs w:val="24"/>
          <w:u w:val="single"/>
        </w:rPr>
      </w:pPr>
      <w:r>
        <w:rPr>
          <w:b/>
          <w:sz w:val="24"/>
          <w:szCs w:val="24"/>
          <w:u w:val="single"/>
        </w:rPr>
        <w:t>CENA DÍLA</w:t>
      </w:r>
    </w:p>
    <w:p w14:paraId="6E7498FD" w14:textId="77777777" w:rsidR="0026404D" w:rsidRDefault="0026404D" w:rsidP="0026404D">
      <w:pPr>
        <w:spacing w:after="0" w:line="240" w:lineRule="auto"/>
        <w:jc w:val="center"/>
        <w:rPr>
          <w:b/>
          <w:sz w:val="24"/>
          <w:szCs w:val="24"/>
          <w:u w:val="single"/>
        </w:rPr>
      </w:pPr>
    </w:p>
    <w:p w14:paraId="0A1E1C7F" w14:textId="77777777" w:rsidR="0026404D" w:rsidRDefault="0026404D" w:rsidP="0026404D">
      <w:pPr>
        <w:spacing w:after="0" w:line="240" w:lineRule="auto"/>
        <w:jc w:val="center"/>
        <w:rPr>
          <w:b/>
          <w:sz w:val="24"/>
          <w:szCs w:val="24"/>
          <w:u w:val="single"/>
        </w:rPr>
      </w:pPr>
    </w:p>
    <w:p w14:paraId="4037EDE8" w14:textId="69BA1CF5" w:rsidR="0026404D" w:rsidRDefault="0026404D" w:rsidP="0026404D">
      <w:pPr>
        <w:pStyle w:val="Odstavecseseznamem"/>
        <w:numPr>
          <w:ilvl w:val="0"/>
          <w:numId w:val="5"/>
        </w:numPr>
        <w:shd w:val="clear" w:color="auto" w:fill="auto"/>
        <w:spacing w:after="0" w:line="240" w:lineRule="auto"/>
        <w:ind w:left="284" w:hanging="284"/>
        <w:rPr>
          <w:sz w:val="24"/>
          <w:szCs w:val="24"/>
        </w:rPr>
      </w:pPr>
      <w:r>
        <w:rPr>
          <w:sz w:val="24"/>
          <w:szCs w:val="24"/>
        </w:rPr>
        <w:t xml:space="preserve">Smluvní cena činí: </w:t>
      </w:r>
      <w:r w:rsidR="00037817">
        <w:rPr>
          <w:b/>
          <w:sz w:val="24"/>
          <w:szCs w:val="24"/>
        </w:rPr>
        <w:t>72037</w:t>
      </w:r>
      <w:r>
        <w:rPr>
          <w:b/>
          <w:sz w:val="24"/>
          <w:szCs w:val="24"/>
        </w:rPr>
        <w:t xml:space="preserve">,--Kč </w:t>
      </w:r>
      <w:r w:rsidR="004E08B0">
        <w:rPr>
          <w:b/>
          <w:sz w:val="24"/>
          <w:szCs w:val="24"/>
        </w:rPr>
        <w:t>s</w:t>
      </w:r>
      <w:r>
        <w:rPr>
          <w:b/>
          <w:sz w:val="24"/>
          <w:szCs w:val="24"/>
        </w:rPr>
        <w:t xml:space="preserve"> DPH, slovy </w:t>
      </w:r>
      <w:r w:rsidR="00037817">
        <w:rPr>
          <w:b/>
          <w:sz w:val="24"/>
          <w:szCs w:val="24"/>
        </w:rPr>
        <w:t>Sedmdesát dva tisíc třicet sedm</w:t>
      </w:r>
      <w:r w:rsidR="004E08B0">
        <w:rPr>
          <w:b/>
          <w:sz w:val="24"/>
          <w:szCs w:val="24"/>
        </w:rPr>
        <w:t xml:space="preserve"> </w:t>
      </w:r>
      <w:r>
        <w:rPr>
          <w:b/>
          <w:sz w:val="24"/>
          <w:szCs w:val="24"/>
        </w:rPr>
        <w:t xml:space="preserve"> korun českých</w:t>
      </w:r>
      <w:r>
        <w:rPr>
          <w:sz w:val="24"/>
          <w:szCs w:val="24"/>
        </w:rPr>
        <w:t>. DPH je ve výši platné sazby daně z přidané hodnoty v den uskutečnění zdanitelného plnění dle účinné právní úpravy.</w:t>
      </w:r>
    </w:p>
    <w:p w14:paraId="3CAEB8D8" w14:textId="77777777" w:rsidR="0026404D" w:rsidRDefault="0026404D" w:rsidP="0026404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15F60EF6" w14:textId="77777777" w:rsidR="0026404D" w:rsidRDefault="0026404D" w:rsidP="0026404D">
      <w:pPr>
        <w:pStyle w:val="Odstavecseseznamem"/>
        <w:numPr>
          <w:ilvl w:val="0"/>
          <w:numId w:val="5"/>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1BA8BAB4" w14:textId="77777777" w:rsidR="0026404D" w:rsidRDefault="0026404D" w:rsidP="0026404D">
      <w:pPr>
        <w:pStyle w:val="Odstavecseseznamem"/>
        <w:numPr>
          <w:ilvl w:val="0"/>
          <w:numId w:val="5"/>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330F3BDF" w14:textId="77777777" w:rsidR="0026404D" w:rsidRDefault="0026404D" w:rsidP="0026404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6A78A17E" w14:textId="77777777" w:rsidR="0026404D" w:rsidRDefault="0026404D" w:rsidP="0026404D">
      <w:pPr>
        <w:pStyle w:val="Odstavecseseznamem"/>
        <w:shd w:val="clear" w:color="auto" w:fill="auto"/>
        <w:spacing w:after="0" w:line="240" w:lineRule="auto"/>
        <w:ind w:left="284"/>
        <w:rPr>
          <w:sz w:val="24"/>
          <w:szCs w:val="24"/>
        </w:rPr>
      </w:pPr>
    </w:p>
    <w:p w14:paraId="30D8438E" w14:textId="77777777" w:rsidR="0026404D" w:rsidRDefault="0026404D" w:rsidP="0026404D">
      <w:pPr>
        <w:spacing w:after="0" w:line="240" w:lineRule="auto"/>
        <w:rPr>
          <w:sz w:val="24"/>
          <w:szCs w:val="24"/>
        </w:rPr>
      </w:pPr>
    </w:p>
    <w:p w14:paraId="73A45DD3" w14:textId="77777777" w:rsidR="0026404D" w:rsidRDefault="0026404D" w:rsidP="0026404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03B04D2F" w14:textId="77777777" w:rsidR="0026404D" w:rsidRDefault="0026404D" w:rsidP="0026404D">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1D8DBC59" w14:textId="77777777" w:rsidR="0026404D" w:rsidRDefault="0026404D" w:rsidP="0026404D"/>
    <w:p w14:paraId="617F659E" w14:textId="77777777" w:rsidR="0026404D" w:rsidRDefault="0026404D" w:rsidP="0026404D">
      <w:pPr>
        <w:pStyle w:val="Odstavecseseznamem"/>
        <w:numPr>
          <w:ilvl w:val="0"/>
          <w:numId w:val="6"/>
        </w:numPr>
        <w:spacing w:after="0" w:line="240" w:lineRule="auto"/>
        <w:rPr>
          <w:sz w:val="24"/>
          <w:szCs w:val="24"/>
        </w:rPr>
      </w:pPr>
      <w:r>
        <w:rPr>
          <w:sz w:val="24"/>
          <w:szCs w:val="24"/>
        </w:rPr>
        <w:t>Objednatel neposkytuje zálohu.</w:t>
      </w:r>
    </w:p>
    <w:p w14:paraId="6F6A3C95" w14:textId="679C0988" w:rsidR="0026404D" w:rsidRDefault="0026404D" w:rsidP="0026404D">
      <w:pPr>
        <w:pStyle w:val="Odstavecseseznamem"/>
        <w:numPr>
          <w:ilvl w:val="0"/>
          <w:numId w:val="6"/>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w:t>
      </w:r>
    </w:p>
    <w:p w14:paraId="59A30654" w14:textId="77777777" w:rsidR="0026404D" w:rsidRDefault="0026404D" w:rsidP="0026404D">
      <w:pPr>
        <w:pStyle w:val="Odstavecseseznamem"/>
        <w:numPr>
          <w:ilvl w:val="0"/>
          <w:numId w:val="6"/>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5E36BB6D" w14:textId="77777777" w:rsidR="0026404D" w:rsidRDefault="0026404D" w:rsidP="0026404D">
      <w:pPr>
        <w:pStyle w:val="Odstavecseseznamem"/>
        <w:numPr>
          <w:ilvl w:val="0"/>
          <w:numId w:val="6"/>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74C1288D" w14:textId="644DAEA3" w:rsidR="0026404D" w:rsidRDefault="0026404D" w:rsidP="0026404D">
      <w:pPr>
        <w:pStyle w:val="Odstavecseseznamem"/>
        <w:numPr>
          <w:ilvl w:val="0"/>
          <w:numId w:val="6"/>
        </w:numPr>
        <w:spacing w:after="0" w:line="240" w:lineRule="auto"/>
        <w:rPr>
          <w:sz w:val="24"/>
          <w:szCs w:val="24"/>
        </w:rPr>
      </w:pPr>
      <w:r>
        <w:rPr>
          <w:sz w:val="24"/>
          <w:szCs w:val="24"/>
        </w:rPr>
        <w:t xml:space="preserve">Objednatel připouští vystavení elektronické faktury zhotovitelem. Tato faktura musí být zaslána na e-mailovou </w:t>
      </w:r>
      <w:r w:rsidRPr="00705F9E">
        <w:rPr>
          <w:sz w:val="24"/>
          <w:szCs w:val="24"/>
        </w:rPr>
        <w:t xml:space="preserve">adresu </w:t>
      </w:r>
      <w:r w:rsidRPr="00705F9E">
        <w:rPr>
          <w:rFonts w:ascii="Roboto" w:hAnsi="Roboto"/>
          <w:color w:val="7E7878"/>
          <w:sz w:val="24"/>
          <w:szCs w:val="24"/>
          <w:shd w:val="clear" w:color="auto" w:fill="FFFFFF" w:themeFill="background1"/>
        </w:rPr>
        <w:t> </w:t>
      </w:r>
      <w:hyperlink r:id="rId5" w:history="1">
        <w:r w:rsidR="00705F9E" w:rsidRPr="00705F9E">
          <w:rPr>
            <w:rStyle w:val="Hypertextovodkaz"/>
            <w:sz w:val="24"/>
            <w:szCs w:val="24"/>
          </w:rPr>
          <w:t>reditelka@domovbreznice.cz</w:t>
        </w:r>
      </w:hyperlink>
      <w:r w:rsidR="00705F9E">
        <w:t xml:space="preserve">. </w:t>
      </w:r>
      <w:r>
        <w:rPr>
          <w:sz w:val="24"/>
          <w:szCs w:val="24"/>
        </w:rPr>
        <w:t>V případě elektronické faktury se považuje za den doručení faktury následující den po jejím odeslání.</w:t>
      </w:r>
    </w:p>
    <w:p w14:paraId="313D8EE7" w14:textId="77777777" w:rsidR="0026404D" w:rsidRDefault="0026404D" w:rsidP="0026404D">
      <w:pPr>
        <w:pStyle w:val="Odstavecseseznamem"/>
        <w:numPr>
          <w:ilvl w:val="0"/>
          <w:numId w:val="6"/>
        </w:numPr>
        <w:spacing w:after="0" w:line="240" w:lineRule="auto"/>
        <w:rPr>
          <w:sz w:val="24"/>
          <w:szCs w:val="24"/>
        </w:rPr>
      </w:pPr>
      <w:r>
        <w:rPr>
          <w:sz w:val="24"/>
          <w:szCs w:val="24"/>
        </w:rPr>
        <w:t xml:space="preserve">K vyrovnání závazku objednatele dojde připsáním příslušné částky ve prospěch účtu zhotovitele. </w:t>
      </w:r>
    </w:p>
    <w:p w14:paraId="219FFA21" w14:textId="77777777" w:rsidR="0026404D" w:rsidRDefault="0026404D" w:rsidP="0026404D">
      <w:pPr>
        <w:rPr>
          <w:sz w:val="24"/>
          <w:szCs w:val="24"/>
        </w:rPr>
      </w:pPr>
    </w:p>
    <w:p w14:paraId="114B7F09" w14:textId="77777777" w:rsidR="0026404D" w:rsidRDefault="0026404D" w:rsidP="0026404D">
      <w:pPr>
        <w:pStyle w:val="slolnku"/>
        <w:numPr>
          <w:ilvl w:val="0"/>
          <w:numId w:val="0"/>
        </w:numPr>
        <w:rPr>
          <w:rFonts w:ascii="Times New Roman" w:hAnsi="Times New Roman" w:cs="Times New Roman"/>
          <w:sz w:val="24"/>
          <w:szCs w:val="24"/>
        </w:rPr>
      </w:pPr>
      <w:bookmarkStart w:id="2" w:name="_Ref269669817"/>
      <w:r>
        <w:rPr>
          <w:rFonts w:ascii="Times New Roman" w:hAnsi="Times New Roman" w:cs="Times New Roman"/>
          <w:sz w:val="24"/>
          <w:szCs w:val="24"/>
        </w:rPr>
        <w:t>V.</w:t>
      </w:r>
    </w:p>
    <w:bookmarkEnd w:id="2"/>
    <w:p w14:paraId="185534D8" w14:textId="77777777" w:rsidR="0026404D" w:rsidRDefault="0026404D" w:rsidP="0026404D">
      <w:pPr>
        <w:pStyle w:val="lnek"/>
        <w:rPr>
          <w:rFonts w:ascii="Times New Roman" w:hAnsi="Times New Roman" w:cs="Times New Roman"/>
          <w:sz w:val="24"/>
          <w:szCs w:val="24"/>
        </w:rPr>
      </w:pPr>
      <w:r>
        <w:rPr>
          <w:rFonts w:ascii="Times New Roman" w:hAnsi="Times New Roman" w:cs="Times New Roman"/>
          <w:sz w:val="24"/>
          <w:szCs w:val="24"/>
        </w:rPr>
        <w:lastRenderedPageBreak/>
        <w:t>SANKCE</w:t>
      </w:r>
    </w:p>
    <w:p w14:paraId="17D8FB44" w14:textId="77777777" w:rsidR="0026404D" w:rsidRDefault="0026404D" w:rsidP="0026404D"/>
    <w:p w14:paraId="7A2C2D67" w14:textId="77777777" w:rsidR="0026404D" w:rsidRDefault="0026404D" w:rsidP="0026404D">
      <w:pPr>
        <w:pStyle w:val="Odstavecseseznamem"/>
        <w:numPr>
          <w:ilvl w:val="0"/>
          <w:numId w:val="7"/>
        </w:numPr>
        <w:shd w:val="clear" w:color="auto" w:fill="auto"/>
        <w:spacing w:after="0" w:line="240" w:lineRule="auto"/>
      </w:pPr>
      <w:r>
        <w:t xml:space="preserve">Je-li objednatel v prodlení s placením dle této smlouvy, je povinen zhotoviteli zaplatit smluvní pokutu ve výši 0,05% z dlužné částky za každý den prodlení. </w:t>
      </w:r>
      <w:r>
        <w:rPr>
          <w:sz w:val="24"/>
          <w:szCs w:val="24"/>
        </w:rPr>
        <w:t>Sjednáním smluvní pokuty není dotčeno právo zhotovitele na náhradu způsobené škody v celém rozsahu.</w:t>
      </w:r>
    </w:p>
    <w:p w14:paraId="0BD6B01F" w14:textId="77777777" w:rsidR="0026404D" w:rsidRDefault="0026404D" w:rsidP="0026404D">
      <w:pPr>
        <w:pStyle w:val="Odstavecseseznamem"/>
        <w:numPr>
          <w:ilvl w:val="0"/>
          <w:numId w:val="7"/>
        </w:numPr>
        <w:shd w:val="clear" w:color="auto" w:fill="auto"/>
        <w:spacing w:after="0" w:line="240" w:lineRule="auto"/>
      </w:pPr>
      <w:r>
        <w:t>Je-li zhotovitel v prodlení se zhotovením díla ve sjednaném termínu, je povinen objednateli zaplatit smluvní pokutu ve výši 0,05% z ceny díla za každý den prodlení.</w:t>
      </w:r>
      <w:r>
        <w:rPr>
          <w:sz w:val="24"/>
          <w:szCs w:val="24"/>
        </w:rPr>
        <w:t xml:space="preserve"> Sjednáním smluvní pokuty není dotčeno právo objednatele na náhradu způsobené škody v celém rozsahu.</w:t>
      </w:r>
    </w:p>
    <w:p w14:paraId="462F57B9" w14:textId="77777777" w:rsidR="0026404D" w:rsidRDefault="0026404D" w:rsidP="0026404D">
      <w:pPr>
        <w:rPr>
          <w:sz w:val="24"/>
          <w:szCs w:val="24"/>
        </w:rPr>
      </w:pPr>
    </w:p>
    <w:p w14:paraId="21453278" w14:textId="77777777" w:rsidR="0026404D" w:rsidRDefault="0026404D" w:rsidP="0026404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76ADEC66" w14:textId="77777777" w:rsidR="0026404D" w:rsidRDefault="0026404D" w:rsidP="0026404D">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0952F7D9" w14:textId="77777777" w:rsidR="0026404D" w:rsidRDefault="0026404D" w:rsidP="0026404D"/>
    <w:p w14:paraId="3C89C283" w14:textId="77777777" w:rsidR="004E08B0" w:rsidRDefault="0026404D" w:rsidP="00A32766">
      <w:pPr>
        <w:pStyle w:val="Odstavecseseznamem"/>
        <w:numPr>
          <w:ilvl w:val="0"/>
          <w:numId w:val="14"/>
        </w:numPr>
        <w:shd w:val="clear" w:color="auto" w:fill="auto"/>
        <w:spacing w:after="0" w:line="240" w:lineRule="auto"/>
        <w:rPr>
          <w:sz w:val="24"/>
          <w:szCs w:val="24"/>
        </w:rPr>
      </w:pPr>
      <w:r w:rsidRPr="004E08B0">
        <w:rPr>
          <w:sz w:val="24"/>
          <w:szCs w:val="24"/>
        </w:rPr>
        <w:t xml:space="preserve">Místem plnění </w:t>
      </w:r>
      <w:r w:rsidR="004E08B0" w:rsidRPr="004E08B0">
        <w:rPr>
          <w:sz w:val="24"/>
          <w:szCs w:val="24"/>
        </w:rPr>
        <w:t>Domov Březnice, p.s.s., Sadová 618, 262 72 Březnice</w:t>
      </w:r>
    </w:p>
    <w:p w14:paraId="0185FC2E" w14:textId="77777777" w:rsidR="004E08B0" w:rsidRDefault="0026404D" w:rsidP="00A32766">
      <w:pPr>
        <w:pStyle w:val="Odstavecseseznamem"/>
        <w:numPr>
          <w:ilvl w:val="0"/>
          <w:numId w:val="14"/>
        </w:numPr>
        <w:shd w:val="clear" w:color="auto" w:fill="auto"/>
        <w:spacing w:after="0" w:line="240" w:lineRule="auto"/>
        <w:rPr>
          <w:sz w:val="24"/>
          <w:szCs w:val="24"/>
        </w:rPr>
      </w:pPr>
      <w:r w:rsidRPr="004E08B0">
        <w:rPr>
          <w:sz w:val="24"/>
          <w:szCs w:val="24"/>
        </w:rPr>
        <w:t xml:space="preserve">Zhotovitel vyzve po řádném dokončení díla objednatele k převzetí díla v místě plnění. </w:t>
      </w:r>
    </w:p>
    <w:p w14:paraId="1A1E57D8" w14:textId="77777777" w:rsidR="00A32766" w:rsidRDefault="0026404D" w:rsidP="00A32766">
      <w:pPr>
        <w:pStyle w:val="Odstavecseseznamem"/>
        <w:numPr>
          <w:ilvl w:val="0"/>
          <w:numId w:val="14"/>
        </w:numPr>
        <w:shd w:val="clear" w:color="auto" w:fill="auto"/>
        <w:spacing w:after="0" w:line="240" w:lineRule="auto"/>
        <w:rPr>
          <w:sz w:val="24"/>
          <w:szCs w:val="24"/>
        </w:rPr>
      </w:pPr>
      <w:r w:rsidRPr="004E08B0">
        <w:rPr>
          <w:sz w:val="24"/>
          <w:szCs w:val="24"/>
        </w:rPr>
        <w:t>Zhotovitel odpovídá za to, že dílo bude zhotoveno v souladu a podmínkami sjednanými v této smlouvě.</w:t>
      </w:r>
    </w:p>
    <w:p w14:paraId="7B029087" w14:textId="3AD50B46" w:rsidR="0026404D" w:rsidRPr="00A32766" w:rsidRDefault="0026404D" w:rsidP="00A32766">
      <w:pPr>
        <w:pStyle w:val="Odstavecseseznamem"/>
        <w:numPr>
          <w:ilvl w:val="0"/>
          <w:numId w:val="14"/>
        </w:numPr>
        <w:shd w:val="clear" w:color="auto" w:fill="auto"/>
        <w:spacing w:after="0" w:line="240" w:lineRule="auto"/>
        <w:rPr>
          <w:sz w:val="24"/>
          <w:szCs w:val="24"/>
        </w:rPr>
      </w:pPr>
      <w:r w:rsidRPr="00A32766">
        <w:rPr>
          <w:sz w:val="24"/>
          <w:szCs w:val="24"/>
        </w:rPr>
        <w:t>Pokud budou v době předání na díle vady, které zabraňují užívání díla k jeho účelu, k předání a převzetí díla dojde až po jejich odstranění zhotovitelem. Náklady na odstranění vad nese zhotovitel.</w:t>
      </w:r>
    </w:p>
    <w:p w14:paraId="2C6F82DB" w14:textId="77777777" w:rsidR="0026404D" w:rsidRDefault="0026404D" w:rsidP="00A32766">
      <w:pPr>
        <w:shd w:val="clear" w:color="auto" w:fill="auto"/>
        <w:spacing w:after="0" w:line="240" w:lineRule="auto"/>
        <w:rPr>
          <w:sz w:val="24"/>
          <w:szCs w:val="24"/>
        </w:rPr>
      </w:pPr>
    </w:p>
    <w:p w14:paraId="4CFBD01E" w14:textId="77777777" w:rsidR="0026404D" w:rsidRDefault="0026404D" w:rsidP="0026404D">
      <w:pPr>
        <w:shd w:val="clear" w:color="auto" w:fill="auto"/>
        <w:spacing w:after="0" w:line="240" w:lineRule="auto"/>
        <w:rPr>
          <w:sz w:val="24"/>
          <w:szCs w:val="24"/>
        </w:rPr>
      </w:pPr>
    </w:p>
    <w:p w14:paraId="736BF074" w14:textId="77777777" w:rsidR="0026404D" w:rsidRDefault="0026404D" w:rsidP="0026404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0EF47F04" w14:textId="77777777" w:rsidR="0026404D" w:rsidRDefault="0026404D" w:rsidP="0026404D">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54B96D15" w14:textId="77777777" w:rsidR="0026404D" w:rsidRDefault="0026404D" w:rsidP="0026404D"/>
    <w:p w14:paraId="689A940C" w14:textId="77777777" w:rsidR="0026404D" w:rsidRDefault="0026404D" w:rsidP="0026404D">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14:paraId="0D2E6CE6" w14:textId="77777777" w:rsidR="0026404D" w:rsidRDefault="0026404D" w:rsidP="0026404D">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4914738B" w14:textId="77777777" w:rsidR="0026404D" w:rsidRDefault="0026404D" w:rsidP="0026404D">
      <w:pPr>
        <w:pStyle w:val="Odstavecseseznamem"/>
        <w:shd w:val="clear" w:color="auto" w:fill="auto"/>
        <w:spacing w:after="0" w:line="240" w:lineRule="auto"/>
        <w:ind w:left="360"/>
        <w:rPr>
          <w:sz w:val="24"/>
          <w:szCs w:val="24"/>
        </w:rPr>
      </w:pPr>
    </w:p>
    <w:p w14:paraId="30A179FB" w14:textId="77777777" w:rsidR="0026404D" w:rsidRDefault="0026404D" w:rsidP="0026404D">
      <w:pPr>
        <w:pStyle w:val="Odstavecseseznamem"/>
        <w:shd w:val="clear" w:color="auto" w:fill="auto"/>
        <w:spacing w:after="0" w:line="240" w:lineRule="auto"/>
        <w:ind w:left="360"/>
        <w:rPr>
          <w:sz w:val="24"/>
          <w:szCs w:val="24"/>
        </w:rPr>
      </w:pPr>
    </w:p>
    <w:p w14:paraId="3DD16DE5" w14:textId="77777777" w:rsidR="0026404D" w:rsidRDefault="0026404D" w:rsidP="0026404D">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2671D09F" w14:textId="77777777" w:rsidR="0026404D" w:rsidRDefault="0026404D" w:rsidP="0026404D">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775D22D9" w14:textId="77777777" w:rsidR="0026404D" w:rsidRDefault="0026404D" w:rsidP="0026404D"/>
    <w:p w14:paraId="4B0EDCC9" w14:textId="77777777" w:rsidR="0026404D" w:rsidRDefault="0026404D" w:rsidP="0026404D">
      <w:pPr>
        <w:pStyle w:val="TPOOdstavec"/>
        <w:spacing w:line="276" w:lineRule="auto"/>
        <w:rPr>
          <w:rFonts w:ascii="Franklin Gothic Book" w:hAnsi="Franklin Gothic Book" w:cs="Arial"/>
          <w:color w:val="000000"/>
          <w:sz w:val="6"/>
          <w:szCs w:val="6"/>
        </w:rPr>
      </w:pPr>
    </w:p>
    <w:p w14:paraId="1438F1E6" w14:textId="77777777" w:rsidR="0026404D" w:rsidRDefault="0026404D" w:rsidP="0026404D">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14:paraId="67A4C717" w14:textId="77777777" w:rsidR="0026404D" w:rsidRDefault="0026404D" w:rsidP="0026404D">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14:paraId="3776A296" w14:textId="77777777" w:rsidR="0026404D" w:rsidRDefault="0026404D" w:rsidP="0026404D">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14:paraId="5D48172D" w14:textId="77777777" w:rsidR="0026404D" w:rsidRDefault="0026404D" w:rsidP="0026404D">
      <w:pPr>
        <w:pStyle w:val="Odstavecseseznamem"/>
        <w:numPr>
          <w:ilvl w:val="0"/>
          <w:numId w:val="9"/>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14:paraId="31AE0C83" w14:textId="77777777" w:rsidR="0026404D" w:rsidRDefault="0026404D" w:rsidP="0026404D">
      <w:pPr>
        <w:pStyle w:val="Odstavecseseznamem"/>
        <w:numPr>
          <w:ilvl w:val="0"/>
          <w:numId w:val="9"/>
        </w:numPr>
        <w:spacing w:after="0" w:line="240" w:lineRule="auto"/>
        <w:rPr>
          <w:sz w:val="24"/>
          <w:szCs w:val="24"/>
        </w:rPr>
      </w:pPr>
      <w:r>
        <w:rPr>
          <w:sz w:val="24"/>
          <w:szCs w:val="24"/>
        </w:rPr>
        <w:lastRenderedPageBreak/>
        <w:t xml:space="preserve">Pokud vada vznikne na svítidle, má zhotovitel právo dát svítidlo k odbornému posouzení na nezbytně nutnou dobu svému dodavateli. </w:t>
      </w:r>
    </w:p>
    <w:p w14:paraId="7D22DE65" w14:textId="77777777" w:rsidR="0026404D" w:rsidRDefault="0026404D" w:rsidP="0026404D">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3DBABC9B" w14:textId="77777777" w:rsidR="0026404D" w:rsidRDefault="0026404D" w:rsidP="0026404D">
      <w:pPr>
        <w:pStyle w:val="Odstavecseseznamem"/>
        <w:numPr>
          <w:ilvl w:val="0"/>
          <w:numId w:val="10"/>
        </w:numPr>
        <w:spacing w:after="0" w:line="240" w:lineRule="auto"/>
        <w:rPr>
          <w:sz w:val="24"/>
          <w:szCs w:val="24"/>
        </w:rPr>
      </w:pPr>
      <w:r>
        <w:rPr>
          <w:sz w:val="24"/>
          <w:szCs w:val="24"/>
        </w:rPr>
        <w:t>objednatel nepředá včas sjednané podklady,</w:t>
      </w:r>
    </w:p>
    <w:p w14:paraId="3FE26026" w14:textId="77777777" w:rsidR="0026404D" w:rsidRDefault="0026404D" w:rsidP="0026404D">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6A8F6379" w14:textId="77777777" w:rsidR="0026404D" w:rsidRDefault="0026404D" w:rsidP="0026404D">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14:paraId="19E818B6" w14:textId="77777777" w:rsidR="0026404D" w:rsidRDefault="0026404D" w:rsidP="0026404D">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7808CC57" w14:textId="77777777" w:rsidR="0026404D" w:rsidRDefault="0026404D" w:rsidP="0026404D">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14:paraId="049417BA" w14:textId="77777777" w:rsidR="0026404D" w:rsidRDefault="0026404D" w:rsidP="0026404D">
      <w:pPr>
        <w:pStyle w:val="Odstavecseseznamem"/>
        <w:spacing w:after="0" w:line="240" w:lineRule="auto"/>
        <w:ind w:left="360"/>
      </w:pPr>
    </w:p>
    <w:p w14:paraId="405EE042" w14:textId="77777777" w:rsidR="0026404D" w:rsidRDefault="0026404D" w:rsidP="0026404D">
      <w:pPr>
        <w:pStyle w:val="Odstavecseseznamem"/>
        <w:spacing w:after="0" w:line="240" w:lineRule="auto"/>
        <w:ind w:left="360"/>
      </w:pPr>
    </w:p>
    <w:p w14:paraId="12CE2BD5" w14:textId="77777777" w:rsidR="0026404D" w:rsidRDefault="0026404D" w:rsidP="0026404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0A74346B" w14:textId="77777777" w:rsidR="0026404D" w:rsidRDefault="0026404D" w:rsidP="0026404D">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270B9C87" w14:textId="77777777" w:rsidR="0026404D" w:rsidRDefault="0026404D" w:rsidP="0026404D"/>
    <w:p w14:paraId="0380AE9A" w14:textId="77777777" w:rsidR="0026404D" w:rsidRDefault="0026404D" w:rsidP="0026404D">
      <w:pPr>
        <w:pStyle w:val="Odstavecseseznamem"/>
        <w:shd w:val="clear" w:color="auto" w:fill="auto"/>
        <w:spacing w:after="0" w:line="240" w:lineRule="auto"/>
        <w:ind w:left="284"/>
        <w:rPr>
          <w:sz w:val="24"/>
          <w:szCs w:val="24"/>
        </w:rPr>
      </w:pPr>
    </w:p>
    <w:p w14:paraId="7AB70F53" w14:textId="77777777" w:rsidR="0026404D" w:rsidRDefault="0026404D" w:rsidP="0026404D">
      <w:pPr>
        <w:pStyle w:val="Zkladntext"/>
        <w:widowControl w:val="0"/>
        <w:numPr>
          <w:ilvl w:val="3"/>
          <w:numId w:val="1"/>
        </w:numPr>
        <w:tabs>
          <w:tab w:val="left" w:pos="10773"/>
        </w:tabs>
        <w:ind w:right="28"/>
        <w:rPr>
          <w:b w:val="0"/>
          <w:sz w:val="24"/>
          <w:szCs w:val="24"/>
        </w:rPr>
      </w:pPr>
      <w:r>
        <w:rPr>
          <w:b w:val="0"/>
          <w:sz w:val="24"/>
          <w:szCs w:val="24"/>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5BD3EAFF" w14:textId="77777777" w:rsidR="0026404D" w:rsidRDefault="0026404D" w:rsidP="0026404D">
      <w:pPr>
        <w:pStyle w:val="Odstavecseseznamem"/>
        <w:shd w:val="clear" w:color="auto" w:fill="auto"/>
        <w:spacing w:after="0" w:line="240" w:lineRule="auto"/>
        <w:ind w:left="284"/>
        <w:rPr>
          <w:sz w:val="24"/>
          <w:szCs w:val="24"/>
        </w:rPr>
      </w:pPr>
    </w:p>
    <w:p w14:paraId="6BEB1E9D" w14:textId="77777777" w:rsidR="0026404D" w:rsidRPr="00CC58E5" w:rsidRDefault="0026404D" w:rsidP="0026404D">
      <w:pPr>
        <w:shd w:val="clear" w:color="auto" w:fill="auto"/>
        <w:spacing w:after="0" w:line="240" w:lineRule="auto"/>
        <w:rPr>
          <w:sz w:val="24"/>
          <w:szCs w:val="24"/>
        </w:rPr>
      </w:pPr>
    </w:p>
    <w:p w14:paraId="36024F0B" w14:textId="77777777" w:rsidR="0026404D" w:rsidRDefault="0026404D" w:rsidP="0026404D">
      <w:pPr>
        <w:pStyle w:val="Odstavecseseznamem"/>
        <w:shd w:val="clear" w:color="auto" w:fill="auto"/>
        <w:spacing w:after="0" w:line="240" w:lineRule="auto"/>
        <w:ind w:left="284"/>
        <w:rPr>
          <w:sz w:val="24"/>
          <w:szCs w:val="24"/>
        </w:rPr>
      </w:pPr>
    </w:p>
    <w:p w14:paraId="119F22F4" w14:textId="77777777" w:rsidR="0026404D" w:rsidRDefault="0026404D" w:rsidP="0026404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14:paraId="210CA8D5" w14:textId="77777777" w:rsidR="0026404D" w:rsidRDefault="0026404D" w:rsidP="0026404D">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7DB5C413" w14:textId="77777777" w:rsidR="0026404D" w:rsidRDefault="0026404D" w:rsidP="0026404D"/>
    <w:p w14:paraId="412FFECB" w14:textId="77777777" w:rsidR="0026404D" w:rsidRDefault="0026404D" w:rsidP="0026404D">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694E8F2E" w14:textId="77777777" w:rsidR="0026404D" w:rsidRDefault="0026404D" w:rsidP="0026404D">
      <w:pPr>
        <w:pStyle w:val="Odstavecseseznamem"/>
        <w:numPr>
          <w:ilvl w:val="0"/>
          <w:numId w:val="11"/>
        </w:numPr>
        <w:shd w:val="clear" w:color="auto" w:fill="auto"/>
        <w:spacing w:after="0" w:line="240" w:lineRule="auto"/>
        <w:rPr>
          <w:sz w:val="24"/>
          <w:szCs w:val="24"/>
        </w:rPr>
      </w:pPr>
      <w:r>
        <w:rPr>
          <w:sz w:val="24"/>
          <w:szCs w:val="24"/>
        </w:rPr>
        <w:t>Tato Smlouva nabývá účinnosti dnem podpisu.</w:t>
      </w:r>
    </w:p>
    <w:p w14:paraId="05D7C4F6" w14:textId="77777777" w:rsidR="0026404D" w:rsidRDefault="0026404D" w:rsidP="0026404D">
      <w:pPr>
        <w:pStyle w:val="Odstavecseseznamem"/>
        <w:numPr>
          <w:ilvl w:val="0"/>
          <w:numId w:val="11"/>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14:paraId="41ABBE66" w14:textId="77777777" w:rsidR="0026404D" w:rsidRDefault="0026404D" w:rsidP="0026404D">
      <w:pPr>
        <w:pStyle w:val="Odstavecseseznamem"/>
        <w:numPr>
          <w:ilvl w:val="0"/>
          <w:numId w:val="11"/>
        </w:numPr>
        <w:spacing w:after="0" w:line="240" w:lineRule="auto"/>
        <w:rPr>
          <w:sz w:val="24"/>
          <w:szCs w:val="24"/>
        </w:rPr>
      </w:pPr>
      <w:r>
        <w:rPr>
          <w:sz w:val="24"/>
          <w:szCs w:val="24"/>
        </w:rPr>
        <w:lastRenderedPageBreak/>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74B42F42" w14:textId="77777777" w:rsidR="0026404D" w:rsidRDefault="0026404D" w:rsidP="0026404D">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3F85FFDF" w14:textId="77777777" w:rsidR="0026404D" w:rsidRDefault="0026404D" w:rsidP="0026404D">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12B5E276" w14:textId="77777777" w:rsidR="0026404D" w:rsidRDefault="0026404D" w:rsidP="0026404D">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66BD712D" w14:textId="77777777" w:rsidR="0026404D" w:rsidRDefault="0026404D" w:rsidP="0026404D">
      <w:pPr>
        <w:pStyle w:val="Odstavecseseznamem"/>
        <w:shd w:val="clear" w:color="auto" w:fill="auto"/>
        <w:spacing w:after="0" w:line="240" w:lineRule="auto"/>
        <w:ind w:left="360"/>
        <w:rPr>
          <w:sz w:val="24"/>
          <w:szCs w:val="24"/>
        </w:rPr>
      </w:pPr>
    </w:p>
    <w:p w14:paraId="0CABC0EA" w14:textId="77777777" w:rsidR="0026404D" w:rsidRDefault="0026404D" w:rsidP="0026404D">
      <w:pPr>
        <w:pStyle w:val="Odstavecseseznamem"/>
        <w:shd w:val="clear" w:color="auto" w:fill="auto"/>
        <w:spacing w:after="0" w:line="240" w:lineRule="auto"/>
        <w:ind w:left="360"/>
        <w:rPr>
          <w:sz w:val="24"/>
          <w:szCs w:val="24"/>
        </w:rPr>
      </w:pPr>
    </w:p>
    <w:p w14:paraId="34148443" w14:textId="77777777" w:rsidR="0026404D" w:rsidRDefault="0026404D" w:rsidP="0026404D">
      <w:pPr>
        <w:pStyle w:val="Odstavecseseznamem"/>
        <w:shd w:val="clear" w:color="auto" w:fill="auto"/>
        <w:spacing w:after="0" w:line="240" w:lineRule="auto"/>
        <w:ind w:left="360"/>
        <w:rPr>
          <w:sz w:val="24"/>
          <w:szCs w:val="24"/>
        </w:rPr>
      </w:pPr>
    </w:p>
    <w:p w14:paraId="1222BB1C" w14:textId="77777777" w:rsidR="0026404D" w:rsidRDefault="0026404D" w:rsidP="0026404D">
      <w:pPr>
        <w:pStyle w:val="Odstavecseseznamem"/>
        <w:shd w:val="clear" w:color="auto" w:fill="auto"/>
        <w:spacing w:after="0" w:line="240" w:lineRule="auto"/>
        <w:ind w:left="360"/>
        <w:rPr>
          <w:sz w:val="24"/>
          <w:szCs w:val="24"/>
        </w:rPr>
      </w:pPr>
    </w:p>
    <w:p w14:paraId="5970E08F" w14:textId="77777777" w:rsidR="0026404D" w:rsidRDefault="0026404D" w:rsidP="0026404D">
      <w:pPr>
        <w:pStyle w:val="Odstavecseseznamem"/>
        <w:shd w:val="clear" w:color="auto" w:fill="auto"/>
        <w:spacing w:after="0" w:line="240" w:lineRule="auto"/>
        <w:ind w:left="360"/>
        <w:rPr>
          <w:sz w:val="24"/>
          <w:szCs w:val="24"/>
        </w:rPr>
      </w:pPr>
    </w:p>
    <w:p w14:paraId="5A63C16A" w14:textId="28286786" w:rsidR="0026404D" w:rsidRDefault="0026404D" w:rsidP="0026404D">
      <w:pPr>
        <w:keepNext/>
        <w:keepLines/>
        <w:spacing w:before="120"/>
        <w:ind w:right="48"/>
        <w:rPr>
          <w:sz w:val="24"/>
          <w:szCs w:val="24"/>
        </w:rPr>
      </w:pPr>
      <w:r>
        <w:rPr>
          <w:sz w:val="24"/>
          <w:szCs w:val="24"/>
        </w:rPr>
        <w:t xml:space="preserve">V Březnici, dne </w:t>
      </w:r>
      <w:r w:rsidR="00037817">
        <w:rPr>
          <w:sz w:val="24"/>
          <w:szCs w:val="24"/>
        </w:rPr>
        <w:t>0</w:t>
      </w:r>
      <w:r w:rsidR="00FF790A">
        <w:rPr>
          <w:sz w:val="24"/>
          <w:szCs w:val="24"/>
        </w:rPr>
        <w:t>8</w:t>
      </w:r>
      <w:r>
        <w:rPr>
          <w:sz w:val="24"/>
          <w:szCs w:val="24"/>
        </w:rPr>
        <w:t>.10.202</w:t>
      </w:r>
      <w:r w:rsidR="00037817">
        <w:rPr>
          <w:sz w:val="24"/>
          <w:szCs w:val="24"/>
        </w:rPr>
        <w:t>4</w:t>
      </w:r>
      <w:r>
        <w:rPr>
          <w:sz w:val="24"/>
          <w:szCs w:val="24"/>
        </w:rPr>
        <w:t xml:space="preserve">                                           </w:t>
      </w:r>
      <w:r w:rsidR="00705F9E">
        <w:rPr>
          <w:sz w:val="24"/>
          <w:szCs w:val="24"/>
        </w:rPr>
        <w:t xml:space="preserve"> </w:t>
      </w:r>
      <w:r>
        <w:rPr>
          <w:sz w:val="24"/>
          <w:szCs w:val="24"/>
        </w:rPr>
        <w:t xml:space="preserve">V Ostravě, dne </w:t>
      </w:r>
      <w:r w:rsidR="00037817">
        <w:rPr>
          <w:sz w:val="24"/>
          <w:szCs w:val="24"/>
        </w:rPr>
        <w:t>0</w:t>
      </w:r>
      <w:r w:rsidR="00FF790A">
        <w:rPr>
          <w:sz w:val="24"/>
          <w:szCs w:val="24"/>
        </w:rPr>
        <w:t>8</w:t>
      </w:r>
      <w:r>
        <w:rPr>
          <w:sz w:val="24"/>
          <w:szCs w:val="24"/>
        </w:rPr>
        <w:t>.10.202</w:t>
      </w:r>
      <w:r w:rsidR="00037817">
        <w:rPr>
          <w:sz w:val="24"/>
          <w:szCs w:val="24"/>
        </w:rPr>
        <w:t>4</w:t>
      </w:r>
    </w:p>
    <w:p w14:paraId="3FFFD5D3" w14:textId="77777777" w:rsidR="0026404D" w:rsidRDefault="0026404D" w:rsidP="0026404D">
      <w:pPr>
        <w:keepNext/>
        <w:keepLines/>
        <w:spacing w:before="120"/>
        <w:ind w:right="48"/>
        <w:rPr>
          <w:sz w:val="24"/>
          <w:szCs w:val="24"/>
        </w:rPr>
      </w:pPr>
    </w:p>
    <w:p w14:paraId="54BAE315" w14:textId="77777777" w:rsidR="0026404D" w:rsidRDefault="0026404D" w:rsidP="0026404D">
      <w:pPr>
        <w:keepNext/>
        <w:keepLines/>
        <w:spacing w:before="120"/>
        <w:ind w:right="48"/>
        <w:rPr>
          <w:sz w:val="24"/>
          <w:szCs w:val="24"/>
        </w:rPr>
      </w:pPr>
    </w:p>
    <w:p w14:paraId="20A677E5" w14:textId="77777777" w:rsidR="0026404D" w:rsidRDefault="0026404D" w:rsidP="0026404D">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 xml:space="preserve">         _____________________________</w:t>
      </w:r>
    </w:p>
    <w:p w14:paraId="2D5248CF" w14:textId="19928200" w:rsidR="0026404D" w:rsidRDefault="0026404D" w:rsidP="0026404D">
      <w:pPr>
        <w:keepNext/>
        <w:keepLines/>
        <w:spacing w:after="0" w:line="240" w:lineRule="auto"/>
        <w:rPr>
          <w:sz w:val="24"/>
          <w:szCs w:val="24"/>
        </w:rPr>
      </w:pPr>
      <w:r>
        <w:rPr>
          <w:sz w:val="24"/>
          <w:szCs w:val="24"/>
        </w:rPr>
        <w:t xml:space="preserve">Objednatel: </w:t>
      </w:r>
      <w:r w:rsidR="00A32766" w:rsidRPr="00A32766">
        <w:rPr>
          <w:sz w:val="24"/>
          <w:szCs w:val="24"/>
        </w:rPr>
        <w:t>Bc. Dagmar Němcová</w:t>
      </w:r>
      <w:r>
        <w:rPr>
          <w:sz w:val="24"/>
          <w:szCs w:val="24"/>
        </w:rPr>
        <w:tab/>
        <w:t xml:space="preserve">        </w:t>
      </w:r>
      <w:r w:rsidR="00705F9E">
        <w:rPr>
          <w:sz w:val="24"/>
          <w:szCs w:val="24"/>
        </w:rPr>
        <w:t xml:space="preserve">                       </w:t>
      </w:r>
      <w:r>
        <w:rPr>
          <w:sz w:val="24"/>
          <w:szCs w:val="24"/>
        </w:rPr>
        <w:t xml:space="preserve"> Zhotovitel: René Gacka</w:t>
      </w:r>
    </w:p>
    <w:p w14:paraId="48C00504" w14:textId="77777777" w:rsidR="0026404D" w:rsidRDefault="0026404D" w:rsidP="0026404D">
      <w:pPr>
        <w:keepNext/>
        <w:keepLines/>
        <w:spacing w:after="0" w:line="240" w:lineRule="auto"/>
        <w:rPr>
          <w:b/>
          <w:sz w:val="24"/>
          <w:szCs w:val="24"/>
        </w:rPr>
      </w:pPr>
    </w:p>
    <w:p w14:paraId="098D3FCD" w14:textId="77777777" w:rsidR="0026404D" w:rsidRDefault="0026404D" w:rsidP="0026404D"/>
    <w:bookmarkEnd w:id="0"/>
    <w:p w14:paraId="0AD54AAE" w14:textId="77777777" w:rsidR="0026404D" w:rsidRDefault="0026404D" w:rsidP="0026404D"/>
    <w:p w14:paraId="339EB952" w14:textId="77777777" w:rsidR="0026404D" w:rsidRDefault="0026404D" w:rsidP="0026404D"/>
    <w:p w14:paraId="6B385CE6" w14:textId="77777777" w:rsidR="0026404D" w:rsidRDefault="0026404D" w:rsidP="0026404D"/>
    <w:p w14:paraId="7A7CEBBC" w14:textId="77777777" w:rsidR="0026404D" w:rsidRDefault="0026404D"/>
    <w:sectPr w:rsidR="00264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E31648"/>
    <w:multiLevelType w:val="hybridMultilevel"/>
    <w:tmpl w:val="F3DA72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48201B8"/>
    <w:multiLevelType w:val="hybridMultilevel"/>
    <w:tmpl w:val="54BAE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896351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5777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401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111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26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494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077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157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45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1687983">
    <w:abstractNumId w:val="1"/>
  </w:num>
  <w:num w:numId="11" w16cid:durableId="1606889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389209">
    <w:abstractNumId w:val="0"/>
  </w:num>
  <w:num w:numId="13" w16cid:durableId="756026638">
    <w:abstractNumId w:val="11"/>
  </w:num>
  <w:num w:numId="14" w16cid:durableId="109913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4D"/>
    <w:rsid w:val="00037817"/>
    <w:rsid w:val="000774DE"/>
    <w:rsid w:val="001012C5"/>
    <w:rsid w:val="0026404D"/>
    <w:rsid w:val="004E08B0"/>
    <w:rsid w:val="00663EBF"/>
    <w:rsid w:val="00705F9E"/>
    <w:rsid w:val="00A32766"/>
    <w:rsid w:val="00A6444C"/>
    <w:rsid w:val="00FD0759"/>
    <w:rsid w:val="00FF7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6DA8"/>
  <w15:chartTrackingRefBased/>
  <w15:docId w15:val="{628B5D58-8F91-4466-9C06-AF5C7C3B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404D"/>
    <w:pPr>
      <w:shd w:val="clear" w:color="auto" w:fill="FFFFFF"/>
      <w:spacing w:after="240" w:line="276" w:lineRule="auto"/>
      <w:jc w:val="both"/>
    </w:pPr>
    <w:rPr>
      <w:rFonts w:ascii="Times New Roman" w:eastAsia="Calibri" w:hAnsi="Times New Roman" w:cs="Times New Roman"/>
      <w:kern w:val="0"/>
      <w14:ligatures w14:val="none"/>
    </w:rPr>
  </w:style>
  <w:style w:type="paragraph" w:styleId="Nadpis3">
    <w:name w:val="heading 3"/>
    <w:basedOn w:val="Normln"/>
    <w:link w:val="Nadpis3Char"/>
    <w:uiPriority w:val="9"/>
    <w:qFormat/>
    <w:rsid w:val="0026404D"/>
    <w:pPr>
      <w:shd w:val="clear" w:color="auto" w:fill="auto"/>
      <w:spacing w:before="100" w:beforeAutospacing="1" w:after="100" w:afterAutospacing="1" w:line="240" w:lineRule="auto"/>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6404D"/>
    <w:rPr>
      <w:rFonts w:ascii="Times New Roman" w:eastAsia="Times New Roman" w:hAnsi="Times New Roman" w:cs="Times New Roman"/>
      <w:b/>
      <w:bCs/>
      <w:kern w:val="0"/>
      <w:sz w:val="27"/>
      <w:szCs w:val="27"/>
      <w:lang w:eastAsia="cs-CZ"/>
      <w14:ligatures w14:val="none"/>
    </w:rPr>
  </w:style>
  <w:style w:type="paragraph" w:styleId="Zkladntext">
    <w:name w:val="Body Text"/>
    <w:basedOn w:val="Normln"/>
    <w:link w:val="ZkladntextChar"/>
    <w:semiHidden/>
    <w:unhideWhenUsed/>
    <w:rsid w:val="0026404D"/>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26404D"/>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26404D"/>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26404D"/>
    <w:pPr>
      <w:ind w:left="720"/>
      <w:contextualSpacing/>
    </w:pPr>
  </w:style>
  <w:style w:type="paragraph" w:customStyle="1" w:styleId="Default">
    <w:name w:val="Default"/>
    <w:rsid w:val="0026404D"/>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26404D"/>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26404D"/>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26404D"/>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unhideWhenUsed/>
    <w:rsid w:val="0026404D"/>
    <w:rPr>
      <w:color w:val="0000FF"/>
      <w:u w:val="single"/>
    </w:rPr>
  </w:style>
  <w:style w:type="character" w:styleId="Nevyeenzmnka">
    <w:name w:val="Unresolved Mention"/>
    <w:basedOn w:val="Standardnpsmoodstavce"/>
    <w:uiPriority w:val="99"/>
    <w:semiHidden/>
    <w:unhideWhenUsed/>
    <w:rsid w:val="0070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itelka@domovbrez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8661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Gacka</dc:creator>
  <cp:keywords/>
  <dc:description/>
  <cp:lastModifiedBy>Dagmar Němcová</cp:lastModifiedBy>
  <cp:revision>4</cp:revision>
  <cp:lastPrinted>2023-10-17T07:02:00Z</cp:lastPrinted>
  <dcterms:created xsi:type="dcterms:W3CDTF">2024-10-11T07:41:00Z</dcterms:created>
  <dcterms:modified xsi:type="dcterms:W3CDTF">2025-09-02T07:54:00Z</dcterms:modified>
</cp:coreProperties>
</file>