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D2F23" w14:textId="39898290" w:rsidR="00F97199" w:rsidRDefault="00F808F8" w:rsidP="00D31CFA">
      <w:pPr>
        <w:spacing w:after="0" w:line="240" w:lineRule="auto"/>
        <w:jc w:val="center"/>
        <w:rPr>
          <w:rFonts w:ascii="Book Antiqua" w:eastAsia="Book Antiqua" w:hAnsi="Book Antiqua" w:cs="Book Antiqua"/>
          <w:b/>
          <w:sz w:val="28"/>
        </w:rPr>
      </w:pPr>
      <w:r>
        <w:rPr>
          <w:rFonts w:ascii="Book Antiqua" w:eastAsia="Book Antiqua" w:hAnsi="Book Antiqua" w:cs="Book Antiqua"/>
          <w:b/>
          <w:sz w:val="28"/>
        </w:rPr>
        <w:t>Smlouva o provedení dražby</w:t>
      </w:r>
    </w:p>
    <w:p w14:paraId="146057D3" w14:textId="77777777" w:rsidR="00E52DE3" w:rsidRDefault="00E52DE3">
      <w:pPr>
        <w:spacing w:after="0" w:line="240" w:lineRule="auto"/>
        <w:rPr>
          <w:rFonts w:ascii="Book Antiqua" w:eastAsia="Book Antiqua" w:hAnsi="Book Antiqua" w:cs="Book Antiqua"/>
          <w:b/>
          <w:sz w:val="20"/>
        </w:rPr>
      </w:pPr>
    </w:p>
    <w:p w14:paraId="4F160807" w14:textId="77777777" w:rsidR="00E52DE3" w:rsidRDefault="00E52DE3">
      <w:pPr>
        <w:spacing w:after="0" w:line="240" w:lineRule="auto"/>
        <w:rPr>
          <w:rFonts w:ascii="Book Antiqua" w:eastAsia="Book Antiqua" w:hAnsi="Book Antiqua" w:cs="Book Antiqua"/>
          <w:b/>
          <w:sz w:val="20"/>
        </w:rPr>
      </w:pPr>
    </w:p>
    <w:p w14:paraId="1B3ECE3C" w14:textId="6D8CB43D" w:rsidR="002F00B2" w:rsidRPr="00E77EBD" w:rsidRDefault="00497DBC">
      <w:pPr>
        <w:spacing w:after="0" w:line="240" w:lineRule="auto"/>
        <w:jc w:val="both"/>
        <w:rPr>
          <w:rFonts w:ascii="Book Antiqua" w:eastAsia="Book Antiqua" w:hAnsi="Book Antiqua" w:cs="Book Antiqua"/>
          <w:b/>
          <w:sz w:val="20"/>
          <w:szCs w:val="20"/>
        </w:rPr>
      </w:pPr>
      <w:r w:rsidRPr="00E77EBD">
        <w:rPr>
          <w:rStyle w:val="preformatted"/>
          <w:rFonts w:ascii="Book Antiqua" w:hAnsi="Book Antiqua"/>
          <w:b/>
          <w:sz w:val="20"/>
          <w:szCs w:val="20"/>
        </w:rPr>
        <w:t>Státní statek Jeneč, státní podnik v likvidaci</w:t>
      </w:r>
      <w:r w:rsidRPr="00E77EBD">
        <w:rPr>
          <w:rFonts w:ascii="Book Antiqua" w:hAnsi="Book Antiqua"/>
          <w:b/>
          <w:sz w:val="20"/>
          <w:szCs w:val="20"/>
        </w:rPr>
        <w:t xml:space="preserve">, IČ: </w:t>
      </w:r>
      <w:r w:rsidRPr="00E77EBD">
        <w:rPr>
          <w:rStyle w:val="nowrap"/>
          <w:rFonts w:ascii="Book Antiqua" w:hAnsi="Book Antiqua"/>
          <w:b/>
          <w:sz w:val="20"/>
          <w:szCs w:val="20"/>
        </w:rPr>
        <w:t>00016918</w:t>
      </w:r>
      <w:r w:rsidRPr="00E77EBD">
        <w:rPr>
          <w:rFonts w:ascii="Book Antiqua" w:hAnsi="Book Antiqua"/>
          <w:b/>
          <w:sz w:val="20"/>
          <w:szCs w:val="20"/>
        </w:rPr>
        <w:t xml:space="preserve">, se sídlem Třanovského 622/11, Řepy, 163 00 Praha 6, </w:t>
      </w:r>
      <w:r w:rsidR="00E77EBD" w:rsidRPr="00E77EBD">
        <w:rPr>
          <w:rFonts w:ascii="Book Antiqua" w:hAnsi="Book Antiqua"/>
          <w:b/>
          <w:sz w:val="20"/>
          <w:szCs w:val="20"/>
        </w:rPr>
        <w:t xml:space="preserve">jednající likvidátorem </w:t>
      </w:r>
      <w:r w:rsidR="009C4D63">
        <w:rPr>
          <w:rFonts w:ascii="Book Antiqua" w:hAnsi="Book Antiqua"/>
          <w:b/>
          <w:sz w:val="20"/>
          <w:szCs w:val="20"/>
        </w:rPr>
        <w:t>Ing. Vlastimilem Rounem, Ph.D.</w:t>
      </w:r>
      <w:r w:rsidR="00F808F8" w:rsidRPr="00E77EBD">
        <w:rPr>
          <w:rFonts w:ascii="Book Antiqua" w:eastAsia="Book Antiqua" w:hAnsi="Book Antiqua" w:cs="Book Antiqua"/>
          <w:b/>
          <w:sz w:val="20"/>
          <w:szCs w:val="20"/>
        </w:rPr>
        <w:t>,</w:t>
      </w:r>
    </w:p>
    <w:p w14:paraId="537A9788" w14:textId="77777777" w:rsidR="00F97199" w:rsidRDefault="00F808F8">
      <w:pPr>
        <w:spacing w:after="0" w:line="240" w:lineRule="auto"/>
        <w:jc w:val="both"/>
        <w:rPr>
          <w:rFonts w:ascii="Book Antiqua" w:eastAsia="Book Antiqua" w:hAnsi="Book Antiqua" w:cs="Book Antiqua"/>
          <w:b/>
          <w:sz w:val="20"/>
        </w:rPr>
      </w:pPr>
      <w:r>
        <w:rPr>
          <w:rFonts w:ascii="Book Antiqua" w:eastAsia="Book Antiqua" w:hAnsi="Book Antiqua" w:cs="Book Antiqua"/>
          <w:sz w:val="20"/>
        </w:rPr>
        <w:t>(dále jen „</w:t>
      </w:r>
      <w:r>
        <w:rPr>
          <w:rFonts w:ascii="Book Antiqua" w:eastAsia="Book Antiqua" w:hAnsi="Book Antiqua" w:cs="Book Antiqua"/>
          <w:b/>
          <w:sz w:val="20"/>
        </w:rPr>
        <w:t>navrhovatel</w:t>
      </w:r>
      <w:r>
        <w:rPr>
          <w:rFonts w:ascii="Book Antiqua" w:eastAsia="Book Antiqua" w:hAnsi="Book Antiqua" w:cs="Book Antiqua"/>
          <w:sz w:val="20"/>
        </w:rPr>
        <w:t>“),</w:t>
      </w:r>
    </w:p>
    <w:p w14:paraId="1BD1331C" w14:textId="77777777" w:rsidR="00F97199" w:rsidRDefault="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a</w:t>
      </w:r>
    </w:p>
    <w:p w14:paraId="69673BD3" w14:textId="77777777" w:rsidR="00E93FD1" w:rsidRPr="00E93FD1" w:rsidRDefault="00E93FD1" w:rsidP="00E93FD1">
      <w:pPr>
        <w:spacing w:after="0" w:line="240" w:lineRule="auto"/>
        <w:jc w:val="both"/>
        <w:rPr>
          <w:rFonts w:ascii="Book Antiqua" w:hAnsi="Book Antiqua"/>
          <w:b/>
          <w:bCs/>
          <w:sz w:val="20"/>
          <w:szCs w:val="20"/>
        </w:rPr>
      </w:pPr>
      <w:r w:rsidRPr="00E93FD1">
        <w:rPr>
          <w:rFonts w:ascii="Book Antiqua" w:hAnsi="Book Antiqua"/>
          <w:b/>
          <w:bCs/>
          <w:sz w:val="20"/>
          <w:szCs w:val="20"/>
        </w:rPr>
        <w:t>JUDr. Erik Smola, soudní exekutor, Exekutorský úřad Strakonice, IČ: 06304672, se sídlem Plánkova 600, 386 01 Strakonice,</w:t>
      </w:r>
    </w:p>
    <w:p w14:paraId="386EF25B" w14:textId="77777777" w:rsidR="00E93FD1" w:rsidRPr="00E93FD1" w:rsidRDefault="00E93FD1" w:rsidP="00E93FD1">
      <w:pPr>
        <w:spacing w:after="0" w:line="240" w:lineRule="auto"/>
        <w:jc w:val="both"/>
        <w:rPr>
          <w:rFonts w:ascii="Book Antiqua" w:hAnsi="Book Antiqua"/>
          <w:b/>
          <w:bCs/>
          <w:sz w:val="20"/>
          <w:szCs w:val="20"/>
        </w:rPr>
      </w:pPr>
      <w:r w:rsidRPr="00E93FD1">
        <w:rPr>
          <w:rFonts w:ascii="Book Antiqua" w:hAnsi="Book Antiqua"/>
          <w:b/>
          <w:bCs/>
          <w:sz w:val="20"/>
          <w:szCs w:val="20"/>
        </w:rPr>
        <w:t>číslo účtu: 115-5252170287/0100</w:t>
      </w:r>
    </w:p>
    <w:p w14:paraId="5B9E77D0" w14:textId="0A9F735B" w:rsidR="00E93FD1" w:rsidRDefault="00E93FD1" w:rsidP="007711E5">
      <w:pPr>
        <w:spacing w:line="240" w:lineRule="auto"/>
        <w:rPr>
          <w:rFonts w:ascii="Book Antiqua" w:eastAsia="Book Antiqua" w:hAnsi="Book Antiqua" w:cs="Book Antiqua"/>
          <w:b/>
          <w:sz w:val="20"/>
        </w:rPr>
      </w:pPr>
      <w:r w:rsidRPr="00E93FD1">
        <w:rPr>
          <w:rFonts w:ascii="Book Antiqua" w:hAnsi="Book Antiqua"/>
          <w:sz w:val="20"/>
          <w:szCs w:val="20"/>
        </w:rPr>
        <w:t>(dále jen „</w:t>
      </w:r>
      <w:r w:rsidRPr="00E93FD1">
        <w:rPr>
          <w:rFonts w:ascii="Book Antiqua" w:hAnsi="Book Antiqua"/>
          <w:b/>
          <w:bCs/>
          <w:sz w:val="20"/>
          <w:szCs w:val="20"/>
        </w:rPr>
        <w:t>exekutor</w:t>
      </w:r>
      <w:r w:rsidRPr="00E93FD1">
        <w:rPr>
          <w:rFonts w:ascii="Book Antiqua" w:hAnsi="Book Antiqua"/>
          <w:sz w:val="20"/>
          <w:szCs w:val="20"/>
        </w:rPr>
        <w:t>“)</w:t>
      </w:r>
    </w:p>
    <w:p w14:paraId="7851B193" w14:textId="77777777" w:rsidR="00F97199" w:rsidRDefault="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uzavřeli níže uvedeného dne, měsíce a roku tuto smlouvu o provedení dražby, ve smyslu ust. § 76 odst. 2 </w:t>
      </w:r>
      <w:r w:rsidR="00E77EBD">
        <w:rPr>
          <w:rFonts w:ascii="Book Antiqua" w:eastAsia="Book Antiqua" w:hAnsi="Book Antiqua" w:cs="Book Antiqua"/>
          <w:sz w:val="20"/>
        </w:rPr>
        <w:t>zákona č. 120/2001 Sb., o soudních exekutorech a exekuční činnosti (</w:t>
      </w:r>
      <w:r>
        <w:rPr>
          <w:rFonts w:ascii="Book Antiqua" w:eastAsia="Book Antiqua" w:hAnsi="Book Antiqua" w:cs="Book Antiqua"/>
          <w:sz w:val="20"/>
        </w:rPr>
        <w:t>exekuční řád</w:t>
      </w:r>
      <w:r w:rsidR="00E77EBD">
        <w:rPr>
          <w:rFonts w:ascii="Book Antiqua" w:eastAsia="Book Antiqua" w:hAnsi="Book Antiqua" w:cs="Book Antiqua"/>
          <w:sz w:val="20"/>
        </w:rPr>
        <w:t>) a o změně dalších zákonů, dále jen „exekuční řád“</w:t>
      </w:r>
      <w:r>
        <w:rPr>
          <w:rFonts w:ascii="Book Antiqua" w:eastAsia="Book Antiqua" w:hAnsi="Book Antiqua" w:cs="Book Antiqua"/>
          <w:sz w:val="20"/>
        </w:rPr>
        <w:t>.</w:t>
      </w:r>
    </w:p>
    <w:p w14:paraId="3DBF1A4A"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1</w:t>
      </w:r>
    </w:p>
    <w:p w14:paraId="67605B74"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Úvodní článek</w:t>
      </w:r>
    </w:p>
    <w:p w14:paraId="76A1516C" w14:textId="77777777" w:rsidR="00E52DE3" w:rsidRDefault="00E52DE3">
      <w:pPr>
        <w:spacing w:after="0" w:line="240" w:lineRule="auto"/>
        <w:jc w:val="center"/>
        <w:rPr>
          <w:rFonts w:ascii="Book Antiqua" w:eastAsia="Book Antiqua" w:hAnsi="Book Antiqua" w:cs="Book Antiqua"/>
          <w:b/>
          <w:sz w:val="20"/>
        </w:rPr>
      </w:pPr>
    </w:p>
    <w:p w14:paraId="72C04D8B" w14:textId="62249E85" w:rsidR="00F97199" w:rsidRDefault="003664FA" w:rsidP="002E6A40">
      <w:pPr>
        <w:spacing w:after="0" w:line="240" w:lineRule="auto"/>
        <w:jc w:val="both"/>
        <w:rPr>
          <w:rFonts w:ascii="Book Antiqua" w:eastAsia="Book Antiqua" w:hAnsi="Book Antiqua" w:cs="Book Antiqua"/>
          <w:b/>
          <w:sz w:val="20"/>
        </w:rPr>
      </w:pPr>
      <w:r>
        <w:rPr>
          <w:rFonts w:ascii="Book Antiqua" w:eastAsia="Book Antiqua" w:hAnsi="Book Antiqua" w:cs="Book Antiqua"/>
          <w:sz w:val="20"/>
        </w:rPr>
        <w:t xml:space="preserve">Česká republika je vlastníkem a navrhovatel má právo </w:t>
      </w:r>
      <w:r w:rsidR="00E54214">
        <w:rPr>
          <w:rFonts w:ascii="Book Antiqua" w:eastAsia="Book Antiqua" w:hAnsi="Book Antiqua" w:cs="Book Antiqua"/>
          <w:sz w:val="20"/>
        </w:rPr>
        <w:t xml:space="preserve">hospodařit </w:t>
      </w:r>
      <w:r w:rsidR="009C4D63">
        <w:rPr>
          <w:rFonts w:ascii="Book Antiqua" w:eastAsia="Book Antiqua" w:hAnsi="Book Antiqua" w:cs="Book Antiqua"/>
          <w:sz w:val="20"/>
        </w:rPr>
        <w:t xml:space="preserve">s předmětem dražby </w:t>
      </w:r>
      <w:r>
        <w:rPr>
          <w:rFonts w:ascii="Book Antiqua" w:eastAsia="Book Antiqua" w:hAnsi="Book Antiqua" w:cs="Book Antiqua"/>
          <w:sz w:val="20"/>
        </w:rPr>
        <w:t xml:space="preserve"> </w:t>
      </w:r>
      <w:r w:rsidR="00E54214">
        <w:rPr>
          <w:rFonts w:ascii="Book Antiqua" w:eastAsia="Book Antiqua" w:hAnsi="Book Antiqua" w:cs="Book Antiqua"/>
          <w:sz w:val="20"/>
        </w:rPr>
        <w:t>specifikovan</w:t>
      </w:r>
      <w:r w:rsidR="009C4D63">
        <w:rPr>
          <w:rFonts w:ascii="Book Antiqua" w:eastAsia="Book Antiqua" w:hAnsi="Book Antiqua" w:cs="Book Antiqua"/>
          <w:sz w:val="20"/>
        </w:rPr>
        <w:t>ým</w:t>
      </w:r>
      <w:r>
        <w:rPr>
          <w:rFonts w:ascii="Book Antiqua" w:eastAsia="Book Antiqua" w:hAnsi="Book Antiqua" w:cs="Book Antiqua"/>
          <w:sz w:val="20"/>
        </w:rPr>
        <w:t xml:space="preserve"> </w:t>
      </w:r>
      <w:r w:rsidR="00F808F8">
        <w:rPr>
          <w:rFonts w:ascii="Book Antiqua" w:eastAsia="Book Antiqua" w:hAnsi="Book Antiqua" w:cs="Book Antiqua"/>
          <w:sz w:val="20"/>
        </w:rPr>
        <w:t>v čl. 3 této smlouvy</w:t>
      </w:r>
      <w:r w:rsidR="00E77EBD">
        <w:rPr>
          <w:rFonts w:ascii="Book Antiqua" w:eastAsia="Book Antiqua" w:hAnsi="Book Antiqua" w:cs="Book Antiqua"/>
          <w:sz w:val="20"/>
        </w:rPr>
        <w:t xml:space="preserve">, vlastnické právo </w:t>
      </w:r>
      <w:r w:rsidR="00D31CFA">
        <w:rPr>
          <w:rFonts w:ascii="Book Antiqua" w:eastAsia="Book Antiqua" w:hAnsi="Book Antiqua" w:cs="Book Antiqua"/>
          <w:sz w:val="20"/>
        </w:rPr>
        <w:t xml:space="preserve">České republiky a právo hospodaření </w:t>
      </w:r>
      <w:r w:rsidR="00E77EBD">
        <w:rPr>
          <w:rFonts w:ascii="Book Antiqua" w:eastAsia="Book Antiqua" w:hAnsi="Book Antiqua" w:cs="Book Antiqua"/>
          <w:sz w:val="20"/>
        </w:rPr>
        <w:t>navrhovatele bylo exekutorovi dokladováno aktuálním výpisem z</w:t>
      </w:r>
      <w:r w:rsidR="00D31CFA">
        <w:rPr>
          <w:rFonts w:ascii="Book Antiqua" w:eastAsia="Book Antiqua" w:hAnsi="Book Antiqua" w:cs="Book Antiqua"/>
          <w:sz w:val="20"/>
        </w:rPr>
        <w:t> </w:t>
      </w:r>
      <w:r w:rsidR="00E77EBD">
        <w:rPr>
          <w:rFonts w:ascii="Book Antiqua" w:eastAsia="Book Antiqua" w:hAnsi="Book Antiqua" w:cs="Book Antiqua"/>
          <w:sz w:val="20"/>
        </w:rPr>
        <w:t>KN</w:t>
      </w:r>
      <w:r w:rsidR="00D31CFA">
        <w:rPr>
          <w:rFonts w:ascii="Book Antiqua" w:eastAsia="Book Antiqua" w:hAnsi="Book Antiqua" w:cs="Book Antiqua"/>
          <w:sz w:val="20"/>
        </w:rPr>
        <w:t>.</w:t>
      </w:r>
      <w:r w:rsidR="00E77EBD">
        <w:rPr>
          <w:rFonts w:ascii="Book Antiqua" w:eastAsia="Book Antiqua" w:hAnsi="Book Antiqua" w:cs="Book Antiqua"/>
          <w:sz w:val="20"/>
        </w:rPr>
        <w:t xml:space="preserve"> Navrhovatel prohlašuje, že na předmětu dražby neváznou žádné právní vady, které by navrhovatele omezovaly v možnosti s předmětem dražby nakládat.  </w:t>
      </w:r>
    </w:p>
    <w:p w14:paraId="566BBBF0"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2</w:t>
      </w:r>
    </w:p>
    <w:p w14:paraId="7E15DC7F"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Předmět smlouvy</w:t>
      </w:r>
    </w:p>
    <w:p w14:paraId="27B8ED13" w14:textId="77777777" w:rsidR="00E52DE3" w:rsidRDefault="00E52DE3">
      <w:pPr>
        <w:spacing w:after="0" w:line="240" w:lineRule="auto"/>
        <w:jc w:val="center"/>
        <w:rPr>
          <w:rFonts w:ascii="Book Antiqua" w:eastAsia="Book Antiqua" w:hAnsi="Book Antiqua" w:cs="Book Antiqua"/>
          <w:b/>
          <w:sz w:val="20"/>
        </w:rPr>
      </w:pPr>
    </w:p>
    <w:p w14:paraId="6C39D712" w14:textId="77777777" w:rsidR="005924E3" w:rsidRPr="00B17801" w:rsidRDefault="005924E3" w:rsidP="005924E3">
      <w:pPr>
        <w:jc w:val="both"/>
        <w:rPr>
          <w:rFonts w:ascii="Book Antiqua" w:hAnsi="Book Antiqua"/>
          <w:sz w:val="20"/>
          <w:szCs w:val="20"/>
        </w:rPr>
      </w:pPr>
      <w:r w:rsidRPr="00B17801">
        <w:rPr>
          <w:rFonts w:ascii="Book Antiqua" w:hAnsi="Book Antiqua"/>
          <w:sz w:val="20"/>
          <w:szCs w:val="20"/>
        </w:rPr>
        <w:t xml:space="preserve">Exekutor provede pro navrhovatele dobrovolnou dražbu, jejímž účelem je přechod vlastnického práva k předmětu dražby na osobu, která v rámci dražby učiní nejvyšší nabídku, přičemž na ni přejde pravomocným usnesením o příklepu exekutora a uhrazením nejvyššího podání (případně pravomocným usnesením o předražku a uhrazením předražku) vlastnické právo k předmětu dražby. Navrhovatel dražby požaduje, aby dražba </w:t>
      </w:r>
      <w:r w:rsidRPr="00B17801">
        <w:rPr>
          <w:rFonts w:ascii="Book Antiqua" w:hAnsi="Book Antiqua"/>
          <w:sz w:val="20"/>
          <w:szCs w:val="20"/>
          <w:u w:val="single"/>
        </w:rPr>
        <w:t>byla exekutorem provedena jako dražba elektronická</w:t>
      </w:r>
      <w:r w:rsidRPr="00B17801">
        <w:rPr>
          <w:rFonts w:ascii="Book Antiqua" w:hAnsi="Book Antiqua"/>
          <w:sz w:val="20"/>
          <w:szCs w:val="20"/>
        </w:rPr>
        <w:t xml:space="preserve">. </w:t>
      </w:r>
    </w:p>
    <w:p w14:paraId="5AAF9014"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3</w:t>
      </w:r>
    </w:p>
    <w:p w14:paraId="1C373625" w14:textId="77777777" w:rsidR="00E077FC" w:rsidRDefault="00F808F8" w:rsidP="007B71E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Předmět dražby</w:t>
      </w:r>
    </w:p>
    <w:p w14:paraId="0D24EBFB" w14:textId="77777777" w:rsidR="00E52DE3" w:rsidRPr="007B71E8" w:rsidRDefault="00E52DE3" w:rsidP="007B71E8">
      <w:pPr>
        <w:spacing w:after="0" w:line="240" w:lineRule="auto"/>
        <w:jc w:val="center"/>
        <w:rPr>
          <w:rFonts w:ascii="Book Antiqua" w:eastAsia="Book Antiqua" w:hAnsi="Book Antiqua" w:cs="Book Antiqua"/>
          <w:b/>
          <w:sz w:val="20"/>
        </w:rPr>
      </w:pPr>
    </w:p>
    <w:p w14:paraId="6ECDE51B" w14:textId="58F5B993" w:rsidR="006E14EC" w:rsidRDefault="003664FA">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Předmětem dražby </w:t>
      </w:r>
      <w:r w:rsidR="00E54214">
        <w:rPr>
          <w:rFonts w:ascii="Book Antiqua" w:eastAsia="Book Antiqua" w:hAnsi="Book Antiqua" w:cs="Book Antiqua"/>
          <w:sz w:val="20"/>
        </w:rPr>
        <w:t>jsou nemovité věci</w:t>
      </w:r>
      <w:r>
        <w:rPr>
          <w:rFonts w:ascii="Book Antiqua" w:eastAsia="Book Antiqua" w:hAnsi="Book Antiqua" w:cs="Book Antiqua"/>
          <w:sz w:val="20"/>
        </w:rPr>
        <w:t xml:space="preserve"> ve vlastnictví České republiky, se kterými má navrhovatel právo hospodařit a disponovat, zapsané </w:t>
      </w:r>
      <w:r w:rsidR="00E077FC">
        <w:rPr>
          <w:rFonts w:ascii="Book Antiqua" w:eastAsia="Book Antiqua" w:hAnsi="Book Antiqua" w:cs="Book Antiqua"/>
          <w:sz w:val="20"/>
        </w:rPr>
        <w:t>na listu vlastnictví č</w:t>
      </w:r>
      <w:r w:rsidR="00E077FC" w:rsidRPr="00A15719">
        <w:rPr>
          <w:rFonts w:ascii="Book Antiqua" w:eastAsia="Book Antiqua" w:hAnsi="Book Antiqua" w:cs="Book Antiqua"/>
          <w:sz w:val="20"/>
        </w:rPr>
        <w:t>.</w:t>
      </w:r>
      <w:r w:rsidR="00B77CA5" w:rsidRPr="00A15719">
        <w:rPr>
          <w:rFonts w:ascii="Book Antiqua" w:eastAsia="Book Antiqua" w:hAnsi="Book Antiqua" w:cs="Book Antiqua"/>
          <w:sz w:val="20"/>
        </w:rPr>
        <w:t xml:space="preserve"> </w:t>
      </w:r>
      <w:r w:rsidR="00C33229">
        <w:rPr>
          <w:rFonts w:ascii="Book Antiqua" w:eastAsia="Book Antiqua" w:hAnsi="Book Antiqua" w:cs="Book Antiqua"/>
          <w:b/>
          <w:bCs/>
          <w:sz w:val="20"/>
        </w:rPr>
        <w:t>1</w:t>
      </w:r>
      <w:r w:rsidR="00882014">
        <w:rPr>
          <w:rFonts w:ascii="Book Antiqua" w:eastAsia="Book Antiqua" w:hAnsi="Book Antiqua" w:cs="Book Antiqua"/>
          <w:b/>
          <w:bCs/>
          <w:sz w:val="20"/>
        </w:rPr>
        <w:t>13</w:t>
      </w:r>
      <w:r w:rsidR="00E077FC" w:rsidRPr="001C0FDA">
        <w:rPr>
          <w:rFonts w:ascii="Book Antiqua" w:eastAsia="Book Antiqua" w:hAnsi="Book Antiqua" w:cs="Book Antiqua"/>
          <w:sz w:val="20"/>
        </w:rPr>
        <w:t>,</w:t>
      </w:r>
      <w:r w:rsidR="00E077FC">
        <w:rPr>
          <w:rFonts w:ascii="Book Antiqua" w:eastAsia="Book Antiqua" w:hAnsi="Book Antiqua" w:cs="Book Antiqua"/>
          <w:sz w:val="20"/>
        </w:rPr>
        <w:t xml:space="preserve"> vedeného pro </w:t>
      </w:r>
      <w:r w:rsidR="00431A8C">
        <w:rPr>
          <w:rFonts w:ascii="Book Antiqua" w:eastAsia="Book Antiqua" w:hAnsi="Book Antiqua" w:cs="Book Antiqua"/>
          <w:b/>
          <w:bCs/>
          <w:sz w:val="20"/>
        </w:rPr>
        <w:t xml:space="preserve">k.ú. </w:t>
      </w:r>
      <w:r w:rsidR="00C33229">
        <w:rPr>
          <w:rFonts w:ascii="Book Antiqua" w:eastAsia="Book Antiqua" w:hAnsi="Book Antiqua" w:cs="Book Antiqua"/>
          <w:b/>
          <w:bCs/>
          <w:sz w:val="20"/>
        </w:rPr>
        <w:t>Všepadly</w:t>
      </w:r>
      <w:r w:rsidR="00E077FC">
        <w:rPr>
          <w:rFonts w:ascii="Book Antiqua" w:eastAsia="Book Antiqua" w:hAnsi="Book Antiqua" w:cs="Book Antiqua"/>
          <w:sz w:val="20"/>
        </w:rPr>
        <w:t xml:space="preserve">, </w:t>
      </w:r>
      <w:r w:rsidR="007E4F11">
        <w:rPr>
          <w:rFonts w:ascii="Book Antiqua" w:eastAsia="Book Antiqua" w:hAnsi="Book Antiqua" w:cs="Book Antiqua"/>
          <w:sz w:val="20"/>
        </w:rPr>
        <w:t>okres</w:t>
      </w:r>
      <w:r w:rsidR="00B77CA5">
        <w:rPr>
          <w:rFonts w:ascii="Book Antiqua" w:eastAsia="Book Antiqua" w:hAnsi="Book Antiqua" w:cs="Book Antiqua"/>
          <w:sz w:val="20"/>
        </w:rPr>
        <w:t xml:space="preserve"> </w:t>
      </w:r>
      <w:r w:rsidR="00882014">
        <w:rPr>
          <w:rFonts w:ascii="Book Antiqua" w:eastAsia="Book Antiqua" w:hAnsi="Book Antiqua" w:cs="Book Antiqua"/>
          <w:sz w:val="20"/>
        </w:rPr>
        <w:t>Domažlice</w:t>
      </w:r>
      <w:r w:rsidR="00912AA5">
        <w:rPr>
          <w:rFonts w:ascii="Book Antiqua" w:eastAsia="Book Antiqua" w:hAnsi="Book Antiqua" w:cs="Book Antiqua"/>
          <w:sz w:val="20"/>
        </w:rPr>
        <w:t xml:space="preserve">, </w:t>
      </w:r>
      <w:r w:rsidR="00E077FC">
        <w:rPr>
          <w:rFonts w:ascii="Book Antiqua" w:eastAsia="Book Antiqua" w:hAnsi="Book Antiqua" w:cs="Book Antiqua"/>
          <w:sz w:val="20"/>
        </w:rPr>
        <w:t>obec</w:t>
      </w:r>
      <w:r w:rsidR="00DC7F76">
        <w:rPr>
          <w:rFonts w:ascii="Book Antiqua" w:eastAsia="Book Antiqua" w:hAnsi="Book Antiqua" w:cs="Book Antiqua"/>
          <w:sz w:val="20"/>
        </w:rPr>
        <w:t xml:space="preserve"> </w:t>
      </w:r>
      <w:r w:rsidR="00F45D62">
        <w:rPr>
          <w:rFonts w:ascii="Book Antiqua" w:eastAsia="Book Antiqua" w:hAnsi="Book Antiqua" w:cs="Book Antiqua"/>
          <w:sz w:val="20"/>
        </w:rPr>
        <w:t>Všepadly</w:t>
      </w:r>
      <w:r w:rsidR="004B674D">
        <w:rPr>
          <w:rFonts w:ascii="Book Antiqua" w:eastAsia="Book Antiqua" w:hAnsi="Book Antiqua" w:cs="Book Antiqua"/>
          <w:sz w:val="20"/>
        </w:rPr>
        <w:t xml:space="preserve">, u </w:t>
      </w:r>
      <w:r w:rsidR="00E077FC">
        <w:rPr>
          <w:rFonts w:ascii="Book Antiqua" w:eastAsia="Book Antiqua" w:hAnsi="Book Antiqua" w:cs="Book Antiqua"/>
          <w:sz w:val="20"/>
        </w:rPr>
        <w:t>Katastrálního úřadu pro</w:t>
      </w:r>
      <w:r w:rsidR="00912AA5">
        <w:rPr>
          <w:rFonts w:ascii="Book Antiqua" w:eastAsia="Book Antiqua" w:hAnsi="Book Antiqua" w:cs="Book Antiqua"/>
          <w:sz w:val="20"/>
        </w:rPr>
        <w:t xml:space="preserve"> </w:t>
      </w:r>
      <w:r w:rsidR="005B1DD7">
        <w:rPr>
          <w:rFonts w:ascii="Book Antiqua" w:eastAsia="Book Antiqua" w:hAnsi="Book Antiqua" w:cs="Book Antiqua"/>
          <w:sz w:val="20"/>
        </w:rPr>
        <w:t>Plzeňský kraj</w:t>
      </w:r>
      <w:r w:rsidR="00E077FC">
        <w:rPr>
          <w:rFonts w:ascii="Book Antiqua" w:eastAsia="Book Antiqua" w:hAnsi="Book Antiqua" w:cs="Book Antiqua"/>
          <w:sz w:val="20"/>
        </w:rPr>
        <w:t xml:space="preserve">, Katastrální pracoviště </w:t>
      </w:r>
      <w:r w:rsidR="00882014">
        <w:rPr>
          <w:rFonts w:ascii="Book Antiqua" w:eastAsia="Book Antiqua" w:hAnsi="Book Antiqua" w:cs="Book Antiqua"/>
          <w:sz w:val="20"/>
        </w:rPr>
        <w:t>Domažlice</w:t>
      </w:r>
      <w:r w:rsidR="00045986">
        <w:rPr>
          <w:rFonts w:ascii="Book Antiqua" w:eastAsia="Book Antiqua" w:hAnsi="Book Antiqua" w:cs="Book Antiqua"/>
          <w:sz w:val="20"/>
        </w:rPr>
        <w:t xml:space="preserve"> k</w:t>
      </w:r>
      <w:r w:rsidR="00B00E6B">
        <w:rPr>
          <w:rFonts w:ascii="Book Antiqua" w:eastAsia="Book Antiqua" w:hAnsi="Book Antiqua" w:cs="Book Antiqua"/>
          <w:sz w:val="20"/>
        </w:rPr>
        <w:t>onkrétně</w:t>
      </w:r>
      <w:r w:rsidR="00E077FC">
        <w:rPr>
          <w:rFonts w:ascii="Book Antiqua" w:eastAsia="Book Antiqua" w:hAnsi="Book Antiqua" w:cs="Book Antiqua"/>
          <w:sz w:val="20"/>
        </w:rPr>
        <w:t>:</w:t>
      </w:r>
    </w:p>
    <w:p w14:paraId="559F41E2" w14:textId="77777777" w:rsidR="005B1DD7" w:rsidRPr="00924473" w:rsidRDefault="005B1DD7">
      <w:pPr>
        <w:spacing w:after="0" w:line="240" w:lineRule="auto"/>
        <w:jc w:val="both"/>
        <w:rPr>
          <w:rFonts w:ascii="Book Antiqua" w:eastAsia="Book Antiqua" w:hAnsi="Book Antiqua" w:cs="Book Antiqua"/>
          <w:sz w:val="20"/>
        </w:rPr>
      </w:pPr>
    </w:p>
    <w:p w14:paraId="75BFF363" w14:textId="1FE466E6" w:rsidR="00300538" w:rsidRDefault="00431A8C" w:rsidP="00431A8C">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sidR="00C33229">
        <w:rPr>
          <w:rFonts w:ascii="Book Antiqua" w:eastAsia="Book Antiqua" w:hAnsi="Book Antiqua" w:cs="Book Antiqua"/>
          <w:b/>
          <w:bCs/>
          <w:sz w:val="20"/>
        </w:rPr>
        <w:t>178/2</w:t>
      </w:r>
      <w:r w:rsidR="002E32A3" w:rsidRPr="004B674D">
        <w:rPr>
          <w:rFonts w:ascii="Book Antiqua" w:eastAsia="Book Antiqua" w:hAnsi="Book Antiqua" w:cs="Book Antiqua"/>
          <w:b/>
          <w:bCs/>
          <w:sz w:val="20"/>
        </w:rPr>
        <w:t>,</w:t>
      </w:r>
      <w:r w:rsidRPr="004B674D">
        <w:rPr>
          <w:rFonts w:ascii="Book Antiqua" w:eastAsia="Book Antiqua" w:hAnsi="Book Antiqua" w:cs="Book Antiqua"/>
          <w:b/>
          <w:bCs/>
          <w:sz w:val="20"/>
        </w:rPr>
        <w:t xml:space="preserve"> o výměře </w:t>
      </w:r>
      <w:r w:rsidR="00E2503A">
        <w:rPr>
          <w:rFonts w:ascii="Book Antiqua" w:eastAsia="Book Antiqua" w:hAnsi="Book Antiqua" w:cs="Book Antiqua"/>
          <w:b/>
          <w:bCs/>
          <w:sz w:val="20"/>
        </w:rPr>
        <w:t>56</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882014">
        <w:rPr>
          <w:rFonts w:ascii="Book Antiqua" w:eastAsia="Book Antiqua" w:hAnsi="Book Antiqua" w:cs="Book Antiqua"/>
          <w:b/>
          <w:bCs/>
          <w:sz w:val="20"/>
        </w:rPr>
        <w:t xml:space="preserve">vodní plocha, </w:t>
      </w:r>
      <w:r w:rsidR="00F14515">
        <w:rPr>
          <w:rFonts w:ascii="Book Antiqua" w:eastAsia="Book Antiqua" w:hAnsi="Book Antiqua" w:cs="Book Antiqua"/>
          <w:b/>
          <w:bCs/>
          <w:sz w:val="20"/>
        </w:rPr>
        <w:t>koryto vodního toku umělé</w:t>
      </w:r>
    </w:p>
    <w:p w14:paraId="34B93FD0" w14:textId="73FEA3F4" w:rsidR="007711E5" w:rsidRPr="004B674D" w:rsidRDefault="007711E5" w:rsidP="007711E5">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sidR="00C33229">
        <w:rPr>
          <w:rFonts w:ascii="Book Antiqua" w:eastAsia="Book Antiqua" w:hAnsi="Book Antiqua" w:cs="Book Antiqua"/>
          <w:b/>
          <w:bCs/>
          <w:sz w:val="20"/>
        </w:rPr>
        <w:t>186/1</w:t>
      </w:r>
      <w:r w:rsidRPr="004B674D">
        <w:rPr>
          <w:rFonts w:ascii="Book Antiqua" w:eastAsia="Book Antiqua" w:hAnsi="Book Antiqua" w:cs="Book Antiqua"/>
          <w:b/>
          <w:bCs/>
          <w:sz w:val="20"/>
        </w:rPr>
        <w:t xml:space="preserve">, o výměře </w:t>
      </w:r>
      <w:r w:rsidR="00E2503A">
        <w:rPr>
          <w:rFonts w:ascii="Book Antiqua" w:eastAsia="Book Antiqua" w:hAnsi="Book Antiqua" w:cs="Book Antiqua"/>
          <w:b/>
          <w:bCs/>
          <w:sz w:val="20"/>
        </w:rPr>
        <w:t>77761</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882014">
        <w:rPr>
          <w:rFonts w:ascii="Book Antiqua" w:eastAsia="Book Antiqua" w:hAnsi="Book Antiqua" w:cs="Book Antiqua"/>
          <w:b/>
          <w:bCs/>
          <w:sz w:val="20"/>
        </w:rPr>
        <w:t>vodní plocha, rybník</w:t>
      </w:r>
    </w:p>
    <w:p w14:paraId="41D1DBE4" w14:textId="7B02953F" w:rsidR="007711E5" w:rsidRPr="004B674D" w:rsidRDefault="007711E5" w:rsidP="007711E5">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sidR="00C33229">
        <w:rPr>
          <w:rFonts w:ascii="Book Antiqua" w:eastAsia="Book Antiqua" w:hAnsi="Book Antiqua" w:cs="Book Antiqua"/>
          <w:b/>
          <w:bCs/>
          <w:sz w:val="20"/>
        </w:rPr>
        <w:t>186/4</w:t>
      </w:r>
      <w:r w:rsidRPr="004B674D">
        <w:rPr>
          <w:rFonts w:ascii="Book Antiqua" w:eastAsia="Book Antiqua" w:hAnsi="Book Antiqua" w:cs="Book Antiqua"/>
          <w:b/>
          <w:bCs/>
          <w:sz w:val="20"/>
        </w:rPr>
        <w:t xml:space="preserve">, o výměře </w:t>
      </w:r>
      <w:r w:rsidR="00E2503A">
        <w:rPr>
          <w:rFonts w:ascii="Book Antiqua" w:eastAsia="Book Antiqua" w:hAnsi="Book Antiqua" w:cs="Book Antiqua"/>
          <w:b/>
          <w:bCs/>
          <w:sz w:val="20"/>
        </w:rPr>
        <w:t>99</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F14515">
        <w:rPr>
          <w:rFonts w:ascii="Book Antiqua" w:eastAsia="Book Antiqua" w:hAnsi="Book Antiqua" w:cs="Book Antiqua"/>
          <w:b/>
          <w:bCs/>
          <w:sz w:val="20"/>
        </w:rPr>
        <w:t>vodní plocha, rybník</w:t>
      </w:r>
    </w:p>
    <w:p w14:paraId="2AED7EB0" w14:textId="6BF4917B" w:rsidR="007711E5" w:rsidRPr="004B674D" w:rsidRDefault="007711E5" w:rsidP="007711E5">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sidR="00C33229">
        <w:rPr>
          <w:rFonts w:ascii="Book Antiqua" w:eastAsia="Book Antiqua" w:hAnsi="Book Antiqua" w:cs="Book Antiqua"/>
          <w:b/>
          <w:bCs/>
          <w:sz w:val="20"/>
        </w:rPr>
        <w:t>186/16</w:t>
      </w:r>
      <w:r w:rsidRPr="004B674D">
        <w:rPr>
          <w:rFonts w:ascii="Book Antiqua" w:eastAsia="Book Antiqua" w:hAnsi="Book Antiqua" w:cs="Book Antiqua"/>
          <w:b/>
          <w:bCs/>
          <w:sz w:val="20"/>
        </w:rPr>
        <w:t xml:space="preserve">, o výměře </w:t>
      </w:r>
      <w:r w:rsidR="00E2503A">
        <w:rPr>
          <w:rFonts w:ascii="Book Antiqua" w:eastAsia="Book Antiqua" w:hAnsi="Book Antiqua" w:cs="Book Antiqua"/>
          <w:b/>
          <w:bCs/>
          <w:sz w:val="20"/>
        </w:rPr>
        <w:t>10</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F14515">
        <w:rPr>
          <w:rFonts w:ascii="Book Antiqua" w:eastAsia="Book Antiqua" w:hAnsi="Book Antiqua" w:cs="Book Antiqua"/>
          <w:b/>
          <w:bCs/>
          <w:sz w:val="20"/>
        </w:rPr>
        <w:t>vodní plocha, rybník</w:t>
      </w:r>
    </w:p>
    <w:p w14:paraId="1CFD4EDF" w14:textId="3391BF52" w:rsidR="00882014" w:rsidRDefault="007711E5" w:rsidP="007711E5">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sidR="00C33229">
        <w:rPr>
          <w:rFonts w:ascii="Book Antiqua" w:eastAsia="Book Antiqua" w:hAnsi="Book Antiqua" w:cs="Book Antiqua"/>
          <w:b/>
          <w:bCs/>
          <w:sz w:val="20"/>
        </w:rPr>
        <w:t>1615/1</w:t>
      </w:r>
      <w:r w:rsidRPr="004B674D">
        <w:rPr>
          <w:rFonts w:ascii="Book Antiqua" w:eastAsia="Book Antiqua" w:hAnsi="Book Antiqua" w:cs="Book Antiqua"/>
          <w:b/>
          <w:bCs/>
          <w:sz w:val="20"/>
        </w:rPr>
        <w:t xml:space="preserve">, o výměře </w:t>
      </w:r>
      <w:r w:rsidR="00E2503A">
        <w:rPr>
          <w:rFonts w:ascii="Book Antiqua" w:eastAsia="Book Antiqua" w:hAnsi="Book Antiqua" w:cs="Book Antiqua"/>
          <w:b/>
          <w:bCs/>
          <w:sz w:val="20"/>
        </w:rPr>
        <w:t>150</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w:t>
      </w:r>
      <w:r w:rsidR="00F14515">
        <w:rPr>
          <w:rFonts w:ascii="Book Antiqua" w:eastAsia="Book Antiqua" w:hAnsi="Book Antiqua" w:cs="Book Antiqua"/>
          <w:b/>
          <w:bCs/>
          <w:sz w:val="20"/>
        </w:rPr>
        <w:t xml:space="preserve"> ostatní plocha, neplodná půda</w:t>
      </w:r>
    </w:p>
    <w:p w14:paraId="47E6AC52" w14:textId="5053A29A" w:rsidR="00C33229" w:rsidRDefault="00C33229" w:rsidP="00C33229">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Pr>
          <w:rFonts w:ascii="Book Antiqua" w:eastAsia="Book Antiqua" w:hAnsi="Book Antiqua" w:cs="Book Antiqua"/>
          <w:b/>
          <w:bCs/>
          <w:sz w:val="20"/>
        </w:rPr>
        <w:t>1615/2</w:t>
      </w:r>
      <w:r w:rsidRPr="004B674D">
        <w:rPr>
          <w:rFonts w:ascii="Book Antiqua" w:eastAsia="Book Antiqua" w:hAnsi="Book Antiqua" w:cs="Book Antiqua"/>
          <w:b/>
          <w:bCs/>
          <w:sz w:val="20"/>
        </w:rPr>
        <w:t xml:space="preserve">, o výměře </w:t>
      </w:r>
      <w:r w:rsidR="00E2503A">
        <w:rPr>
          <w:rFonts w:ascii="Book Antiqua" w:eastAsia="Book Antiqua" w:hAnsi="Book Antiqua" w:cs="Book Antiqua"/>
          <w:b/>
          <w:bCs/>
          <w:sz w:val="20"/>
        </w:rPr>
        <w:t>77</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F14515">
        <w:rPr>
          <w:rFonts w:ascii="Book Antiqua" w:eastAsia="Book Antiqua" w:hAnsi="Book Antiqua" w:cs="Book Antiqua"/>
          <w:b/>
          <w:bCs/>
          <w:sz w:val="20"/>
        </w:rPr>
        <w:t>ostatní plocha, neplodná půda</w:t>
      </w:r>
    </w:p>
    <w:p w14:paraId="44FEC4BC" w14:textId="0A718B20" w:rsidR="00C33229" w:rsidRDefault="00C33229" w:rsidP="009B333F">
      <w:pPr>
        <w:pStyle w:val="Odstavecseseznamem"/>
        <w:numPr>
          <w:ilvl w:val="1"/>
          <w:numId w:val="3"/>
        </w:numPr>
        <w:spacing w:after="0" w:line="240" w:lineRule="auto"/>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Pr>
          <w:rFonts w:ascii="Book Antiqua" w:eastAsia="Book Antiqua" w:hAnsi="Book Antiqua" w:cs="Book Antiqua"/>
          <w:b/>
          <w:bCs/>
          <w:sz w:val="20"/>
        </w:rPr>
        <w:t>1615/5</w:t>
      </w:r>
      <w:r w:rsidRPr="004B674D">
        <w:rPr>
          <w:rFonts w:ascii="Book Antiqua" w:eastAsia="Book Antiqua" w:hAnsi="Book Antiqua" w:cs="Book Antiqua"/>
          <w:b/>
          <w:bCs/>
          <w:sz w:val="20"/>
        </w:rPr>
        <w:t xml:space="preserve">, o výměře </w:t>
      </w:r>
      <w:r>
        <w:rPr>
          <w:rFonts w:ascii="Book Antiqua" w:eastAsia="Book Antiqua" w:hAnsi="Book Antiqua" w:cs="Book Antiqua"/>
          <w:b/>
          <w:bCs/>
          <w:sz w:val="20"/>
        </w:rPr>
        <w:t>1</w:t>
      </w:r>
      <w:r w:rsidR="00E2503A">
        <w:rPr>
          <w:rFonts w:ascii="Book Antiqua" w:eastAsia="Book Antiqua" w:hAnsi="Book Antiqua" w:cs="Book Antiqua"/>
          <w:b/>
          <w:bCs/>
          <w:sz w:val="20"/>
        </w:rPr>
        <w:t>32</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9B333F">
        <w:rPr>
          <w:rFonts w:ascii="Book Antiqua" w:eastAsia="Book Antiqua" w:hAnsi="Book Antiqua" w:cs="Book Antiqua"/>
          <w:b/>
          <w:bCs/>
          <w:sz w:val="20"/>
        </w:rPr>
        <w:t>vodní plocha, koryto vodního toku přirozené nebo upravené</w:t>
      </w:r>
    </w:p>
    <w:p w14:paraId="1B3765EB" w14:textId="77777777" w:rsidR="009B333F" w:rsidRDefault="00C33229" w:rsidP="00C33229">
      <w:pPr>
        <w:pStyle w:val="Odstavecseseznamem"/>
        <w:numPr>
          <w:ilvl w:val="0"/>
          <w:numId w:val="3"/>
        </w:numPr>
        <w:spacing w:after="0" w:line="240" w:lineRule="auto"/>
        <w:ind w:firstLine="360"/>
        <w:jc w:val="both"/>
        <w:rPr>
          <w:rFonts w:ascii="Book Antiqua" w:eastAsia="Book Antiqua" w:hAnsi="Book Antiqua" w:cs="Book Antiqua"/>
          <w:b/>
          <w:bCs/>
          <w:sz w:val="20"/>
        </w:rPr>
      </w:pPr>
      <w:r w:rsidRPr="009B333F">
        <w:rPr>
          <w:rFonts w:ascii="Book Antiqua" w:eastAsia="Book Antiqua" w:hAnsi="Book Antiqua" w:cs="Book Antiqua"/>
          <w:b/>
          <w:bCs/>
          <w:sz w:val="20"/>
        </w:rPr>
        <w:t>parcela č. 1615/13, o výměře 1</w:t>
      </w:r>
      <w:r w:rsidR="00E2503A" w:rsidRPr="009B333F">
        <w:rPr>
          <w:rFonts w:ascii="Book Antiqua" w:eastAsia="Book Antiqua" w:hAnsi="Book Antiqua" w:cs="Book Antiqua"/>
          <w:b/>
          <w:bCs/>
          <w:sz w:val="20"/>
        </w:rPr>
        <w:t>10</w:t>
      </w:r>
      <w:r w:rsidRPr="009B333F">
        <w:rPr>
          <w:rFonts w:ascii="Book Antiqua" w:eastAsia="Book Antiqua" w:hAnsi="Book Antiqua" w:cs="Book Antiqua"/>
          <w:b/>
          <w:bCs/>
          <w:sz w:val="20"/>
        </w:rPr>
        <w:t xml:space="preserve"> m</w:t>
      </w:r>
      <w:r w:rsidRPr="009B333F">
        <w:rPr>
          <w:rFonts w:ascii="Book Antiqua" w:eastAsia="Book Antiqua" w:hAnsi="Book Antiqua" w:cs="Book Antiqua"/>
          <w:b/>
          <w:bCs/>
          <w:sz w:val="20"/>
          <w:vertAlign w:val="superscript"/>
        </w:rPr>
        <w:t>2</w:t>
      </w:r>
      <w:r w:rsidRPr="009B333F">
        <w:rPr>
          <w:rFonts w:ascii="Book Antiqua" w:eastAsia="Book Antiqua" w:hAnsi="Book Antiqua" w:cs="Book Antiqua"/>
          <w:b/>
          <w:bCs/>
          <w:sz w:val="20"/>
        </w:rPr>
        <w:t xml:space="preserve">, </w:t>
      </w:r>
      <w:r w:rsidR="009B333F">
        <w:rPr>
          <w:rFonts w:ascii="Book Antiqua" w:eastAsia="Book Antiqua" w:hAnsi="Book Antiqua" w:cs="Book Antiqua"/>
          <w:b/>
          <w:bCs/>
          <w:sz w:val="20"/>
        </w:rPr>
        <w:t>ostatní plocha, neplodná půda</w:t>
      </w:r>
      <w:r w:rsidR="009B333F" w:rsidRPr="009B333F">
        <w:rPr>
          <w:rFonts w:ascii="Book Antiqua" w:eastAsia="Book Antiqua" w:hAnsi="Book Antiqua" w:cs="Book Antiqua"/>
          <w:b/>
          <w:bCs/>
          <w:sz w:val="20"/>
        </w:rPr>
        <w:t xml:space="preserve"> </w:t>
      </w:r>
    </w:p>
    <w:p w14:paraId="1098CB5F" w14:textId="6A011974" w:rsidR="00C33229" w:rsidRPr="009B333F" w:rsidRDefault="00C33229" w:rsidP="00C33229">
      <w:pPr>
        <w:pStyle w:val="Odstavecseseznamem"/>
        <w:numPr>
          <w:ilvl w:val="0"/>
          <w:numId w:val="3"/>
        </w:numPr>
        <w:spacing w:after="0" w:line="240" w:lineRule="auto"/>
        <w:ind w:firstLine="360"/>
        <w:jc w:val="both"/>
        <w:rPr>
          <w:rFonts w:ascii="Book Antiqua" w:eastAsia="Book Antiqua" w:hAnsi="Book Antiqua" w:cs="Book Antiqua"/>
          <w:b/>
          <w:bCs/>
          <w:sz w:val="20"/>
        </w:rPr>
      </w:pPr>
      <w:r w:rsidRPr="009B333F">
        <w:rPr>
          <w:rFonts w:ascii="Book Antiqua" w:eastAsia="Book Antiqua" w:hAnsi="Book Antiqua" w:cs="Book Antiqua"/>
          <w:b/>
          <w:bCs/>
          <w:sz w:val="20"/>
        </w:rPr>
        <w:t>parcela č. 1616/2, o výměře 1</w:t>
      </w:r>
      <w:r w:rsidR="00E2503A" w:rsidRPr="009B333F">
        <w:rPr>
          <w:rFonts w:ascii="Book Antiqua" w:eastAsia="Book Antiqua" w:hAnsi="Book Antiqua" w:cs="Book Antiqua"/>
          <w:b/>
          <w:bCs/>
          <w:sz w:val="20"/>
        </w:rPr>
        <w:t>7</w:t>
      </w:r>
      <w:r w:rsidRPr="009B333F">
        <w:rPr>
          <w:rFonts w:ascii="Book Antiqua" w:eastAsia="Book Antiqua" w:hAnsi="Book Antiqua" w:cs="Book Antiqua"/>
          <w:b/>
          <w:bCs/>
          <w:sz w:val="20"/>
        </w:rPr>
        <w:t xml:space="preserve"> m</w:t>
      </w:r>
      <w:r w:rsidRPr="009B333F">
        <w:rPr>
          <w:rFonts w:ascii="Book Antiqua" w:eastAsia="Book Antiqua" w:hAnsi="Book Antiqua" w:cs="Book Antiqua"/>
          <w:b/>
          <w:bCs/>
          <w:sz w:val="20"/>
          <w:vertAlign w:val="superscript"/>
        </w:rPr>
        <w:t>2</w:t>
      </w:r>
      <w:r w:rsidRPr="009B333F">
        <w:rPr>
          <w:rFonts w:ascii="Book Antiqua" w:eastAsia="Book Antiqua" w:hAnsi="Book Antiqua" w:cs="Book Antiqua"/>
          <w:b/>
          <w:bCs/>
          <w:sz w:val="20"/>
        </w:rPr>
        <w:t xml:space="preserve">, </w:t>
      </w:r>
      <w:r w:rsidR="009B333F">
        <w:rPr>
          <w:rFonts w:ascii="Book Antiqua" w:eastAsia="Book Antiqua" w:hAnsi="Book Antiqua" w:cs="Book Antiqua"/>
          <w:b/>
          <w:bCs/>
          <w:sz w:val="20"/>
        </w:rPr>
        <w:t>vodní plocha, koryto vodního toku umělé</w:t>
      </w:r>
    </w:p>
    <w:p w14:paraId="37CB99F4" w14:textId="3B9F8371" w:rsidR="00C33229" w:rsidRDefault="00C33229" w:rsidP="00C33229">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Pr>
          <w:rFonts w:ascii="Book Antiqua" w:eastAsia="Book Antiqua" w:hAnsi="Book Antiqua" w:cs="Book Antiqua"/>
          <w:b/>
          <w:bCs/>
          <w:sz w:val="20"/>
        </w:rPr>
        <w:t>1618/6</w:t>
      </w:r>
      <w:r w:rsidRPr="004B674D">
        <w:rPr>
          <w:rFonts w:ascii="Book Antiqua" w:eastAsia="Book Antiqua" w:hAnsi="Book Antiqua" w:cs="Book Antiqua"/>
          <w:b/>
          <w:bCs/>
          <w:sz w:val="20"/>
        </w:rPr>
        <w:t xml:space="preserve">, o výměře </w:t>
      </w:r>
      <w:r w:rsidR="00E2503A">
        <w:rPr>
          <w:rFonts w:ascii="Book Antiqua" w:eastAsia="Book Antiqua" w:hAnsi="Book Antiqua" w:cs="Book Antiqua"/>
          <w:b/>
          <w:bCs/>
          <w:sz w:val="20"/>
        </w:rPr>
        <w:t>28</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9B333F">
        <w:rPr>
          <w:rFonts w:ascii="Book Antiqua" w:eastAsia="Book Antiqua" w:hAnsi="Book Antiqua" w:cs="Book Antiqua"/>
          <w:b/>
          <w:bCs/>
          <w:sz w:val="20"/>
        </w:rPr>
        <w:t>ostatní plocha, jiná plocha</w:t>
      </w:r>
    </w:p>
    <w:p w14:paraId="18DE00C2" w14:textId="2B770B89" w:rsidR="00C33229" w:rsidRDefault="00C33229" w:rsidP="00C33229">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Pr>
          <w:rFonts w:ascii="Book Antiqua" w:eastAsia="Book Antiqua" w:hAnsi="Book Antiqua" w:cs="Book Antiqua"/>
          <w:b/>
          <w:bCs/>
          <w:sz w:val="20"/>
        </w:rPr>
        <w:t>1618/10</w:t>
      </w:r>
      <w:r w:rsidRPr="004B674D">
        <w:rPr>
          <w:rFonts w:ascii="Book Antiqua" w:eastAsia="Book Antiqua" w:hAnsi="Book Antiqua" w:cs="Book Antiqua"/>
          <w:b/>
          <w:bCs/>
          <w:sz w:val="20"/>
        </w:rPr>
        <w:t xml:space="preserve">, o výměře </w:t>
      </w:r>
      <w:r w:rsidR="00E2503A">
        <w:rPr>
          <w:rFonts w:ascii="Book Antiqua" w:eastAsia="Book Antiqua" w:hAnsi="Book Antiqua" w:cs="Book Antiqua"/>
          <w:b/>
          <w:bCs/>
          <w:sz w:val="20"/>
        </w:rPr>
        <w:t>98</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9B333F">
        <w:rPr>
          <w:rFonts w:ascii="Book Antiqua" w:eastAsia="Book Antiqua" w:hAnsi="Book Antiqua" w:cs="Book Antiqua"/>
          <w:b/>
          <w:bCs/>
          <w:sz w:val="20"/>
        </w:rPr>
        <w:t>ostatní plocha, neplodná půda</w:t>
      </w:r>
    </w:p>
    <w:p w14:paraId="17CFC129" w14:textId="1EF14402" w:rsidR="00C33229" w:rsidRDefault="00C33229" w:rsidP="00C33229">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Pr>
          <w:rFonts w:ascii="Book Antiqua" w:eastAsia="Book Antiqua" w:hAnsi="Book Antiqua" w:cs="Book Antiqua"/>
          <w:b/>
          <w:bCs/>
          <w:sz w:val="20"/>
        </w:rPr>
        <w:t>1618/12</w:t>
      </w:r>
      <w:r w:rsidRPr="004B674D">
        <w:rPr>
          <w:rFonts w:ascii="Book Antiqua" w:eastAsia="Book Antiqua" w:hAnsi="Book Antiqua" w:cs="Book Antiqua"/>
          <w:b/>
          <w:bCs/>
          <w:sz w:val="20"/>
        </w:rPr>
        <w:t xml:space="preserve">, o výměře </w:t>
      </w:r>
      <w:r w:rsidR="00E2503A">
        <w:rPr>
          <w:rFonts w:ascii="Book Antiqua" w:eastAsia="Book Antiqua" w:hAnsi="Book Antiqua" w:cs="Book Antiqua"/>
          <w:b/>
          <w:bCs/>
          <w:sz w:val="20"/>
        </w:rPr>
        <w:t>44</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9B333F">
        <w:rPr>
          <w:rFonts w:ascii="Book Antiqua" w:eastAsia="Book Antiqua" w:hAnsi="Book Antiqua" w:cs="Book Antiqua"/>
          <w:b/>
          <w:bCs/>
          <w:sz w:val="20"/>
        </w:rPr>
        <w:t>ostatní plocha, neplodná půda</w:t>
      </w:r>
    </w:p>
    <w:p w14:paraId="1831FB98" w14:textId="0825995B" w:rsidR="00C33229" w:rsidRDefault="00C33229" w:rsidP="00C33229">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Pr>
          <w:rFonts w:ascii="Book Antiqua" w:eastAsia="Book Antiqua" w:hAnsi="Book Antiqua" w:cs="Book Antiqua"/>
          <w:b/>
          <w:bCs/>
          <w:sz w:val="20"/>
        </w:rPr>
        <w:t>1618/13</w:t>
      </w:r>
      <w:r w:rsidRPr="004B674D">
        <w:rPr>
          <w:rFonts w:ascii="Book Antiqua" w:eastAsia="Book Antiqua" w:hAnsi="Book Antiqua" w:cs="Book Antiqua"/>
          <w:b/>
          <w:bCs/>
          <w:sz w:val="20"/>
        </w:rPr>
        <w:t xml:space="preserve">, o výměře </w:t>
      </w:r>
      <w:r w:rsidR="00E2503A">
        <w:rPr>
          <w:rFonts w:ascii="Book Antiqua" w:eastAsia="Book Antiqua" w:hAnsi="Book Antiqua" w:cs="Book Antiqua"/>
          <w:b/>
          <w:bCs/>
          <w:sz w:val="20"/>
        </w:rPr>
        <w:t>255</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9B333F">
        <w:rPr>
          <w:rFonts w:ascii="Book Antiqua" w:eastAsia="Book Antiqua" w:hAnsi="Book Antiqua" w:cs="Book Antiqua"/>
          <w:b/>
          <w:bCs/>
          <w:sz w:val="20"/>
        </w:rPr>
        <w:t>vodní plocha, koryto vodního toku umělé</w:t>
      </w:r>
    </w:p>
    <w:p w14:paraId="59A5F3A9" w14:textId="77777777" w:rsidR="009B333F" w:rsidRDefault="00C33229" w:rsidP="00C33229">
      <w:pPr>
        <w:pStyle w:val="Odstavecseseznamem"/>
        <w:numPr>
          <w:ilvl w:val="0"/>
          <w:numId w:val="3"/>
        </w:numPr>
        <w:spacing w:after="0" w:line="240" w:lineRule="auto"/>
        <w:ind w:firstLine="360"/>
        <w:jc w:val="both"/>
        <w:rPr>
          <w:rFonts w:ascii="Book Antiqua" w:eastAsia="Book Antiqua" w:hAnsi="Book Antiqua" w:cs="Book Antiqua"/>
          <w:b/>
          <w:bCs/>
          <w:sz w:val="20"/>
        </w:rPr>
      </w:pPr>
      <w:r w:rsidRPr="009B333F">
        <w:rPr>
          <w:rFonts w:ascii="Book Antiqua" w:eastAsia="Book Antiqua" w:hAnsi="Book Antiqua" w:cs="Book Antiqua"/>
          <w:b/>
          <w:bCs/>
          <w:sz w:val="20"/>
        </w:rPr>
        <w:t xml:space="preserve">parcela č. 1618/14, o výměře </w:t>
      </w:r>
      <w:r w:rsidR="00E2503A" w:rsidRPr="009B333F">
        <w:rPr>
          <w:rFonts w:ascii="Book Antiqua" w:eastAsia="Book Antiqua" w:hAnsi="Book Antiqua" w:cs="Book Antiqua"/>
          <w:b/>
          <w:bCs/>
          <w:sz w:val="20"/>
        </w:rPr>
        <w:t>161</w:t>
      </w:r>
      <w:r w:rsidRPr="009B333F">
        <w:rPr>
          <w:rFonts w:ascii="Book Antiqua" w:eastAsia="Book Antiqua" w:hAnsi="Book Antiqua" w:cs="Book Antiqua"/>
          <w:b/>
          <w:bCs/>
          <w:sz w:val="20"/>
        </w:rPr>
        <w:t xml:space="preserve"> m</w:t>
      </w:r>
      <w:r w:rsidRPr="009B333F">
        <w:rPr>
          <w:rFonts w:ascii="Book Antiqua" w:eastAsia="Book Antiqua" w:hAnsi="Book Antiqua" w:cs="Book Antiqua"/>
          <w:b/>
          <w:bCs/>
          <w:sz w:val="20"/>
          <w:vertAlign w:val="superscript"/>
        </w:rPr>
        <w:t>2</w:t>
      </w:r>
      <w:r w:rsidRPr="009B333F">
        <w:rPr>
          <w:rFonts w:ascii="Book Antiqua" w:eastAsia="Book Antiqua" w:hAnsi="Book Antiqua" w:cs="Book Antiqua"/>
          <w:b/>
          <w:bCs/>
          <w:sz w:val="20"/>
        </w:rPr>
        <w:t xml:space="preserve">, </w:t>
      </w:r>
      <w:r w:rsidR="009B333F">
        <w:rPr>
          <w:rFonts w:ascii="Book Antiqua" w:eastAsia="Book Antiqua" w:hAnsi="Book Antiqua" w:cs="Book Antiqua"/>
          <w:b/>
          <w:bCs/>
          <w:sz w:val="20"/>
        </w:rPr>
        <w:t>ostatní plocha, neplodná půda</w:t>
      </w:r>
      <w:r w:rsidR="009B333F" w:rsidRPr="009B333F">
        <w:rPr>
          <w:rFonts w:ascii="Book Antiqua" w:eastAsia="Book Antiqua" w:hAnsi="Book Antiqua" w:cs="Book Antiqua"/>
          <w:b/>
          <w:bCs/>
          <w:sz w:val="20"/>
        </w:rPr>
        <w:t xml:space="preserve"> </w:t>
      </w:r>
    </w:p>
    <w:p w14:paraId="64EAAC63" w14:textId="57F5EC3A" w:rsidR="00C33229" w:rsidRPr="009B333F" w:rsidRDefault="00C33229" w:rsidP="00C33229">
      <w:pPr>
        <w:pStyle w:val="Odstavecseseznamem"/>
        <w:numPr>
          <w:ilvl w:val="0"/>
          <w:numId w:val="3"/>
        </w:numPr>
        <w:spacing w:after="0" w:line="240" w:lineRule="auto"/>
        <w:ind w:firstLine="360"/>
        <w:jc w:val="both"/>
        <w:rPr>
          <w:rFonts w:ascii="Book Antiqua" w:eastAsia="Book Antiqua" w:hAnsi="Book Antiqua" w:cs="Book Antiqua"/>
          <w:b/>
          <w:bCs/>
          <w:sz w:val="20"/>
        </w:rPr>
      </w:pPr>
      <w:r w:rsidRPr="009B333F">
        <w:rPr>
          <w:rFonts w:ascii="Book Antiqua" w:eastAsia="Book Antiqua" w:hAnsi="Book Antiqua" w:cs="Book Antiqua"/>
          <w:b/>
          <w:bCs/>
          <w:sz w:val="20"/>
        </w:rPr>
        <w:t xml:space="preserve">parcela č. 1618/17, o výměře </w:t>
      </w:r>
      <w:r w:rsidR="00E2503A" w:rsidRPr="009B333F">
        <w:rPr>
          <w:rFonts w:ascii="Book Antiqua" w:eastAsia="Book Antiqua" w:hAnsi="Book Antiqua" w:cs="Book Antiqua"/>
          <w:b/>
          <w:bCs/>
          <w:sz w:val="20"/>
        </w:rPr>
        <w:t>85</w:t>
      </w:r>
      <w:r w:rsidRPr="009B333F">
        <w:rPr>
          <w:rFonts w:ascii="Book Antiqua" w:eastAsia="Book Antiqua" w:hAnsi="Book Antiqua" w:cs="Book Antiqua"/>
          <w:b/>
          <w:bCs/>
          <w:sz w:val="20"/>
        </w:rPr>
        <w:t xml:space="preserve"> m</w:t>
      </w:r>
      <w:r w:rsidRPr="009B333F">
        <w:rPr>
          <w:rFonts w:ascii="Book Antiqua" w:eastAsia="Book Antiqua" w:hAnsi="Book Antiqua" w:cs="Book Antiqua"/>
          <w:b/>
          <w:bCs/>
          <w:sz w:val="20"/>
          <w:vertAlign w:val="superscript"/>
        </w:rPr>
        <w:t>2</w:t>
      </w:r>
      <w:r w:rsidRPr="009B333F">
        <w:rPr>
          <w:rFonts w:ascii="Book Antiqua" w:eastAsia="Book Antiqua" w:hAnsi="Book Antiqua" w:cs="Book Antiqua"/>
          <w:b/>
          <w:bCs/>
          <w:sz w:val="20"/>
        </w:rPr>
        <w:t xml:space="preserve">, </w:t>
      </w:r>
      <w:r w:rsidR="009B333F">
        <w:rPr>
          <w:rFonts w:ascii="Book Antiqua" w:eastAsia="Book Antiqua" w:hAnsi="Book Antiqua" w:cs="Book Antiqua"/>
          <w:b/>
          <w:bCs/>
          <w:sz w:val="20"/>
        </w:rPr>
        <w:t>ostatní plocha, neplodná půda</w:t>
      </w:r>
    </w:p>
    <w:p w14:paraId="19E43F4A" w14:textId="57A8EC20" w:rsidR="00C33229" w:rsidRDefault="00C33229" w:rsidP="00C33229">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Pr>
          <w:rFonts w:ascii="Book Antiqua" w:eastAsia="Book Antiqua" w:hAnsi="Book Antiqua" w:cs="Book Antiqua"/>
          <w:b/>
          <w:bCs/>
          <w:sz w:val="20"/>
        </w:rPr>
        <w:t>1618/19</w:t>
      </w:r>
      <w:r w:rsidRPr="004B674D">
        <w:rPr>
          <w:rFonts w:ascii="Book Antiqua" w:eastAsia="Book Antiqua" w:hAnsi="Book Antiqua" w:cs="Book Antiqua"/>
          <w:b/>
          <w:bCs/>
          <w:sz w:val="20"/>
        </w:rPr>
        <w:t xml:space="preserve">, o výměře </w:t>
      </w:r>
      <w:r w:rsidR="00E2503A">
        <w:rPr>
          <w:rFonts w:ascii="Book Antiqua" w:eastAsia="Book Antiqua" w:hAnsi="Book Antiqua" w:cs="Book Antiqua"/>
          <w:b/>
          <w:bCs/>
          <w:sz w:val="20"/>
        </w:rPr>
        <w:t>106</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9B333F">
        <w:rPr>
          <w:rFonts w:ascii="Book Antiqua" w:eastAsia="Book Antiqua" w:hAnsi="Book Antiqua" w:cs="Book Antiqua"/>
          <w:b/>
          <w:bCs/>
          <w:sz w:val="20"/>
        </w:rPr>
        <w:t>ostatní plocha, neplodná půda</w:t>
      </w:r>
    </w:p>
    <w:p w14:paraId="52879330" w14:textId="77777777" w:rsidR="00C33229" w:rsidRDefault="00C33229" w:rsidP="002E32A3">
      <w:pPr>
        <w:spacing w:after="0" w:line="240" w:lineRule="auto"/>
        <w:jc w:val="both"/>
        <w:rPr>
          <w:rFonts w:ascii="Book Antiqua" w:eastAsia="Book Antiqua" w:hAnsi="Book Antiqua" w:cs="Book Antiqua"/>
          <w:sz w:val="20"/>
        </w:rPr>
      </w:pPr>
    </w:p>
    <w:p w14:paraId="19D96462" w14:textId="2A05F3BF" w:rsidR="00C80ABE" w:rsidRDefault="007B71E8" w:rsidP="002E32A3">
      <w:pPr>
        <w:spacing w:after="0" w:line="240" w:lineRule="auto"/>
        <w:jc w:val="both"/>
        <w:rPr>
          <w:rFonts w:ascii="Book Antiqua" w:eastAsia="Book Antiqua" w:hAnsi="Book Antiqua" w:cs="Book Antiqua"/>
          <w:sz w:val="20"/>
        </w:rPr>
      </w:pPr>
      <w:r w:rsidRPr="00924473">
        <w:rPr>
          <w:rFonts w:ascii="Book Antiqua" w:eastAsia="Book Antiqua" w:hAnsi="Book Antiqua" w:cs="Book Antiqua"/>
          <w:sz w:val="20"/>
        </w:rPr>
        <w:t xml:space="preserve">včetně </w:t>
      </w:r>
      <w:r w:rsidR="00B00E6B" w:rsidRPr="00924473">
        <w:rPr>
          <w:rFonts w:ascii="Book Antiqua" w:eastAsia="Book Antiqua" w:hAnsi="Book Antiqua" w:cs="Book Antiqua"/>
          <w:sz w:val="20"/>
        </w:rPr>
        <w:t xml:space="preserve">všech </w:t>
      </w:r>
      <w:r w:rsidRPr="00924473">
        <w:rPr>
          <w:rFonts w:ascii="Book Antiqua" w:eastAsia="Book Antiqua" w:hAnsi="Book Antiqua" w:cs="Book Antiqua"/>
          <w:sz w:val="20"/>
        </w:rPr>
        <w:t>součástí a příslušenství uveden</w:t>
      </w:r>
      <w:r w:rsidR="00C33229">
        <w:rPr>
          <w:rFonts w:ascii="Book Antiqua" w:eastAsia="Book Antiqua" w:hAnsi="Book Antiqua" w:cs="Book Antiqua"/>
          <w:sz w:val="20"/>
        </w:rPr>
        <w:t>ých</w:t>
      </w:r>
      <w:r w:rsidRPr="00924473">
        <w:rPr>
          <w:rFonts w:ascii="Book Antiqua" w:eastAsia="Book Antiqua" w:hAnsi="Book Antiqua" w:cs="Book Antiqua"/>
          <w:sz w:val="20"/>
        </w:rPr>
        <w:t xml:space="preserve"> nemovit</w:t>
      </w:r>
      <w:r w:rsidR="00C33229">
        <w:rPr>
          <w:rFonts w:ascii="Book Antiqua" w:eastAsia="Book Antiqua" w:hAnsi="Book Antiqua" w:cs="Book Antiqua"/>
          <w:sz w:val="20"/>
        </w:rPr>
        <w:t>ých</w:t>
      </w:r>
      <w:r w:rsidRPr="00924473">
        <w:rPr>
          <w:rFonts w:ascii="Book Antiqua" w:eastAsia="Book Antiqua" w:hAnsi="Book Antiqua" w:cs="Book Antiqua"/>
          <w:sz w:val="20"/>
        </w:rPr>
        <w:t xml:space="preserve"> věc</w:t>
      </w:r>
      <w:r w:rsidR="00C33229">
        <w:rPr>
          <w:rFonts w:ascii="Book Antiqua" w:eastAsia="Book Antiqua" w:hAnsi="Book Antiqua" w:cs="Book Antiqua"/>
          <w:sz w:val="20"/>
        </w:rPr>
        <w:t>í</w:t>
      </w:r>
      <w:r w:rsidRPr="00924473">
        <w:rPr>
          <w:rFonts w:ascii="Book Antiqua" w:eastAsia="Book Antiqua" w:hAnsi="Book Antiqua" w:cs="Book Antiqua"/>
          <w:sz w:val="20"/>
        </w:rPr>
        <w:t xml:space="preserve">. </w:t>
      </w:r>
    </w:p>
    <w:p w14:paraId="1B603632" w14:textId="77777777" w:rsidR="007711E5" w:rsidRDefault="007711E5">
      <w:pPr>
        <w:spacing w:after="0" w:line="240" w:lineRule="auto"/>
        <w:jc w:val="center"/>
        <w:rPr>
          <w:rFonts w:ascii="Book Antiqua" w:eastAsia="Book Antiqua" w:hAnsi="Book Antiqua" w:cs="Book Antiqua"/>
          <w:b/>
          <w:sz w:val="20"/>
        </w:rPr>
      </w:pPr>
    </w:p>
    <w:p w14:paraId="55F47719" w14:textId="39D0D3F5"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4</w:t>
      </w:r>
    </w:p>
    <w:p w14:paraId="1E89D379" w14:textId="77777777" w:rsidR="00F97199" w:rsidRDefault="00F84C86">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lastRenderedPageBreak/>
        <w:t>N</w:t>
      </w:r>
      <w:r w:rsidR="00F808F8">
        <w:rPr>
          <w:rFonts w:ascii="Book Antiqua" w:eastAsia="Book Antiqua" w:hAnsi="Book Antiqua" w:cs="Book Antiqua"/>
          <w:b/>
          <w:sz w:val="20"/>
        </w:rPr>
        <w:t>ejnižší podání</w:t>
      </w:r>
    </w:p>
    <w:p w14:paraId="2882972F" w14:textId="77777777" w:rsidR="00E52DE3" w:rsidRDefault="00E52DE3">
      <w:pPr>
        <w:spacing w:after="0" w:line="240" w:lineRule="auto"/>
        <w:jc w:val="center"/>
        <w:rPr>
          <w:rFonts w:ascii="Book Antiqua" w:eastAsia="Book Antiqua" w:hAnsi="Book Antiqua" w:cs="Book Antiqua"/>
          <w:b/>
          <w:sz w:val="20"/>
        </w:rPr>
      </w:pPr>
    </w:p>
    <w:p w14:paraId="7DF6FB99" w14:textId="1CCC7EE3" w:rsidR="009C4D63" w:rsidRDefault="009C4D63">
      <w:pPr>
        <w:spacing w:after="0" w:line="240" w:lineRule="auto"/>
        <w:jc w:val="both"/>
        <w:rPr>
          <w:rFonts w:ascii="Book Antiqua" w:eastAsia="Times New Roman" w:hAnsi="Book Antiqua" w:cs="Book Antiqua"/>
          <w:sz w:val="20"/>
        </w:rPr>
      </w:pPr>
      <w:r>
        <w:rPr>
          <w:rFonts w:ascii="Book Antiqua" w:eastAsia="Book Antiqua" w:hAnsi="Book Antiqua" w:cs="Book Antiqua"/>
          <w:sz w:val="20"/>
        </w:rPr>
        <w:t xml:space="preserve">1/  </w:t>
      </w:r>
      <w:r w:rsidR="00F808F8">
        <w:rPr>
          <w:rFonts w:ascii="Book Antiqua" w:eastAsia="Book Antiqua" w:hAnsi="Book Antiqua" w:cs="Book Antiqua"/>
          <w:sz w:val="20"/>
        </w:rPr>
        <w:t xml:space="preserve">Navrhovatel </w:t>
      </w:r>
      <w:r w:rsidR="00660CDF">
        <w:rPr>
          <w:rFonts w:ascii="Book Antiqua" w:eastAsia="Book Antiqua" w:hAnsi="Book Antiqua" w:cs="Book Antiqua"/>
          <w:sz w:val="20"/>
        </w:rPr>
        <w:t xml:space="preserve">požaduje, aby nejnižší podání, za které bude exekutorem </w:t>
      </w:r>
      <w:r w:rsidR="00F808F8">
        <w:rPr>
          <w:rFonts w:ascii="Book Antiqua" w:eastAsia="Book Antiqua" w:hAnsi="Book Antiqua" w:cs="Book Antiqua"/>
          <w:sz w:val="20"/>
        </w:rPr>
        <w:t>předmět dražby</w:t>
      </w:r>
      <w:r w:rsidR="006F12F2">
        <w:rPr>
          <w:rFonts w:ascii="Book Antiqua" w:eastAsia="Book Antiqua" w:hAnsi="Book Antiqua" w:cs="Book Antiqua"/>
          <w:sz w:val="20"/>
        </w:rPr>
        <w:t xml:space="preserve"> </w:t>
      </w:r>
      <w:r w:rsidR="00660CDF">
        <w:rPr>
          <w:rFonts w:ascii="Book Antiqua" w:eastAsia="Book Antiqua" w:hAnsi="Book Antiqua" w:cs="Book Antiqua"/>
          <w:sz w:val="20"/>
        </w:rPr>
        <w:t xml:space="preserve">zpeněžen, bylo </w:t>
      </w:r>
      <w:r w:rsidR="00F808F8">
        <w:rPr>
          <w:rFonts w:ascii="Book Antiqua" w:eastAsia="Book Antiqua" w:hAnsi="Book Antiqua" w:cs="Book Antiqua"/>
          <w:sz w:val="20"/>
        </w:rPr>
        <w:t>v</w:t>
      </w:r>
      <w:r w:rsidR="00912AA5">
        <w:rPr>
          <w:rFonts w:ascii="Book Antiqua" w:eastAsia="Book Antiqua" w:hAnsi="Book Antiqua" w:cs="Book Antiqua"/>
          <w:sz w:val="20"/>
        </w:rPr>
        <w:t> </w:t>
      </w:r>
      <w:r w:rsidR="00F808F8" w:rsidRPr="00924473">
        <w:rPr>
          <w:rFonts w:ascii="Book Antiqua" w:eastAsia="Book Antiqua" w:hAnsi="Book Antiqua" w:cs="Book Antiqua"/>
          <w:sz w:val="20"/>
        </w:rPr>
        <w:t>částce</w:t>
      </w:r>
      <w:r w:rsidR="00912AA5" w:rsidRPr="00924473">
        <w:rPr>
          <w:rFonts w:ascii="Book Antiqua" w:eastAsia="Book Antiqua" w:hAnsi="Book Antiqua" w:cs="Book Antiqua"/>
          <w:sz w:val="20"/>
        </w:rPr>
        <w:t xml:space="preserve"> </w:t>
      </w:r>
      <w:r w:rsidR="009A00F9">
        <w:rPr>
          <w:rFonts w:ascii="Book Antiqua" w:eastAsia="Book Antiqua" w:hAnsi="Book Antiqua" w:cs="Book Antiqua"/>
          <w:b/>
          <w:bCs/>
          <w:sz w:val="20"/>
        </w:rPr>
        <w:t>4.9</w:t>
      </w:r>
      <w:r w:rsidR="00B52653">
        <w:rPr>
          <w:rFonts w:ascii="Book Antiqua" w:eastAsia="Book Antiqua" w:hAnsi="Book Antiqua" w:cs="Book Antiqua"/>
          <w:b/>
          <w:bCs/>
          <w:sz w:val="20"/>
        </w:rPr>
        <w:t>4</w:t>
      </w:r>
      <w:r w:rsidR="009A00F9">
        <w:rPr>
          <w:rFonts w:ascii="Book Antiqua" w:eastAsia="Book Antiqua" w:hAnsi="Book Antiqua" w:cs="Book Antiqua"/>
          <w:b/>
          <w:bCs/>
          <w:sz w:val="20"/>
        </w:rPr>
        <w:t>2</w:t>
      </w:r>
      <w:r w:rsidR="00C33229">
        <w:rPr>
          <w:rFonts w:ascii="Book Antiqua" w:eastAsia="Book Antiqua" w:hAnsi="Book Antiqua" w:cs="Book Antiqua"/>
          <w:b/>
          <w:bCs/>
          <w:sz w:val="20"/>
        </w:rPr>
        <w:t>.000,-</w:t>
      </w:r>
      <w:r w:rsidR="00CC150F" w:rsidRPr="00924473">
        <w:rPr>
          <w:rFonts w:ascii="Book Antiqua" w:eastAsia="Book Antiqua" w:hAnsi="Book Antiqua" w:cs="Book Antiqua"/>
          <w:b/>
          <w:bCs/>
          <w:sz w:val="20"/>
        </w:rPr>
        <w:t xml:space="preserve"> Kč</w:t>
      </w:r>
      <w:r w:rsidR="00CC150F" w:rsidRPr="00924473">
        <w:rPr>
          <w:rFonts w:ascii="Book Antiqua" w:eastAsia="Book Antiqua" w:hAnsi="Book Antiqua" w:cs="Book Antiqua"/>
          <w:sz w:val="20"/>
        </w:rPr>
        <w:t xml:space="preserve"> </w:t>
      </w:r>
      <w:r w:rsidR="00CC150F">
        <w:rPr>
          <w:rFonts w:ascii="Book Antiqua" w:eastAsia="Book Antiqua" w:hAnsi="Book Antiqua" w:cs="Book Antiqua"/>
          <w:sz w:val="20"/>
        </w:rPr>
        <w:t xml:space="preserve">(slovy: </w:t>
      </w:r>
      <w:r w:rsidR="009A00F9">
        <w:rPr>
          <w:rFonts w:ascii="Book Antiqua" w:eastAsia="Book Antiqua" w:hAnsi="Book Antiqua" w:cs="Book Antiqua"/>
          <w:sz w:val="20"/>
        </w:rPr>
        <w:t xml:space="preserve">Čtyři </w:t>
      </w:r>
      <w:r w:rsidR="00882014">
        <w:rPr>
          <w:rFonts w:ascii="Book Antiqua" w:eastAsia="Book Antiqua" w:hAnsi="Book Antiqua" w:cs="Book Antiqua"/>
          <w:sz w:val="20"/>
        </w:rPr>
        <w:t>mili</w:t>
      </w:r>
      <w:r w:rsidR="00C33229">
        <w:rPr>
          <w:rFonts w:ascii="Book Antiqua" w:eastAsia="Book Antiqua" w:hAnsi="Book Antiqua" w:cs="Book Antiqua"/>
          <w:sz w:val="20"/>
        </w:rPr>
        <w:t>ón</w:t>
      </w:r>
      <w:r w:rsidR="009A00F9">
        <w:rPr>
          <w:rFonts w:ascii="Book Antiqua" w:eastAsia="Book Antiqua" w:hAnsi="Book Antiqua" w:cs="Book Antiqua"/>
          <w:sz w:val="20"/>
        </w:rPr>
        <w:t xml:space="preserve">y devět set </w:t>
      </w:r>
      <w:r w:rsidR="00B52653">
        <w:rPr>
          <w:rFonts w:ascii="Book Antiqua" w:eastAsia="Book Antiqua" w:hAnsi="Book Antiqua" w:cs="Book Antiqua"/>
          <w:sz w:val="20"/>
        </w:rPr>
        <w:t>čtyřicet</w:t>
      </w:r>
      <w:r w:rsidR="009A00F9">
        <w:rPr>
          <w:rFonts w:ascii="Book Antiqua" w:eastAsia="Book Antiqua" w:hAnsi="Book Antiqua" w:cs="Book Antiqua"/>
          <w:sz w:val="20"/>
        </w:rPr>
        <w:t xml:space="preserve"> dva tisíc k</w:t>
      </w:r>
      <w:r w:rsidR="00045986">
        <w:rPr>
          <w:rFonts w:ascii="Book Antiqua" w:eastAsia="Book Antiqua" w:hAnsi="Book Antiqua" w:cs="Book Antiqua"/>
          <w:sz w:val="20"/>
        </w:rPr>
        <w:t>or</w:t>
      </w:r>
      <w:r w:rsidR="00402284">
        <w:rPr>
          <w:rFonts w:ascii="Book Antiqua" w:eastAsia="Book Antiqua" w:hAnsi="Book Antiqua" w:cs="Book Antiqua"/>
          <w:sz w:val="20"/>
        </w:rPr>
        <w:t xml:space="preserve">un </w:t>
      </w:r>
      <w:r w:rsidR="00F808F8">
        <w:rPr>
          <w:rFonts w:ascii="Book Antiqua" w:eastAsia="Book Antiqua" w:hAnsi="Book Antiqua" w:cs="Book Antiqua"/>
          <w:sz w:val="20"/>
        </w:rPr>
        <w:t>českých</w:t>
      </w:r>
      <w:r w:rsidR="008F035B">
        <w:rPr>
          <w:rFonts w:ascii="Book Antiqua" w:eastAsia="Book Antiqua" w:hAnsi="Book Antiqua" w:cs="Book Antiqua"/>
          <w:sz w:val="20"/>
        </w:rPr>
        <w:t>)</w:t>
      </w:r>
      <w:r w:rsidR="002E6A40">
        <w:rPr>
          <w:rFonts w:ascii="Book Antiqua" w:eastAsia="Book Antiqua" w:hAnsi="Book Antiqua" w:cs="Book Antiqua"/>
          <w:sz w:val="20"/>
        </w:rPr>
        <w:t>. Prodej předmětu dražby nepodléhá</w:t>
      </w:r>
      <w:r w:rsidR="004B674D">
        <w:rPr>
          <w:rFonts w:ascii="Book Antiqua" w:eastAsia="Book Antiqua" w:hAnsi="Book Antiqua" w:cs="Book Antiqua"/>
          <w:sz w:val="20"/>
        </w:rPr>
        <w:t xml:space="preserve"> DPH.</w:t>
      </w:r>
    </w:p>
    <w:p w14:paraId="0724D4C1" w14:textId="77777777" w:rsidR="00973B65" w:rsidRDefault="00973B65">
      <w:pPr>
        <w:spacing w:after="0" w:line="240" w:lineRule="auto"/>
        <w:jc w:val="both"/>
        <w:rPr>
          <w:rFonts w:ascii="Book Antiqua" w:eastAsia="Times New Roman" w:hAnsi="Book Antiqua" w:cs="Book Antiqua"/>
          <w:sz w:val="20"/>
        </w:rPr>
      </w:pPr>
    </w:p>
    <w:p w14:paraId="4CA37F2B" w14:textId="0588C0A1" w:rsidR="009C4D63" w:rsidRPr="00D26A95" w:rsidRDefault="009C4D63">
      <w:pPr>
        <w:spacing w:after="0" w:line="240" w:lineRule="auto"/>
        <w:jc w:val="both"/>
        <w:rPr>
          <w:rFonts w:ascii="Book Antiqua" w:eastAsia="Times New Roman" w:hAnsi="Book Antiqua" w:cs="Book Antiqua"/>
          <w:sz w:val="20"/>
        </w:rPr>
      </w:pPr>
      <w:r w:rsidRPr="00D26A95">
        <w:rPr>
          <w:rFonts w:ascii="Book Antiqua" w:eastAsia="Times New Roman" w:hAnsi="Book Antiqua" w:cs="Book Antiqua"/>
          <w:sz w:val="20"/>
        </w:rPr>
        <w:t>2/   Výše nejnižšího podání se skládá z:</w:t>
      </w:r>
    </w:p>
    <w:p w14:paraId="12B5ABA2" w14:textId="57D12B68" w:rsidR="009C4D63" w:rsidRPr="00D26A95" w:rsidRDefault="009C4D63" w:rsidP="009C4D63">
      <w:pPr>
        <w:pStyle w:val="Odstavecseseznamem"/>
        <w:numPr>
          <w:ilvl w:val="0"/>
          <w:numId w:val="4"/>
        </w:numPr>
        <w:spacing w:after="0" w:line="240" w:lineRule="auto"/>
        <w:jc w:val="both"/>
        <w:rPr>
          <w:rFonts w:ascii="Book Antiqua" w:eastAsia="Book Antiqua" w:hAnsi="Book Antiqua" w:cs="Book Antiqua"/>
          <w:sz w:val="20"/>
        </w:rPr>
      </w:pPr>
      <w:r w:rsidRPr="00D26A95">
        <w:rPr>
          <w:rFonts w:ascii="Book Antiqua" w:eastAsia="Book Antiqua" w:hAnsi="Book Antiqua" w:cs="Book Antiqua"/>
          <w:sz w:val="20"/>
        </w:rPr>
        <w:t>ceny předmětu dražby,</w:t>
      </w:r>
    </w:p>
    <w:p w14:paraId="55CDD400" w14:textId="12F5A389" w:rsidR="009C4D63" w:rsidRPr="00D26A95" w:rsidRDefault="009C4D63" w:rsidP="009C4D63">
      <w:pPr>
        <w:pStyle w:val="Odstavecseseznamem"/>
        <w:numPr>
          <w:ilvl w:val="0"/>
          <w:numId w:val="4"/>
        </w:numPr>
        <w:spacing w:after="0" w:line="240" w:lineRule="auto"/>
        <w:jc w:val="both"/>
        <w:rPr>
          <w:rFonts w:ascii="Book Antiqua" w:eastAsia="Book Antiqua" w:hAnsi="Book Antiqua" w:cs="Book Antiqua"/>
          <w:sz w:val="20"/>
        </w:rPr>
      </w:pPr>
      <w:r w:rsidRPr="00D26A95">
        <w:rPr>
          <w:rFonts w:ascii="Book Antiqua" w:eastAsia="Book Antiqua" w:hAnsi="Book Antiqua" w:cs="Book Antiqua"/>
          <w:sz w:val="20"/>
        </w:rPr>
        <w:t>nákladů navrhovatele vynaložených na znalecké posudky</w:t>
      </w:r>
      <w:r w:rsidR="009645B3" w:rsidRPr="00D26A95">
        <w:rPr>
          <w:rFonts w:ascii="Book Antiqua" w:eastAsia="Book Antiqua" w:hAnsi="Book Antiqua" w:cs="Book Antiqua"/>
          <w:sz w:val="20"/>
        </w:rPr>
        <w:t>,</w:t>
      </w:r>
    </w:p>
    <w:p w14:paraId="5117A3D9" w14:textId="78443E8C" w:rsidR="009645B3" w:rsidRPr="00D26A95" w:rsidRDefault="00BD7433" w:rsidP="009C4D63">
      <w:pPr>
        <w:pStyle w:val="Odstavecseseznamem"/>
        <w:numPr>
          <w:ilvl w:val="0"/>
          <w:numId w:val="4"/>
        </w:numPr>
        <w:spacing w:after="0" w:line="240" w:lineRule="auto"/>
        <w:jc w:val="both"/>
        <w:rPr>
          <w:rFonts w:ascii="Book Antiqua" w:eastAsia="Book Antiqua" w:hAnsi="Book Antiqua" w:cs="Book Antiqua"/>
          <w:sz w:val="20"/>
        </w:rPr>
      </w:pPr>
      <w:r w:rsidRPr="00D26A95">
        <w:rPr>
          <w:rFonts w:ascii="Book Antiqua" w:eastAsia="Book Antiqua" w:hAnsi="Book Antiqua" w:cs="Book Antiqua"/>
          <w:sz w:val="20"/>
        </w:rPr>
        <w:t>náhrady správního poplatku</w:t>
      </w:r>
      <w:r w:rsidR="003E629F" w:rsidRPr="00D26A95">
        <w:rPr>
          <w:rFonts w:ascii="Book Antiqua" w:eastAsia="Book Antiqua" w:hAnsi="Book Antiqua" w:cs="Book Antiqua"/>
          <w:sz w:val="20"/>
        </w:rPr>
        <w:t>,</w:t>
      </w:r>
      <w:r w:rsidRPr="00D26A95">
        <w:rPr>
          <w:rFonts w:ascii="Book Antiqua" w:eastAsia="Book Antiqua" w:hAnsi="Book Antiqua" w:cs="Book Antiqua"/>
          <w:sz w:val="20"/>
        </w:rPr>
        <w:t xml:space="preserve"> za zahájení řízení o povolení vkladu</w:t>
      </w:r>
      <w:r w:rsidR="009645B3" w:rsidRPr="00D26A95">
        <w:rPr>
          <w:rFonts w:ascii="Book Antiqua" w:eastAsia="Book Antiqua" w:hAnsi="Book Antiqua" w:cs="Book Antiqua"/>
          <w:sz w:val="20"/>
        </w:rPr>
        <w:t xml:space="preserve"> do katastru nemovitostí</w:t>
      </w:r>
      <w:r w:rsidRPr="00D26A95">
        <w:rPr>
          <w:rFonts w:ascii="Book Antiqua" w:eastAsia="Book Antiqua" w:hAnsi="Book Antiqua" w:cs="Book Antiqua"/>
          <w:sz w:val="20"/>
        </w:rPr>
        <w:t xml:space="preserve"> </w:t>
      </w:r>
      <w:r w:rsidR="009645B3" w:rsidRPr="00D26A95">
        <w:rPr>
          <w:rFonts w:ascii="Book Antiqua" w:eastAsia="Book Antiqua" w:hAnsi="Book Antiqua" w:cs="Book Antiqua"/>
          <w:sz w:val="20"/>
        </w:rPr>
        <w:t>(položka č. 120 přílohy k zákonu č. 634/2004 Sb., o správních poplatcích).</w:t>
      </w:r>
    </w:p>
    <w:p w14:paraId="1E98E50D" w14:textId="4878E6D9"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5</w:t>
      </w:r>
    </w:p>
    <w:p w14:paraId="6A97F95D"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 xml:space="preserve">Odměna </w:t>
      </w:r>
      <w:r w:rsidR="00F84C86">
        <w:rPr>
          <w:rFonts w:ascii="Book Antiqua" w:eastAsia="Book Antiqua" w:hAnsi="Book Antiqua" w:cs="Book Antiqua"/>
          <w:b/>
          <w:sz w:val="20"/>
        </w:rPr>
        <w:t>exekutora</w:t>
      </w:r>
      <w:r>
        <w:rPr>
          <w:rFonts w:ascii="Book Antiqua" w:eastAsia="Book Antiqua" w:hAnsi="Book Antiqua" w:cs="Book Antiqua"/>
          <w:b/>
          <w:sz w:val="20"/>
        </w:rPr>
        <w:t xml:space="preserve"> a náklady dražby</w:t>
      </w:r>
    </w:p>
    <w:p w14:paraId="6346563A" w14:textId="77777777" w:rsidR="00E52DE3" w:rsidRDefault="00E52DE3">
      <w:pPr>
        <w:spacing w:after="0" w:line="240" w:lineRule="auto"/>
        <w:jc w:val="center"/>
        <w:rPr>
          <w:rFonts w:ascii="Book Antiqua" w:eastAsia="Book Antiqua" w:hAnsi="Book Antiqua" w:cs="Book Antiqua"/>
          <w:b/>
          <w:sz w:val="20"/>
        </w:rPr>
      </w:pPr>
    </w:p>
    <w:p w14:paraId="5A705080" w14:textId="7976D4BD" w:rsidR="00A15719" w:rsidRPr="009A5E0B" w:rsidRDefault="00A15719" w:rsidP="00A15719">
      <w:pPr>
        <w:spacing w:after="0" w:line="240" w:lineRule="auto"/>
        <w:jc w:val="both"/>
        <w:rPr>
          <w:rFonts w:ascii="Book Antiqua" w:eastAsia="Book Antiqua" w:hAnsi="Book Antiqua" w:cs="Book Antiqua"/>
          <w:color w:val="FF0000"/>
          <w:sz w:val="20"/>
        </w:rPr>
      </w:pPr>
      <w:r>
        <w:rPr>
          <w:rFonts w:ascii="Book Antiqua" w:eastAsia="Book Antiqua" w:hAnsi="Book Antiqua" w:cs="Book Antiqua"/>
          <w:sz w:val="20"/>
        </w:rPr>
        <w:t xml:space="preserve">1/  </w:t>
      </w:r>
      <w:r w:rsidRPr="00F84C86">
        <w:rPr>
          <w:rFonts w:ascii="Book Antiqua" w:eastAsia="Book Antiqua" w:hAnsi="Book Antiqua" w:cs="Book Antiqua"/>
          <w:sz w:val="20"/>
        </w:rPr>
        <w:t xml:space="preserve">Za prodej předmětu dražby náleží exekutorovi odměna ve výši </w:t>
      </w:r>
      <w:r>
        <w:rPr>
          <w:rFonts w:ascii="Book Antiqua" w:eastAsia="Book Antiqua" w:hAnsi="Book Antiqua" w:cs="Book Antiqua"/>
          <w:sz w:val="20"/>
        </w:rPr>
        <w:t>7</w:t>
      </w:r>
      <w:r w:rsidRPr="00F84C86">
        <w:rPr>
          <w:rFonts w:ascii="Book Antiqua" w:eastAsia="Book Antiqua" w:hAnsi="Book Antiqua" w:cs="Book Antiqua"/>
          <w:sz w:val="20"/>
        </w:rPr>
        <w:t xml:space="preserve"> % </w:t>
      </w:r>
      <w:r>
        <w:rPr>
          <w:rFonts w:ascii="Book Antiqua" w:eastAsia="Book Antiqua" w:hAnsi="Book Antiqua" w:cs="Book Antiqua"/>
          <w:sz w:val="20"/>
        </w:rPr>
        <w:t xml:space="preserve">(sedm procent) </w:t>
      </w:r>
      <w:r w:rsidRPr="00F84C86">
        <w:rPr>
          <w:rFonts w:ascii="Book Antiqua" w:eastAsia="Book Antiqua" w:hAnsi="Book Antiqua" w:cs="Book Antiqua"/>
          <w:sz w:val="20"/>
        </w:rPr>
        <w:t>z dosaženého nejvyššího podání</w:t>
      </w:r>
      <w:r w:rsidR="007D097B">
        <w:rPr>
          <w:rFonts w:ascii="Book Antiqua" w:eastAsia="Book Antiqua" w:hAnsi="Book Antiqua" w:cs="Book Antiqua"/>
          <w:sz w:val="20"/>
        </w:rPr>
        <w:t>,</w:t>
      </w:r>
      <w:r>
        <w:rPr>
          <w:rFonts w:ascii="Book Antiqua" w:eastAsia="Book Antiqua" w:hAnsi="Book Antiqua" w:cs="Book Antiqua"/>
          <w:sz w:val="20"/>
        </w:rPr>
        <w:t xml:space="preserve"> do výše 500.000,- Kč, nejméně však 7.000,- Kč. Pokud bude předmět dražby zpeněžen za částku převyšující 500.000,- Kč</w:t>
      </w:r>
      <w:r w:rsidR="007D097B">
        <w:rPr>
          <w:rFonts w:ascii="Book Antiqua" w:eastAsia="Book Antiqua" w:hAnsi="Book Antiqua" w:cs="Book Antiqua"/>
          <w:sz w:val="20"/>
        </w:rPr>
        <w:t>,</w:t>
      </w:r>
      <w:r>
        <w:rPr>
          <w:rFonts w:ascii="Book Antiqua" w:eastAsia="Book Antiqua" w:hAnsi="Book Antiqua" w:cs="Book Antiqua"/>
          <w:sz w:val="20"/>
        </w:rPr>
        <w:t xml:space="preserve"> náleží exekutorovi ještě odměna ve výši 5 % (pět procent) z částky, která tvoří rozdíl mezi částkou 500.000,- Kč a nejvyšším podáním (částkou, za kterou </w:t>
      </w:r>
      <w:r w:rsidR="007D097B">
        <w:rPr>
          <w:rFonts w:ascii="Book Antiqua" w:eastAsia="Book Antiqua" w:hAnsi="Book Antiqua" w:cs="Book Antiqua"/>
          <w:sz w:val="20"/>
        </w:rPr>
        <w:t>bude</w:t>
      </w:r>
      <w:r>
        <w:rPr>
          <w:rFonts w:ascii="Book Antiqua" w:eastAsia="Book Antiqua" w:hAnsi="Book Antiqua" w:cs="Book Antiqua"/>
          <w:sz w:val="20"/>
        </w:rPr>
        <w:t xml:space="preserve"> předmět dražby zpeněžen</w:t>
      </w:r>
      <w:r w:rsidR="007D097B">
        <w:rPr>
          <w:rFonts w:ascii="Book Antiqua" w:eastAsia="Book Antiqua" w:hAnsi="Book Antiqua" w:cs="Book Antiqua"/>
          <w:sz w:val="20"/>
        </w:rPr>
        <w:t xml:space="preserve">), k odměně náleží exekutorovi rovněž DPH 21%. Za prodej předmětu dražby náleží exekutorovi také </w:t>
      </w:r>
      <w:r>
        <w:rPr>
          <w:rFonts w:ascii="Book Antiqua" w:eastAsia="Book Antiqua" w:hAnsi="Book Antiqua" w:cs="Book Antiqua"/>
          <w:sz w:val="20"/>
        </w:rPr>
        <w:t xml:space="preserve">náhrada hotových výdajů v částce </w:t>
      </w:r>
      <w:r w:rsidR="00E93FD1">
        <w:rPr>
          <w:rFonts w:ascii="Book Antiqua" w:eastAsia="Book Antiqua" w:hAnsi="Book Antiqua" w:cs="Book Antiqua"/>
          <w:sz w:val="20"/>
        </w:rPr>
        <w:t xml:space="preserve">5.500,- </w:t>
      </w:r>
      <w:r>
        <w:rPr>
          <w:rFonts w:ascii="Book Antiqua" w:eastAsia="Book Antiqua" w:hAnsi="Book Antiqua" w:cs="Book Antiqua"/>
          <w:sz w:val="20"/>
        </w:rPr>
        <w:t xml:space="preserve">Kč, plus DPH 21%. </w:t>
      </w:r>
      <w:r w:rsidR="007D097B">
        <w:rPr>
          <w:rFonts w:ascii="Book Antiqua" w:eastAsia="Book Antiqua" w:hAnsi="Book Antiqua" w:cs="Book Antiqua"/>
          <w:sz w:val="20"/>
        </w:rPr>
        <w:t>Uvedené částky (odměna a hotové výdaje, vše včetně DPH)</w:t>
      </w:r>
      <w:r>
        <w:rPr>
          <w:rFonts w:ascii="Book Antiqua" w:eastAsia="Book Antiqua" w:hAnsi="Book Antiqua" w:cs="Book Antiqua"/>
          <w:sz w:val="20"/>
        </w:rPr>
        <w:t xml:space="preserve"> jsou splatné navrhovatelem k rukám exekutora do 15. dnů, ode dne vyplacení výtěžku dražby, ve prospěch účtu navrhovatele. </w:t>
      </w:r>
    </w:p>
    <w:p w14:paraId="21CD37BC" w14:textId="77777777" w:rsidR="00A15719" w:rsidRDefault="00A15719" w:rsidP="00A15719">
      <w:pPr>
        <w:spacing w:after="0" w:line="240" w:lineRule="auto"/>
        <w:jc w:val="both"/>
        <w:rPr>
          <w:rFonts w:ascii="Book Antiqua" w:eastAsia="Book Antiqua" w:hAnsi="Book Antiqua" w:cs="Book Antiqua"/>
          <w:sz w:val="20"/>
        </w:rPr>
      </w:pPr>
    </w:p>
    <w:p w14:paraId="3B6DFBC0" w14:textId="221925EE" w:rsidR="007D097B" w:rsidRPr="00C52D47" w:rsidRDefault="00A15719" w:rsidP="007711E5">
      <w:pPr>
        <w:spacing w:after="0" w:line="240" w:lineRule="auto"/>
        <w:jc w:val="both"/>
        <w:rPr>
          <w:rFonts w:ascii="Book Antiqua" w:eastAsia="Book Antiqua" w:hAnsi="Book Antiqua" w:cs="Book Antiqua"/>
          <w:b/>
          <w:color w:val="FF0000"/>
          <w:sz w:val="20"/>
        </w:rPr>
      </w:pPr>
      <w:r>
        <w:rPr>
          <w:rFonts w:ascii="Book Antiqua" w:eastAsia="Book Antiqua" w:hAnsi="Book Antiqua" w:cs="Book Antiqua"/>
          <w:sz w:val="20"/>
        </w:rPr>
        <w:t xml:space="preserve">2/ V případě, že k dražbě nedojde, bude zmařena nebo se předmět dražby nepodaří zpeněžit, se účastníci dohodli, že navrhovatel uhradí </w:t>
      </w:r>
      <w:r w:rsidRPr="0029033B">
        <w:rPr>
          <w:rFonts w:ascii="Book Antiqua" w:eastAsia="Book Antiqua" w:hAnsi="Book Antiqua" w:cs="Book Antiqua"/>
          <w:sz w:val="20"/>
        </w:rPr>
        <w:t xml:space="preserve">exekutorovi </w:t>
      </w:r>
      <w:r>
        <w:rPr>
          <w:rFonts w:ascii="Book Antiqua" w:eastAsia="Book Antiqua" w:hAnsi="Book Antiqua" w:cs="Book Antiqua"/>
          <w:sz w:val="20"/>
        </w:rPr>
        <w:t xml:space="preserve">pouze náhradu hotových výdajů v částce </w:t>
      </w:r>
      <w:r w:rsidR="006F12F2">
        <w:rPr>
          <w:rFonts w:ascii="Book Antiqua" w:eastAsia="Book Antiqua" w:hAnsi="Book Antiqua" w:cs="Book Antiqua"/>
          <w:sz w:val="20"/>
        </w:rPr>
        <w:t>4.0</w:t>
      </w:r>
      <w:r>
        <w:rPr>
          <w:rFonts w:ascii="Book Antiqua" w:eastAsia="Book Antiqua" w:hAnsi="Book Antiqua" w:cs="Book Antiqua"/>
          <w:sz w:val="20"/>
        </w:rPr>
        <w:t xml:space="preserve">00,- Kč, plus DPH 21%. Tato částka je splatná k rukám exekutora do 15. dnů, ode dne zmaření dražby, případně do 15. dnů od neúspěšné dražby.  </w:t>
      </w:r>
    </w:p>
    <w:p w14:paraId="6C399686"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6</w:t>
      </w:r>
    </w:p>
    <w:p w14:paraId="7850774E"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Výtěžek dražby</w:t>
      </w:r>
    </w:p>
    <w:p w14:paraId="41FDE971" w14:textId="77777777" w:rsidR="00E52DE3" w:rsidRDefault="00E52DE3">
      <w:pPr>
        <w:spacing w:after="0" w:line="240" w:lineRule="auto"/>
        <w:jc w:val="center"/>
        <w:rPr>
          <w:rFonts w:ascii="Book Antiqua" w:eastAsia="Book Antiqua" w:hAnsi="Book Antiqua" w:cs="Book Antiqua"/>
          <w:sz w:val="20"/>
        </w:rPr>
      </w:pPr>
    </w:p>
    <w:p w14:paraId="2A3F6D24" w14:textId="6D070497" w:rsidR="007D097B" w:rsidRDefault="00912AA5" w:rsidP="00DA71A9">
      <w:pPr>
        <w:spacing w:after="0" w:line="240" w:lineRule="auto"/>
        <w:jc w:val="both"/>
        <w:rPr>
          <w:rFonts w:ascii="Book Antiqua" w:eastAsia="Book Antiqua" w:hAnsi="Book Antiqua" w:cs="Book Antiqua"/>
          <w:b/>
          <w:sz w:val="20"/>
        </w:rPr>
      </w:pPr>
      <w:r>
        <w:rPr>
          <w:rFonts w:ascii="Book Antiqua" w:eastAsia="Book Antiqua" w:hAnsi="Book Antiqua" w:cs="Book Antiqua"/>
          <w:sz w:val="20"/>
        </w:rPr>
        <w:t xml:space="preserve">Výtěžek dražby vyplatí exekutor navrhovateli na účet </w:t>
      </w:r>
      <w:r w:rsidRPr="002E32A3">
        <w:rPr>
          <w:rFonts w:ascii="Book Antiqua" w:eastAsia="Book Antiqua" w:hAnsi="Book Antiqua" w:cs="Book Antiqua"/>
          <w:sz w:val="20"/>
          <w:szCs w:val="20"/>
        </w:rPr>
        <w:t xml:space="preserve">č.ú. </w:t>
      </w:r>
      <w:r w:rsidR="00431A8C" w:rsidRPr="002E32A3">
        <w:rPr>
          <w:rFonts w:ascii="Book Antiqua" w:hAnsi="Book Antiqua"/>
          <w:b/>
          <w:bCs/>
          <w:sz w:val="20"/>
          <w:szCs w:val="20"/>
        </w:rPr>
        <w:t>1105111/0710</w:t>
      </w:r>
      <w:r w:rsidRPr="002E32A3">
        <w:rPr>
          <w:rFonts w:ascii="Book Antiqua" w:eastAsia="Book Antiqua" w:hAnsi="Book Antiqua" w:cs="Book Antiqua"/>
          <w:sz w:val="20"/>
          <w:szCs w:val="20"/>
        </w:rPr>
        <w:t xml:space="preserve">, </w:t>
      </w:r>
      <w:r w:rsidR="003664FA" w:rsidRPr="002E32A3">
        <w:rPr>
          <w:rFonts w:ascii="Book Antiqua" w:eastAsia="Book Antiqua" w:hAnsi="Book Antiqua" w:cs="Book Antiqua"/>
          <w:sz w:val="20"/>
          <w:szCs w:val="20"/>
        </w:rPr>
        <w:t>pod</w:t>
      </w:r>
      <w:r w:rsidR="003664FA">
        <w:rPr>
          <w:rFonts w:ascii="Book Antiqua" w:eastAsia="Book Antiqua" w:hAnsi="Book Antiqua" w:cs="Book Antiqua"/>
          <w:sz w:val="20"/>
        </w:rPr>
        <w:t xml:space="preserve"> </w:t>
      </w:r>
      <w:r w:rsidR="003664FA" w:rsidRPr="002E6A40">
        <w:rPr>
          <w:rFonts w:ascii="Book Antiqua" w:eastAsia="Book Antiqua" w:hAnsi="Book Antiqua" w:cs="Book Antiqua"/>
          <w:b/>
          <w:bCs/>
          <w:sz w:val="20"/>
        </w:rPr>
        <w:t xml:space="preserve">VS </w:t>
      </w:r>
      <w:r w:rsidR="00450BC8">
        <w:rPr>
          <w:rFonts w:ascii="Book Antiqua" w:eastAsia="Book Antiqua" w:hAnsi="Book Antiqua" w:cs="Book Antiqua"/>
          <w:b/>
          <w:bCs/>
          <w:sz w:val="20"/>
        </w:rPr>
        <w:t>2124525</w:t>
      </w:r>
      <w:r w:rsidR="00BA1CC5">
        <w:rPr>
          <w:rFonts w:ascii="Book Antiqua" w:eastAsia="Book Antiqua" w:hAnsi="Book Antiqua" w:cs="Book Antiqua"/>
          <w:sz w:val="20"/>
        </w:rPr>
        <w:t>,</w:t>
      </w:r>
      <w:r w:rsidR="003664FA">
        <w:rPr>
          <w:rFonts w:ascii="Book Antiqua" w:eastAsia="Book Antiqua" w:hAnsi="Book Antiqua" w:cs="Book Antiqua"/>
          <w:sz w:val="20"/>
        </w:rPr>
        <w:t xml:space="preserve"> </w:t>
      </w:r>
      <w:r>
        <w:rPr>
          <w:rFonts w:ascii="Book Antiqua" w:eastAsia="Book Antiqua" w:hAnsi="Book Antiqua" w:cs="Book Antiqua"/>
          <w:sz w:val="20"/>
        </w:rPr>
        <w:t xml:space="preserve">vedený u </w:t>
      </w:r>
      <w:r w:rsidR="00431A8C">
        <w:rPr>
          <w:rFonts w:ascii="Book Antiqua" w:eastAsia="Book Antiqua" w:hAnsi="Book Antiqua" w:cs="Book Antiqua"/>
          <w:sz w:val="20"/>
        </w:rPr>
        <w:t>České národní banky</w:t>
      </w:r>
      <w:r>
        <w:rPr>
          <w:rFonts w:ascii="Book Antiqua" w:eastAsia="Book Antiqua" w:hAnsi="Book Antiqua" w:cs="Book Antiqua"/>
          <w:sz w:val="20"/>
        </w:rPr>
        <w:t>,</w:t>
      </w:r>
      <w:r w:rsidRPr="009645B3">
        <w:rPr>
          <w:rFonts w:ascii="Book Antiqua" w:eastAsia="Book Antiqua" w:hAnsi="Book Antiqua" w:cs="Book Antiqua"/>
          <w:sz w:val="20"/>
          <w:u w:val="single"/>
        </w:rPr>
        <w:t xml:space="preserve"> do </w:t>
      </w:r>
      <w:r w:rsidR="003664FA" w:rsidRPr="009645B3">
        <w:rPr>
          <w:rFonts w:ascii="Book Antiqua" w:eastAsia="Book Antiqua" w:hAnsi="Book Antiqua" w:cs="Book Antiqua"/>
          <w:sz w:val="20"/>
          <w:u w:val="single"/>
        </w:rPr>
        <w:t>10</w:t>
      </w:r>
      <w:r w:rsidRPr="009645B3">
        <w:rPr>
          <w:rFonts w:ascii="Book Antiqua" w:eastAsia="Book Antiqua" w:hAnsi="Book Antiqua" w:cs="Book Antiqua"/>
          <w:sz w:val="20"/>
          <w:u w:val="single"/>
        </w:rPr>
        <w:t>. dnů ode dne zápisu vlastnického práva vydražitele</w:t>
      </w:r>
      <w:r w:rsidR="00FB0669">
        <w:rPr>
          <w:rFonts w:ascii="Book Antiqua" w:eastAsia="Book Antiqua" w:hAnsi="Book Antiqua" w:cs="Book Antiqua"/>
          <w:sz w:val="20"/>
          <w:u w:val="single"/>
        </w:rPr>
        <w:t xml:space="preserve">/předražitele, </w:t>
      </w:r>
      <w:r w:rsidRPr="009645B3">
        <w:rPr>
          <w:rFonts w:ascii="Book Antiqua" w:eastAsia="Book Antiqua" w:hAnsi="Book Antiqua" w:cs="Book Antiqua"/>
          <w:sz w:val="20"/>
          <w:u w:val="single"/>
        </w:rPr>
        <w:t>v katastru nemovitostí.</w:t>
      </w:r>
      <w:r>
        <w:rPr>
          <w:rFonts w:ascii="Book Antiqua" w:eastAsia="Book Antiqua" w:hAnsi="Book Antiqua" w:cs="Book Antiqua"/>
          <w:sz w:val="20"/>
        </w:rPr>
        <w:t xml:space="preserve"> </w:t>
      </w:r>
    </w:p>
    <w:p w14:paraId="1A5AE24F"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7</w:t>
      </w:r>
    </w:p>
    <w:p w14:paraId="2BA8C1A0"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Ostatní ujednání</w:t>
      </w:r>
    </w:p>
    <w:p w14:paraId="0418D133" w14:textId="77777777" w:rsidR="00E52DE3" w:rsidRDefault="00E52DE3">
      <w:pPr>
        <w:spacing w:after="0" w:line="240" w:lineRule="auto"/>
        <w:jc w:val="center"/>
        <w:rPr>
          <w:rFonts w:ascii="Book Antiqua" w:eastAsia="Book Antiqua" w:hAnsi="Book Antiqua" w:cs="Book Antiqua"/>
          <w:sz w:val="20"/>
        </w:rPr>
      </w:pPr>
    </w:p>
    <w:p w14:paraId="471E3C3D" w14:textId="77777777" w:rsidR="00674982"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1/ </w:t>
      </w:r>
      <w:r w:rsidR="00F808F8">
        <w:rPr>
          <w:rFonts w:ascii="Book Antiqua" w:eastAsia="Book Antiqua" w:hAnsi="Book Antiqua" w:cs="Book Antiqua"/>
          <w:sz w:val="20"/>
        </w:rPr>
        <w:t>Exekutor neodpovídá za splnění závazků třetích osob, které vydraží předmět dražby.</w:t>
      </w:r>
      <w:r w:rsidR="007B49F0">
        <w:rPr>
          <w:rFonts w:ascii="Book Antiqua" w:eastAsia="Book Antiqua" w:hAnsi="Book Antiqua" w:cs="Book Antiqua"/>
          <w:sz w:val="20"/>
        </w:rPr>
        <w:t xml:space="preserve"> </w:t>
      </w:r>
    </w:p>
    <w:p w14:paraId="6DF9B82A" w14:textId="77777777" w:rsidR="0017707D"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2/ </w:t>
      </w:r>
      <w:r w:rsidR="00674982">
        <w:rPr>
          <w:rFonts w:ascii="Book Antiqua" w:eastAsia="Book Antiqua" w:hAnsi="Book Antiqua" w:cs="Book Antiqua"/>
          <w:sz w:val="20"/>
        </w:rPr>
        <w:t>Exekutor určí jistotu, jako podmín</w:t>
      </w:r>
      <w:r>
        <w:rPr>
          <w:rFonts w:ascii="Book Antiqua" w:eastAsia="Book Antiqua" w:hAnsi="Book Antiqua" w:cs="Book Antiqua"/>
          <w:sz w:val="20"/>
        </w:rPr>
        <w:t>k</w:t>
      </w:r>
      <w:r w:rsidR="00674982">
        <w:rPr>
          <w:rFonts w:ascii="Book Antiqua" w:eastAsia="Book Antiqua" w:hAnsi="Book Antiqua" w:cs="Book Antiqua"/>
          <w:sz w:val="20"/>
        </w:rPr>
        <w:t xml:space="preserve">u účasti v dražbě. </w:t>
      </w:r>
    </w:p>
    <w:p w14:paraId="499FB4E5" w14:textId="7396FE10" w:rsidR="00E52DE3"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3</w:t>
      </w:r>
      <w:r w:rsidR="0017707D">
        <w:rPr>
          <w:rFonts w:ascii="Book Antiqua" w:eastAsia="Book Antiqua" w:hAnsi="Book Antiqua" w:cs="Book Antiqua"/>
          <w:sz w:val="20"/>
        </w:rPr>
        <w:t xml:space="preserve">/ </w:t>
      </w:r>
      <w:r w:rsidR="00674982">
        <w:rPr>
          <w:rFonts w:ascii="Book Antiqua" w:eastAsia="Book Antiqua" w:hAnsi="Book Antiqua" w:cs="Book Antiqua"/>
          <w:sz w:val="20"/>
        </w:rPr>
        <w:t xml:space="preserve">Pokud osoba, která učiní nejvyšší podání, v určené době toto nejvyšší podání nedoplatí, exekutor použije </w:t>
      </w:r>
      <w:r w:rsidR="0017707D">
        <w:rPr>
          <w:rFonts w:ascii="Book Antiqua" w:eastAsia="Book Antiqua" w:hAnsi="Book Antiqua" w:cs="Book Antiqua"/>
          <w:sz w:val="20"/>
        </w:rPr>
        <w:t xml:space="preserve">složenou </w:t>
      </w:r>
      <w:r w:rsidR="00674982">
        <w:rPr>
          <w:rFonts w:ascii="Book Antiqua" w:eastAsia="Book Antiqua" w:hAnsi="Book Antiqua" w:cs="Book Antiqua"/>
          <w:sz w:val="20"/>
        </w:rPr>
        <w:t xml:space="preserve">dražební jistotu na náklady zmařené dražby. Pokud se bude konat dražba opakovaná, zúčtuje se zbývající část dražební jistoty složené dražitelem, který nedoplatil nejvyšší podání, na náklady opakované dražby, popř. na náhradu vzniklé škody. </w:t>
      </w:r>
    </w:p>
    <w:p w14:paraId="586A15A1" w14:textId="72E3298B" w:rsidR="007A6416" w:rsidRPr="00D26A95"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4</w:t>
      </w:r>
      <w:r w:rsidR="009645B3" w:rsidRPr="00D26A95">
        <w:rPr>
          <w:rFonts w:ascii="Book Antiqua" w:eastAsia="Book Antiqua" w:hAnsi="Book Antiqua" w:cs="Book Antiqua"/>
          <w:sz w:val="20"/>
        </w:rPr>
        <w:t xml:space="preserve">/ </w:t>
      </w:r>
      <w:r w:rsidR="00D367A6" w:rsidRPr="00D26A95">
        <w:rPr>
          <w:rFonts w:ascii="Book Antiqua" w:eastAsia="Book Antiqua" w:hAnsi="Book Antiqua" w:cs="Book Antiqua"/>
          <w:sz w:val="20"/>
        </w:rPr>
        <w:t xml:space="preserve">Při úspěšném vydražení předmětu </w:t>
      </w:r>
      <w:r w:rsidR="00F02F89" w:rsidRPr="00D26A95">
        <w:rPr>
          <w:rFonts w:ascii="Book Antiqua" w:eastAsia="Book Antiqua" w:hAnsi="Book Antiqua" w:cs="Book Antiqua"/>
          <w:sz w:val="20"/>
        </w:rPr>
        <w:t xml:space="preserve">dražby, </w:t>
      </w:r>
      <w:r w:rsidR="00D367A6" w:rsidRPr="00D26A95">
        <w:rPr>
          <w:rFonts w:ascii="Book Antiqua" w:eastAsia="Book Antiqua" w:hAnsi="Book Antiqua" w:cs="Book Antiqua"/>
          <w:sz w:val="20"/>
        </w:rPr>
        <w:t xml:space="preserve">se </w:t>
      </w:r>
      <w:r w:rsidR="00F02F89" w:rsidRPr="00D26A95">
        <w:rPr>
          <w:rFonts w:ascii="Book Antiqua" w:eastAsia="Book Antiqua" w:hAnsi="Book Antiqua" w:cs="Book Antiqua"/>
          <w:sz w:val="20"/>
        </w:rPr>
        <w:t>po právní moci usnesení o příklepu, případně právní moci usnesení o předražku a doplacení nejvyššího podání vydražitelem, případně</w:t>
      </w:r>
      <w:r w:rsidR="00560DB3" w:rsidRPr="00D26A95">
        <w:rPr>
          <w:rFonts w:ascii="Book Antiqua" w:eastAsia="Book Antiqua" w:hAnsi="Book Antiqua" w:cs="Book Antiqua"/>
          <w:sz w:val="20"/>
        </w:rPr>
        <w:t xml:space="preserve"> doplacení</w:t>
      </w:r>
      <w:r w:rsidR="00F02F89" w:rsidRPr="00D26A95">
        <w:rPr>
          <w:rFonts w:ascii="Book Antiqua" w:eastAsia="Book Antiqua" w:hAnsi="Book Antiqua" w:cs="Book Antiqua"/>
          <w:sz w:val="20"/>
        </w:rPr>
        <w:t xml:space="preserve"> předražku předražitelem, exekutor </w:t>
      </w:r>
      <w:r w:rsidR="00D367A6" w:rsidRPr="00D26A95">
        <w:rPr>
          <w:rFonts w:ascii="Book Antiqua" w:eastAsia="Book Antiqua" w:hAnsi="Book Antiqua" w:cs="Book Antiqua"/>
          <w:sz w:val="20"/>
        </w:rPr>
        <w:t>zavazuje bez prodlení předat</w:t>
      </w:r>
      <w:r w:rsidR="00F02F89" w:rsidRPr="00D26A95">
        <w:rPr>
          <w:rFonts w:ascii="Book Antiqua" w:eastAsia="Book Antiqua" w:hAnsi="Book Antiqua" w:cs="Book Antiqua"/>
          <w:sz w:val="20"/>
        </w:rPr>
        <w:t xml:space="preserve"> </w:t>
      </w:r>
      <w:r w:rsidR="00FB0669" w:rsidRPr="00D26A95">
        <w:rPr>
          <w:rFonts w:ascii="Book Antiqua" w:eastAsia="Book Antiqua" w:hAnsi="Book Antiqua" w:cs="Book Antiqua"/>
          <w:sz w:val="20"/>
        </w:rPr>
        <w:t xml:space="preserve">navrhovateli </w:t>
      </w:r>
      <w:r w:rsidR="00F02F89" w:rsidRPr="00D26A95">
        <w:rPr>
          <w:rFonts w:ascii="Book Antiqua" w:eastAsia="Book Antiqua" w:hAnsi="Book Antiqua" w:cs="Book Antiqua"/>
          <w:sz w:val="20"/>
        </w:rPr>
        <w:t>listiny</w:t>
      </w:r>
      <w:r w:rsidR="00560DB3" w:rsidRPr="00D26A95">
        <w:rPr>
          <w:rFonts w:ascii="Book Antiqua" w:eastAsia="Book Antiqua" w:hAnsi="Book Antiqua" w:cs="Book Antiqua"/>
          <w:sz w:val="20"/>
        </w:rPr>
        <w:t>,</w:t>
      </w:r>
      <w:r w:rsidR="00F02F89" w:rsidRPr="00D26A95">
        <w:rPr>
          <w:rFonts w:ascii="Book Antiqua" w:eastAsia="Book Antiqua" w:hAnsi="Book Antiqua" w:cs="Book Antiqua"/>
          <w:sz w:val="20"/>
        </w:rPr>
        <w:t xml:space="preserve"> nezbytné pro zahájení řízení o změně vlastníka</w:t>
      </w:r>
      <w:r w:rsidR="003E629F" w:rsidRPr="00D26A95">
        <w:rPr>
          <w:rFonts w:ascii="Book Antiqua" w:eastAsia="Book Antiqua" w:hAnsi="Book Antiqua" w:cs="Book Antiqua"/>
          <w:sz w:val="20"/>
        </w:rPr>
        <w:t xml:space="preserve"> k předmětu dražby, </w:t>
      </w:r>
      <w:r w:rsidR="00F02F89" w:rsidRPr="00D26A95">
        <w:rPr>
          <w:rFonts w:ascii="Book Antiqua" w:eastAsia="Book Antiqua" w:hAnsi="Book Antiqua" w:cs="Book Antiqua"/>
          <w:sz w:val="20"/>
        </w:rPr>
        <w:t xml:space="preserve">ve prospěch vydražitele/předražitele. </w:t>
      </w:r>
    </w:p>
    <w:p w14:paraId="0BD70B03" w14:textId="7B7E9CCD" w:rsidR="009645B3" w:rsidRPr="00D26A95"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5</w:t>
      </w:r>
      <w:r w:rsidR="007A6416" w:rsidRPr="00D26A95">
        <w:rPr>
          <w:rFonts w:ascii="Book Antiqua" w:eastAsia="Book Antiqua" w:hAnsi="Book Antiqua" w:cs="Book Antiqua"/>
          <w:sz w:val="20"/>
        </w:rPr>
        <w:t xml:space="preserve">/ </w:t>
      </w:r>
      <w:r w:rsidR="009645B3" w:rsidRPr="00D26A95">
        <w:rPr>
          <w:rFonts w:ascii="Book Antiqua" w:eastAsia="Book Antiqua" w:hAnsi="Book Antiqua" w:cs="Book Antiqua"/>
          <w:sz w:val="20"/>
        </w:rPr>
        <w:t xml:space="preserve">Navrhovatel se zavazuje </w:t>
      </w:r>
      <w:r w:rsidR="00E13082" w:rsidRPr="00D26A95">
        <w:rPr>
          <w:rFonts w:ascii="Book Antiqua" w:eastAsia="Book Antiqua" w:hAnsi="Book Antiqua" w:cs="Book Antiqua"/>
          <w:sz w:val="20"/>
        </w:rPr>
        <w:t xml:space="preserve">do 5ti pracovních dnů od doručení listin </w:t>
      </w:r>
      <w:r w:rsidR="00D367A6" w:rsidRPr="00D26A95">
        <w:rPr>
          <w:rFonts w:ascii="Book Antiqua" w:eastAsia="Book Antiqua" w:hAnsi="Book Antiqua" w:cs="Book Antiqua"/>
          <w:sz w:val="20"/>
        </w:rPr>
        <w:t>vydaných exekutorem (pravomocného usnesení o příklepu a potvrzení o doplacení nejvyššího podání vydražitelem nebo pravomocného usnesení o předražku a potvrzení o doplacení předražku předražitelem) iniciovat řízení o povolení vkladu do katastru nemovitostí</w:t>
      </w:r>
      <w:r w:rsidR="003E629F" w:rsidRPr="00D26A95">
        <w:rPr>
          <w:rFonts w:ascii="Book Antiqua" w:eastAsia="Book Antiqua" w:hAnsi="Book Antiqua" w:cs="Book Antiqua"/>
          <w:sz w:val="20"/>
        </w:rPr>
        <w:t>,</w:t>
      </w:r>
      <w:r w:rsidR="00D367A6" w:rsidRPr="00D26A95">
        <w:rPr>
          <w:rFonts w:ascii="Book Antiqua" w:eastAsia="Book Antiqua" w:hAnsi="Book Antiqua" w:cs="Book Antiqua"/>
          <w:sz w:val="20"/>
        </w:rPr>
        <w:t xml:space="preserve"> k</w:t>
      </w:r>
      <w:r w:rsidR="00F02F89" w:rsidRPr="00D26A95">
        <w:rPr>
          <w:rFonts w:ascii="Book Antiqua" w:eastAsia="Book Antiqua" w:hAnsi="Book Antiqua" w:cs="Book Antiqua"/>
          <w:sz w:val="20"/>
        </w:rPr>
        <w:t xml:space="preserve"> vydraženému </w:t>
      </w:r>
      <w:r w:rsidR="00D367A6" w:rsidRPr="00D26A95">
        <w:rPr>
          <w:rFonts w:ascii="Book Antiqua" w:eastAsia="Book Antiqua" w:hAnsi="Book Antiqua" w:cs="Book Antiqua"/>
          <w:sz w:val="20"/>
        </w:rPr>
        <w:t xml:space="preserve">předmětu dražby, ve prospěch vydražitele/předražitele. </w:t>
      </w:r>
      <w:r w:rsidR="003E629F" w:rsidRPr="00D26A95">
        <w:rPr>
          <w:rFonts w:ascii="Book Antiqua" w:eastAsia="Book Antiqua" w:hAnsi="Book Antiqua" w:cs="Book Antiqua"/>
          <w:sz w:val="20"/>
        </w:rPr>
        <w:t>Správní poplatek za zahájení řízení o povolení vkladu do katastru nemovitostí uhradí navrhovatel.</w:t>
      </w:r>
    </w:p>
    <w:p w14:paraId="0EEB9D58" w14:textId="4A7CF790" w:rsidR="00F97199"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6</w:t>
      </w:r>
      <w:r w:rsidR="00E52DE3">
        <w:rPr>
          <w:rFonts w:ascii="Book Antiqua" w:eastAsia="Book Antiqua" w:hAnsi="Book Antiqua" w:cs="Book Antiqua"/>
          <w:sz w:val="20"/>
        </w:rPr>
        <w:t xml:space="preserve">/  </w:t>
      </w:r>
      <w:r w:rsidR="00F808F8">
        <w:rPr>
          <w:rFonts w:ascii="Book Antiqua" w:eastAsia="Book Antiqua" w:hAnsi="Book Antiqua" w:cs="Book Antiqua"/>
          <w:sz w:val="20"/>
        </w:rPr>
        <w:t xml:space="preserve">Tato smlouva je sepsána v počtu </w:t>
      </w:r>
      <w:r w:rsidR="0017707D">
        <w:rPr>
          <w:rFonts w:ascii="Book Antiqua" w:eastAsia="Book Antiqua" w:hAnsi="Book Antiqua" w:cs="Book Antiqua"/>
          <w:sz w:val="20"/>
        </w:rPr>
        <w:t>dvou</w:t>
      </w:r>
      <w:r w:rsidR="00F808F8">
        <w:rPr>
          <w:rFonts w:ascii="Book Antiqua" w:eastAsia="Book Antiqua" w:hAnsi="Book Antiqua" w:cs="Book Antiqua"/>
          <w:sz w:val="20"/>
        </w:rPr>
        <w:t xml:space="preserve"> vyhotovení</w:t>
      </w:r>
      <w:r w:rsidR="00972BC2">
        <w:rPr>
          <w:rFonts w:ascii="Book Antiqua" w:eastAsia="Book Antiqua" w:hAnsi="Book Antiqua" w:cs="Book Antiqua"/>
          <w:sz w:val="20"/>
        </w:rPr>
        <w:t>,</w:t>
      </w:r>
      <w:r w:rsidR="00F808F8">
        <w:rPr>
          <w:rFonts w:ascii="Book Antiqua" w:eastAsia="Book Antiqua" w:hAnsi="Book Antiqua" w:cs="Book Antiqua"/>
          <w:sz w:val="20"/>
        </w:rPr>
        <w:t xml:space="preserve"> z nichž </w:t>
      </w:r>
      <w:r w:rsidR="00972BC2">
        <w:rPr>
          <w:rFonts w:ascii="Book Antiqua" w:eastAsia="Book Antiqua" w:hAnsi="Book Antiqua" w:cs="Book Antiqua"/>
          <w:sz w:val="20"/>
        </w:rPr>
        <w:t>jedno</w:t>
      </w:r>
      <w:r w:rsidR="00F808F8">
        <w:rPr>
          <w:rFonts w:ascii="Book Antiqua" w:eastAsia="Book Antiqua" w:hAnsi="Book Antiqua" w:cs="Book Antiqua"/>
          <w:sz w:val="20"/>
        </w:rPr>
        <w:t xml:space="preserve"> vyhotovení náleží exekutorovi a  </w:t>
      </w:r>
      <w:r w:rsidR="0017707D">
        <w:rPr>
          <w:rFonts w:ascii="Book Antiqua" w:eastAsia="Book Antiqua" w:hAnsi="Book Antiqua" w:cs="Book Antiqua"/>
          <w:sz w:val="20"/>
        </w:rPr>
        <w:t>jedno</w:t>
      </w:r>
      <w:r w:rsidR="00E52DE3">
        <w:rPr>
          <w:rFonts w:ascii="Book Antiqua" w:eastAsia="Book Antiqua" w:hAnsi="Book Antiqua" w:cs="Book Antiqua"/>
          <w:sz w:val="20"/>
        </w:rPr>
        <w:t xml:space="preserve"> </w:t>
      </w:r>
      <w:r w:rsidR="00F808F8">
        <w:rPr>
          <w:rFonts w:ascii="Book Antiqua" w:eastAsia="Book Antiqua" w:hAnsi="Book Antiqua" w:cs="Book Antiqua"/>
          <w:sz w:val="20"/>
        </w:rPr>
        <w:t xml:space="preserve"> vyhotovení náleží navrhovatel</w:t>
      </w:r>
      <w:r w:rsidR="0017707D">
        <w:rPr>
          <w:rFonts w:ascii="Book Antiqua" w:eastAsia="Book Antiqua" w:hAnsi="Book Antiqua" w:cs="Book Antiqua"/>
          <w:sz w:val="20"/>
        </w:rPr>
        <w:t>i</w:t>
      </w:r>
      <w:r w:rsidR="00972BC2">
        <w:rPr>
          <w:rFonts w:ascii="Book Antiqua" w:eastAsia="Book Antiqua" w:hAnsi="Book Antiqua" w:cs="Book Antiqua"/>
          <w:sz w:val="20"/>
        </w:rPr>
        <w:t xml:space="preserve"> dražby</w:t>
      </w:r>
      <w:r w:rsidR="00F808F8">
        <w:rPr>
          <w:rFonts w:ascii="Book Antiqua" w:eastAsia="Book Antiqua" w:hAnsi="Book Antiqua" w:cs="Book Antiqua"/>
          <w:sz w:val="20"/>
        </w:rPr>
        <w:t xml:space="preserve">. </w:t>
      </w:r>
    </w:p>
    <w:p w14:paraId="2997276F" w14:textId="2B029A99" w:rsidR="007D097B" w:rsidRPr="00973B65"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7</w:t>
      </w:r>
      <w:r w:rsidR="00E52DE3">
        <w:rPr>
          <w:rFonts w:ascii="Book Antiqua" w:eastAsia="Book Antiqua" w:hAnsi="Book Antiqua" w:cs="Book Antiqua"/>
          <w:sz w:val="20"/>
        </w:rPr>
        <w:t xml:space="preserve">/  </w:t>
      </w:r>
      <w:r w:rsidR="00F808F8">
        <w:rPr>
          <w:rFonts w:ascii="Book Antiqua" w:eastAsia="Book Antiqua" w:hAnsi="Book Antiqua" w:cs="Book Antiqua"/>
          <w:sz w:val="20"/>
        </w:rPr>
        <w:t>Účastníci této smlouvy po jejím přečtení prohlašují, že souhlasí s jejím obsahem, že byla sepsána na základě pravdivých údajů, jejich pravé a svobodné vůle. Na důkaz toho připojují své podpisy.</w:t>
      </w:r>
    </w:p>
    <w:p w14:paraId="1AE1C346" w14:textId="7CBE3F81" w:rsidR="007B49F0" w:rsidRPr="007B49F0" w:rsidRDefault="004A2753" w:rsidP="00E52DE3">
      <w:pPr>
        <w:spacing w:after="0"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8</w:t>
      </w:r>
      <w:r w:rsidR="00E52DE3">
        <w:rPr>
          <w:rFonts w:ascii="Book Antiqua" w:eastAsia="Book Antiqua" w:hAnsi="Book Antiqua" w:cs="Book Antiqua"/>
          <w:sz w:val="20"/>
          <w:szCs w:val="20"/>
        </w:rPr>
        <w:t xml:space="preserve">/  </w:t>
      </w:r>
      <w:r w:rsidR="007B49F0" w:rsidRPr="007B49F0">
        <w:rPr>
          <w:rFonts w:ascii="Book Antiqua" w:eastAsia="Book Antiqua" w:hAnsi="Book Antiqua" w:cs="Book Antiqua"/>
          <w:sz w:val="20"/>
          <w:szCs w:val="20"/>
        </w:rPr>
        <w:t>V souvislosti s uzavřením smlouvy o provedení dražby a následným vydáním dražební vyhlášky, j</w:t>
      </w:r>
      <w:r w:rsidR="0017707D">
        <w:rPr>
          <w:rFonts w:ascii="Book Antiqua" w:eastAsia="Book Antiqua" w:hAnsi="Book Antiqua" w:cs="Book Antiqua"/>
          <w:sz w:val="20"/>
          <w:szCs w:val="20"/>
        </w:rPr>
        <w:t>e</w:t>
      </w:r>
      <w:r w:rsidR="007B49F0" w:rsidRPr="007B49F0">
        <w:rPr>
          <w:rFonts w:ascii="Book Antiqua" w:eastAsia="Book Antiqua" w:hAnsi="Book Antiqua" w:cs="Book Antiqua"/>
          <w:sz w:val="20"/>
          <w:szCs w:val="20"/>
        </w:rPr>
        <w:t xml:space="preserve"> navrhovatel</w:t>
      </w:r>
      <w:r w:rsidR="0017707D">
        <w:rPr>
          <w:rFonts w:ascii="Book Antiqua" w:eastAsia="Book Antiqua" w:hAnsi="Book Antiqua" w:cs="Book Antiqua"/>
          <w:sz w:val="20"/>
          <w:szCs w:val="20"/>
        </w:rPr>
        <w:t xml:space="preserve"> </w:t>
      </w:r>
      <w:r w:rsidR="007B49F0" w:rsidRPr="007B49F0">
        <w:rPr>
          <w:rFonts w:ascii="Book Antiqua" w:eastAsia="Book Antiqua" w:hAnsi="Book Antiqua" w:cs="Book Antiqua"/>
          <w:sz w:val="20"/>
          <w:szCs w:val="20"/>
        </w:rPr>
        <w:t xml:space="preserve">srozuměn se </w:t>
      </w:r>
      <w:r w:rsidR="00A13BDF">
        <w:rPr>
          <w:rFonts w:ascii="Book Antiqua" w:eastAsia="Book Antiqua" w:hAnsi="Book Antiqua" w:cs="Book Antiqua"/>
          <w:sz w:val="20"/>
          <w:szCs w:val="20"/>
        </w:rPr>
        <w:t>zpracováním</w:t>
      </w:r>
      <w:r w:rsidR="007B49F0" w:rsidRPr="007B49F0">
        <w:rPr>
          <w:rFonts w:ascii="Book Antiqua" w:eastAsia="Book Antiqua" w:hAnsi="Book Antiqua" w:cs="Book Antiqua"/>
          <w:sz w:val="20"/>
          <w:szCs w:val="20"/>
        </w:rPr>
        <w:t xml:space="preserve"> osobních údajů exekutorem</w:t>
      </w:r>
      <w:r w:rsidR="007B49F0">
        <w:rPr>
          <w:rFonts w:ascii="Book Antiqua" w:eastAsia="Book Antiqua" w:hAnsi="Book Antiqua" w:cs="Book Antiqua"/>
          <w:sz w:val="20"/>
          <w:szCs w:val="20"/>
        </w:rPr>
        <w:t>,</w:t>
      </w:r>
      <w:r w:rsidR="007B49F0" w:rsidRPr="007B49F0">
        <w:rPr>
          <w:rFonts w:ascii="Book Antiqua" w:eastAsia="Book Antiqua" w:hAnsi="Book Antiqua" w:cs="Book Antiqua"/>
          <w:sz w:val="20"/>
          <w:szCs w:val="20"/>
        </w:rPr>
        <w:t xml:space="preserve"> v souladu s obecným nařízením o ochraně osobních údajů</w:t>
      </w:r>
      <w:r w:rsidR="007B49F0" w:rsidRPr="007B49F0">
        <w:rPr>
          <w:rFonts w:ascii="Book Antiqua" w:hAnsi="Book Antiqua"/>
          <w:sz w:val="20"/>
          <w:szCs w:val="20"/>
        </w:rPr>
        <w:t xml:space="preserve"> (2016/679/EU)</w:t>
      </w:r>
      <w:r w:rsidR="007B49F0" w:rsidRPr="007B49F0">
        <w:rPr>
          <w:rFonts w:ascii="Book Antiqua" w:eastAsia="Book Antiqua" w:hAnsi="Book Antiqua" w:cs="Book Antiqua"/>
          <w:sz w:val="20"/>
          <w:szCs w:val="20"/>
        </w:rPr>
        <w:t xml:space="preserve">. </w:t>
      </w:r>
    </w:p>
    <w:p w14:paraId="620D1D7C" w14:textId="5BB2061F" w:rsidR="00F97199"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9</w:t>
      </w:r>
      <w:r w:rsidR="00E52DE3">
        <w:rPr>
          <w:rFonts w:ascii="Book Antiqua" w:eastAsia="Book Antiqua" w:hAnsi="Book Antiqua" w:cs="Book Antiqua"/>
          <w:sz w:val="20"/>
        </w:rPr>
        <w:t xml:space="preserve">/  </w:t>
      </w:r>
      <w:r w:rsidR="00F808F8">
        <w:rPr>
          <w:rFonts w:ascii="Book Antiqua" w:eastAsia="Book Antiqua" w:hAnsi="Book Antiqua" w:cs="Book Antiqua"/>
          <w:sz w:val="20"/>
        </w:rPr>
        <w:t>Smlouva nabývá platnosti a účinnosti dnem podpisu smluvních stran.</w:t>
      </w:r>
    </w:p>
    <w:p w14:paraId="2C30FBB5" w14:textId="77777777" w:rsidR="00F808F8" w:rsidRDefault="00F808F8" w:rsidP="00F808F8">
      <w:pPr>
        <w:spacing w:after="0" w:line="240" w:lineRule="auto"/>
        <w:jc w:val="both"/>
        <w:rPr>
          <w:rFonts w:ascii="Book Antiqua" w:eastAsia="Book Antiqua" w:hAnsi="Book Antiqua" w:cs="Book Antiqua"/>
          <w:sz w:val="20"/>
        </w:rPr>
      </w:pPr>
    </w:p>
    <w:p w14:paraId="6E352A8A" w14:textId="77777777" w:rsidR="00F808F8" w:rsidRDefault="00F808F8" w:rsidP="00F808F8">
      <w:pPr>
        <w:spacing w:after="0" w:line="240" w:lineRule="auto"/>
        <w:jc w:val="both"/>
        <w:rPr>
          <w:rFonts w:ascii="Book Antiqua" w:eastAsia="Book Antiqua" w:hAnsi="Book Antiqua" w:cs="Book Antiqua"/>
          <w:sz w:val="20"/>
        </w:rPr>
      </w:pPr>
    </w:p>
    <w:p w14:paraId="08ADDD88" w14:textId="56D949FC" w:rsidR="00F808F8" w:rsidRDefault="00F808F8" w:rsidP="00D601E6">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V Praze dne </w:t>
      </w:r>
      <w:r w:rsidR="00450BC8">
        <w:rPr>
          <w:rFonts w:ascii="Book Antiqua" w:eastAsia="Book Antiqua" w:hAnsi="Book Antiqua" w:cs="Book Antiqua"/>
          <w:sz w:val="20"/>
        </w:rPr>
        <w:t>8.9.2025</w:t>
      </w:r>
      <w:r w:rsidR="0017707D">
        <w:rPr>
          <w:rFonts w:ascii="Book Antiqua" w:eastAsia="Book Antiqua" w:hAnsi="Book Antiqua" w:cs="Book Antiqua"/>
          <w:sz w:val="20"/>
        </w:rPr>
        <w:t xml:space="preserve">    </w:t>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sidR="00D601E6">
        <w:rPr>
          <w:rFonts w:ascii="Book Antiqua" w:eastAsia="Book Antiqua" w:hAnsi="Book Antiqua" w:cs="Book Antiqua"/>
          <w:sz w:val="20"/>
        </w:rPr>
        <w:t xml:space="preserve">             </w:t>
      </w:r>
      <w:r>
        <w:rPr>
          <w:rFonts w:ascii="Book Antiqua" w:eastAsia="Book Antiqua" w:hAnsi="Book Antiqua" w:cs="Book Antiqua"/>
          <w:sz w:val="20"/>
        </w:rPr>
        <w:t xml:space="preserve">V Praze dne </w:t>
      </w:r>
      <w:r w:rsidR="00450BC8">
        <w:rPr>
          <w:rFonts w:ascii="Book Antiqua" w:eastAsia="Book Antiqua" w:hAnsi="Book Antiqua" w:cs="Book Antiqua"/>
          <w:sz w:val="20"/>
        </w:rPr>
        <w:t>8.9.2025</w:t>
      </w:r>
      <w:r w:rsidR="00972BC2">
        <w:rPr>
          <w:rFonts w:ascii="Book Antiqua" w:eastAsia="Book Antiqua" w:hAnsi="Book Antiqua" w:cs="Book Antiqua"/>
          <w:sz w:val="20"/>
        </w:rPr>
        <w:tab/>
      </w:r>
    </w:p>
    <w:p w14:paraId="11186561" w14:textId="77777777" w:rsidR="00F97199" w:rsidRDefault="00F97199" w:rsidP="00F808F8">
      <w:pPr>
        <w:spacing w:after="0" w:line="240" w:lineRule="auto"/>
        <w:jc w:val="both"/>
        <w:rPr>
          <w:rFonts w:ascii="Book Antiqua" w:eastAsia="Book Antiqua" w:hAnsi="Book Antiqua" w:cs="Book Antiqua"/>
          <w:sz w:val="20"/>
        </w:rPr>
      </w:pPr>
    </w:p>
    <w:p w14:paraId="48657A63" w14:textId="77777777" w:rsidR="00F808F8" w:rsidRDefault="00F808F8" w:rsidP="00F808F8">
      <w:pPr>
        <w:spacing w:after="0" w:line="240" w:lineRule="auto"/>
        <w:jc w:val="both"/>
        <w:rPr>
          <w:rFonts w:ascii="Book Antiqua" w:eastAsia="Book Antiqua" w:hAnsi="Book Antiqua" w:cs="Book Antiqua"/>
          <w:sz w:val="20"/>
        </w:rPr>
      </w:pPr>
    </w:p>
    <w:p w14:paraId="7814F55D" w14:textId="77777777" w:rsidR="00912AA5" w:rsidRDefault="00912AA5" w:rsidP="00F808F8">
      <w:pPr>
        <w:spacing w:after="0" w:line="240" w:lineRule="auto"/>
        <w:jc w:val="both"/>
        <w:rPr>
          <w:rFonts w:ascii="Book Antiqua" w:eastAsia="Book Antiqua" w:hAnsi="Book Antiqua" w:cs="Book Antiqua"/>
          <w:sz w:val="20"/>
        </w:rPr>
      </w:pPr>
    </w:p>
    <w:p w14:paraId="5715E2FA" w14:textId="77777777" w:rsidR="009224BE" w:rsidRDefault="00F808F8" w:rsidP="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w:t>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sidR="00D601E6">
        <w:rPr>
          <w:rFonts w:ascii="Book Antiqua" w:eastAsia="Book Antiqua" w:hAnsi="Book Antiqua" w:cs="Book Antiqua"/>
          <w:sz w:val="20"/>
        </w:rPr>
        <w:t xml:space="preserve">              </w:t>
      </w:r>
      <w:r>
        <w:rPr>
          <w:rFonts w:ascii="Book Antiqua" w:eastAsia="Book Antiqua" w:hAnsi="Book Antiqua" w:cs="Book Antiqua"/>
          <w:sz w:val="20"/>
        </w:rPr>
        <w:t>---------------------------</w:t>
      </w:r>
    </w:p>
    <w:p w14:paraId="7DB163C3" w14:textId="0377EB74" w:rsidR="00E52DE3" w:rsidRDefault="0017707D" w:rsidP="00F808F8">
      <w:pPr>
        <w:spacing w:after="0" w:line="240" w:lineRule="auto"/>
        <w:jc w:val="both"/>
        <w:rPr>
          <w:rFonts w:ascii="Book Antiqua" w:eastAsia="Book Antiqua" w:hAnsi="Book Antiqua" w:cs="Book Antiqua"/>
          <w:b/>
          <w:sz w:val="20"/>
        </w:rPr>
      </w:pPr>
      <w:r w:rsidRPr="00E77EBD">
        <w:rPr>
          <w:rStyle w:val="preformatted"/>
          <w:rFonts w:ascii="Book Antiqua" w:hAnsi="Book Antiqua"/>
          <w:b/>
          <w:sz w:val="20"/>
          <w:szCs w:val="20"/>
        </w:rPr>
        <w:t>Státní statek Jeneč, státní podnik v likvidaci</w:t>
      </w:r>
      <w:r>
        <w:rPr>
          <w:rFonts w:ascii="Book Antiqua" w:eastAsia="Book Antiqua" w:hAnsi="Book Antiqua" w:cs="Book Antiqua"/>
          <w:b/>
          <w:sz w:val="20"/>
        </w:rPr>
        <w:t xml:space="preserve"> </w:t>
      </w:r>
      <w:r w:rsidR="009224BE">
        <w:rPr>
          <w:rFonts w:ascii="Book Antiqua" w:eastAsia="Book Antiqua" w:hAnsi="Book Antiqua" w:cs="Book Antiqua"/>
          <w:b/>
          <w:sz w:val="20"/>
        </w:rPr>
        <w:t xml:space="preserve">                                              </w:t>
      </w:r>
    </w:p>
    <w:p w14:paraId="194D32F8" w14:textId="001662C2" w:rsidR="00F97199" w:rsidRPr="0017707D" w:rsidRDefault="003E629F" w:rsidP="0017707D">
      <w:pPr>
        <w:spacing w:after="0" w:line="240" w:lineRule="auto"/>
        <w:jc w:val="both"/>
        <w:rPr>
          <w:rFonts w:ascii="Book Antiqua" w:eastAsia="Book Antiqua" w:hAnsi="Book Antiqua" w:cs="Book Antiqua"/>
          <w:b/>
          <w:sz w:val="20"/>
        </w:rPr>
      </w:pPr>
      <w:r>
        <w:rPr>
          <w:rFonts w:ascii="Book Antiqua" w:hAnsi="Book Antiqua"/>
          <w:b/>
          <w:sz w:val="20"/>
          <w:szCs w:val="20"/>
        </w:rPr>
        <w:t>Ing. Vlastimil Roun, Ph.D.</w:t>
      </w:r>
      <w:r w:rsidR="009224BE">
        <w:rPr>
          <w:rFonts w:ascii="Book Antiqua" w:eastAsia="Book Antiqua" w:hAnsi="Book Antiqua" w:cs="Book Antiqua"/>
          <w:b/>
          <w:sz w:val="20"/>
        </w:rPr>
        <w:t>,</w:t>
      </w:r>
      <w:r w:rsidR="0017707D">
        <w:rPr>
          <w:rFonts w:ascii="Book Antiqua" w:eastAsia="Book Antiqua" w:hAnsi="Book Antiqua" w:cs="Book Antiqua"/>
          <w:b/>
          <w:sz w:val="20"/>
        </w:rPr>
        <w:t xml:space="preserve"> likvidátor        </w:t>
      </w:r>
      <w:r w:rsidR="009224BE">
        <w:rPr>
          <w:rFonts w:ascii="Book Antiqua" w:eastAsia="Book Antiqua" w:hAnsi="Book Antiqua" w:cs="Book Antiqua"/>
          <w:b/>
          <w:sz w:val="20"/>
        </w:rPr>
        <w:t xml:space="preserve">                                                   soudní exekutor</w:t>
      </w:r>
    </w:p>
    <w:sectPr w:rsidR="00F97199" w:rsidRPr="0017707D" w:rsidSect="00711D9B">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 Antiqua">
    <w:altName w:val="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45CC1"/>
    <w:multiLevelType w:val="multilevel"/>
    <w:tmpl w:val="623AD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577924"/>
    <w:multiLevelType w:val="hybridMultilevel"/>
    <w:tmpl w:val="908E36D0"/>
    <w:lvl w:ilvl="0" w:tplc="2E8E8562">
      <w:start w:val="1"/>
      <w:numFmt w:val="decimal"/>
      <w:lvlText w:val="%1."/>
      <w:lvlJc w:val="left"/>
      <w:pPr>
        <w:ind w:left="765" w:hanging="360"/>
      </w:pPr>
      <w:rPr>
        <w:rFonts w:eastAsia="Times New Roman" w:hint="default"/>
        <w:color w:val="auto"/>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 w15:restartNumberingAfterBreak="0">
    <w:nsid w:val="4C730D7D"/>
    <w:multiLevelType w:val="hybridMultilevel"/>
    <w:tmpl w:val="E30A7FC8"/>
    <w:lvl w:ilvl="0" w:tplc="E258E904">
      <w:numFmt w:val="bullet"/>
      <w:lvlText w:val="-"/>
      <w:lvlJc w:val="left"/>
      <w:pPr>
        <w:ind w:left="720" w:hanging="360"/>
      </w:pPr>
      <w:rPr>
        <w:rFonts w:ascii="Book Antiqua" w:eastAsia="Book Antiqua" w:hAnsi="Book Antiqua" w:cs="Book Antiqu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4786D0C"/>
    <w:multiLevelType w:val="multilevel"/>
    <w:tmpl w:val="44C8F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75571842">
    <w:abstractNumId w:val="3"/>
  </w:num>
  <w:num w:numId="2" w16cid:durableId="791438678">
    <w:abstractNumId w:val="0"/>
  </w:num>
  <w:num w:numId="3" w16cid:durableId="1478572999">
    <w:abstractNumId w:val="2"/>
  </w:num>
  <w:num w:numId="4" w16cid:durableId="1377588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99"/>
    <w:rsid w:val="00007F5E"/>
    <w:rsid w:val="00012711"/>
    <w:rsid w:val="00021AAC"/>
    <w:rsid w:val="000409E7"/>
    <w:rsid w:val="00045986"/>
    <w:rsid w:val="00052B8B"/>
    <w:rsid w:val="00056315"/>
    <w:rsid w:val="00073294"/>
    <w:rsid w:val="0007555B"/>
    <w:rsid w:val="0009394D"/>
    <w:rsid w:val="00113FB2"/>
    <w:rsid w:val="00127B42"/>
    <w:rsid w:val="00146D9E"/>
    <w:rsid w:val="00152E24"/>
    <w:rsid w:val="00175BF0"/>
    <w:rsid w:val="0017707D"/>
    <w:rsid w:val="001A1D09"/>
    <w:rsid w:val="001C0FDA"/>
    <w:rsid w:val="001E72FB"/>
    <w:rsid w:val="00246239"/>
    <w:rsid w:val="002674B5"/>
    <w:rsid w:val="002843D8"/>
    <w:rsid w:val="0029033B"/>
    <w:rsid w:val="002E32A3"/>
    <w:rsid w:val="002E6A40"/>
    <w:rsid w:val="002F00B2"/>
    <w:rsid w:val="002F6D1B"/>
    <w:rsid w:val="00300538"/>
    <w:rsid w:val="003015DC"/>
    <w:rsid w:val="003664FA"/>
    <w:rsid w:val="003E3751"/>
    <w:rsid w:val="003E629F"/>
    <w:rsid w:val="003F4EF9"/>
    <w:rsid w:val="00402284"/>
    <w:rsid w:val="00403962"/>
    <w:rsid w:val="00407170"/>
    <w:rsid w:val="00431A8C"/>
    <w:rsid w:val="0043311F"/>
    <w:rsid w:val="00450BC8"/>
    <w:rsid w:val="00463573"/>
    <w:rsid w:val="0047795F"/>
    <w:rsid w:val="00497DBC"/>
    <w:rsid w:val="004A2753"/>
    <w:rsid w:val="004B674D"/>
    <w:rsid w:val="004B6791"/>
    <w:rsid w:val="004C0603"/>
    <w:rsid w:val="004F21AF"/>
    <w:rsid w:val="004F3B95"/>
    <w:rsid w:val="005272D4"/>
    <w:rsid w:val="00560DB3"/>
    <w:rsid w:val="005924E3"/>
    <w:rsid w:val="00592DC9"/>
    <w:rsid w:val="00593C57"/>
    <w:rsid w:val="005B1DD7"/>
    <w:rsid w:val="005E3EA0"/>
    <w:rsid w:val="005E7132"/>
    <w:rsid w:val="00613B4E"/>
    <w:rsid w:val="00642DFB"/>
    <w:rsid w:val="006452E4"/>
    <w:rsid w:val="00650700"/>
    <w:rsid w:val="00660CDF"/>
    <w:rsid w:val="0066114C"/>
    <w:rsid w:val="00663A75"/>
    <w:rsid w:val="00674982"/>
    <w:rsid w:val="006B7518"/>
    <w:rsid w:val="006C1163"/>
    <w:rsid w:val="006E14EC"/>
    <w:rsid w:val="006E65DD"/>
    <w:rsid w:val="006F12F2"/>
    <w:rsid w:val="006F5D62"/>
    <w:rsid w:val="00701049"/>
    <w:rsid w:val="007041FA"/>
    <w:rsid w:val="00704A6A"/>
    <w:rsid w:val="00706A2D"/>
    <w:rsid w:val="00711D9B"/>
    <w:rsid w:val="0072304C"/>
    <w:rsid w:val="00734F7B"/>
    <w:rsid w:val="00742A30"/>
    <w:rsid w:val="00770D63"/>
    <w:rsid w:val="007711E5"/>
    <w:rsid w:val="007915F5"/>
    <w:rsid w:val="007A6416"/>
    <w:rsid w:val="007A7582"/>
    <w:rsid w:val="007A7D6A"/>
    <w:rsid w:val="007B49F0"/>
    <w:rsid w:val="007B71E8"/>
    <w:rsid w:val="007D097B"/>
    <w:rsid w:val="007E4F11"/>
    <w:rsid w:val="00853591"/>
    <w:rsid w:val="00853FFA"/>
    <w:rsid w:val="008560CC"/>
    <w:rsid w:val="00864176"/>
    <w:rsid w:val="00875CE6"/>
    <w:rsid w:val="00882014"/>
    <w:rsid w:val="00891490"/>
    <w:rsid w:val="0089569D"/>
    <w:rsid w:val="008C6740"/>
    <w:rsid w:val="008E1021"/>
    <w:rsid w:val="008E234A"/>
    <w:rsid w:val="008F035B"/>
    <w:rsid w:val="00911498"/>
    <w:rsid w:val="00912AA5"/>
    <w:rsid w:val="00917044"/>
    <w:rsid w:val="009224BE"/>
    <w:rsid w:val="00924473"/>
    <w:rsid w:val="0092522C"/>
    <w:rsid w:val="009522E7"/>
    <w:rsid w:val="00963393"/>
    <w:rsid w:val="00964352"/>
    <w:rsid w:val="009645B3"/>
    <w:rsid w:val="00972BC2"/>
    <w:rsid w:val="00973B65"/>
    <w:rsid w:val="009A00F9"/>
    <w:rsid w:val="009A0623"/>
    <w:rsid w:val="009A5E0B"/>
    <w:rsid w:val="009B333F"/>
    <w:rsid w:val="009C2CA5"/>
    <w:rsid w:val="009C4D63"/>
    <w:rsid w:val="009E01EE"/>
    <w:rsid w:val="00A13BDF"/>
    <w:rsid w:val="00A15719"/>
    <w:rsid w:val="00A54709"/>
    <w:rsid w:val="00A6635D"/>
    <w:rsid w:val="00A74A55"/>
    <w:rsid w:val="00B00E6B"/>
    <w:rsid w:val="00B1611E"/>
    <w:rsid w:val="00B17843"/>
    <w:rsid w:val="00B20D23"/>
    <w:rsid w:val="00B22AC4"/>
    <w:rsid w:val="00B52653"/>
    <w:rsid w:val="00B7495F"/>
    <w:rsid w:val="00B77CA5"/>
    <w:rsid w:val="00BA1CC5"/>
    <w:rsid w:val="00BC0950"/>
    <w:rsid w:val="00BD7433"/>
    <w:rsid w:val="00C23EED"/>
    <w:rsid w:val="00C33229"/>
    <w:rsid w:val="00C4523E"/>
    <w:rsid w:val="00C468DC"/>
    <w:rsid w:val="00C52D47"/>
    <w:rsid w:val="00C60478"/>
    <w:rsid w:val="00C80ABE"/>
    <w:rsid w:val="00CA5886"/>
    <w:rsid w:val="00CB1F34"/>
    <w:rsid w:val="00CC150F"/>
    <w:rsid w:val="00CD09C0"/>
    <w:rsid w:val="00CE4127"/>
    <w:rsid w:val="00D253BE"/>
    <w:rsid w:val="00D26A95"/>
    <w:rsid w:val="00D26BDE"/>
    <w:rsid w:val="00D31CFA"/>
    <w:rsid w:val="00D367A6"/>
    <w:rsid w:val="00D4229D"/>
    <w:rsid w:val="00D55C20"/>
    <w:rsid w:val="00D601E6"/>
    <w:rsid w:val="00DA05D8"/>
    <w:rsid w:val="00DA4F28"/>
    <w:rsid w:val="00DA71A9"/>
    <w:rsid w:val="00DB0F11"/>
    <w:rsid w:val="00DC4BF3"/>
    <w:rsid w:val="00DC7F76"/>
    <w:rsid w:val="00DD0357"/>
    <w:rsid w:val="00DD36C6"/>
    <w:rsid w:val="00DE4F86"/>
    <w:rsid w:val="00DF204B"/>
    <w:rsid w:val="00E077FC"/>
    <w:rsid w:val="00E13082"/>
    <w:rsid w:val="00E240F8"/>
    <w:rsid w:val="00E2503A"/>
    <w:rsid w:val="00E273DB"/>
    <w:rsid w:val="00E3519E"/>
    <w:rsid w:val="00E35729"/>
    <w:rsid w:val="00E45E4C"/>
    <w:rsid w:val="00E52DE3"/>
    <w:rsid w:val="00E54214"/>
    <w:rsid w:val="00E77EBD"/>
    <w:rsid w:val="00E90006"/>
    <w:rsid w:val="00E93FD1"/>
    <w:rsid w:val="00ED6B7A"/>
    <w:rsid w:val="00EF13EC"/>
    <w:rsid w:val="00F02F89"/>
    <w:rsid w:val="00F06008"/>
    <w:rsid w:val="00F12A8A"/>
    <w:rsid w:val="00F14515"/>
    <w:rsid w:val="00F21073"/>
    <w:rsid w:val="00F32C1E"/>
    <w:rsid w:val="00F45D62"/>
    <w:rsid w:val="00F52928"/>
    <w:rsid w:val="00F71C11"/>
    <w:rsid w:val="00F77E13"/>
    <w:rsid w:val="00F808F8"/>
    <w:rsid w:val="00F84C86"/>
    <w:rsid w:val="00F97199"/>
    <w:rsid w:val="00FA01D0"/>
    <w:rsid w:val="00FA6B2C"/>
    <w:rsid w:val="00FB0669"/>
    <w:rsid w:val="00FE1EA3"/>
    <w:rsid w:val="00FF73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C45FE"/>
  <w15:docId w15:val="{54FBD88F-AAF3-442B-A1DB-3BD073C1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077FC"/>
    <w:pPr>
      <w:ind w:left="720"/>
      <w:contextualSpacing/>
    </w:pPr>
  </w:style>
  <w:style w:type="character" w:customStyle="1" w:styleId="preformatted">
    <w:name w:val="preformatted"/>
    <w:basedOn w:val="Standardnpsmoodstavce"/>
    <w:rsid w:val="00497DBC"/>
  </w:style>
  <w:style w:type="character" w:customStyle="1" w:styleId="nowrap">
    <w:name w:val="nowrap"/>
    <w:basedOn w:val="Standardnpsmoodstavce"/>
    <w:rsid w:val="00497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1058</Words>
  <Characters>6243</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Zlatuska</dc:creator>
  <cp:lastModifiedBy>c b</cp:lastModifiedBy>
  <cp:revision>13</cp:revision>
  <cp:lastPrinted>2025-07-07T08:05:00Z</cp:lastPrinted>
  <dcterms:created xsi:type="dcterms:W3CDTF">2025-07-07T07:47:00Z</dcterms:created>
  <dcterms:modified xsi:type="dcterms:W3CDTF">2025-09-08T16:05:00Z</dcterms:modified>
</cp:coreProperties>
</file>