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865505" distL="33655" distR="0" simplePos="0" relativeHeight="125829378" behindDoc="0" locked="0" layoutInCell="1" allowOverlap="1">
            <wp:simplePos x="0" y="0"/>
            <wp:positionH relativeFrom="page">
              <wp:posOffset>723900</wp:posOffset>
            </wp:positionH>
            <wp:positionV relativeFrom="paragraph">
              <wp:posOffset>12700</wp:posOffset>
            </wp:positionV>
            <wp:extent cx="2167255" cy="969010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7255" cy="96901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1553210</wp:posOffset>
                </wp:positionH>
                <wp:positionV relativeFrom="paragraph">
                  <wp:posOffset>335915</wp:posOffset>
                </wp:positionV>
                <wp:extent cx="1319530" cy="34734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19530" cy="3473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  <w:shd w:val="clear" w:color="auto" w:fill="auto"/>
                                <w:lang w:val="cs-CZ" w:eastAsia="cs-CZ" w:bidi="cs-CZ"/>
                              </w:rPr>
                              <w:t>Povodí Ohře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22.3pt;margin-top:26.449999999999999pt;width:103.90000000000001pt;height:27.35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6"/>
                          <w:szCs w:val="36"/>
                          <w:shd w:val="clear" w:color="auto" w:fill="auto"/>
                          <w:lang w:val="cs-CZ" w:eastAsia="cs-CZ" w:bidi="cs-CZ"/>
                        </w:rPr>
                        <w:t>Povodí Ohře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690245</wp:posOffset>
                </wp:positionH>
                <wp:positionV relativeFrom="paragraph">
                  <wp:posOffset>1128395</wp:posOffset>
                </wp:positionV>
                <wp:extent cx="753110" cy="719455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53110" cy="7194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yářšiz duojep:is zn.: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ZT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l.d:ne: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NMaošbeil:zn.: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E-mail: Datum: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4.350000000000001pt;margin-top:88.850000000000009pt;width:59.300000000000004pt;height:56.649999999999999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yářšiz duojep:is zn.: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ZT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l.d:ne: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NMaošbeil:zn.: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E-mail: Datum: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2939415</wp:posOffset>
                </wp:positionH>
                <wp:positionV relativeFrom="paragraph">
                  <wp:posOffset>3048000</wp:posOffset>
                </wp:positionV>
                <wp:extent cx="1024255" cy="646430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4255" cy="6464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101047/669/2025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31.10.2025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64 200,00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95344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31.45000000000002pt;margin-top:240.pt;width:80.650000000000006pt;height:50.899999999999999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101047/669/2025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31.10.2025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64 200,00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95344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151765" distB="0" distL="114300" distR="2074545" simplePos="0" relativeHeight="125829381" behindDoc="0" locked="0" layoutInCell="1" allowOverlap="1">
                <wp:simplePos x="0" y="0"/>
                <wp:positionH relativeFrom="page">
                  <wp:posOffset>690245</wp:posOffset>
                </wp:positionH>
                <wp:positionV relativeFrom="paragraph">
                  <wp:posOffset>5901055</wp:posOffset>
                </wp:positionV>
                <wp:extent cx="454025" cy="54864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54025" cy="548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DlHM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záruka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54.350000000000001pt;margin-top:464.65000000000003pt;width:35.75pt;height:43.200000000000003pt;z-index:-125829372;mso-wrap-distance-left:9.pt;mso-wrap-distance-top:11.950000000000001pt;mso-wrap-distance-right:163.34999999999999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DlHM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záruka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39700" distB="335280" distL="940435" distR="114300" simplePos="0" relativeHeight="125829383" behindDoc="0" locked="0" layoutInCell="1" allowOverlap="1">
                <wp:simplePos x="0" y="0"/>
                <wp:positionH relativeFrom="page">
                  <wp:posOffset>1516380</wp:posOffset>
                </wp:positionH>
                <wp:positionV relativeFrom="paragraph">
                  <wp:posOffset>5888990</wp:posOffset>
                </wp:positionV>
                <wp:extent cx="1588135" cy="225425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88135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95344 služební 6 měsíců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119.40000000000001pt;margin-top:463.69999999999999pt;width:125.05pt;height:17.75pt;z-index:-125829370;mso-wrap-distance-left:74.049999999999997pt;mso-wrap-distance-top:11.pt;mso-wrap-distance-right:9.pt;mso-wrap-distance-bottom:26.400000000000002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95344 služební 6 měsíců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30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POH/38248/2025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30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05.09.2025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podnikové ředitelství, Bezručova 4219, 430 03 Chomutov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 Předpokládaná cena Kč bez DPH: DlHM inv. č.: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Žádáme o vystavení daňového dokladu (faktury), lhůta splatnosti daňového dokladu (faktury) je 30 dní ode dne doručení objednateli.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Dále žádáme o potvrzení a vrácení kopie objednávky.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na VD Jesenice - přístaviště opravu plechové střechy a výměnu dřevěného opláštění. Cena a rozsah prací viz cenová nabídka ze dne 3.9.2025.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provede zatřídění prací dle klasifikace produkce CZ-CPA a uvede tento údaj na daňovém dokladu – režim přenesení daňové povinnosti na DPH.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9" w:h="16838"/>
          <w:pgMar w:top="667" w:left="1087" w:right="1068" w:bottom="4888" w:header="239" w:footer="4460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faktuře bude uvedeno „daň odvede zákazník“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4" w:after="4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67" w:left="0" w:right="0" w:bottom="667" w:header="0" w:footer="3" w:gutter="0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provozu Cheb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667" w:left="1087" w:right="1068" w:bottom="667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140"/>
      <w:ind w:left="65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