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35FE" w14:textId="77777777" w:rsidR="00ED5C34" w:rsidRDefault="00ED5C34" w:rsidP="00ED5C34">
      <w:pPr>
        <w:spacing w:before="120" w:line="240" w:lineRule="auto"/>
        <w:jc w:val="center"/>
        <w:rPr>
          <w:b/>
          <w:sz w:val="32"/>
          <w:szCs w:val="32"/>
        </w:rPr>
      </w:pPr>
      <w:bookmarkStart w:id="0" w:name="_Hlk206502961"/>
      <w:bookmarkEnd w:id="0"/>
      <w:r w:rsidRPr="00BE6DA8">
        <w:rPr>
          <w:b/>
          <w:sz w:val="32"/>
          <w:szCs w:val="32"/>
        </w:rPr>
        <w:t>KUPNÍ SMLOUVA</w:t>
      </w:r>
    </w:p>
    <w:p w14:paraId="09FF3B3A" w14:textId="77777777" w:rsidR="00ED5C34" w:rsidRPr="00BE6DA8" w:rsidRDefault="00ED5C34" w:rsidP="00ED5C34">
      <w:pPr>
        <w:spacing w:after="0" w:line="240" w:lineRule="auto"/>
      </w:pPr>
    </w:p>
    <w:p w14:paraId="1F8FCD8E" w14:textId="77777777" w:rsidR="00ED5C34" w:rsidRPr="00BE6DA8" w:rsidRDefault="00615B21" w:rsidP="00ED5C34">
      <w:pPr>
        <w:spacing w:after="0" w:line="240" w:lineRule="auto"/>
        <w:rPr>
          <w:b/>
          <w:color w:val="0000FF"/>
        </w:rPr>
      </w:pPr>
      <w:bookmarkStart w:id="1" w:name="_Hlk176243187"/>
      <w:r>
        <w:rPr>
          <w:b/>
        </w:rPr>
        <w:t>Centrum sociálních služeb Znojmo, příspěvková organizace</w:t>
      </w:r>
    </w:p>
    <w:p w14:paraId="6ACD7DE0" w14:textId="77777777"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AD6DC1">
        <w:t>, 66902 Znojmo</w:t>
      </w:r>
    </w:p>
    <w:p w14:paraId="6862EA8A" w14:textId="77777777"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CCAD30" w14:textId="77777777"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081CEA59" w14:textId="77777777"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58571EFD" w14:textId="77777777"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214CB4C4" w14:textId="77777777"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6BF896A" w14:textId="77777777"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4D07628D" w14:textId="77777777"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2F5C9A28" w14:textId="77777777" w:rsidR="00ED5C34" w:rsidRPr="00BE6DA8" w:rsidRDefault="00ED5C34" w:rsidP="00ED5C34">
      <w:pPr>
        <w:spacing w:after="0" w:line="240" w:lineRule="auto"/>
      </w:pPr>
    </w:p>
    <w:p w14:paraId="0E92CFB2" w14:textId="77777777" w:rsidR="00ED5C34" w:rsidRPr="00C43F06" w:rsidRDefault="00ED5C34" w:rsidP="00ED5C34">
      <w:pPr>
        <w:spacing w:after="0" w:line="240" w:lineRule="auto"/>
        <w:rPr>
          <w:iCs/>
        </w:rPr>
      </w:pPr>
      <w:r w:rsidRPr="00C43F06">
        <w:rPr>
          <w:iCs/>
        </w:rPr>
        <w:t>na straně jedné jako kupující (dále jen „kupující“)</w:t>
      </w:r>
    </w:p>
    <w:p w14:paraId="31368701" w14:textId="77777777" w:rsidR="00ED5C34" w:rsidRPr="00BE6DA8" w:rsidRDefault="00ED5C34" w:rsidP="00ED5C34">
      <w:pPr>
        <w:spacing w:after="0" w:line="240" w:lineRule="auto"/>
      </w:pPr>
    </w:p>
    <w:bookmarkEnd w:id="1"/>
    <w:p w14:paraId="13E5F2B4" w14:textId="77777777" w:rsidR="00ED5C34" w:rsidRPr="00BE6DA8" w:rsidRDefault="00ED5C34" w:rsidP="00ED5C34">
      <w:pPr>
        <w:spacing w:after="0" w:line="240" w:lineRule="auto"/>
      </w:pPr>
      <w:r w:rsidRPr="00BE6DA8">
        <w:t>a</w:t>
      </w:r>
    </w:p>
    <w:p w14:paraId="779CA5D9" w14:textId="77777777" w:rsidR="00ED5C34" w:rsidRPr="00BE6DA8" w:rsidRDefault="00ED5C34" w:rsidP="00ED5C34">
      <w:pPr>
        <w:spacing w:after="0" w:line="240" w:lineRule="auto"/>
        <w:rPr>
          <w:b/>
        </w:rPr>
      </w:pPr>
    </w:p>
    <w:p w14:paraId="4F937A74" w14:textId="6C61176A" w:rsidR="003C7C11" w:rsidRPr="006F5E53" w:rsidRDefault="007A7270" w:rsidP="00ED5C34">
      <w:pPr>
        <w:spacing w:after="0" w:line="240" w:lineRule="auto"/>
        <w:rPr>
          <w:rFonts w:asciiTheme="minorHAnsi" w:hAnsiTheme="minorHAnsi" w:cstheme="minorHAnsi"/>
          <w:b/>
          <w:iCs/>
        </w:rPr>
      </w:pPr>
      <w:r w:rsidRPr="006F5E53">
        <w:rPr>
          <w:b/>
          <w:iCs/>
        </w:rPr>
        <w:t>Prodávající</w:t>
      </w:r>
      <w:r w:rsidR="0070404C">
        <w:rPr>
          <w:b/>
          <w:iCs/>
        </w:rPr>
        <w:tab/>
      </w:r>
      <w:r w:rsidR="0070404C">
        <w:rPr>
          <w:b/>
          <w:iCs/>
        </w:rPr>
        <w:tab/>
      </w:r>
      <w:r w:rsidR="003C7C11" w:rsidRPr="006F5E53">
        <w:rPr>
          <w:rFonts w:asciiTheme="minorHAnsi" w:hAnsiTheme="minorHAnsi" w:cstheme="minorHAnsi"/>
          <w:b/>
          <w:iCs/>
        </w:rPr>
        <w:t>Pav</w:t>
      </w:r>
      <w:r w:rsidR="006F5E53" w:rsidRPr="006F5E53">
        <w:rPr>
          <w:rFonts w:asciiTheme="minorHAnsi" w:hAnsiTheme="minorHAnsi" w:cstheme="minorHAnsi"/>
          <w:b/>
          <w:iCs/>
        </w:rPr>
        <w:t>e</w:t>
      </w:r>
      <w:r w:rsidR="003C7C11" w:rsidRPr="006F5E53">
        <w:rPr>
          <w:rFonts w:asciiTheme="minorHAnsi" w:hAnsiTheme="minorHAnsi" w:cstheme="minorHAnsi"/>
          <w:b/>
          <w:iCs/>
        </w:rPr>
        <w:t>l Michna</w:t>
      </w:r>
    </w:p>
    <w:p w14:paraId="67CDA175" w14:textId="6B977143" w:rsidR="00ED5C34" w:rsidRPr="006F5E53" w:rsidRDefault="00ED5C34" w:rsidP="00ED5C34">
      <w:pPr>
        <w:spacing w:after="0" w:line="240" w:lineRule="auto"/>
        <w:rPr>
          <w:rFonts w:asciiTheme="minorHAnsi" w:hAnsiTheme="minorHAnsi" w:cstheme="minorHAnsi"/>
        </w:rPr>
      </w:pPr>
      <w:r w:rsidRPr="006F5E53">
        <w:rPr>
          <w:rFonts w:asciiTheme="minorHAnsi" w:hAnsiTheme="minorHAnsi" w:cstheme="minorHAnsi"/>
        </w:rPr>
        <w:t xml:space="preserve">se sídlem: </w:t>
      </w:r>
      <w:r w:rsidRPr="006F5E53">
        <w:rPr>
          <w:rFonts w:asciiTheme="minorHAnsi" w:hAnsiTheme="minorHAnsi" w:cstheme="minorHAnsi"/>
        </w:rPr>
        <w:tab/>
      </w:r>
      <w:r w:rsidRPr="006F5E53">
        <w:rPr>
          <w:rFonts w:asciiTheme="minorHAnsi" w:hAnsiTheme="minorHAnsi" w:cstheme="minorHAnsi"/>
        </w:rPr>
        <w:tab/>
      </w:r>
      <w:r w:rsidR="003C7C11" w:rsidRPr="006F5E53">
        <w:rPr>
          <w:rFonts w:asciiTheme="minorHAnsi" w:hAnsiTheme="minorHAnsi" w:cstheme="minorHAnsi"/>
        </w:rPr>
        <w:t>Hraniční 112,73942 F</w:t>
      </w:r>
      <w:r w:rsidR="006F5E53" w:rsidRPr="006F5E53">
        <w:rPr>
          <w:rFonts w:asciiTheme="minorHAnsi" w:hAnsiTheme="minorHAnsi" w:cstheme="minorHAnsi"/>
        </w:rPr>
        <w:t xml:space="preserve">rýdek </w:t>
      </w:r>
      <w:r w:rsidR="003C7C11" w:rsidRPr="006F5E53">
        <w:rPr>
          <w:rFonts w:asciiTheme="minorHAnsi" w:hAnsiTheme="minorHAnsi" w:cstheme="minorHAnsi"/>
        </w:rPr>
        <w:t>Místek</w:t>
      </w:r>
      <w:r w:rsidRPr="006F5E53">
        <w:rPr>
          <w:rFonts w:asciiTheme="minorHAnsi" w:hAnsiTheme="minorHAnsi" w:cstheme="minorHAnsi"/>
        </w:rPr>
        <w:t xml:space="preserve"> </w:t>
      </w:r>
    </w:p>
    <w:p w14:paraId="56B8063B" w14:textId="77777777" w:rsidR="00ED5C34" w:rsidRPr="006F5E53" w:rsidRDefault="00ED5C34" w:rsidP="00ED5C34">
      <w:pPr>
        <w:spacing w:after="0" w:line="240" w:lineRule="auto"/>
        <w:rPr>
          <w:rFonts w:asciiTheme="minorHAnsi" w:hAnsiTheme="minorHAnsi" w:cstheme="minorHAnsi"/>
        </w:rPr>
      </w:pPr>
      <w:r w:rsidRPr="006F5E53">
        <w:rPr>
          <w:rFonts w:asciiTheme="minorHAnsi" w:hAnsiTheme="minorHAnsi" w:cstheme="minorHAnsi"/>
        </w:rPr>
        <w:t xml:space="preserve">IČO: </w:t>
      </w:r>
      <w:r w:rsidRPr="006F5E53">
        <w:rPr>
          <w:rFonts w:asciiTheme="minorHAnsi" w:hAnsiTheme="minorHAnsi" w:cstheme="minorHAnsi"/>
        </w:rPr>
        <w:tab/>
      </w:r>
      <w:r w:rsidRPr="006F5E53">
        <w:rPr>
          <w:rFonts w:asciiTheme="minorHAnsi" w:hAnsiTheme="minorHAnsi" w:cstheme="minorHAnsi"/>
        </w:rPr>
        <w:tab/>
      </w:r>
      <w:r w:rsidRPr="006F5E53">
        <w:rPr>
          <w:rFonts w:asciiTheme="minorHAnsi" w:hAnsiTheme="minorHAnsi" w:cstheme="minorHAnsi"/>
        </w:rPr>
        <w:tab/>
      </w:r>
      <w:r w:rsidR="003C7C11" w:rsidRPr="006F5E53">
        <w:rPr>
          <w:rFonts w:asciiTheme="minorHAnsi" w:hAnsiTheme="minorHAnsi" w:cstheme="minorHAnsi"/>
        </w:rPr>
        <w:t>61584576</w:t>
      </w:r>
      <w:r w:rsidRPr="006F5E53">
        <w:rPr>
          <w:rFonts w:asciiTheme="minorHAnsi" w:hAnsiTheme="minorHAnsi" w:cstheme="minorHAnsi"/>
        </w:rPr>
        <w:tab/>
      </w:r>
      <w:r w:rsidRPr="006F5E53">
        <w:rPr>
          <w:rFonts w:asciiTheme="minorHAnsi" w:hAnsiTheme="minorHAnsi" w:cstheme="minorHAnsi"/>
        </w:rPr>
        <w:tab/>
      </w:r>
    </w:p>
    <w:p w14:paraId="6CD3E185" w14:textId="77777777" w:rsidR="00ED5C34" w:rsidRPr="006F5E53" w:rsidRDefault="00ED5C34" w:rsidP="00ED5C34">
      <w:pPr>
        <w:spacing w:after="0" w:line="240" w:lineRule="auto"/>
        <w:rPr>
          <w:rFonts w:asciiTheme="minorHAnsi" w:hAnsiTheme="minorHAnsi" w:cstheme="minorHAnsi"/>
        </w:rPr>
      </w:pPr>
      <w:r w:rsidRPr="006F5E53">
        <w:rPr>
          <w:rFonts w:asciiTheme="minorHAnsi" w:hAnsiTheme="minorHAnsi" w:cstheme="minorHAnsi"/>
        </w:rPr>
        <w:t xml:space="preserve">DIČ: </w:t>
      </w:r>
      <w:r w:rsidRPr="006F5E53">
        <w:rPr>
          <w:rFonts w:asciiTheme="minorHAnsi" w:hAnsiTheme="minorHAnsi" w:cstheme="minorHAnsi"/>
        </w:rPr>
        <w:tab/>
      </w:r>
      <w:r w:rsidRPr="006F5E53">
        <w:rPr>
          <w:rFonts w:asciiTheme="minorHAnsi" w:hAnsiTheme="minorHAnsi" w:cstheme="minorHAnsi"/>
        </w:rPr>
        <w:tab/>
      </w:r>
      <w:r w:rsidRPr="006F5E53">
        <w:rPr>
          <w:rFonts w:asciiTheme="minorHAnsi" w:hAnsiTheme="minorHAnsi" w:cstheme="minorHAnsi"/>
        </w:rPr>
        <w:tab/>
      </w:r>
      <w:r w:rsidR="003C7C11" w:rsidRPr="006F5E53">
        <w:rPr>
          <w:rFonts w:asciiTheme="minorHAnsi" w:hAnsiTheme="minorHAnsi" w:cstheme="minorHAnsi"/>
        </w:rPr>
        <w:t>CZ6712280509</w:t>
      </w:r>
    </w:p>
    <w:p w14:paraId="177F8E39" w14:textId="2D7C6009" w:rsidR="00ED5C34" w:rsidRPr="006F5E53" w:rsidRDefault="00C72CAD" w:rsidP="00ED5C34">
      <w:pPr>
        <w:spacing w:after="0" w:line="240" w:lineRule="auto"/>
        <w:rPr>
          <w:rFonts w:asciiTheme="minorHAnsi" w:hAnsiTheme="minorHAnsi" w:cstheme="minorHAnsi"/>
        </w:rPr>
      </w:pPr>
      <w:r w:rsidRPr="006F5E53">
        <w:rPr>
          <w:rFonts w:asciiTheme="minorHAnsi" w:hAnsiTheme="minorHAnsi" w:cstheme="minorHAnsi"/>
        </w:rPr>
        <w:t>z</w:t>
      </w:r>
      <w:r w:rsidR="00ED5C34" w:rsidRPr="006F5E53">
        <w:rPr>
          <w:rFonts w:asciiTheme="minorHAnsi" w:hAnsiTheme="minorHAnsi" w:cstheme="minorHAnsi"/>
        </w:rPr>
        <w:t>astoupen:</w:t>
      </w:r>
      <w:r w:rsidR="00ED5C34" w:rsidRPr="006F5E53">
        <w:rPr>
          <w:rFonts w:asciiTheme="minorHAnsi" w:hAnsiTheme="minorHAnsi" w:cstheme="minorHAnsi"/>
        </w:rPr>
        <w:tab/>
      </w:r>
      <w:r w:rsidR="00ED5C34" w:rsidRPr="006F5E53">
        <w:rPr>
          <w:rFonts w:asciiTheme="minorHAnsi" w:hAnsiTheme="minorHAnsi" w:cstheme="minorHAnsi"/>
        </w:rPr>
        <w:tab/>
      </w:r>
      <w:r w:rsidR="003C7C11" w:rsidRPr="006F5E53">
        <w:rPr>
          <w:rFonts w:asciiTheme="minorHAnsi" w:hAnsiTheme="minorHAnsi" w:cstheme="minorHAnsi"/>
        </w:rPr>
        <w:t>Pav</w:t>
      </w:r>
      <w:r w:rsidR="006F5E53" w:rsidRPr="006F5E53">
        <w:rPr>
          <w:rFonts w:asciiTheme="minorHAnsi" w:hAnsiTheme="minorHAnsi" w:cstheme="minorHAnsi"/>
        </w:rPr>
        <w:t>e</w:t>
      </w:r>
      <w:r w:rsidR="003C7C11" w:rsidRPr="006F5E53">
        <w:rPr>
          <w:rFonts w:asciiTheme="minorHAnsi" w:hAnsiTheme="minorHAnsi" w:cstheme="minorHAnsi"/>
        </w:rPr>
        <w:t>l Michna</w:t>
      </w:r>
    </w:p>
    <w:p w14:paraId="137FF18F" w14:textId="77777777" w:rsidR="00C72CAD" w:rsidRPr="006F5E53" w:rsidRDefault="00C72CAD" w:rsidP="00C72CAD">
      <w:pPr>
        <w:spacing w:after="0" w:line="240" w:lineRule="auto"/>
        <w:ind w:left="2127" w:hanging="2127"/>
        <w:jc w:val="both"/>
        <w:rPr>
          <w:rFonts w:asciiTheme="minorHAnsi" w:hAnsiTheme="minorHAnsi" w:cstheme="minorHAnsi"/>
        </w:rPr>
      </w:pPr>
      <w:r w:rsidRPr="006F5E53">
        <w:rPr>
          <w:rFonts w:asciiTheme="minorHAnsi" w:hAnsiTheme="minorHAnsi" w:cstheme="minorHAnsi"/>
        </w:rPr>
        <w:t xml:space="preserve">bankovní spojení: </w:t>
      </w:r>
      <w:r w:rsidRPr="006F5E53">
        <w:rPr>
          <w:rFonts w:asciiTheme="minorHAnsi" w:hAnsiTheme="minorHAnsi" w:cstheme="minorHAnsi"/>
        </w:rPr>
        <w:tab/>
      </w:r>
      <w:r w:rsidR="003C7C11" w:rsidRPr="006F5E53">
        <w:rPr>
          <w:rFonts w:asciiTheme="minorHAnsi" w:hAnsiTheme="minorHAnsi" w:cstheme="minorHAnsi"/>
        </w:rPr>
        <w:t xml:space="preserve">2010 FIO Banka </w:t>
      </w:r>
    </w:p>
    <w:p w14:paraId="2E62AE0D" w14:textId="77777777" w:rsidR="00C72CAD" w:rsidRPr="006F5E53" w:rsidRDefault="00C72CAD" w:rsidP="00C72CAD">
      <w:pPr>
        <w:spacing w:after="0" w:line="240" w:lineRule="auto"/>
        <w:ind w:left="2127" w:hanging="2127"/>
        <w:jc w:val="both"/>
        <w:rPr>
          <w:rFonts w:asciiTheme="minorHAnsi" w:hAnsiTheme="minorHAnsi" w:cstheme="minorHAnsi"/>
        </w:rPr>
      </w:pPr>
      <w:r w:rsidRPr="006F5E53">
        <w:rPr>
          <w:rFonts w:asciiTheme="minorHAnsi" w:hAnsiTheme="minorHAnsi" w:cstheme="minorHAnsi"/>
        </w:rPr>
        <w:t>číslo účtu:</w:t>
      </w:r>
      <w:r w:rsidRPr="006F5E53">
        <w:rPr>
          <w:rFonts w:asciiTheme="minorHAnsi" w:hAnsiTheme="minorHAnsi" w:cstheme="minorHAnsi"/>
        </w:rPr>
        <w:tab/>
      </w:r>
      <w:r w:rsidR="003C7C11" w:rsidRPr="006F5E53">
        <w:rPr>
          <w:rFonts w:asciiTheme="minorHAnsi" w:hAnsiTheme="minorHAnsi" w:cstheme="minorHAnsi"/>
        </w:rPr>
        <w:t>2300378733</w:t>
      </w:r>
      <w:r w:rsidRPr="006F5E53">
        <w:rPr>
          <w:rFonts w:asciiTheme="minorHAnsi" w:hAnsiTheme="minorHAnsi" w:cstheme="minorHAnsi"/>
        </w:rPr>
        <w:t xml:space="preserve"> </w:t>
      </w:r>
    </w:p>
    <w:p w14:paraId="1ABBFDEB" w14:textId="77777777" w:rsidR="00C72CAD" w:rsidRPr="006F5E53" w:rsidRDefault="00C72CAD" w:rsidP="00C72CAD">
      <w:pPr>
        <w:spacing w:after="0" w:line="240" w:lineRule="auto"/>
        <w:ind w:left="2127" w:hanging="2127"/>
        <w:jc w:val="both"/>
        <w:rPr>
          <w:rFonts w:asciiTheme="minorHAnsi" w:hAnsiTheme="minorHAnsi" w:cstheme="minorHAnsi"/>
          <w:strike/>
          <w:color w:val="FF0000"/>
        </w:rPr>
      </w:pPr>
      <w:r w:rsidRPr="006F5E53">
        <w:rPr>
          <w:rFonts w:asciiTheme="minorHAnsi" w:hAnsiTheme="minorHAnsi" w:cstheme="minorHAnsi"/>
        </w:rPr>
        <w:t xml:space="preserve">kontaktní osoba: </w:t>
      </w:r>
      <w:r w:rsidRPr="006F5E53">
        <w:rPr>
          <w:rFonts w:asciiTheme="minorHAnsi" w:hAnsiTheme="minorHAnsi" w:cstheme="minorHAnsi"/>
        </w:rPr>
        <w:tab/>
      </w:r>
      <w:r w:rsidR="003C7C11" w:rsidRPr="006F5E53">
        <w:rPr>
          <w:rFonts w:asciiTheme="minorHAnsi" w:hAnsiTheme="minorHAnsi" w:cstheme="minorHAnsi"/>
        </w:rPr>
        <w:t>Pavel Michna</w:t>
      </w:r>
    </w:p>
    <w:p w14:paraId="3908E801" w14:textId="593D6824" w:rsidR="00C72CAD" w:rsidRPr="006F5E53" w:rsidRDefault="00C72CAD" w:rsidP="00C72CAD">
      <w:pPr>
        <w:spacing w:after="0" w:line="240" w:lineRule="auto"/>
        <w:ind w:left="2127" w:hanging="2127"/>
        <w:jc w:val="both"/>
        <w:rPr>
          <w:rFonts w:asciiTheme="minorHAnsi" w:hAnsiTheme="minorHAnsi" w:cstheme="minorHAnsi"/>
        </w:rPr>
      </w:pPr>
      <w:r w:rsidRPr="006F5E53">
        <w:rPr>
          <w:rFonts w:asciiTheme="minorHAnsi" w:hAnsiTheme="minorHAnsi" w:cstheme="minorHAnsi"/>
        </w:rPr>
        <w:t xml:space="preserve">telefon: </w:t>
      </w:r>
      <w:r w:rsidRPr="006F5E53">
        <w:rPr>
          <w:rFonts w:asciiTheme="minorHAnsi" w:hAnsiTheme="minorHAnsi" w:cstheme="minorHAnsi"/>
        </w:rPr>
        <w:tab/>
      </w:r>
      <w:r w:rsidR="006F5E53">
        <w:rPr>
          <w:rFonts w:asciiTheme="minorHAnsi" w:hAnsiTheme="minorHAnsi" w:cstheme="minorHAnsi"/>
        </w:rPr>
        <w:t>+ 420 </w:t>
      </w:r>
      <w:r w:rsidR="003C7C11" w:rsidRPr="006F5E53">
        <w:rPr>
          <w:rFonts w:asciiTheme="minorHAnsi" w:hAnsiTheme="minorHAnsi" w:cstheme="minorHAnsi"/>
        </w:rPr>
        <w:t>603</w:t>
      </w:r>
      <w:r w:rsidR="006F5E53">
        <w:rPr>
          <w:rFonts w:asciiTheme="minorHAnsi" w:hAnsiTheme="minorHAnsi" w:cstheme="minorHAnsi"/>
        </w:rPr>
        <w:t> </w:t>
      </w:r>
      <w:r w:rsidR="003C7C11" w:rsidRPr="006F5E53">
        <w:rPr>
          <w:rFonts w:asciiTheme="minorHAnsi" w:hAnsiTheme="minorHAnsi" w:cstheme="minorHAnsi"/>
        </w:rPr>
        <w:t>736</w:t>
      </w:r>
      <w:r w:rsidR="006F5E53">
        <w:rPr>
          <w:rFonts w:asciiTheme="minorHAnsi" w:hAnsiTheme="minorHAnsi" w:cstheme="minorHAnsi"/>
        </w:rPr>
        <w:t xml:space="preserve"> </w:t>
      </w:r>
      <w:r w:rsidR="003C7C11" w:rsidRPr="006F5E53">
        <w:rPr>
          <w:rFonts w:asciiTheme="minorHAnsi" w:hAnsiTheme="minorHAnsi" w:cstheme="minorHAnsi"/>
        </w:rPr>
        <w:t>702</w:t>
      </w:r>
    </w:p>
    <w:p w14:paraId="25B93AB8" w14:textId="77777777" w:rsidR="00ED5C34" w:rsidRPr="006F5E53" w:rsidRDefault="00C72CAD" w:rsidP="003C7C11">
      <w:pPr>
        <w:spacing w:after="0" w:line="240" w:lineRule="auto"/>
        <w:ind w:left="2127" w:hanging="2127"/>
        <w:jc w:val="both"/>
        <w:rPr>
          <w:rFonts w:asciiTheme="minorHAnsi" w:hAnsiTheme="minorHAnsi" w:cstheme="minorHAnsi"/>
        </w:rPr>
      </w:pPr>
      <w:r w:rsidRPr="006F5E53">
        <w:rPr>
          <w:rFonts w:asciiTheme="minorHAnsi" w:hAnsiTheme="minorHAnsi" w:cstheme="minorHAnsi"/>
        </w:rPr>
        <w:t xml:space="preserve">e-mail: </w:t>
      </w:r>
      <w:r w:rsidRPr="006F5E53">
        <w:rPr>
          <w:rFonts w:asciiTheme="minorHAnsi" w:hAnsiTheme="minorHAnsi" w:cstheme="minorHAnsi"/>
        </w:rPr>
        <w:tab/>
      </w:r>
      <w:r w:rsidR="003C7C11" w:rsidRPr="006F5E53">
        <w:rPr>
          <w:rFonts w:asciiTheme="minorHAnsi" w:hAnsiTheme="minorHAnsi" w:cstheme="minorHAnsi"/>
        </w:rPr>
        <w:t>michna@textilkvalitne.cz</w:t>
      </w:r>
    </w:p>
    <w:p w14:paraId="4E0E5BD7"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7E62D63" w14:textId="77777777" w:rsidR="00ED5C34" w:rsidRPr="00C43F06" w:rsidRDefault="00ED5C34" w:rsidP="00ED5C34">
      <w:pPr>
        <w:pStyle w:val="BodyText21"/>
        <w:widowControl/>
        <w:rPr>
          <w:rFonts w:ascii="Calibri" w:hAnsi="Calibri" w:cs="Calibri"/>
          <w:iCs/>
          <w:szCs w:val="22"/>
        </w:rPr>
      </w:pPr>
    </w:p>
    <w:p w14:paraId="7467E01D"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500DBEBB" w14:textId="77777777" w:rsidR="00ED5C34" w:rsidRPr="00BE6DA8" w:rsidRDefault="00ED5C34" w:rsidP="00ED5C34">
      <w:pPr>
        <w:pStyle w:val="BodyText21"/>
        <w:widowControl/>
        <w:rPr>
          <w:rFonts w:ascii="Calibri" w:hAnsi="Calibri" w:cs="Calibri"/>
          <w:snapToGrid/>
          <w:szCs w:val="22"/>
        </w:rPr>
      </w:pPr>
    </w:p>
    <w:p w14:paraId="3A5AF210" w14:textId="77777777"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4E051964" w14:textId="77777777" w:rsidR="00D82F7D" w:rsidRDefault="00D82F7D" w:rsidP="002F3C74">
      <w:pPr>
        <w:spacing w:after="120"/>
        <w:jc w:val="both"/>
      </w:pPr>
    </w:p>
    <w:p w14:paraId="34ABF968" w14:textId="77777777" w:rsidR="00D72E52" w:rsidRDefault="00D72E52" w:rsidP="002F3C74">
      <w:pPr>
        <w:spacing w:after="120"/>
        <w:jc w:val="both"/>
      </w:pPr>
    </w:p>
    <w:p w14:paraId="448BC9B9" w14:textId="77777777" w:rsidR="00ED5C34" w:rsidRDefault="0030059D" w:rsidP="0030059D">
      <w:pPr>
        <w:spacing w:after="120"/>
        <w:jc w:val="center"/>
        <w:rPr>
          <w:b/>
          <w:bCs/>
        </w:rPr>
      </w:pPr>
      <w:r>
        <w:rPr>
          <w:b/>
          <w:bCs/>
        </w:rPr>
        <w:t xml:space="preserve">           </w:t>
      </w:r>
      <w:r w:rsidRPr="0030059D">
        <w:rPr>
          <w:b/>
          <w:bCs/>
        </w:rPr>
        <w:t>Úvodní ustanovení</w:t>
      </w:r>
    </w:p>
    <w:p w14:paraId="41C687DD" w14:textId="77777777" w:rsidR="00D72E52" w:rsidRPr="00315732" w:rsidRDefault="0030059D" w:rsidP="00D72E52">
      <w:pPr>
        <w:spacing w:after="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zadávání veřejných zakázek města Znojma č. </w:t>
      </w:r>
      <w:r w:rsidR="00C74620">
        <w:rPr>
          <w:rFonts w:ascii="Arial" w:eastAsia="Times New Roman" w:hAnsi="Arial" w:cs="Arial"/>
          <w:sz w:val="20"/>
          <w:szCs w:val="20"/>
          <w:shd w:val="clear" w:color="auto" w:fill="FFFFFF" w:themeFill="background1"/>
          <w:lang w:eastAsia="cs-CZ"/>
        </w:rPr>
        <w:t>5/2019</w:t>
      </w:r>
      <w:r>
        <w:t xml:space="preserve"> s názvem </w:t>
      </w:r>
      <w:r w:rsidR="00D72E52" w:rsidRPr="00315732">
        <w:t>speciální overal:</w:t>
      </w:r>
    </w:p>
    <w:p w14:paraId="7856F1F6" w14:textId="77777777" w:rsidR="00D72E52" w:rsidRPr="00315732" w:rsidRDefault="00D72E52" w:rsidP="00D72E52">
      <w:pPr>
        <w:spacing w:after="0" w:line="240" w:lineRule="auto"/>
        <w:jc w:val="both"/>
      </w:pPr>
      <w:r w:rsidRPr="00315732">
        <w:t>- zipy v rozkroku - krátký 1235,46Kč bez DPH</w:t>
      </w:r>
    </w:p>
    <w:p w14:paraId="3A8D71EA" w14:textId="77777777" w:rsidR="00D72E52" w:rsidRPr="00315732" w:rsidRDefault="00D72E52" w:rsidP="00D72E52">
      <w:pPr>
        <w:spacing w:after="0" w:line="240" w:lineRule="auto"/>
        <w:jc w:val="both"/>
      </w:pPr>
      <w:r w:rsidRPr="00315732">
        <w:t>- zipy v rozkroku – dlouhý 1547,10 Kč bez DPH</w:t>
      </w:r>
    </w:p>
    <w:p w14:paraId="5F57E81C" w14:textId="77777777" w:rsidR="00D72E52" w:rsidRPr="00315732" w:rsidRDefault="00D72E52" w:rsidP="00D72E52">
      <w:pPr>
        <w:spacing w:after="0" w:line="240" w:lineRule="auto"/>
        <w:jc w:val="both"/>
      </w:pPr>
      <w:r w:rsidRPr="00315732">
        <w:t>- zipy v rozkroku i na zádech – dlouhý 1410,25 Kč bez DPH</w:t>
      </w:r>
    </w:p>
    <w:p w14:paraId="4A706CA9" w14:textId="77777777" w:rsidR="006E7973" w:rsidRDefault="003B5BDD" w:rsidP="00D72E52">
      <w:pPr>
        <w:spacing w:after="0" w:line="240" w:lineRule="auto"/>
        <w:jc w:val="both"/>
      </w:pPr>
      <w:r w:rsidRPr="00315732">
        <w:t>referenční číslo veřejné zakázky malého rozsahu</w:t>
      </w:r>
      <w:bookmarkStart w:id="2" w:name="_Hlk176243305"/>
      <w:r w:rsidRPr="00315732">
        <w:rPr>
          <w:color w:val="538135" w:themeColor="accent6" w:themeShade="BF"/>
        </w:rPr>
        <w:t xml:space="preserve">: </w:t>
      </w:r>
      <w:r w:rsidR="00615B21" w:rsidRPr="00315732">
        <w:t>I./202</w:t>
      </w:r>
      <w:r w:rsidR="00D908AF" w:rsidRPr="00315732">
        <w:t>5</w:t>
      </w:r>
      <w:r w:rsidR="00615B21" w:rsidRPr="00315732">
        <w:t>-</w:t>
      </w:r>
      <w:r w:rsidR="00D72E52" w:rsidRPr="00315732">
        <w:t>062</w:t>
      </w:r>
      <w:r w:rsidR="00695382" w:rsidRPr="00315732">
        <w:t xml:space="preserve"> </w:t>
      </w:r>
      <w:bookmarkEnd w:id="2"/>
      <w:r w:rsidR="00695382" w:rsidRPr="00315732">
        <w:t>(dále jen „zakázka“)</w:t>
      </w:r>
      <w:r w:rsidR="0030059D" w:rsidRPr="00315732">
        <w:t xml:space="preserve"> na základě které</w:t>
      </w:r>
      <w:r w:rsidR="00C74620" w:rsidRPr="00315732">
        <w:t>ho</w:t>
      </w:r>
      <w:r w:rsidR="0030059D" w:rsidRPr="00315732">
        <w:t xml:space="preserve"> byla nabídka prodávajícího vybrána jako nejvýhodnější. Prodávající se zavazuje dodržovat</w:t>
      </w:r>
      <w:r w:rsidR="0030059D">
        <w:t xml:space="preserve"> podmínky stanovené v této smlouvě, jakožto i</w:t>
      </w:r>
      <w:r w:rsidR="003D341B">
        <w:t> </w:t>
      </w:r>
      <w:r w:rsidR="0030059D">
        <w:t xml:space="preserve">podmínky vyplývající z výše uvedeného zadávacího </w:t>
      </w:r>
      <w:r w:rsidR="006E7973">
        <w:t>v</w:t>
      </w:r>
      <w:r w:rsidR="00C74620" w:rsidRPr="00C74620">
        <w:t>ýběrového řízení</w:t>
      </w:r>
      <w:r w:rsidR="0030059D" w:rsidRPr="00C74620">
        <w:t>.</w:t>
      </w:r>
      <w:r w:rsidR="0030059D">
        <w:t xml:space="preserve"> </w:t>
      </w:r>
    </w:p>
    <w:p w14:paraId="56057E36" w14:textId="77777777" w:rsidR="00D72E52" w:rsidRDefault="00D72E52" w:rsidP="00DF7B8C">
      <w:pPr>
        <w:spacing w:after="120" w:line="240" w:lineRule="auto"/>
        <w:jc w:val="both"/>
      </w:pPr>
    </w:p>
    <w:p w14:paraId="2BC7D042" w14:textId="77777777" w:rsidR="00D72E52" w:rsidRPr="00315732" w:rsidRDefault="0030059D" w:rsidP="00DF7B8C">
      <w:pPr>
        <w:spacing w:after="120" w:line="240" w:lineRule="auto"/>
        <w:jc w:val="both"/>
      </w:pPr>
      <w:r w:rsidRPr="00315732">
        <w:t>Účelem této smlouvy je úprava práv a povinností smluvních stran při zajištění dodávky</w:t>
      </w:r>
      <w:r w:rsidR="00E411E5" w:rsidRPr="00315732">
        <w:t xml:space="preserve"> </w:t>
      </w:r>
      <w:r w:rsidR="00D72E52" w:rsidRPr="00315732">
        <w:t>speciálních overalů:</w:t>
      </w:r>
    </w:p>
    <w:p w14:paraId="2B8D4A5F" w14:textId="77777777" w:rsidR="00D72E52" w:rsidRPr="00315732" w:rsidRDefault="00D72E52" w:rsidP="00D72E52">
      <w:pPr>
        <w:spacing w:after="0" w:line="240" w:lineRule="auto"/>
        <w:jc w:val="both"/>
      </w:pPr>
      <w:r w:rsidRPr="00315732">
        <w:lastRenderedPageBreak/>
        <w:t>- zipy v rozkroku - krátký  29 kusů, velikost M4x, L13x, XL 12x, barva</w:t>
      </w:r>
      <w:r w:rsidR="00FA5F7A" w:rsidRPr="00315732">
        <w:t xml:space="preserve"> blankytně modrá</w:t>
      </w:r>
      <w:r w:rsidRPr="00315732">
        <w:t xml:space="preserve"> </w:t>
      </w:r>
    </w:p>
    <w:p w14:paraId="666AE28B" w14:textId="77777777" w:rsidR="00D72E52" w:rsidRPr="00315732" w:rsidRDefault="00D72E52" w:rsidP="00D72E52">
      <w:pPr>
        <w:spacing w:after="0" w:line="240" w:lineRule="auto"/>
        <w:jc w:val="both"/>
      </w:pPr>
      <w:r w:rsidRPr="00315732">
        <w:t>- zipy v rozkroku – dlouhý 29 kusů, velikost M5x, L15x, XL 9x, barva</w:t>
      </w:r>
      <w:r w:rsidR="00FA5F7A" w:rsidRPr="00315732">
        <w:t xml:space="preserve"> blankytně modrá</w:t>
      </w:r>
    </w:p>
    <w:p w14:paraId="2D81EC01" w14:textId="77777777" w:rsidR="00D72E52" w:rsidRPr="00315732" w:rsidRDefault="00D72E52" w:rsidP="00D72E52">
      <w:pPr>
        <w:spacing w:after="0" w:line="240" w:lineRule="auto"/>
        <w:jc w:val="both"/>
      </w:pPr>
      <w:r w:rsidRPr="00315732">
        <w:t>- zipy v rozkroku i na zádech – dlouhý 2kusy, velikost XXL 2x, barva</w:t>
      </w:r>
      <w:r w:rsidR="007323E3" w:rsidRPr="00315732">
        <w:t xml:space="preserve"> modrá</w:t>
      </w:r>
    </w:p>
    <w:p w14:paraId="12B93A5B" w14:textId="77777777" w:rsidR="0030059D" w:rsidRPr="00315732" w:rsidRDefault="0030059D" w:rsidP="00DF7B8C">
      <w:pPr>
        <w:spacing w:after="120" w:line="240" w:lineRule="auto"/>
        <w:jc w:val="both"/>
        <w:rPr>
          <w:i/>
          <w:iCs/>
        </w:rPr>
      </w:pPr>
      <w:r w:rsidRPr="00315732">
        <w:t xml:space="preserve"> </w:t>
      </w:r>
      <w:bookmarkStart w:id="3" w:name="_Hlk150254257"/>
      <w:r w:rsidR="00D908AF" w:rsidRPr="00315732">
        <w:t>viz.</w:t>
      </w:r>
      <w:r w:rsidR="0070404C" w:rsidRPr="00315732">
        <w:t xml:space="preserve"> příloha Cenová nabídka</w:t>
      </w:r>
      <w:r w:rsidR="00D72E52" w:rsidRPr="00315732">
        <w:t xml:space="preserve"> email ze dne 1.8.2025</w:t>
      </w:r>
      <w:bookmarkEnd w:id="3"/>
      <w:r w:rsidR="0070404C" w:rsidRPr="00315732">
        <w:t>.</w:t>
      </w:r>
    </w:p>
    <w:p w14:paraId="670075DF" w14:textId="77777777" w:rsidR="0030059D" w:rsidRPr="00315732" w:rsidRDefault="0030059D" w:rsidP="00433840">
      <w:pPr>
        <w:spacing w:after="0" w:line="240" w:lineRule="auto"/>
        <w:ind w:left="567"/>
        <w:jc w:val="both"/>
      </w:pPr>
    </w:p>
    <w:p w14:paraId="0AD5125F" w14:textId="77777777" w:rsidR="00EE3B15" w:rsidRPr="00315732" w:rsidRDefault="00EE3B15" w:rsidP="00433840">
      <w:pPr>
        <w:spacing w:after="0" w:line="240" w:lineRule="auto"/>
        <w:ind w:left="567"/>
        <w:jc w:val="both"/>
      </w:pPr>
    </w:p>
    <w:p w14:paraId="2B2E853A" w14:textId="77777777" w:rsidR="00ED5C34" w:rsidRPr="00315732" w:rsidRDefault="00ED5C34" w:rsidP="00433840">
      <w:pPr>
        <w:pStyle w:val="BodyText21"/>
        <w:widowControl/>
        <w:numPr>
          <w:ilvl w:val="0"/>
          <w:numId w:val="1"/>
        </w:numPr>
        <w:ind w:left="851" w:hanging="142"/>
        <w:jc w:val="center"/>
        <w:rPr>
          <w:rFonts w:ascii="Calibri" w:hAnsi="Calibri" w:cs="Calibri"/>
          <w:b/>
          <w:szCs w:val="22"/>
        </w:rPr>
      </w:pPr>
      <w:r w:rsidRPr="00315732">
        <w:rPr>
          <w:rFonts w:ascii="Calibri" w:hAnsi="Calibri" w:cs="Calibri"/>
          <w:b/>
          <w:szCs w:val="22"/>
        </w:rPr>
        <w:t>Předmět smlouvy</w:t>
      </w:r>
    </w:p>
    <w:p w14:paraId="32B9DD2F" w14:textId="77777777" w:rsidR="00433840" w:rsidRPr="00315732" w:rsidRDefault="00433840" w:rsidP="00433840">
      <w:pPr>
        <w:pStyle w:val="BodyText21"/>
        <w:widowControl/>
        <w:ind w:left="851"/>
        <w:rPr>
          <w:rFonts w:ascii="Calibri" w:hAnsi="Calibri" w:cs="Calibri"/>
          <w:b/>
          <w:szCs w:val="22"/>
        </w:rPr>
      </w:pPr>
    </w:p>
    <w:p w14:paraId="1F67291F" w14:textId="77777777" w:rsidR="0043577F" w:rsidRPr="00315732" w:rsidRDefault="0030059D" w:rsidP="00433840">
      <w:pPr>
        <w:pStyle w:val="slovn2rove"/>
        <w:numPr>
          <w:ilvl w:val="1"/>
          <w:numId w:val="1"/>
        </w:numPr>
        <w:spacing w:before="0" w:after="0"/>
        <w:ind w:left="567" w:hanging="567"/>
        <w:rPr>
          <w:rFonts w:ascii="Calibri" w:hAnsi="Calibri" w:cs="Calibri"/>
        </w:rPr>
      </w:pPr>
      <w:bookmarkStart w:id="4" w:name="_Ref280253377"/>
      <w:r w:rsidRPr="00315732">
        <w:rPr>
          <w:rFonts w:ascii="Calibri" w:hAnsi="Calibri" w:cs="Calibri"/>
        </w:rPr>
        <w:t xml:space="preserve">Předmětem smlouvy je </w:t>
      </w:r>
      <w:r w:rsidR="003B5BDD" w:rsidRPr="00315732">
        <w:rPr>
          <w:rFonts w:ascii="Calibri" w:hAnsi="Calibri" w:cs="Calibri"/>
        </w:rPr>
        <w:t>závazek prodávajícího za níže uvedenou kupní cenu dodat kupujícímu předmět koupě</w:t>
      </w:r>
      <w:r w:rsidR="003B5BDD" w:rsidRPr="00315732">
        <w:rPr>
          <w:rFonts w:ascii="Calibri" w:hAnsi="Calibri" w:cs="Calibri"/>
          <w:i/>
          <w:iCs/>
        </w:rPr>
        <w:t xml:space="preserve">, </w:t>
      </w:r>
      <w:r w:rsidR="003B5BDD" w:rsidRPr="00315732">
        <w:rPr>
          <w:rFonts w:ascii="Calibri" w:hAnsi="Calibri" w:cs="Calibri"/>
        </w:rPr>
        <w:t>který je podrobně specifikován v Příloze č. 1 této smlouvy (dále jen „předmět koupě“), převést na kupujícího vlastnické právo k předmětu koupě, a závazek kupujícího předmět koupě od prodávajícího převzít a uhradit prodávajícímu kupní cenu ve výši a způsobem uvedeným níže v čl. I</w:t>
      </w:r>
      <w:r w:rsidR="00695382" w:rsidRPr="00315732">
        <w:rPr>
          <w:rFonts w:ascii="Calibri" w:hAnsi="Calibri" w:cs="Calibri"/>
        </w:rPr>
        <w:t>V</w:t>
      </w:r>
      <w:r w:rsidR="003B5BDD" w:rsidRPr="00315732">
        <w:rPr>
          <w:rFonts w:ascii="Calibri" w:hAnsi="Calibri" w:cs="Calibri"/>
        </w:rPr>
        <w:t>. a V. této smlouvy. Prodávající se zavazuje dodat předmět koupě kupujícímu v</w:t>
      </w:r>
      <w:r w:rsidR="00BE4FF0" w:rsidRPr="00315732">
        <w:rPr>
          <w:rFonts w:ascii="Calibri" w:hAnsi="Calibri" w:cs="Calibri"/>
        </w:rPr>
        <w:t xml:space="preserve"> množství, jakosti a provedení, jež je blíže specifikováno v nabídce prodávajícího podané</w:t>
      </w:r>
      <w:r w:rsidR="00E411E5" w:rsidRPr="00315732">
        <w:rPr>
          <w:rFonts w:ascii="Calibri" w:hAnsi="Calibri" w:cs="Calibri"/>
        </w:rPr>
        <w:t xml:space="preserve"> </w:t>
      </w:r>
      <w:r w:rsidR="00D72E52" w:rsidRPr="00315732">
        <w:rPr>
          <w:rFonts w:ascii="Calibri" w:hAnsi="Calibri" w:cs="Calibri"/>
        </w:rPr>
        <w:t>emailem ze dne 1.8.2025</w:t>
      </w:r>
      <w:r w:rsidR="00BE4FF0" w:rsidRPr="00315732">
        <w:rPr>
          <w:rFonts w:ascii="Calibri" w:hAnsi="Calibri" w:cs="Calibri"/>
        </w:rPr>
        <w:t xml:space="preserve"> v rámci </w:t>
      </w:r>
      <w:r w:rsidR="00C74620" w:rsidRPr="00315732">
        <w:rPr>
          <w:rFonts w:ascii="Calibri" w:hAnsi="Calibri" w:cs="Calibri"/>
        </w:rPr>
        <w:t>výběrového řízení včetně specifikace.</w:t>
      </w:r>
    </w:p>
    <w:p w14:paraId="53A143F5" w14:textId="77777777" w:rsidR="00ED5C34" w:rsidRPr="00315732" w:rsidRDefault="00ED5C34" w:rsidP="00433840">
      <w:pPr>
        <w:spacing w:after="0"/>
        <w:rPr>
          <w:snapToGrid w:val="0"/>
          <w:lang w:eastAsia="cs-CZ"/>
        </w:rPr>
      </w:pPr>
    </w:p>
    <w:p w14:paraId="6CB8E298" w14:textId="77777777" w:rsidR="00ED5C34" w:rsidRPr="00315732" w:rsidRDefault="00ED5C34" w:rsidP="00433840">
      <w:pPr>
        <w:pStyle w:val="BodyText21"/>
        <w:widowControl/>
        <w:numPr>
          <w:ilvl w:val="0"/>
          <w:numId w:val="1"/>
        </w:numPr>
        <w:ind w:left="851" w:hanging="142"/>
        <w:jc w:val="center"/>
        <w:rPr>
          <w:rFonts w:ascii="Calibri" w:hAnsi="Calibri" w:cs="Calibri"/>
          <w:b/>
          <w:szCs w:val="22"/>
        </w:rPr>
      </w:pPr>
      <w:r w:rsidRPr="00315732">
        <w:rPr>
          <w:rFonts w:ascii="Calibri" w:hAnsi="Calibri" w:cs="Calibri"/>
          <w:b/>
          <w:szCs w:val="22"/>
        </w:rPr>
        <w:t xml:space="preserve">Dodání předmětu koupě </w:t>
      </w:r>
    </w:p>
    <w:p w14:paraId="0BD9E432" w14:textId="77777777" w:rsidR="00433840" w:rsidRPr="00315732" w:rsidRDefault="00433840" w:rsidP="00433840">
      <w:pPr>
        <w:pStyle w:val="BodyText21"/>
        <w:widowControl/>
        <w:ind w:left="851"/>
        <w:rPr>
          <w:rFonts w:ascii="Calibri" w:hAnsi="Calibri" w:cs="Calibri"/>
          <w:b/>
          <w:szCs w:val="22"/>
        </w:rPr>
      </w:pPr>
    </w:p>
    <w:bookmarkEnd w:id="4"/>
    <w:p w14:paraId="4114191F" w14:textId="77777777" w:rsidR="00ED5C34" w:rsidRPr="00315732" w:rsidRDefault="00ED5C34" w:rsidP="00433840">
      <w:pPr>
        <w:pStyle w:val="slovn2rove"/>
        <w:numPr>
          <w:ilvl w:val="1"/>
          <w:numId w:val="4"/>
        </w:numPr>
        <w:spacing w:before="0" w:after="0"/>
        <w:ind w:left="567" w:hanging="567"/>
        <w:rPr>
          <w:rFonts w:ascii="Calibri" w:hAnsi="Calibri" w:cs="Calibri"/>
        </w:rPr>
      </w:pPr>
      <w:r w:rsidRPr="00315732">
        <w:rPr>
          <w:rFonts w:ascii="Calibri" w:hAnsi="Calibri" w:cs="Calibri"/>
        </w:rPr>
        <w:t xml:space="preserve">Prodávající je povinen odevzdat předmět koupě na sjednaném místě </w:t>
      </w:r>
      <w:r w:rsidR="00570C01" w:rsidRPr="00315732">
        <w:rPr>
          <w:rFonts w:ascii="Calibri" w:hAnsi="Calibri" w:cs="Calibri"/>
        </w:rPr>
        <w:t>určení</w:t>
      </w:r>
      <w:r w:rsidRPr="00315732">
        <w:rPr>
          <w:rFonts w:ascii="Calibri" w:hAnsi="Calibri" w:cs="Calibri"/>
        </w:rPr>
        <w:t>, kterým</w:t>
      </w:r>
      <w:r w:rsidR="00C74620" w:rsidRPr="00315732">
        <w:rPr>
          <w:rFonts w:ascii="Calibri" w:hAnsi="Calibri" w:cs="Calibri"/>
        </w:rPr>
        <w:t xml:space="preserve"> je</w:t>
      </w:r>
      <w:r w:rsidRPr="00315732">
        <w:rPr>
          <w:rFonts w:ascii="Calibri" w:hAnsi="Calibri" w:cs="Calibri"/>
        </w:rPr>
        <w:t xml:space="preserve"> </w:t>
      </w:r>
      <w:r w:rsidR="0070404C" w:rsidRPr="00315732">
        <w:rPr>
          <w:rFonts w:ascii="Calibri" w:hAnsi="Calibri" w:cs="Calibri"/>
        </w:rPr>
        <w:t xml:space="preserve">pobočka </w:t>
      </w:r>
      <w:r w:rsidR="00FD6D4E" w:rsidRPr="00315732">
        <w:rPr>
          <w:rFonts w:ascii="Calibri" w:hAnsi="Calibri" w:cs="Calibri"/>
        </w:rPr>
        <w:t>Centrum sociálních služeb Znojmo, příspěvková organizace, U Lesíka 11, 66902 Znojmo</w:t>
      </w:r>
      <w:r w:rsidR="00C43F06" w:rsidRPr="00315732">
        <w:rPr>
          <w:rFonts w:ascii="Calibri" w:hAnsi="Calibri" w:cs="Calibri"/>
        </w:rPr>
        <w:t>,</w:t>
      </w:r>
      <w:r w:rsidRPr="00315732">
        <w:rPr>
          <w:rFonts w:ascii="Calibri" w:hAnsi="Calibri" w:cs="Calibri"/>
        </w:rPr>
        <w:t xml:space="preserve"> </w:t>
      </w:r>
      <w:r w:rsidR="0070404C" w:rsidRPr="00315732">
        <w:rPr>
          <w:rFonts w:ascii="Calibri" w:hAnsi="Calibri" w:cs="Calibri"/>
        </w:rPr>
        <w:t>s</w:t>
      </w:r>
      <w:r w:rsidRPr="00315732">
        <w:rPr>
          <w:rFonts w:ascii="Calibri" w:hAnsi="Calibri" w:cs="Calibri"/>
        </w:rPr>
        <w:t>polečně s doklady, které se k předmětu koupě vztahují</w:t>
      </w:r>
      <w:r w:rsidR="00570C01" w:rsidRPr="00315732">
        <w:rPr>
          <w:rFonts w:ascii="Calibri" w:hAnsi="Calibri" w:cs="Calibri"/>
        </w:rPr>
        <w:t>, a to</w:t>
      </w:r>
      <w:r w:rsidRPr="00315732">
        <w:rPr>
          <w:rFonts w:ascii="Calibri" w:hAnsi="Calibri" w:cs="Calibri"/>
        </w:rPr>
        <w:t xml:space="preserve"> nejpozději do</w:t>
      </w:r>
      <w:r w:rsidR="0070404C" w:rsidRPr="00315732">
        <w:rPr>
          <w:rFonts w:ascii="Calibri" w:hAnsi="Calibri" w:cs="Calibri"/>
        </w:rPr>
        <w:t xml:space="preserve"> </w:t>
      </w:r>
      <w:r w:rsidR="00D72E52" w:rsidRPr="00315732">
        <w:rPr>
          <w:rFonts w:ascii="Calibri" w:hAnsi="Calibri" w:cs="Calibri"/>
        </w:rPr>
        <w:t>31.10.2025</w:t>
      </w:r>
      <w:r w:rsidR="00D908AF" w:rsidRPr="00315732">
        <w:rPr>
          <w:rFonts w:ascii="Calibri" w:hAnsi="Calibri" w:cs="Calibri"/>
        </w:rPr>
        <w:t xml:space="preserve"> </w:t>
      </w:r>
      <w:r w:rsidR="0070404C" w:rsidRPr="00315732">
        <w:rPr>
          <w:rFonts w:ascii="Calibri" w:hAnsi="Calibri" w:cs="Calibri"/>
        </w:rPr>
        <w:t>.</w:t>
      </w:r>
      <w:r w:rsidRPr="00315732">
        <w:rPr>
          <w:rFonts w:ascii="Calibri" w:hAnsi="Calibri" w:cs="Calibri"/>
        </w:rPr>
        <w:t xml:space="preserve"> </w:t>
      </w:r>
    </w:p>
    <w:p w14:paraId="3B1494A0"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315732">
        <w:rPr>
          <w:rFonts w:ascii="Calibri" w:hAnsi="Calibri" w:cs="Calibri"/>
        </w:rPr>
        <w:t>Termín dodání a odevzdání předmětu koupě se prodávající zavazuje oznámit písemně (případně elektronickou komunikací) kupujícímu nejméně deset pracovních dnů předem a</w:t>
      </w:r>
      <w:r w:rsidRPr="00BE6DA8">
        <w:rPr>
          <w:rFonts w:ascii="Calibri" w:hAnsi="Calibri" w:cs="Calibri"/>
        </w:rPr>
        <w:t xml:space="preserve"> kupující prodávajícímu příslušný termín potvrdí. </w:t>
      </w:r>
    </w:p>
    <w:p w14:paraId="1F969A37"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FA6EC85"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71CCA186"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525D9195"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6AA6DD5D"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1E8729A1"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4254CE1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4A7348EF"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43C1C6F9" w14:textId="77777777"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7BFB299A" w14:textId="77777777"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6D77EF68" w14:textId="77777777" w:rsidR="001D3BD6" w:rsidRDefault="001D3BD6" w:rsidP="00433840">
      <w:pPr>
        <w:pStyle w:val="slovn2rove"/>
        <w:numPr>
          <w:ilvl w:val="0"/>
          <w:numId w:val="0"/>
        </w:numPr>
        <w:spacing w:before="0" w:after="0"/>
        <w:ind w:left="360" w:hanging="360"/>
        <w:rPr>
          <w:rFonts w:ascii="Calibri" w:hAnsi="Calibri" w:cs="Calibri"/>
        </w:rPr>
      </w:pPr>
    </w:p>
    <w:p w14:paraId="2D28495E" w14:textId="77777777" w:rsidR="00D72E52" w:rsidRDefault="00D72E52" w:rsidP="00433840">
      <w:pPr>
        <w:pStyle w:val="slovn2rove"/>
        <w:numPr>
          <w:ilvl w:val="0"/>
          <w:numId w:val="0"/>
        </w:numPr>
        <w:spacing w:before="0" w:after="0"/>
        <w:ind w:left="360" w:hanging="360"/>
        <w:rPr>
          <w:rFonts w:ascii="Calibri" w:hAnsi="Calibri" w:cs="Calibri"/>
        </w:rPr>
      </w:pPr>
    </w:p>
    <w:p w14:paraId="7D9353DE" w14:textId="77777777" w:rsidR="00D72E52" w:rsidRPr="00BE6DA8" w:rsidRDefault="00D72E52" w:rsidP="00433840">
      <w:pPr>
        <w:pStyle w:val="slovn2rove"/>
        <w:numPr>
          <w:ilvl w:val="0"/>
          <w:numId w:val="0"/>
        </w:numPr>
        <w:spacing w:before="0" w:after="0"/>
        <w:ind w:left="360" w:hanging="360"/>
        <w:rPr>
          <w:rFonts w:ascii="Calibri" w:hAnsi="Calibri" w:cs="Calibri"/>
        </w:rPr>
      </w:pPr>
    </w:p>
    <w:p w14:paraId="180558BF"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202A5CD9" w14:textId="77777777"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1438B2EC" w14:textId="77777777"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5E34C327" w14:textId="77777777" w:rsidR="00D26694" w:rsidRDefault="00D26694" w:rsidP="00433840">
      <w:pPr>
        <w:pStyle w:val="slovn2rove"/>
        <w:numPr>
          <w:ilvl w:val="0"/>
          <w:numId w:val="0"/>
        </w:numPr>
        <w:spacing w:before="0" w:after="0"/>
        <w:ind w:left="567"/>
        <w:rPr>
          <w:rFonts w:ascii="Calibri" w:hAnsi="Calibri" w:cs="Calibri"/>
        </w:rPr>
      </w:pPr>
    </w:p>
    <w:p w14:paraId="292F8A95" w14:textId="77777777" w:rsidR="00ED5C34" w:rsidRDefault="00ED5C34" w:rsidP="00EE3B15">
      <w:pPr>
        <w:pStyle w:val="BodyText21"/>
        <w:widowControl/>
        <w:ind w:left="851"/>
        <w:rPr>
          <w:rFonts w:ascii="Calibri" w:hAnsi="Calibri" w:cs="Calibri"/>
          <w:b/>
          <w:szCs w:val="22"/>
        </w:rPr>
      </w:pPr>
    </w:p>
    <w:p w14:paraId="1FE440AF"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12924927" w14:textId="77777777" w:rsidR="00433840" w:rsidRPr="00BE6DA8" w:rsidRDefault="00433840" w:rsidP="00433840">
      <w:pPr>
        <w:pStyle w:val="BodyText21"/>
        <w:widowControl/>
        <w:ind w:left="851"/>
        <w:rPr>
          <w:rFonts w:ascii="Calibri" w:hAnsi="Calibri" w:cs="Calibri"/>
          <w:b/>
          <w:szCs w:val="22"/>
        </w:rPr>
      </w:pPr>
    </w:p>
    <w:p w14:paraId="110D0CE7"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3CB4A214" w14:textId="77777777" w:rsidR="00ED5C34" w:rsidRPr="00BE6DA8" w:rsidRDefault="00ED5C34" w:rsidP="00433840">
      <w:pPr>
        <w:pStyle w:val="slovn2rove"/>
        <w:numPr>
          <w:ilvl w:val="0"/>
          <w:numId w:val="0"/>
        </w:numPr>
        <w:spacing w:before="0" w:after="0"/>
        <w:ind w:left="567"/>
        <w:rPr>
          <w:rFonts w:ascii="Calibri" w:hAnsi="Calibri" w:cs="Calibri"/>
        </w:rPr>
      </w:pPr>
    </w:p>
    <w:p w14:paraId="78BAC0E3" w14:textId="77777777" w:rsidR="00ED5C34" w:rsidRPr="00315732" w:rsidRDefault="00D72E52" w:rsidP="004668E3">
      <w:pPr>
        <w:spacing w:after="0"/>
        <w:ind w:left="1134"/>
        <w:rPr>
          <w:b/>
          <w:bCs/>
        </w:rPr>
      </w:pPr>
      <w:r w:rsidRPr="00315732">
        <w:rPr>
          <w:b/>
          <w:bCs/>
        </w:rPr>
        <w:t>83514,74</w:t>
      </w:r>
      <w:r w:rsidR="009957AE" w:rsidRPr="00315732">
        <w:rPr>
          <w:b/>
          <w:bCs/>
        </w:rPr>
        <w:t xml:space="preserve"> </w:t>
      </w:r>
      <w:r w:rsidR="00ED5C34" w:rsidRPr="00315732">
        <w:rPr>
          <w:b/>
          <w:bCs/>
        </w:rPr>
        <w:t>Kč bez DPH</w:t>
      </w:r>
      <w:r w:rsidR="0089109C" w:rsidRPr="00315732">
        <w:rPr>
          <w:b/>
          <w:bCs/>
        </w:rPr>
        <w:t xml:space="preserve"> </w:t>
      </w:r>
      <w:r w:rsidR="00ED5C34" w:rsidRPr="00315732">
        <w:t>(slovy:</w:t>
      </w:r>
      <w:r w:rsidRPr="00315732">
        <w:t xml:space="preserve"> </w:t>
      </w:r>
      <w:proofErr w:type="spellStart"/>
      <w:r w:rsidRPr="00315732">
        <w:t>osmdesáttřitisícpětsetčtrnáct</w:t>
      </w:r>
      <w:proofErr w:type="spellEnd"/>
      <w:r w:rsidR="00B24E1C" w:rsidRPr="00315732">
        <w:t xml:space="preserve"> </w:t>
      </w:r>
      <w:r w:rsidR="00ED5C34" w:rsidRPr="00315732">
        <w:t>korun českých</w:t>
      </w:r>
      <w:r w:rsidR="00B24E1C" w:rsidRPr="00315732">
        <w:t xml:space="preserve"> a</w:t>
      </w:r>
      <w:r w:rsidR="004668E3" w:rsidRPr="00315732">
        <w:t xml:space="preserve"> </w:t>
      </w:r>
      <w:proofErr w:type="spellStart"/>
      <w:r w:rsidR="004668E3" w:rsidRPr="00315732">
        <w:t>sedmdesátčtyři</w:t>
      </w:r>
      <w:proofErr w:type="spellEnd"/>
      <w:r w:rsidR="009957AE" w:rsidRPr="00315732">
        <w:t xml:space="preserve"> </w:t>
      </w:r>
      <w:r w:rsidR="00B24E1C" w:rsidRPr="00315732">
        <w:t>haléřů</w:t>
      </w:r>
      <w:r w:rsidR="00ED5C34" w:rsidRPr="00315732">
        <w:t>)</w:t>
      </w:r>
    </w:p>
    <w:p w14:paraId="2F86CCB0" w14:textId="77777777" w:rsidR="00ED5C34" w:rsidRPr="00315732" w:rsidRDefault="00ED5C34" w:rsidP="004668E3">
      <w:pPr>
        <w:spacing w:after="0"/>
        <w:ind w:left="1134"/>
      </w:pPr>
      <w:r w:rsidRPr="00315732">
        <w:t xml:space="preserve">DPH </w:t>
      </w:r>
      <w:r w:rsidR="004668E3" w:rsidRPr="00315732">
        <w:t>17538,26</w:t>
      </w:r>
      <w:r w:rsidRPr="00315732">
        <w:t>Kč</w:t>
      </w:r>
      <w:r w:rsidR="0089109C" w:rsidRPr="00315732">
        <w:t xml:space="preserve"> </w:t>
      </w:r>
      <w:r w:rsidRPr="00315732">
        <w:t>(</w:t>
      </w:r>
      <w:proofErr w:type="spellStart"/>
      <w:r w:rsidRPr="00315732">
        <w:t>slovy:</w:t>
      </w:r>
      <w:r w:rsidR="004668E3" w:rsidRPr="00315732">
        <w:t>sedmnácttisícpětsettřicetosm</w:t>
      </w:r>
      <w:proofErr w:type="spellEnd"/>
      <w:r w:rsidR="004668E3" w:rsidRPr="00315732">
        <w:t xml:space="preserve"> </w:t>
      </w:r>
      <w:r w:rsidRPr="00315732">
        <w:t>korun českých</w:t>
      </w:r>
      <w:r w:rsidR="005C6CBE" w:rsidRPr="00315732">
        <w:t xml:space="preserve"> a </w:t>
      </w:r>
      <w:proofErr w:type="spellStart"/>
      <w:r w:rsidR="004668E3" w:rsidRPr="00315732">
        <w:t>dvacetšest</w:t>
      </w:r>
      <w:proofErr w:type="spellEnd"/>
      <w:r w:rsidR="005C6CBE" w:rsidRPr="00315732">
        <w:t xml:space="preserve"> haléřů</w:t>
      </w:r>
      <w:r w:rsidR="0089109C" w:rsidRPr="00315732">
        <w:t>)</w:t>
      </w:r>
    </w:p>
    <w:p w14:paraId="6167381A" w14:textId="77777777" w:rsidR="00ED5C34" w:rsidRPr="00315732" w:rsidRDefault="00ED5C34" w:rsidP="004668E3">
      <w:pPr>
        <w:spacing w:after="0"/>
        <w:ind w:left="1134"/>
      </w:pPr>
      <w:r w:rsidRPr="00315732">
        <w:t xml:space="preserve">Cena včetně DPH </w:t>
      </w:r>
      <w:r w:rsidR="004668E3" w:rsidRPr="00315732">
        <w:rPr>
          <w:b/>
          <w:bCs/>
        </w:rPr>
        <w:t>101053</w:t>
      </w:r>
      <w:r w:rsidR="004668E3" w:rsidRPr="00315732">
        <w:t xml:space="preserve"> </w:t>
      </w:r>
      <w:r w:rsidRPr="00315732">
        <w:rPr>
          <w:b/>
          <w:bCs/>
        </w:rPr>
        <w:t>Kč</w:t>
      </w:r>
      <w:r w:rsidR="0089109C" w:rsidRPr="00315732">
        <w:t xml:space="preserve"> </w:t>
      </w:r>
      <w:r w:rsidRPr="00315732">
        <w:t>(</w:t>
      </w:r>
      <w:proofErr w:type="spellStart"/>
      <w:r w:rsidRPr="00315732">
        <w:t>slovy:</w:t>
      </w:r>
      <w:r w:rsidR="004668E3" w:rsidRPr="00315732">
        <w:t>stojedentisícpadesáttři</w:t>
      </w:r>
      <w:proofErr w:type="spellEnd"/>
      <w:r w:rsidR="009957AE" w:rsidRPr="00315732">
        <w:t xml:space="preserve"> </w:t>
      </w:r>
      <w:r w:rsidRPr="00315732">
        <w:t>korun českých)</w:t>
      </w:r>
    </w:p>
    <w:p w14:paraId="4FE0382D" w14:textId="77777777" w:rsidR="00ED5C34" w:rsidRPr="00315732" w:rsidRDefault="00ED5C34" w:rsidP="00433840">
      <w:pPr>
        <w:spacing w:after="0"/>
        <w:ind w:left="1134"/>
        <w:jc w:val="both"/>
      </w:pPr>
      <w:r w:rsidRPr="00315732">
        <w:t xml:space="preserve"> (dále jen „kupní cena“)</w:t>
      </w:r>
    </w:p>
    <w:p w14:paraId="67D8046A" w14:textId="77777777" w:rsidR="00B24E1C" w:rsidRPr="00315732" w:rsidRDefault="00B24E1C" w:rsidP="00433840">
      <w:pPr>
        <w:spacing w:after="0"/>
        <w:ind w:left="1134"/>
        <w:jc w:val="both"/>
      </w:pPr>
    </w:p>
    <w:p w14:paraId="652E5030" w14:textId="77777777" w:rsidR="00ED5C34" w:rsidRPr="00315732" w:rsidRDefault="00ED5C34" w:rsidP="00433840">
      <w:pPr>
        <w:pStyle w:val="slovn2rove"/>
        <w:numPr>
          <w:ilvl w:val="0"/>
          <w:numId w:val="5"/>
        </w:numPr>
        <w:spacing w:before="0" w:after="0"/>
        <w:ind w:left="567" w:hanging="567"/>
        <w:rPr>
          <w:rFonts w:ascii="Calibri" w:hAnsi="Calibri" w:cs="Calibri"/>
        </w:rPr>
      </w:pPr>
      <w:r w:rsidRPr="00315732">
        <w:rPr>
          <w:rFonts w:ascii="Calibri" w:hAnsi="Calibri" w:cs="Calibri"/>
        </w:rPr>
        <w:t xml:space="preserve">Kupní cena stanovená dle </w:t>
      </w:r>
      <w:r w:rsidR="00704BB8" w:rsidRPr="00315732">
        <w:rPr>
          <w:rFonts w:ascii="Calibri" w:hAnsi="Calibri" w:cs="Calibri"/>
        </w:rPr>
        <w:t>čl. I</w:t>
      </w:r>
      <w:r w:rsidR="001C0CFB" w:rsidRPr="00315732">
        <w:rPr>
          <w:rFonts w:ascii="Calibri" w:hAnsi="Calibri" w:cs="Calibri"/>
        </w:rPr>
        <w:t>V</w:t>
      </w:r>
      <w:r w:rsidR="00704BB8" w:rsidRPr="00315732">
        <w:rPr>
          <w:rFonts w:ascii="Calibri" w:hAnsi="Calibri" w:cs="Calibri"/>
        </w:rPr>
        <w:t>., odst.</w:t>
      </w:r>
      <w:r w:rsidRPr="00315732">
        <w:rPr>
          <w:rFonts w:ascii="Calibri" w:hAnsi="Calibri" w:cs="Calibri"/>
        </w:rPr>
        <w:t xml:space="preserve"> </w:t>
      </w:r>
      <w:r w:rsidR="001C0CFB" w:rsidRPr="00315732">
        <w:rPr>
          <w:rFonts w:ascii="Calibri" w:hAnsi="Calibri" w:cs="Calibri"/>
        </w:rPr>
        <w:t>4</w:t>
      </w:r>
      <w:r w:rsidRPr="00315732">
        <w:rPr>
          <w:rFonts w:ascii="Calibri" w:hAnsi="Calibri" w:cs="Calibri"/>
        </w:rPr>
        <w:t>.1 této smlouvy zahrnuje veškeré náklady prodávajícího spojené se splněním jeho závazku z této smlouvy, tj. cenu předmětu koupě včetně příslušenství</w:t>
      </w:r>
      <w:r w:rsidR="004F2C70" w:rsidRPr="00315732">
        <w:rPr>
          <w:rFonts w:ascii="Calibri" w:hAnsi="Calibri" w:cs="Calibri"/>
        </w:rPr>
        <w:t>.</w:t>
      </w:r>
    </w:p>
    <w:p w14:paraId="3CC7410A" w14:textId="77777777" w:rsidR="00ED5C34" w:rsidRPr="00315732" w:rsidRDefault="00ED5C34" w:rsidP="00433840">
      <w:pPr>
        <w:pStyle w:val="slovn2rove"/>
        <w:numPr>
          <w:ilvl w:val="0"/>
          <w:numId w:val="0"/>
        </w:numPr>
        <w:spacing w:before="0" w:after="0"/>
        <w:ind w:left="792" w:hanging="432"/>
        <w:rPr>
          <w:rFonts w:ascii="Calibri" w:hAnsi="Calibri" w:cs="Calibri"/>
        </w:rPr>
      </w:pPr>
    </w:p>
    <w:p w14:paraId="43170349" w14:textId="77777777" w:rsidR="00ED5C34" w:rsidRPr="00315732" w:rsidRDefault="00ED5C34" w:rsidP="00433840">
      <w:pPr>
        <w:pStyle w:val="BodyText21"/>
        <w:widowControl/>
        <w:numPr>
          <w:ilvl w:val="0"/>
          <w:numId w:val="1"/>
        </w:numPr>
        <w:ind w:left="851" w:hanging="142"/>
        <w:jc w:val="center"/>
        <w:rPr>
          <w:rFonts w:ascii="Calibri" w:hAnsi="Calibri" w:cs="Calibri"/>
          <w:b/>
          <w:szCs w:val="22"/>
        </w:rPr>
      </w:pPr>
      <w:r w:rsidRPr="00315732">
        <w:rPr>
          <w:rFonts w:ascii="Calibri" w:hAnsi="Calibri" w:cs="Calibri"/>
          <w:b/>
          <w:szCs w:val="22"/>
        </w:rPr>
        <w:t xml:space="preserve">Platební podmínky a fakturace </w:t>
      </w:r>
    </w:p>
    <w:p w14:paraId="64E5DB83" w14:textId="77777777" w:rsidR="00433840" w:rsidRPr="00315732" w:rsidRDefault="00433840" w:rsidP="00433840">
      <w:pPr>
        <w:pStyle w:val="BodyText21"/>
        <w:widowControl/>
        <w:ind w:left="851"/>
        <w:rPr>
          <w:rFonts w:ascii="Calibri" w:hAnsi="Calibri" w:cs="Calibri"/>
          <w:b/>
          <w:szCs w:val="22"/>
        </w:rPr>
      </w:pPr>
    </w:p>
    <w:p w14:paraId="6123222E" w14:textId="77777777" w:rsidR="00ED5C34" w:rsidRPr="00315732"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315732">
        <w:t xml:space="preserve">Kupujícím nebudou za dodání předmětu koupě poskytována jakákoli plnění před dodáním předmětu koupě. </w:t>
      </w:r>
    </w:p>
    <w:p w14:paraId="1BE326A4"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315732">
        <w:t>Kupní cena bude uhrazena na základě vystavené faktury</w:t>
      </w:r>
      <w:r w:rsidR="006C4D00" w:rsidRPr="00315732">
        <w:t xml:space="preserve">, a to bezhotovostně na účet prodávajícího uvedený v záhlaví této smlouvy. </w:t>
      </w:r>
      <w:r w:rsidRPr="00315732">
        <w:t xml:space="preserve">Splatnost faktury je smluvními stranami dohodnuta na </w:t>
      </w:r>
      <w:r w:rsidR="004C7487" w:rsidRPr="00315732">
        <w:t>14</w:t>
      </w:r>
      <w:r w:rsidRPr="00315732">
        <w:t xml:space="preserve"> kalendářních dnů ode dne řádného doručení faktury kupujícímu. Podkladem a</w:t>
      </w:r>
      <w:r w:rsidR="00F0781F" w:rsidRPr="00315732">
        <w:t> </w:t>
      </w:r>
      <w:r w:rsidRPr="00315732">
        <w:t xml:space="preserve">podmínkou pro vystavení řádné faktury bude: písemný, odsouhlasený a zástupcem kupujícího jednajícím ve věcech technických podepsaný </w:t>
      </w:r>
      <w:r w:rsidR="001C0CFB" w:rsidRPr="00315732">
        <w:t>P</w:t>
      </w:r>
      <w:r w:rsidRPr="00315732">
        <w:t xml:space="preserve">rotokol o </w:t>
      </w:r>
      <w:r w:rsidR="001C0CFB" w:rsidRPr="00315732">
        <w:t>převzetí</w:t>
      </w:r>
      <w:r w:rsidRPr="00315732">
        <w:t xml:space="preserve"> předmětu koupě</w:t>
      </w:r>
      <w:r w:rsidRPr="00BE6DA8">
        <w:t xml:space="preserve"> bez zjevných vad. </w:t>
      </w:r>
    </w:p>
    <w:p w14:paraId="744E1294"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722BB006" w14:textId="77777777" w:rsidR="00ED5C34" w:rsidRPr="00BE6DA8" w:rsidRDefault="00ED5C34" w:rsidP="00433840">
      <w:pPr>
        <w:pStyle w:val="Odstavecseseznamem"/>
        <w:tabs>
          <w:tab w:val="left" w:pos="709"/>
        </w:tabs>
        <w:suppressAutoHyphens/>
        <w:spacing w:after="0"/>
        <w:ind w:left="709"/>
        <w:contextualSpacing w:val="0"/>
        <w:jc w:val="both"/>
      </w:pPr>
    </w:p>
    <w:p w14:paraId="110CC48D"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5" w:name="_Ref200774840"/>
      <w:r w:rsidRPr="00BE6DA8">
        <w:rPr>
          <w:rFonts w:ascii="Calibri" w:hAnsi="Calibri" w:cs="Calibri"/>
          <w:b/>
          <w:szCs w:val="22"/>
        </w:rPr>
        <w:t>Prohlášení, práva a povinnosti smluvních stran</w:t>
      </w:r>
      <w:bookmarkEnd w:id="5"/>
    </w:p>
    <w:p w14:paraId="31DD1E21" w14:textId="77777777" w:rsidR="00433840" w:rsidRPr="00BE6DA8" w:rsidRDefault="00433840" w:rsidP="00433840">
      <w:pPr>
        <w:pStyle w:val="BodyText21"/>
        <w:widowControl/>
        <w:ind w:left="851"/>
        <w:rPr>
          <w:rFonts w:ascii="Calibri" w:hAnsi="Calibri" w:cs="Calibri"/>
          <w:b/>
          <w:szCs w:val="22"/>
        </w:rPr>
      </w:pPr>
    </w:p>
    <w:p w14:paraId="0AD9A7B7" w14:textId="77777777"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5B03D525" w14:textId="77777777"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3D14D917" w14:textId="77777777"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63D9095E" w14:textId="77777777"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184935F7"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4BA7FDE6" w14:textId="77777777" w:rsidR="005307D2" w:rsidRPr="00BE6DA8" w:rsidRDefault="005307D2" w:rsidP="00433840">
      <w:pPr>
        <w:pStyle w:val="StylZM"/>
        <w:numPr>
          <w:ilvl w:val="0"/>
          <w:numId w:val="0"/>
        </w:numPr>
        <w:ind w:left="567"/>
        <w:rPr>
          <w:rFonts w:ascii="Calibri" w:hAnsi="Calibri" w:cs="Calibri"/>
          <w:sz w:val="22"/>
          <w:szCs w:val="22"/>
        </w:rPr>
      </w:pPr>
    </w:p>
    <w:p w14:paraId="06C4511A" w14:textId="77777777" w:rsidR="00ED5C34" w:rsidRPr="00BE6DA8" w:rsidRDefault="00ED5C34" w:rsidP="00433840">
      <w:pPr>
        <w:pStyle w:val="StylZM"/>
        <w:numPr>
          <w:ilvl w:val="0"/>
          <w:numId w:val="0"/>
        </w:numPr>
        <w:ind w:left="709"/>
        <w:rPr>
          <w:rFonts w:ascii="Calibri" w:hAnsi="Calibri" w:cs="Calibri"/>
          <w:sz w:val="22"/>
          <w:szCs w:val="22"/>
        </w:rPr>
      </w:pPr>
    </w:p>
    <w:p w14:paraId="3467FF2E"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14B54C0C" w14:textId="77777777" w:rsidR="00433840" w:rsidRPr="00BE6DA8" w:rsidRDefault="00433840" w:rsidP="00433840">
      <w:pPr>
        <w:pStyle w:val="BodyText21"/>
        <w:widowControl/>
        <w:ind w:left="851"/>
        <w:rPr>
          <w:rFonts w:ascii="Calibri" w:hAnsi="Calibri" w:cs="Calibri"/>
          <w:b/>
          <w:szCs w:val="22"/>
        </w:rPr>
      </w:pPr>
    </w:p>
    <w:p w14:paraId="0A333504" w14:textId="77777777" w:rsidR="00ED5C34" w:rsidRPr="00315732" w:rsidRDefault="0093131E" w:rsidP="00433840">
      <w:pPr>
        <w:pStyle w:val="StylZM"/>
        <w:numPr>
          <w:ilvl w:val="1"/>
          <w:numId w:val="8"/>
        </w:numPr>
        <w:ind w:left="567" w:hanging="567"/>
        <w:rPr>
          <w:rFonts w:ascii="Calibri" w:hAnsi="Calibri" w:cs="Calibri"/>
          <w:sz w:val="22"/>
          <w:szCs w:val="22"/>
        </w:rPr>
      </w:pPr>
      <w:r w:rsidRPr="00315732">
        <w:rPr>
          <w:rFonts w:ascii="Calibri" w:hAnsi="Calibri" w:cs="Calibri"/>
          <w:sz w:val="22"/>
          <w:szCs w:val="22"/>
        </w:rPr>
        <w:t>Prodávající prohlašuje, že na předmět koupě</w:t>
      </w:r>
      <w:r w:rsidR="00ED5C34" w:rsidRPr="00315732">
        <w:rPr>
          <w:rFonts w:ascii="Calibri" w:hAnsi="Calibri" w:cs="Calibri"/>
          <w:sz w:val="22"/>
          <w:szCs w:val="22"/>
        </w:rPr>
        <w:t xml:space="preserve"> </w:t>
      </w:r>
      <w:r w:rsidRPr="00315732">
        <w:rPr>
          <w:rFonts w:ascii="Calibri" w:hAnsi="Calibri" w:cs="Calibri"/>
          <w:sz w:val="22"/>
          <w:szCs w:val="22"/>
        </w:rPr>
        <w:t>poskytuje kupujícímu záruku v</w:t>
      </w:r>
      <w:r w:rsidR="00F14BD8" w:rsidRPr="00315732">
        <w:rPr>
          <w:rFonts w:ascii="Calibri" w:hAnsi="Calibri" w:cs="Calibri"/>
          <w:sz w:val="22"/>
          <w:szCs w:val="22"/>
        </w:rPr>
        <w:t xml:space="preserve"> době </w:t>
      </w:r>
      <w:r w:rsidRPr="00315732">
        <w:rPr>
          <w:rFonts w:ascii="Calibri" w:hAnsi="Calibri" w:cs="Calibri"/>
          <w:sz w:val="22"/>
          <w:szCs w:val="22"/>
        </w:rPr>
        <w:t xml:space="preserve">trvání </w:t>
      </w:r>
      <w:r w:rsidR="004C7487" w:rsidRPr="00315732">
        <w:rPr>
          <w:rFonts w:ascii="Calibri" w:hAnsi="Calibri" w:cs="Calibri"/>
          <w:sz w:val="22"/>
          <w:szCs w:val="22"/>
        </w:rPr>
        <w:t>24</w:t>
      </w:r>
      <w:r w:rsidR="00B94122" w:rsidRPr="00315732">
        <w:rPr>
          <w:rFonts w:ascii="Calibri" w:hAnsi="Calibri" w:cs="Calibri"/>
          <w:sz w:val="22"/>
          <w:szCs w:val="22"/>
        </w:rPr>
        <w:t xml:space="preserve"> </w:t>
      </w:r>
      <w:r w:rsidRPr="00315732">
        <w:rPr>
          <w:rFonts w:ascii="Calibri" w:hAnsi="Calibri" w:cs="Calibri"/>
          <w:sz w:val="22"/>
          <w:szCs w:val="22"/>
        </w:rPr>
        <w:t>měsíců. V</w:t>
      </w:r>
      <w:r w:rsidR="001C0CFB" w:rsidRPr="00315732">
        <w:rPr>
          <w:rFonts w:ascii="Calibri" w:hAnsi="Calibri" w:cs="Calibri"/>
          <w:sz w:val="22"/>
          <w:szCs w:val="22"/>
        </w:rPr>
        <w:t> </w:t>
      </w:r>
      <w:r w:rsidR="00ED5C34" w:rsidRPr="00315732">
        <w:rPr>
          <w:rFonts w:ascii="Calibri" w:hAnsi="Calibri" w:cs="Calibri"/>
          <w:sz w:val="22"/>
          <w:szCs w:val="22"/>
        </w:rPr>
        <w:t xml:space="preserve">rámci záruky prodávající garantuje, že předmět koupě bude mít </w:t>
      </w:r>
      <w:r w:rsidRPr="00315732">
        <w:rPr>
          <w:rFonts w:ascii="Calibri" w:hAnsi="Calibri" w:cs="Calibri"/>
          <w:sz w:val="22"/>
          <w:szCs w:val="22"/>
        </w:rPr>
        <w:t xml:space="preserve">obvyklé </w:t>
      </w:r>
      <w:r w:rsidR="00ED5C34" w:rsidRPr="00315732">
        <w:rPr>
          <w:rFonts w:ascii="Calibri" w:hAnsi="Calibri" w:cs="Calibri"/>
          <w:sz w:val="22"/>
          <w:szCs w:val="22"/>
        </w:rPr>
        <w:t>vlastnosti a</w:t>
      </w:r>
      <w:r w:rsidR="00F0781F" w:rsidRPr="00315732">
        <w:rPr>
          <w:rFonts w:ascii="Calibri" w:hAnsi="Calibri" w:cs="Calibri"/>
          <w:sz w:val="22"/>
          <w:szCs w:val="22"/>
        </w:rPr>
        <w:t> </w:t>
      </w:r>
      <w:r w:rsidR="00ED5C34" w:rsidRPr="00315732">
        <w:rPr>
          <w:rFonts w:ascii="Calibri" w:hAnsi="Calibri" w:cs="Calibri"/>
          <w:sz w:val="22"/>
          <w:szCs w:val="22"/>
        </w:rPr>
        <w:t>bude odpovídat požadavkům kupujícího uvedený</w:t>
      </w:r>
      <w:r w:rsidR="001C0CFB" w:rsidRPr="00315732">
        <w:rPr>
          <w:rFonts w:ascii="Calibri" w:hAnsi="Calibri" w:cs="Calibri"/>
          <w:sz w:val="22"/>
          <w:szCs w:val="22"/>
        </w:rPr>
        <w:t>ch</w:t>
      </w:r>
      <w:r w:rsidR="00ED5C34" w:rsidRPr="00315732">
        <w:rPr>
          <w:rFonts w:ascii="Calibri" w:hAnsi="Calibri" w:cs="Calibri"/>
          <w:sz w:val="22"/>
          <w:szCs w:val="22"/>
        </w:rPr>
        <w:t xml:space="preserve"> v</w:t>
      </w:r>
      <w:r w:rsidR="00631B6F" w:rsidRPr="00315732">
        <w:rPr>
          <w:rFonts w:ascii="Calibri" w:hAnsi="Calibri" w:cs="Calibri"/>
          <w:sz w:val="22"/>
          <w:szCs w:val="22"/>
        </w:rPr>
        <w:t>e</w:t>
      </w:r>
      <w:r w:rsidR="00ED5C34" w:rsidRPr="00315732">
        <w:rPr>
          <w:rFonts w:ascii="Calibri" w:hAnsi="Calibri" w:cs="Calibri"/>
          <w:sz w:val="22"/>
          <w:szCs w:val="22"/>
        </w:rPr>
        <w:t xml:space="preserve"> </w:t>
      </w:r>
      <w:r w:rsidR="00C74620" w:rsidRPr="00315732">
        <w:rPr>
          <w:rFonts w:ascii="Calibri" w:hAnsi="Calibri" w:cs="Calibri"/>
          <w:sz w:val="22"/>
          <w:szCs w:val="22"/>
        </w:rPr>
        <w:t xml:space="preserve">výběrovém řízení </w:t>
      </w:r>
      <w:r w:rsidR="00ED5C34" w:rsidRPr="00315732">
        <w:rPr>
          <w:rFonts w:ascii="Calibri" w:hAnsi="Calibri" w:cs="Calibri"/>
          <w:sz w:val="22"/>
          <w:szCs w:val="22"/>
        </w:rPr>
        <w:t>a ve smlouvě.</w:t>
      </w:r>
    </w:p>
    <w:p w14:paraId="698586F5" w14:textId="77777777" w:rsidR="00ED5C34" w:rsidRPr="00315732" w:rsidRDefault="00ED5C34" w:rsidP="00433840">
      <w:pPr>
        <w:pStyle w:val="StylZM"/>
        <w:numPr>
          <w:ilvl w:val="1"/>
          <w:numId w:val="8"/>
        </w:numPr>
        <w:ind w:left="567" w:hanging="567"/>
        <w:rPr>
          <w:rFonts w:ascii="Calibri" w:hAnsi="Calibri" w:cs="Calibri"/>
          <w:sz w:val="22"/>
          <w:szCs w:val="22"/>
        </w:rPr>
      </w:pPr>
      <w:r w:rsidRPr="00315732">
        <w:rPr>
          <w:rFonts w:ascii="Calibri" w:hAnsi="Calibri" w:cs="Calibri"/>
          <w:sz w:val="22"/>
          <w:szCs w:val="22"/>
        </w:rPr>
        <w:t xml:space="preserve">Běh záruční doby začíná ode dne </w:t>
      </w:r>
      <w:r w:rsidR="001C0CFB" w:rsidRPr="00315732">
        <w:rPr>
          <w:rFonts w:ascii="Calibri" w:hAnsi="Calibri" w:cs="Calibri"/>
          <w:sz w:val="22"/>
          <w:szCs w:val="22"/>
        </w:rPr>
        <w:t>převzet</w:t>
      </w:r>
      <w:r w:rsidR="00300873" w:rsidRPr="00315732">
        <w:rPr>
          <w:rFonts w:ascii="Calibri" w:hAnsi="Calibri" w:cs="Calibri"/>
          <w:sz w:val="22"/>
          <w:szCs w:val="22"/>
        </w:rPr>
        <w:t>í předmětu koupě kupujícím prostého jakýchkoliv vad, tj. v množství, jakosti a provedení stanoveném touto smlouvou.</w:t>
      </w:r>
      <w:r w:rsidR="00EF186C" w:rsidRPr="00315732">
        <w:rPr>
          <w:rFonts w:ascii="Calibri" w:hAnsi="Calibri" w:cs="Calibri"/>
          <w:sz w:val="22"/>
          <w:szCs w:val="22"/>
        </w:rPr>
        <w:t xml:space="preserve"> </w:t>
      </w:r>
    </w:p>
    <w:p w14:paraId="42976129" w14:textId="77777777" w:rsidR="00ED5C34" w:rsidRPr="00315732" w:rsidRDefault="00ED5C34" w:rsidP="00433840">
      <w:pPr>
        <w:pStyle w:val="StylZM"/>
        <w:numPr>
          <w:ilvl w:val="1"/>
          <w:numId w:val="8"/>
        </w:numPr>
        <w:ind w:left="567" w:hanging="567"/>
        <w:rPr>
          <w:rFonts w:ascii="Calibri" w:hAnsi="Calibri" w:cs="Calibri"/>
          <w:sz w:val="22"/>
          <w:szCs w:val="22"/>
        </w:rPr>
      </w:pPr>
      <w:r w:rsidRPr="00315732">
        <w:rPr>
          <w:rFonts w:ascii="Calibri" w:hAnsi="Calibri" w:cs="Calibri"/>
          <w:sz w:val="22"/>
          <w:szCs w:val="22"/>
        </w:rPr>
        <w:t>Poskytnutá záruka se vztahuje na všechny části, součásti a p</w:t>
      </w:r>
      <w:r w:rsidR="00130E77" w:rsidRPr="00315732">
        <w:rPr>
          <w:rFonts w:ascii="Calibri" w:hAnsi="Calibri" w:cs="Calibri"/>
          <w:sz w:val="22"/>
          <w:szCs w:val="22"/>
        </w:rPr>
        <w:t>říslušenství předmětu koupě, včetně jejich instalace.</w:t>
      </w:r>
    </w:p>
    <w:p w14:paraId="44773AE9" w14:textId="77777777" w:rsidR="00ED5C34" w:rsidRPr="00315732" w:rsidRDefault="00ED5C34" w:rsidP="00433840">
      <w:pPr>
        <w:pStyle w:val="StylZM"/>
        <w:numPr>
          <w:ilvl w:val="1"/>
          <w:numId w:val="8"/>
        </w:numPr>
        <w:ind w:left="567" w:hanging="567"/>
        <w:rPr>
          <w:rFonts w:ascii="Calibri" w:hAnsi="Calibri" w:cs="Calibri"/>
          <w:sz w:val="22"/>
          <w:szCs w:val="22"/>
        </w:rPr>
      </w:pPr>
      <w:r w:rsidRPr="00315732">
        <w:rPr>
          <w:rFonts w:ascii="Calibri" w:hAnsi="Calibri" w:cs="Calibri"/>
          <w:sz w:val="22"/>
          <w:szCs w:val="22"/>
        </w:rPr>
        <w:t>Záruka se vztahuje na funkčnost předmětu koupě, jakož i na jeho vlastnosti požadované kupujícím.</w:t>
      </w:r>
    </w:p>
    <w:p w14:paraId="2D1BCE65" w14:textId="77777777" w:rsidR="00CC4282" w:rsidRPr="00315732" w:rsidRDefault="00CC4282" w:rsidP="00433840">
      <w:pPr>
        <w:pStyle w:val="StylZM"/>
        <w:numPr>
          <w:ilvl w:val="1"/>
          <w:numId w:val="8"/>
        </w:numPr>
        <w:ind w:left="567" w:hanging="567"/>
        <w:rPr>
          <w:rFonts w:ascii="Calibri" w:hAnsi="Calibri" w:cs="Calibri"/>
          <w:sz w:val="22"/>
          <w:szCs w:val="22"/>
        </w:rPr>
      </w:pPr>
      <w:r w:rsidRPr="00315732">
        <w:rPr>
          <w:rFonts w:ascii="Calibri" w:hAnsi="Calibri" w:cs="Calibri"/>
          <w:sz w:val="22"/>
          <w:szCs w:val="22"/>
        </w:rPr>
        <w:t>Oznámení o vadách předmětu koupě musí být vždy vůči prodávajícímu učiněné písemně na e-mailovou adresu uvedenou v záhlaví této smlouvy.</w:t>
      </w:r>
    </w:p>
    <w:p w14:paraId="1EC9B2B0" w14:textId="77777777" w:rsidR="00ED5C34" w:rsidRPr="00315732" w:rsidRDefault="00ED5C34" w:rsidP="00433840">
      <w:pPr>
        <w:pStyle w:val="StylZM"/>
        <w:numPr>
          <w:ilvl w:val="1"/>
          <w:numId w:val="8"/>
        </w:numPr>
        <w:ind w:left="567" w:hanging="567"/>
        <w:rPr>
          <w:rFonts w:ascii="Calibri" w:hAnsi="Calibri" w:cs="Calibri"/>
          <w:sz w:val="22"/>
          <w:szCs w:val="22"/>
        </w:rPr>
      </w:pPr>
      <w:r w:rsidRPr="00315732">
        <w:rPr>
          <w:rFonts w:ascii="Calibri" w:hAnsi="Calibri" w:cs="Calibri"/>
          <w:sz w:val="22"/>
          <w:szCs w:val="22"/>
        </w:rPr>
        <w:t xml:space="preserve">Prodávající se zavazuje zajišťovat po dobu záruční </w:t>
      </w:r>
      <w:r w:rsidR="00130E77" w:rsidRPr="00315732">
        <w:rPr>
          <w:rFonts w:ascii="Calibri" w:hAnsi="Calibri" w:cs="Calibri"/>
          <w:sz w:val="22"/>
          <w:szCs w:val="22"/>
        </w:rPr>
        <w:t>doby</w:t>
      </w:r>
      <w:r w:rsidRPr="00315732">
        <w:rPr>
          <w:rFonts w:ascii="Calibri" w:hAnsi="Calibri" w:cs="Calibri"/>
          <w:sz w:val="22"/>
          <w:szCs w:val="22"/>
        </w:rPr>
        <w:t xml:space="preserve"> technickou podporu v následujícím rozsahu:</w:t>
      </w:r>
    </w:p>
    <w:p w14:paraId="3AD8D40B" w14:textId="77777777" w:rsidR="00ED5C34" w:rsidRPr="00315732" w:rsidRDefault="00ED5C34" w:rsidP="00433840">
      <w:pPr>
        <w:pStyle w:val="StylZM"/>
        <w:numPr>
          <w:ilvl w:val="2"/>
          <w:numId w:val="10"/>
        </w:numPr>
        <w:rPr>
          <w:rFonts w:ascii="Calibri" w:hAnsi="Calibri" w:cs="Calibri"/>
          <w:i/>
          <w:sz w:val="22"/>
          <w:szCs w:val="22"/>
        </w:rPr>
      </w:pPr>
      <w:r w:rsidRPr="00315732">
        <w:rPr>
          <w:rFonts w:ascii="Calibri" w:hAnsi="Calibri" w:cs="Calibri"/>
          <w:sz w:val="22"/>
          <w:szCs w:val="22"/>
        </w:rPr>
        <w:t>o</w:t>
      </w:r>
      <w:r w:rsidR="00CC4282" w:rsidRPr="00315732">
        <w:rPr>
          <w:rFonts w:ascii="Calibri" w:hAnsi="Calibri" w:cs="Calibri"/>
          <w:sz w:val="22"/>
          <w:szCs w:val="22"/>
        </w:rPr>
        <w:t>dstranění vady</w:t>
      </w:r>
      <w:r w:rsidR="007A5BB9" w:rsidRPr="00315732">
        <w:rPr>
          <w:rFonts w:ascii="Calibri" w:hAnsi="Calibri" w:cs="Calibri"/>
          <w:sz w:val="22"/>
          <w:szCs w:val="22"/>
        </w:rPr>
        <w:t>/ výměna vadného zboží</w:t>
      </w:r>
    </w:p>
    <w:p w14:paraId="2B4B7620" w14:textId="77777777" w:rsidR="00ED5C34" w:rsidRPr="00BE6DA8" w:rsidRDefault="00ED5C34" w:rsidP="00433840">
      <w:pPr>
        <w:pStyle w:val="StylZM"/>
        <w:numPr>
          <w:ilvl w:val="0"/>
          <w:numId w:val="0"/>
        </w:numPr>
        <w:ind w:left="2340"/>
        <w:rPr>
          <w:rFonts w:ascii="Calibri" w:hAnsi="Calibri" w:cs="Calibri"/>
          <w:sz w:val="22"/>
          <w:szCs w:val="22"/>
        </w:rPr>
      </w:pPr>
    </w:p>
    <w:p w14:paraId="08FF7216" w14:textId="77777777"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4AC85BE8"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037AA9AD" w14:textId="77777777" w:rsidR="00ED5C34" w:rsidRPr="00BE6DA8" w:rsidRDefault="00ED5C34" w:rsidP="00433840">
      <w:pPr>
        <w:pStyle w:val="StylZM"/>
        <w:numPr>
          <w:ilvl w:val="0"/>
          <w:numId w:val="0"/>
        </w:numPr>
        <w:ind w:left="709"/>
        <w:rPr>
          <w:rFonts w:ascii="Calibri" w:hAnsi="Calibri" w:cs="Calibri"/>
          <w:sz w:val="22"/>
          <w:szCs w:val="22"/>
        </w:rPr>
      </w:pPr>
    </w:p>
    <w:p w14:paraId="13CC15E3" w14:textId="77777777" w:rsidR="00ED5C34" w:rsidRPr="00315732" w:rsidRDefault="00ED5C34" w:rsidP="00433840">
      <w:pPr>
        <w:pStyle w:val="BodyText21"/>
        <w:widowControl/>
        <w:numPr>
          <w:ilvl w:val="0"/>
          <w:numId w:val="1"/>
        </w:numPr>
        <w:ind w:left="851" w:hanging="142"/>
        <w:jc w:val="center"/>
        <w:rPr>
          <w:rFonts w:ascii="Calibri" w:hAnsi="Calibri" w:cs="Calibri"/>
          <w:b/>
          <w:szCs w:val="22"/>
        </w:rPr>
      </w:pPr>
      <w:r w:rsidRPr="00315732">
        <w:rPr>
          <w:rFonts w:ascii="Calibri" w:hAnsi="Calibri" w:cs="Calibri"/>
          <w:b/>
          <w:szCs w:val="22"/>
        </w:rPr>
        <w:t>Smluvní pokuta</w:t>
      </w:r>
    </w:p>
    <w:p w14:paraId="1770563F" w14:textId="77777777" w:rsidR="00433840" w:rsidRPr="00315732" w:rsidRDefault="00433840" w:rsidP="00433840">
      <w:pPr>
        <w:pStyle w:val="BodyText21"/>
        <w:widowControl/>
        <w:ind w:left="851"/>
        <w:rPr>
          <w:rFonts w:ascii="Calibri" w:hAnsi="Calibri" w:cs="Calibri"/>
          <w:b/>
          <w:szCs w:val="22"/>
        </w:rPr>
      </w:pPr>
    </w:p>
    <w:p w14:paraId="4BA96BE1" w14:textId="77777777" w:rsidR="00A140DF" w:rsidRPr="00315732" w:rsidRDefault="00A140DF" w:rsidP="00433840">
      <w:pPr>
        <w:pStyle w:val="StylZM"/>
        <w:numPr>
          <w:ilvl w:val="1"/>
          <w:numId w:val="9"/>
        </w:numPr>
        <w:ind w:left="426"/>
        <w:rPr>
          <w:rFonts w:ascii="Calibri" w:hAnsi="Calibri" w:cs="Calibri"/>
          <w:sz w:val="22"/>
          <w:szCs w:val="22"/>
        </w:rPr>
      </w:pPr>
      <w:r w:rsidRPr="00315732">
        <w:rPr>
          <w:rFonts w:ascii="Calibri" w:hAnsi="Calibri" w:cs="Calibri"/>
          <w:sz w:val="22"/>
          <w:szCs w:val="22"/>
        </w:rPr>
        <w:t xml:space="preserve">V 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3D9C6B08" w14:textId="77777777" w:rsidR="00A140DF" w:rsidRPr="00315732" w:rsidRDefault="00A140DF" w:rsidP="00433840">
      <w:pPr>
        <w:pStyle w:val="StylZM"/>
        <w:numPr>
          <w:ilvl w:val="1"/>
          <w:numId w:val="9"/>
        </w:numPr>
        <w:ind w:left="426"/>
        <w:rPr>
          <w:rFonts w:ascii="Calibri" w:hAnsi="Calibri" w:cs="Calibri"/>
          <w:sz w:val="22"/>
          <w:szCs w:val="22"/>
        </w:rPr>
      </w:pPr>
      <w:r w:rsidRPr="00315732">
        <w:rPr>
          <w:rFonts w:ascii="Calibri" w:hAnsi="Calibri" w:cs="Calibri"/>
          <w:sz w:val="22"/>
          <w:szCs w:val="22"/>
        </w:rPr>
        <w:t>V případě prodlení prodávajícího s odstraněním závady, na kterou se vztahuje záruka, v termínu dle čl. V</w:t>
      </w:r>
      <w:r w:rsidR="00704BB8" w:rsidRPr="00315732">
        <w:rPr>
          <w:rFonts w:ascii="Calibri" w:hAnsi="Calibri" w:cs="Calibri"/>
          <w:sz w:val="22"/>
          <w:szCs w:val="22"/>
        </w:rPr>
        <w:t>II</w:t>
      </w:r>
      <w:r w:rsidRPr="00315732">
        <w:rPr>
          <w:rFonts w:ascii="Calibri" w:hAnsi="Calibri" w:cs="Calibri"/>
          <w:sz w:val="22"/>
          <w:szCs w:val="22"/>
        </w:rPr>
        <w:t>, odst.</w:t>
      </w:r>
      <w:r w:rsidR="00F14BD8" w:rsidRPr="00315732">
        <w:rPr>
          <w:rFonts w:ascii="Calibri" w:hAnsi="Calibri" w:cs="Calibri"/>
          <w:sz w:val="22"/>
          <w:szCs w:val="22"/>
        </w:rPr>
        <w:t xml:space="preserve"> </w:t>
      </w:r>
      <w:r w:rsidR="00704BB8" w:rsidRPr="00315732">
        <w:rPr>
          <w:rFonts w:ascii="Calibri" w:hAnsi="Calibri" w:cs="Calibri"/>
          <w:sz w:val="22"/>
          <w:szCs w:val="22"/>
        </w:rPr>
        <w:t>7.6</w:t>
      </w:r>
      <w:r w:rsidRPr="00315732">
        <w:rPr>
          <w:rFonts w:ascii="Calibri" w:hAnsi="Calibri" w:cs="Calibri"/>
          <w:sz w:val="22"/>
          <w:szCs w:val="22"/>
        </w:rPr>
        <w:t xml:space="preserve"> této smlouvy, zaplatí prodávající kupujícímu smluvní pokutu ve výši 0,1 % z</w:t>
      </w:r>
      <w:r w:rsidR="00704BB8" w:rsidRPr="00315732">
        <w:rPr>
          <w:rFonts w:ascii="Calibri" w:hAnsi="Calibri" w:cs="Calibri"/>
          <w:sz w:val="22"/>
          <w:szCs w:val="22"/>
        </w:rPr>
        <w:t> kupní ceny</w:t>
      </w:r>
      <w:r w:rsidRPr="00315732">
        <w:rPr>
          <w:rFonts w:ascii="Calibri" w:hAnsi="Calibri" w:cs="Calibri"/>
          <w:sz w:val="22"/>
          <w:szCs w:val="22"/>
        </w:rPr>
        <w:t xml:space="preserve">, za každý započatý den prodlení. </w:t>
      </w:r>
    </w:p>
    <w:p w14:paraId="34C2F902" w14:textId="77777777" w:rsidR="00A140DF" w:rsidRPr="00315732" w:rsidRDefault="00A140DF" w:rsidP="00433840">
      <w:pPr>
        <w:pStyle w:val="StylZM"/>
        <w:numPr>
          <w:ilvl w:val="1"/>
          <w:numId w:val="9"/>
        </w:numPr>
        <w:ind w:left="426"/>
        <w:rPr>
          <w:rFonts w:ascii="Calibri" w:hAnsi="Calibri" w:cs="Calibri"/>
          <w:sz w:val="22"/>
          <w:szCs w:val="22"/>
        </w:rPr>
      </w:pPr>
      <w:r w:rsidRPr="00315732">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315732">
        <w:rPr>
          <w:rFonts w:ascii="Calibri" w:hAnsi="Calibri" w:cs="Calibri"/>
          <w:sz w:val="22"/>
          <w:szCs w:val="22"/>
        </w:rPr>
        <w:t xml:space="preserve">občanského zákoníku </w:t>
      </w:r>
      <w:r w:rsidRPr="00315732">
        <w:rPr>
          <w:rFonts w:ascii="Calibri" w:hAnsi="Calibri" w:cs="Calibri"/>
          <w:sz w:val="22"/>
          <w:szCs w:val="22"/>
        </w:rPr>
        <w:t xml:space="preserve">na vztah mezi oběma stranami podle této smlouvy. </w:t>
      </w:r>
    </w:p>
    <w:p w14:paraId="36D7992B" w14:textId="77777777" w:rsidR="00D26694" w:rsidRPr="00315732" w:rsidRDefault="00D26694" w:rsidP="00D26694">
      <w:pPr>
        <w:pStyle w:val="StylZM"/>
        <w:numPr>
          <w:ilvl w:val="0"/>
          <w:numId w:val="0"/>
        </w:numPr>
        <w:ind w:left="644" w:hanging="360"/>
        <w:rPr>
          <w:rFonts w:ascii="Calibri" w:hAnsi="Calibri" w:cs="Calibri"/>
          <w:sz w:val="22"/>
          <w:szCs w:val="22"/>
        </w:rPr>
      </w:pPr>
    </w:p>
    <w:p w14:paraId="081BDF7D" w14:textId="77777777" w:rsidR="00D26694" w:rsidRPr="00315732" w:rsidRDefault="00D26694" w:rsidP="00D26694">
      <w:pPr>
        <w:pStyle w:val="StylZM"/>
        <w:numPr>
          <w:ilvl w:val="0"/>
          <w:numId w:val="0"/>
        </w:numPr>
        <w:ind w:left="644" w:hanging="360"/>
        <w:rPr>
          <w:rFonts w:ascii="Calibri" w:hAnsi="Calibri" w:cs="Calibri"/>
          <w:sz w:val="22"/>
          <w:szCs w:val="22"/>
        </w:rPr>
      </w:pPr>
    </w:p>
    <w:p w14:paraId="30598239" w14:textId="77777777" w:rsidR="004A23A3" w:rsidRPr="00315732" w:rsidRDefault="004A23A3" w:rsidP="00D26694">
      <w:pPr>
        <w:pStyle w:val="StylZM"/>
        <w:numPr>
          <w:ilvl w:val="0"/>
          <w:numId w:val="0"/>
        </w:numPr>
        <w:ind w:left="644" w:hanging="360"/>
        <w:rPr>
          <w:rFonts w:ascii="Calibri" w:hAnsi="Calibri" w:cs="Calibri"/>
          <w:sz w:val="22"/>
          <w:szCs w:val="22"/>
        </w:rPr>
      </w:pPr>
    </w:p>
    <w:p w14:paraId="74E586F1" w14:textId="77777777" w:rsidR="00ED5C34" w:rsidRDefault="00ED5C34" w:rsidP="00433840">
      <w:pPr>
        <w:pStyle w:val="StylZM"/>
        <w:numPr>
          <w:ilvl w:val="0"/>
          <w:numId w:val="0"/>
        </w:numPr>
        <w:ind w:left="644" w:hanging="360"/>
        <w:rPr>
          <w:rFonts w:ascii="Calibri" w:hAnsi="Calibri" w:cs="Calibri"/>
          <w:color w:val="92D050"/>
          <w:sz w:val="22"/>
          <w:szCs w:val="22"/>
        </w:rPr>
      </w:pPr>
    </w:p>
    <w:p w14:paraId="527BBBDB" w14:textId="77777777" w:rsidR="00DD26DE" w:rsidRPr="00315732" w:rsidRDefault="00DD26DE" w:rsidP="00433840">
      <w:pPr>
        <w:pStyle w:val="StylZM"/>
        <w:numPr>
          <w:ilvl w:val="0"/>
          <w:numId w:val="0"/>
        </w:numPr>
        <w:ind w:left="644" w:hanging="360"/>
        <w:rPr>
          <w:rFonts w:ascii="Calibri" w:hAnsi="Calibri" w:cs="Calibri"/>
          <w:color w:val="92D050"/>
          <w:sz w:val="22"/>
          <w:szCs w:val="22"/>
        </w:rPr>
      </w:pPr>
    </w:p>
    <w:p w14:paraId="2476BB45" w14:textId="77777777" w:rsidR="00ED5C34" w:rsidRPr="00315732" w:rsidRDefault="003A0927" w:rsidP="007D170C">
      <w:pPr>
        <w:pStyle w:val="BodyText21"/>
        <w:widowControl/>
        <w:numPr>
          <w:ilvl w:val="0"/>
          <w:numId w:val="1"/>
        </w:numPr>
        <w:ind w:left="284" w:hanging="142"/>
        <w:jc w:val="center"/>
        <w:rPr>
          <w:rFonts w:ascii="Calibri" w:hAnsi="Calibri" w:cs="Calibri"/>
          <w:b/>
          <w:szCs w:val="22"/>
        </w:rPr>
      </w:pPr>
      <w:r w:rsidRPr="00315732">
        <w:rPr>
          <w:rFonts w:ascii="Calibri" w:hAnsi="Calibri" w:cs="Calibri"/>
          <w:b/>
          <w:szCs w:val="22"/>
        </w:rPr>
        <w:t>Ukončení smluvního vztahu</w:t>
      </w:r>
    </w:p>
    <w:p w14:paraId="79FB194F" w14:textId="77777777" w:rsidR="00433840" w:rsidRPr="00315732" w:rsidRDefault="00433840" w:rsidP="00433840">
      <w:pPr>
        <w:pStyle w:val="BodyText21"/>
        <w:widowControl/>
        <w:ind w:left="851"/>
        <w:rPr>
          <w:rFonts w:ascii="Calibri" w:hAnsi="Calibri" w:cs="Calibri"/>
          <w:b/>
          <w:szCs w:val="22"/>
        </w:rPr>
      </w:pPr>
    </w:p>
    <w:p w14:paraId="3106E456" w14:textId="77777777" w:rsidR="003A0927" w:rsidRPr="00315732" w:rsidRDefault="003A0927" w:rsidP="00433840">
      <w:pPr>
        <w:pStyle w:val="StylZM"/>
        <w:numPr>
          <w:ilvl w:val="1"/>
          <w:numId w:val="12"/>
        </w:numPr>
        <w:ind w:left="567" w:hanging="567"/>
        <w:rPr>
          <w:rFonts w:ascii="Calibri" w:hAnsi="Calibri" w:cs="Calibri"/>
          <w:sz w:val="22"/>
          <w:szCs w:val="22"/>
        </w:rPr>
      </w:pPr>
      <w:r w:rsidRPr="00315732">
        <w:rPr>
          <w:rFonts w:ascii="Calibri" w:hAnsi="Calibri" w:cs="Calibri"/>
          <w:sz w:val="22"/>
          <w:szCs w:val="22"/>
        </w:rPr>
        <w:t>Smlouvu lze ukončit písemnou dohodou smluvních stran.</w:t>
      </w:r>
    </w:p>
    <w:p w14:paraId="70727BCD" w14:textId="77777777" w:rsidR="003A0927" w:rsidRPr="00315732" w:rsidRDefault="003A0927" w:rsidP="00433840">
      <w:pPr>
        <w:pStyle w:val="StylZM"/>
        <w:numPr>
          <w:ilvl w:val="1"/>
          <w:numId w:val="12"/>
        </w:numPr>
        <w:ind w:left="567" w:hanging="567"/>
        <w:rPr>
          <w:rFonts w:ascii="Calibri" w:hAnsi="Calibri" w:cs="Calibri"/>
          <w:sz w:val="22"/>
          <w:szCs w:val="22"/>
        </w:rPr>
      </w:pPr>
      <w:r w:rsidRPr="00315732">
        <w:rPr>
          <w:rFonts w:ascii="Calibri" w:hAnsi="Calibri" w:cs="Calibri"/>
          <w:sz w:val="22"/>
          <w:szCs w:val="22"/>
        </w:rPr>
        <w:t>Kupující je oprávněn od této smlouvy nad rámec zákonných důvodů dále odstoupit v případě:</w:t>
      </w:r>
    </w:p>
    <w:p w14:paraId="73044907" w14:textId="77777777" w:rsidR="003A0927" w:rsidRPr="00315732" w:rsidRDefault="003A0927" w:rsidP="00433840">
      <w:pPr>
        <w:pStyle w:val="StylZM"/>
        <w:numPr>
          <w:ilvl w:val="2"/>
          <w:numId w:val="12"/>
        </w:numPr>
        <w:ind w:left="1701"/>
        <w:rPr>
          <w:rFonts w:ascii="Calibri" w:hAnsi="Calibri" w:cs="Calibri"/>
          <w:sz w:val="22"/>
          <w:szCs w:val="22"/>
        </w:rPr>
      </w:pPr>
      <w:r w:rsidRPr="00315732">
        <w:rPr>
          <w:rFonts w:ascii="Calibri" w:hAnsi="Calibri" w:cs="Calibri"/>
          <w:sz w:val="22"/>
          <w:szCs w:val="22"/>
        </w:rPr>
        <w:t>prodlení prodávajícího s plněním o více než 30 kalendářních dnů,</w:t>
      </w:r>
    </w:p>
    <w:p w14:paraId="06727E91" w14:textId="77777777" w:rsidR="003A0927" w:rsidRPr="00315732" w:rsidRDefault="003A0927" w:rsidP="00433840">
      <w:pPr>
        <w:pStyle w:val="StylZM"/>
        <w:numPr>
          <w:ilvl w:val="2"/>
          <w:numId w:val="12"/>
        </w:numPr>
        <w:ind w:left="1701"/>
        <w:rPr>
          <w:rFonts w:ascii="Calibri" w:hAnsi="Calibri" w:cs="Calibri"/>
          <w:sz w:val="22"/>
          <w:szCs w:val="22"/>
        </w:rPr>
      </w:pPr>
      <w:r w:rsidRPr="00315732">
        <w:rPr>
          <w:rFonts w:ascii="Calibri" w:hAnsi="Calibri" w:cs="Calibri"/>
          <w:sz w:val="22"/>
          <w:szCs w:val="22"/>
        </w:rPr>
        <w:t>v případě zahájení insolvenčního řízení dle zákona č. 182/2006 Sb., o úpadku a</w:t>
      </w:r>
      <w:r w:rsidR="007861E8" w:rsidRPr="00315732">
        <w:rPr>
          <w:rFonts w:ascii="Calibri" w:hAnsi="Calibri" w:cs="Calibri"/>
          <w:sz w:val="22"/>
          <w:szCs w:val="22"/>
        </w:rPr>
        <w:t> </w:t>
      </w:r>
      <w:r w:rsidRPr="00315732">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sidRPr="00315732">
        <w:rPr>
          <w:rFonts w:ascii="Calibri" w:hAnsi="Calibri" w:cs="Calibri"/>
          <w:sz w:val="22"/>
          <w:szCs w:val="22"/>
        </w:rPr>
        <w:t> </w:t>
      </w:r>
      <w:r w:rsidRPr="00315732">
        <w:rPr>
          <w:rFonts w:ascii="Calibri" w:hAnsi="Calibri" w:cs="Calibri"/>
          <w:sz w:val="22"/>
          <w:szCs w:val="22"/>
        </w:rPr>
        <w:t>nuceném vyrovnání před dodáním zboží.</w:t>
      </w:r>
    </w:p>
    <w:p w14:paraId="716E3F3D" w14:textId="77777777" w:rsidR="003A0927" w:rsidRPr="00315732" w:rsidRDefault="003A0927" w:rsidP="00433840">
      <w:pPr>
        <w:pStyle w:val="StylZM"/>
        <w:numPr>
          <w:ilvl w:val="1"/>
          <w:numId w:val="12"/>
        </w:numPr>
        <w:ind w:left="567" w:hanging="567"/>
        <w:rPr>
          <w:rFonts w:ascii="Calibri" w:hAnsi="Calibri" w:cs="Calibri"/>
          <w:sz w:val="22"/>
          <w:szCs w:val="22"/>
        </w:rPr>
      </w:pPr>
      <w:r w:rsidRPr="00315732">
        <w:rPr>
          <w:rFonts w:ascii="Calibri" w:hAnsi="Calibri" w:cs="Calibri"/>
          <w:sz w:val="22"/>
          <w:szCs w:val="22"/>
        </w:rPr>
        <w:t>Prodávající je oprávněn od této smlouvy odstoupit v případě:</w:t>
      </w:r>
    </w:p>
    <w:p w14:paraId="2D7CFAB3" w14:textId="77777777" w:rsidR="003A0927" w:rsidRPr="00315732" w:rsidRDefault="003A0927" w:rsidP="00433840">
      <w:pPr>
        <w:pStyle w:val="StylZM"/>
        <w:numPr>
          <w:ilvl w:val="2"/>
          <w:numId w:val="12"/>
        </w:numPr>
        <w:ind w:left="1701"/>
        <w:rPr>
          <w:rFonts w:ascii="Calibri" w:hAnsi="Calibri" w:cs="Calibri"/>
          <w:sz w:val="22"/>
          <w:szCs w:val="22"/>
        </w:rPr>
      </w:pPr>
      <w:r w:rsidRPr="00315732">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2EAA8277" w14:textId="77777777" w:rsidR="003A0927" w:rsidRPr="00315732" w:rsidRDefault="003A0927" w:rsidP="00433840">
      <w:pPr>
        <w:pStyle w:val="StylZM"/>
        <w:numPr>
          <w:ilvl w:val="2"/>
          <w:numId w:val="12"/>
        </w:numPr>
        <w:ind w:left="1701"/>
        <w:rPr>
          <w:rFonts w:ascii="Calibri" w:hAnsi="Calibri" w:cs="Calibri"/>
          <w:sz w:val="22"/>
          <w:szCs w:val="22"/>
        </w:rPr>
      </w:pPr>
      <w:r w:rsidRPr="00315732">
        <w:rPr>
          <w:rFonts w:ascii="Calibri" w:hAnsi="Calibri" w:cs="Calibri"/>
          <w:sz w:val="22"/>
          <w:szCs w:val="22"/>
        </w:rPr>
        <w:t>prodlení kupujícího s převzetím zboží, které bylo dodáno řádně a včas, ačkoliv byl prodávajícím písemně vyzván, o více než 30 kalendářních dnů.</w:t>
      </w:r>
    </w:p>
    <w:p w14:paraId="5E5BD61C" w14:textId="77777777" w:rsidR="003A0927" w:rsidRPr="00315732" w:rsidRDefault="003A0927" w:rsidP="00433840">
      <w:pPr>
        <w:pStyle w:val="StylZM"/>
        <w:numPr>
          <w:ilvl w:val="1"/>
          <w:numId w:val="12"/>
        </w:numPr>
        <w:ind w:left="426"/>
        <w:rPr>
          <w:rFonts w:ascii="Calibri" w:hAnsi="Calibri" w:cs="Calibri"/>
          <w:sz w:val="22"/>
          <w:szCs w:val="22"/>
        </w:rPr>
      </w:pPr>
      <w:r w:rsidRPr="00315732">
        <w:rPr>
          <w:rFonts w:ascii="Calibri" w:hAnsi="Calibri" w:cs="Calibri"/>
          <w:sz w:val="22"/>
          <w:szCs w:val="22"/>
        </w:rPr>
        <w:t>Odstoupením od smlouvy nezaniká vzájemná sankční odpovědnost stran.</w:t>
      </w:r>
    </w:p>
    <w:p w14:paraId="0431E9EF" w14:textId="77777777" w:rsidR="003A0927" w:rsidRPr="00315732" w:rsidRDefault="003A0927" w:rsidP="00433840">
      <w:pPr>
        <w:pStyle w:val="StylZM"/>
        <w:numPr>
          <w:ilvl w:val="1"/>
          <w:numId w:val="12"/>
        </w:numPr>
        <w:ind w:left="426"/>
        <w:rPr>
          <w:rFonts w:ascii="Calibri" w:hAnsi="Calibri" w:cs="Calibri"/>
          <w:sz w:val="22"/>
          <w:szCs w:val="22"/>
        </w:rPr>
      </w:pPr>
      <w:r w:rsidRPr="00315732">
        <w:rPr>
          <w:rFonts w:ascii="Calibri" w:hAnsi="Calibri" w:cs="Calibri"/>
          <w:sz w:val="22"/>
          <w:szCs w:val="22"/>
        </w:rPr>
        <w:t>V případě opakovaných záva</w:t>
      </w:r>
      <w:r w:rsidR="001B44DC" w:rsidRPr="00315732">
        <w:rPr>
          <w:rFonts w:ascii="Calibri" w:hAnsi="Calibri" w:cs="Calibri"/>
          <w:sz w:val="22"/>
          <w:szCs w:val="22"/>
        </w:rPr>
        <w:t>d</w:t>
      </w:r>
      <w:r w:rsidRPr="00315732">
        <w:rPr>
          <w:rFonts w:ascii="Calibri" w:hAnsi="Calibri" w:cs="Calibri"/>
          <w:sz w:val="22"/>
          <w:szCs w:val="22"/>
        </w:rPr>
        <w:t xml:space="preserve"> (tzn. 3 a více záva</w:t>
      </w:r>
      <w:r w:rsidR="005307D2" w:rsidRPr="00315732">
        <w:rPr>
          <w:rFonts w:ascii="Calibri" w:hAnsi="Calibri" w:cs="Calibri"/>
          <w:sz w:val="22"/>
          <w:szCs w:val="22"/>
        </w:rPr>
        <w:t>d</w:t>
      </w:r>
      <w:r w:rsidRPr="00315732">
        <w:rPr>
          <w:rFonts w:ascii="Calibri" w:hAnsi="Calibri" w:cs="Calibri"/>
          <w:sz w:val="22"/>
          <w:szCs w:val="22"/>
        </w:rPr>
        <w:t xml:space="preserve"> stejného druhu) na předmětu </w:t>
      </w:r>
      <w:r w:rsidR="00CB1E59" w:rsidRPr="00315732">
        <w:rPr>
          <w:rFonts w:ascii="Calibri" w:hAnsi="Calibri" w:cs="Calibri"/>
          <w:sz w:val="22"/>
          <w:szCs w:val="22"/>
        </w:rPr>
        <w:t>koupě</w:t>
      </w:r>
      <w:r w:rsidRPr="00315732">
        <w:rPr>
          <w:rFonts w:ascii="Calibri" w:hAnsi="Calibri" w:cs="Calibri"/>
          <w:sz w:val="22"/>
          <w:szCs w:val="22"/>
        </w:rPr>
        <w:t xml:space="preserve"> po dobu plynutí záruční </w:t>
      </w:r>
      <w:r w:rsidR="007861E8" w:rsidRPr="00315732">
        <w:rPr>
          <w:rFonts w:ascii="Calibri" w:hAnsi="Calibri" w:cs="Calibri"/>
          <w:sz w:val="22"/>
          <w:szCs w:val="22"/>
        </w:rPr>
        <w:t>doby</w:t>
      </w:r>
      <w:r w:rsidRPr="00315732">
        <w:rPr>
          <w:rFonts w:ascii="Calibri" w:hAnsi="Calibri" w:cs="Calibri"/>
          <w:sz w:val="22"/>
          <w:szCs w:val="22"/>
        </w:rPr>
        <w:t xml:space="preserve"> si kupující vyhrazuje právo odstoupit od smlouvy. Prodávající je v tomto případě povinen uhradit kupujícímu veškeré náklady spojené s</w:t>
      </w:r>
      <w:r w:rsidR="00CB1E59" w:rsidRPr="00315732">
        <w:rPr>
          <w:rFonts w:ascii="Calibri" w:hAnsi="Calibri" w:cs="Calibri"/>
          <w:sz w:val="22"/>
          <w:szCs w:val="22"/>
        </w:rPr>
        <w:t> </w:t>
      </w:r>
      <w:r w:rsidRPr="00315732">
        <w:rPr>
          <w:rFonts w:ascii="Calibri" w:hAnsi="Calibri" w:cs="Calibri"/>
          <w:sz w:val="22"/>
          <w:szCs w:val="22"/>
        </w:rPr>
        <w:t>pořízením</w:t>
      </w:r>
      <w:r w:rsidR="00CB1E59" w:rsidRPr="00315732">
        <w:rPr>
          <w:rFonts w:ascii="Calibri" w:hAnsi="Calibri" w:cs="Calibri"/>
          <w:sz w:val="22"/>
          <w:szCs w:val="22"/>
        </w:rPr>
        <w:t xml:space="preserve"> předmětu koupě. Prodávající na vlastní náklady zajistí odvoz předmětu koupě v termínu určeném kupujícím.</w:t>
      </w:r>
    </w:p>
    <w:p w14:paraId="09E82FAC" w14:textId="77777777" w:rsidR="00ED5C34" w:rsidRPr="00315732" w:rsidRDefault="00ED5C34" w:rsidP="00433840">
      <w:pPr>
        <w:pStyle w:val="StylZM"/>
        <w:numPr>
          <w:ilvl w:val="0"/>
          <w:numId w:val="0"/>
        </w:numPr>
        <w:ind w:left="644" w:hanging="360"/>
        <w:rPr>
          <w:rFonts w:ascii="Calibri" w:hAnsi="Calibri" w:cs="Calibri"/>
          <w:color w:val="92D050"/>
          <w:sz w:val="22"/>
          <w:szCs w:val="22"/>
        </w:rPr>
      </w:pPr>
    </w:p>
    <w:p w14:paraId="2CA53B31" w14:textId="77777777" w:rsidR="00DD26DE" w:rsidRDefault="00DD26DE" w:rsidP="007D170C">
      <w:pPr>
        <w:pStyle w:val="BodyText21"/>
        <w:widowControl/>
        <w:ind w:left="3411" w:firstLine="129"/>
        <w:rPr>
          <w:rFonts w:ascii="Calibri" w:hAnsi="Calibri" w:cs="Calibri"/>
          <w:b/>
          <w:szCs w:val="22"/>
        </w:rPr>
      </w:pPr>
    </w:p>
    <w:p w14:paraId="7CC9EAC0" w14:textId="77777777" w:rsidR="00DD26DE" w:rsidRDefault="00DD26DE" w:rsidP="007D170C">
      <w:pPr>
        <w:pStyle w:val="BodyText21"/>
        <w:widowControl/>
        <w:ind w:left="3411" w:firstLine="129"/>
        <w:rPr>
          <w:rFonts w:ascii="Calibri" w:hAnsi="Calibri" w:cs="Calibri"/>
          <w:b/>
          <w:szCs w:val="22"/>
        </w:rPr>
      </w:pPr>
    </w:p>
    <w:p w14:paraId="4FB5A413" w14:textId="77777777" w:rsidR="00DD26DE" w:rsidRDefault="00DD26DE" w:rsidP="007D170C">
      <w:pPr>
        <w:pStyle w:val="BodyText21"/>
        <w:widowControl/>
        <w:ind w:left="3411" w:firstLine="129"/>
        <w:rPr>
          <w:rFonts w:ascii="Calibri" w:hAnsi="Calibri" w:cs="Calibri"/>
          <w:b/>
          <w:szCs w:val="22"/>
        </w:rPr>
      </w:pPr>
    </w:p>
    <w:p w14:paraId="2B7995A7" w14:textId="693FCD58" w:rsidR="00ED5C34" w:rsidRPr="00315732" w:rsidRDefault="00ED5C34" w:rsidP="007D170C">
      <w:pPr>
        <w:pStyle w:val="BodyText21"/>
        <w:widowControl/>
        <w:ind w:left="3411" w:firstLine="129"/>
        <w:rPr>
          <w:rFonts w:ascii="Calibri" w:hAnsi="Calibri" w:cs="Calibri"/>
          <w:b/>
          <w:szCs w:val="22"/>
        </w:rPr>
      </w:pPr>
      <w:r w:rsidRPr="00315732">
        <w:rPr>
          <w:rFonts w:ascii="Calibri" w:hAnsi="Calibri" w:cs="Calibri"/>
          <w:b/>
          <w:szCs w:val="22"/>
        </w:rPr>
        <w:t>X. Závěrečná ustanovení</w:t>
      </w:r>
    </w:p>
    <w:p w14:paraId="726EFC09" w14:textId="77777777" w:rsidR="00433840" w:rsidRPr="00315732" w:rsidRDefault="00433840" w:rsidP="00433840">
      <w:pPr>
        <w:pStyle w:val="BodyText21"/>
        <w:widowControl/>
        <w:ind w:left="1287"/>
        <w:jc w:val="center"/>
        <w:rPr>
          <w:rFonts w:ascii="Calibri" w:hAnsi="Calibri" w:cs="Calibri"/>
          <w:b/>
          <w:szCs w:val="22"/>
        </w:rPr>
      </w:pPr>
    </w:p>
    <w:p w14:paraId="26C7D357" w14:textId="77777777" w:rsidR="00C928C6" w:rsidRPr="00315732"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6" w:name="_Hlk158972824"/>
      <w:r w:rsidRPr="00315732">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315732">
        <w:rPr>
          <w:rFonts w:asciiTheme="minorHAnsi" w:eastAsiaTheme="minorHAnsi" w:hAnsiTheme="minorHAnsi" w:cstheme="minorHAnsi"/>
        </w:rPr>
        <w:t xml:space="preserve"> </w:t>
      </w:r>
      <w:bookmarkEnd w:id="6"/>
    </w:p>
    <w:p w14:paraId="5B038400" w14:textId="77777777" w:rsidR="002F3C74" w:rsidRPr="00315732"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315732">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30EBD436" w14:textId="77777777" w:rsidR="00433840" w:rsidRPr="0031573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315732">
        <w:rPr>
          <w:rFonts w:asciiTheme="minorHAnsi" w:eastAsiaTheme="minorHAnsi" w:hAnsiTheme="minorHAnsi" w:cstheme="minorHAnsi"/>
        </w:rPr>
        <w:t>V případě neplatnosti nebo neúčinnosti některého ustanovení této smlouvy nebudou dotčena ostatní ustanovení této smlouvy.</w:t>
      </w:r>
    </w:p>
    <w:p w14:paraId="6238D7C8" w14:textId="77777777" w:rsidR="00433840" w:rsidRPr="0031573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315732">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39BB0E64" w14:textId="77777777" w:rsidR="00EE3B15" w:rsidRPr="00315732"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315732">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sidRPr="00315732">
        <w:rPr>
          <w:rFonts w:asciiTheme="minorHAnsi" w:eastAsiaTheme="minorHAnsi" w:hAnsiTheme="minorHAnsi" w:cstheme="minorHAnsi"/>
        </w:rPr>
        <w:t>.</w:t>
      </w:r>
    </w:p>
    <w:p w14:paraId="5BE9A018" w14:textId="77777777" w:rsidR="002F3C74" w:rsidRPr="0031573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315732">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CAF9F72" w14:textId="77777777" w:rsidR="002F3C74" w:rsidRPr="00315732"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315732">
        <w:rPr>
          <w:rFonts w:asciiTheme="minorHAnsi" w:eastAsiaTheme="minorHAnsi" w:hAnsiTheme="minorHAnsi" w:cstheme="minorHAnsi"/>
        </w:rPr>
        <w:t xml:space="preserve">Smlouva je vyhotovena ve </w:t>
      </w:r>
      <w:r w:rsidR="00EE3B15" w:rsidRPr="00315732">
        <w:rPr>
          <w:rFonts w:asciiTheme="minorHAnsi" w:eastAsiaTheme="minorHAnsi" w:hAnsiTheme="minorHAnsi" w:cstheme="minorHAnsi"/>
        </w:rPr>
        <w:t>2</w:t>
      </w:r>
      <w:r w:rsidRPr="00315732">
        <w:rPr>
          <w:rFonts w:asciiTheme="minorHAnsi" w:eastAsiaTheme="minorHAnsi" w:hAnsiTheme="minorHAnsi" w:cstheme="minorHAnsi"/>
        </w:rPr>
        <w:t xml:space="preserve"> stejnopisech, z nichž kupující obdrží </w:t>
      </w:r>
      <w:r w:rsidR="00EE3B15" w:rsidRPr="00315732">
        <w:rPr>
          <w:rFonts w:asciiTheme="minorHAnsi" w:eastAsiaTheme="minorHAnsi" w:hAnsiTheme="minorHAnsi" w:cstheme="minorHAnsi"/>
        </w:rPr>
        <w:t>1</w:t>
      </w:r>
      <w:r w:rsidRPr="00315732">
        <w:rPr>
          <w:rFonts w:asciiTheme="minorHAnsi" w:eastAsiaTheme="minorHAnsi" w:hAnsiTheme="minorHAnsi" w:cstheme="minorHAnsi"/>
        </w:rPr>
        <w:t xml:space="preserve"> vyhotovení a prodávající </w:t>
      </w:r>
      <w:r w:rsidR="00EE3B15" w:rsidRPr="00315732">
        <w:rPr>
          <w:rFonts w:asciiTheme="minorHAnsi" w:eastAsiaTheme="minorHAnsi" w:hAnsiTheme="minorHAnsi" w:cstheme="minorHAnsi"/>
        </w:rPr>
        <w:t xml:space="preserve">1 </w:t>
      </w:r>
      <w:r w:rsidRPr="00315732">
        <w:rPr>
          <w:rFonts w:asciiTheme="minorHAnsi" w:eastAsiaTheme="minorHAnsi" w:hAnsiTheme="minorHAnsi" w:cstheme="minorHAnsi"/>
        </w:rPr>
        <w:t>vyhotovení.</w:t>
      </w:r>
    </w:p>
    <w:p w14:paraId="6884B360" w14:textId="77777777" w:rsidR="00433840" w:rsidRPr="00315732"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315732">
        <w:t>Tato smlouva nabývá platnosti dnem jejího podpisu oprávněnými zástupci obou smluvních stran a účinnosti dnem uveřejnění v registru smluv.</w:t>
      </w:r>
    </w:p>
    <w:p w14:paraId="45E25758" w14:textId="77777777" w:rsidR="007323E3" w:rsidRPr="00315732" w:rsidRDefault="004A23A3" w:rsidP="007323E3">
      <w:pPr>
        <w:spacing w:after="0" w:line="240" w:lineRule="auto"/>
        <w:ind w:left="705" w:hanging="705"/>
        <w:jc w:val="both"/>
      </w:pPr>
      <w:r w:rsidRPr="00315732">
        <w:rPr>
          <w:rFonts w:asciiTheme="minorHAnsi" w:eastAsiaTheme="minorHAnsi" w:hAnsiTheme="minorHAnsi" w:cstheme="minorHAnsi"/>
        </w:rPr>
        <w:t>10.9</w:t>
      </w:r>
      <w:r w:rsidRPr="00315732">
        <w:rPr>
          <w:rFonts w:asciiTheme="minorHAnsi" w:eastAsiaTheme="minorHAnsi" w:hAnsiTheme="minorHAnsi" w:cstheme="minorHAnsi"/>
          <w:i/>
          <w:iCs/>
        </w:rPr>
        <w:tab/>
      </w:r>
      <w:r w:rsidR="00971231" w:rsidRPr="00315732">
        <w:t xml:space="preserve">Nedílnou součástí smlouvy je </w:t>
      </w:r>
      <w:r w:rsidRPr="00315732">
        <w:rPr>
          <w:b/>
          <w:bCs/>
        </w:rPr>
        <w:t>P</w:t>
      </w:r>
      <w:r w:rsidR="00971231" w:rsidRPr="00315732">
        <w:rPr>
          <w:b/>
          <w:bCs/>
        </w:rPr>
        <w:t xml:space="preserve">říloha </w:t>
      </w:r>
      <w:r w:rsidR="005307D2" w:rsidRPr="00315732">
        <w:rPr>
          <w:b/>
          <w:bCs/>
        </w:rPr>
        <w:t xml:space="preserve">č. 1 </w:t>
      </w:r>
      <w:r w:rsidR="00EE3B15" w:rsidRPr="00315732">
        <w:t xml:space="preserve"> </w:t>
      </w:r>
      <w:r w:rsidR="009957AE" w:rsidRPr="00315732">
        <w:rPr>
          <w:b/>
        </w:rPr>
        <w:t xml:space="preserve">Specifikace předmětu </w:t>
      </w:r>
      <w:r w:rsidR="0051418F" w:rsidRPr="00315732">
        <w:rPr>
          <w:b/>
        </w:rPr>
        <w:t>výběrového řízení</w:t>
      </w:r>
      <w:r w:rsidR="009957AE" w:rsidRPr="00315732">
        <w:t xml:space="preserve"> </w:t>
      </w:r>
      <w:r w:rsidR="007D170C" w:rsidRPr="00315732">
        <w:t xml:space="preserve">– </w:t>
      </w:r>
      <w:r w:rsidR="007323E3" w:rsidRPr="00315732">
        <w:t>speciální overaly:</w:t>
      </w:r>
    </w:p>
    <w:p w14:paraId="173DB346" w14:textId="77777777" w:rsidR="00F113CF" w:rsidRPr="00315732" w:rsidRDefault="00F113CF" w:rsidP="00F113CF">
      <w:pPr>
        <w:spacing w:after="0" w:line="240" w:lineRule="auto"/>
        <w:ind w:firstLine="705"/>
        <w:jc w:val="both"/>
      </w:pPr>
      <w:r w:rsidRPr="00315732">
        <w:lastRenderedPageBreak/>
        <w:t xml:space="preserve">- zipy v rozkroku - krátký  29 kusů, velikost M4x, L13x, XL 12x, barva blankytně modrá </w:t>
      </w:r>
    </w:p>
    <w:p w14:paraId="351331EA" w14:textId="77777777" w:rsidR="00F113CF" w:rsidRPr="00315732" w:rsidRDefault="00F113CF" w:rsidP="00F113CF">
      <w:pPr>
        <w:spacing w:after="0" w:line="240" w:lineRule="auto"/>
        <w:ind w:firstLine="705"/>
        <w:jc w:val="both"/>
      </w:pPr>
      <w:r w:rsidRPr="00315732">
        <w:t>- zipy v rozkroku – dlouhý 29 kusů, velikost M5x, L15x, XL 9x, barva blankytně modrá</w:t>
      </w:r>
    </w:p>
    <w:p w14:paraId="3C6E9B4D" w14:textId="77777777" w:rsidR="00F113CF" w:rsidRDefault="00F113CF" w:rsidP="00F113CF">
      <w:pPr>
        <w:spacing w:after="0" w:line="240" w:lineRule="auto"/>
        <w:ind w:firstLine="705"/>
        <w:jc w:val="both"/>
      </w:pPr>
      <w:r w:rsidRPr="00315732">
        <w:t>- zipy v rozkroku i na zádech – dlouhý 2kusy, velikost XXL 2x, barva modrá</w:t>
      </w:r>
    </w:p>
    <w:p w14:paraId="7A48A2C6" w14:textId="77777777" w:rsidR="00ED5C34" w:rsidRPr="005307D2" w:rsidRDefault="007D170C" w:rsidP="007323E3">
      <w:pPr>
        <w:spacing w:after="0" w:line="240" w:lineRule="auto"/>
        <w:ind w:left="705" w:hanging="705"/>
        <w:contextualSpacing/>
        <w:jc w:val="both"/>
        <w:rPr>
          <w:b/>
        </w:rPr>
      </w:pPr>
      <w:r>
        <w:t xml:space="preserve"> </w:t>
      </w:r>
    </w:p>
    <w:p w14:paraId="4F9982E9" w14:textId="77777777" w:rsidR="00EE3B15" w:rsidRDefault="00EE3B15" w:rsidP="00ED5C34"/>
    <w:p w14:paraId="4F3FFD95" w14:textId="77777777" w:rsidR="00EE3B15" w:rsidRDefault="00EE3B15" w:rsidP="00ED5C34"/>
    <w:p w14:paraId="64F02E45" w14:textId="77777777" w:rsidR="00EE3B15" w:rsidRDefault="00EE3B15" w:rsidP="00ED5C34"/>
    <w:p w14:paraId="6D2BF18B" w14:textId="77777777" w:rsidR="00EE3B15" w:rsidRDefault="00EE3B15" w:rsidP="00ED5C34"/>
    <w:p w14:paraId="49DE5197" w14:textId="77777777" w:rsidR="00ED5C34" w:rsidRDefault="00ED5C34" w:rsidP="00ED5C34">
      <w:r>
        <w:t>Za kupujícího:</w:t>
      </w:r>
      <w:r>
        <w:tab/>
      </w:r>
      <w:r>
        <w:tab/>
      </w:r>
      <w:r>
        <w:tab/>
      </w:r>
      <w:r>
        <w:tab/>
      </w:r>
      <w:r>
        <w:tab/>
      </w:r>
      <w:r w:rsidR="00EE3B15">
        <w:tab/>
      </w:r>
      <w:r>
        <w:t>Za prodávajícího:</w:t>
      </w:r>
    </w:p>
    <w:p w14:paraId="70ECDD80" w14:textId="77777777" w:rsidR="00ED5C34" w:rsidRDefault="00ED5C34" w:rsidP="00ED5C34"/>
    <w:p w14:paraId="49FA7AED" w14:textId="77777777" w:rsidR="00ED5C34" w:rsidRDefault="00ED5C34" w:rsidP="00ED5C34"/>
    <w:p w14:paraId="294AA0A7" w14:textId="77777777" w:rsidR="00ED5C34" w:rsidRDefault="00ED5C34" w:rsidP="00ED5C34">
      <w:pPr>
        <w:spacing w:after="0" w:line="240" w:lineRule="auto"/>
      </w:pPr>
      <w:r>
        <w:t>____________________________</w:t>
      </w:r>
      <w:r>
        <w:tab/>
      </w:r>
      <w:r>
        <w:tab/>
      </w:r>
      <w:r w:rsidR="00EE3B15">
        <w:tab/>
      </w:r>
      <w:r>
        <w:t>___________________________</w:t>
      </w:r>
    </w:p>
    <w:p w14:paraId="2F01F63E" w14:textId="0C179A3F"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t xml:space="preserve"> </w:t>
      </w:r>
      <w:r w:rsidR="006F5E53" w:rsidRPr="006F5E53">
        <w:t xml:space="preserve">Pavel Michna-jednatel </w:t>
      </w:r>
    </w:p>
    <w:p w14:paraId="79507E9D" w14:textId="77777777"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p>
    <w:p w14:paraId="201641ED" w14:textId="77777777" w:rsidR="00FD6D4E" w:rsidRDefault="00FD6D4E" w:rsidP="00FD6D4E">
      <w:pPr>
        <w:spacing w:after="120" w:line="240" w:lineRule="auto"/>
        <w:ind w:left="-426"/>
        <w:jc w:val="both"/>
        <w:rPr>
          <w:rFonts w:asciiTheme="minorHAnsi" w:hAnsiTheme="minorHAnsi" w:cstheme="minorHAnsi"/>
          <w:b/>
        </w:rPr>
      </w:pPr>
    </w:p>
    <w:p w14:paraId="10EBE25D" w14:textId="77777777" w:rsidR="007323E3" w:rsidRPr="00315732" w:rsidRDefault="004A23A3" w:rsidP="007323E3">
      <w:pPr>
        <w:spacing w:after="120" w:line="240" w:lineRule="auto"/>
        <w:jc w:val="both"/>
      </w:pPr>
      <w:r w:rsidRPr="00315732">
        <w:rPr>
          <w:rFonts w:asciiTheme="minorHAnsi" w:hAnsiTheme="minorHAnsi" w:cstheme="minorHAnsi"/>
          <w:b/>
        </w:rPr>
        <w:t xml:space="preserve">Příloha č.1 - </w:t>
      </w:r>
      <w:r w:rsidR="00ED5C34" w:rsidRPr="00315732">
        <w:rPr>
          <w:rFonts w:asciiTheme="minorHAnsi" w:hAnsiTheme="minorHAnsi" w:cstheme="minorHAnsi"/>
          <w:b/>
        </w:rPr>
        <w:t>Specifikace předmětu</w:t>
      </w:r>
      <w:r w:rsidR="00ED5C34" w:rsidRPr="00315732">
        <w:rPr>
          <w:rFonts w:asciiTheme="minorHAnsi" w:hAnsiTheme="minorHAnsi" w:cstheme="minorHAnsi"/>
          <w:noProof/>
          <w:lang w:eastAsia="cs-CZ"/>
        </w:rPr>
        <w:t xml:space="preserve"> </w:t>
      </w:r>
      <w:r w:rsidR="00C74620" w:rsidRPr="00315732">
        <w:rPr>
          <w:rFonts w:asciiTheme="minorHAnsi" w:hAnsiTheme="minorHAnsi" w:cstheme="minorHAnsi"/>
          <w:b/>
          <w:bCs/>
          <w:noProof/>
          <w:lang w:eastAsia="cs-CZ"/>
        </w:rPr>
        <w:t>výběrového řízení</w:t>
      </w:r>
      <w:r w:rsidR="00C74620" w:rsidRPr="00315732">
        <w:rPr>
          <w:rFonts w:asciiTheme="minorHAnsi" w:hAnsiTheme="minorHAnsi" w:cstheme="minorHAnsi"/>
          <w:noProof/>
          <w:lang w:eastAsia="cs-CZ"/>
        </w:rPr>
        <w:t xml:space="preserve"> </w:t>
      </w:r>
      <w:r w:rsidR="007323E3" w:rsidRPr="00315732">
        <w:rPr>
          <w:rFonts w:asciiTheme="minorHAnsi" w:hAnsiTheme="minorHAnsi" w:cstheme="minorHAnsi"/>
          <w:noProof/>
          <w:lang w:eastAsia="cs-CZ"/>
        </w:rPr>
        <w:t>speiciální overaly</w:t>
      </w:r>
      <w:r w:rsidR="007323E3" w:rsidRPr="00315732">
        <w:t>:</w:t>
      </w:r>
    </w:p>
    <w:p w14:paraId="4457C547" w14:textId="77777777" w:rsidR="007323E3" w:rsidRPr="00315732" w:rsidRDefault="007323E3" w:rsidP="007323E3">
      <w:pPr>
        <w:spacing w:after="0" w:line="240" w:lineRule="auto"/>
        <w:ind w:left="1416" w:firstLine="708"/>
        <w:jc w:val="both"/>
      </w:pPr>
      <w:r w:rsidRPr="00315732">
        <w:t xml:space="preserve">- zipy v rozkroku - krátký  29 kusů, velikost M4x, L13x, XL 12x, barva </w:t>
      </w:r>
    </w:p>
    <w:p w14:paraId="7638172C" w14:textId="77777777" w:rsidR="007323E3" w:rsidRPr="00315732" w:rsidRDefault="007323E3" w:rsidP="007323E3">
      <w:pPr>
        <w:spacing w:after="0" w:line="240" w:lineRule="auto"/>
        <w:ind w:left="1416" w:firstLine="708"/>
        <w:jc w:val="both"/>
      </w:pPr>
      <w:r w:rsidRPr="00315732">
        <w:t>- zipy v rozkroku – dlouhý 29 kusů, velikost M5x, L15x, XL 9x, barva</w:t>
      </w:r>
    </w:p>
    <w:p w14:paraId="60DDDFC7" w14:textId="77777777" w:rsidR="007323E3" w:rsidRPr="00315732" w:rsidRDefault="007323E3" w:rsidP="007323E3">
      <w:pPr>
        <w:spacing w:after="0" w:line="240" w:lineRule="auto"/>
        <w:ind w:left="1416" w:firstLine="708"/>
        <w:jc w:val="both"/>
      </w:pPr>
      <w:r w:rsidRPr="00315732">
        <w:t>- zipy v rozkroku i na zádech – dlouhý 2kusy, velikost XXL 2x, barva</w:t>
      </w:r>
    </w:p>
    <w:p w14:paraId="3ADECB9B" w14:textId="77777777" w:rsidR="00FD6D4E" w:rsidRDefault="00ED5C34" w:rsidP="00FD6D4E">
      <w:pPr>
        <w:spacing w:after="120" w:line="240" w:lineRule="auto"/>
        <w:ind w:left="-426"/>
        <w:jc w:val="both"/>
        <w:rPr>
          <w:rFonts w:asciiTheme="minorHAnsi" w:hAnsiTheme="minorHAnsi" w:cstheme="minorHAnsi"/>
          <w:b/>
          <w:bCs/>
          <w:noProof/>
          <w:lang w:eastAsia="cs-CZ"/>
        </w:rPr>
      </w:pPr>
      <w:r w:rsidRPr="00315732">
        <w:rPr>
          <w:rFonts w:asciiTheme="minorHAnsi" w:hAnsiTheme="minorHAnsi" w:cstheme="minorHAnsi"/>
          <w:b/>
          <w:bCs/>
          <w:noProof/>
          <w:lang w:eastAsia="cs-CZ"/>
        </w:rPr>
        <w:t xml:space="preserve"> </w:t>
      </w:r>
      <w:r w:rsidR="007323E3" w:rsidRPr="00315732">
        <w:rPr>
          <w:rFonts w:asciiTheme="minorHAnsi" w:hAnsiTheme="minorHAnsi" w:cstheme="minorHAnsi"/>
          <w:b/>
          <w:bCs/>
          <w:noProof/>
          <w:lang w:eastAsia="cs-CZ"/>
        </w:rPr>
        <w:tab/>
      </w:r>
      <w:r w:rsidR="00F113CF" w:rsidRPr="00315732">
        <w:rPr>
          <w:rFonts w:asciiTheme="minorHAnsi" w:hAnsiTheme="minorHAnsi" w:cstheme="minorHAnsi"/>
          <w:b/>
          <w:bCs/>
          <w:noProof/>
          <w:lang w:eastAsia="cs-CZ"/>
        </w:rPr>
        <w:tab/>
        <w:t xml:space="preserve">        </w:t>
      </w:r>
      <w:r w:rsidRPr="00315732">
        <w:rPr>
          <w:rFonts w:asciiTheme="minorHAnsi" w:hAnsiTheme="minorHAnsi" w:cstheme="minorHAnsi"/>
          <w:b/>
          <w:bCs/>
          <w:noProof/>
          <w:lang w:eastAsia="cs-CZ"/>
        </w:rPr>
        <w:t xml:space="preserve">vedené pod </w:t>
      </w:r>
      <w:r w:rsidR="00427E1B" w:rsidRPr="00315732">
        <w:rPr>
          <w:rFonts w:asciiTheme="minorHAnsi" w:hAnsiTheme="minorHAnsi" w:cstheme="minorHAnsi"/>
          <w:b/>
          <w:bCs/>
          <w:noProof/>
          <w:lang w:eastAsia="cs-CZ"/>
        </w:rPr>
        <w:t>referenčním číslem</w:t>
      </w:r>
      <w:r w:rsidR="00631B6F" w:rsidRPr="00315732">
        <w:rPr>
          <w:rFonts w:asciiTheme="minorHAnsi" w:hAnsiTheme="minorHAnsi" w:cstheme="minorHAnsi"/>
          <w:b/>
          <w:bCs/>
          <w:noProof/>
          <w:lang w:eastAsia="cs-CZ"/>
        </w:rPr>
        <w:t xml:space="preserve"> </w:t>
      </w:r>
      <w:r w:rsidR="00C74620" w:rsidRPr="00315732">
        <w:rPr>
          <w:b/>
          <w:bCs/>
        </w:rPr>
        <w:t>výběrového řízení</w:t>
      </w:r>
      <w:r w:rsidR="00EE3B15" w:rsidRPr="00315732">
        <w:rPr>
          <w:color w:val="538135" w:themeColor="accent6" w:themeShade="BF"/>
        </w:rPr>
        <w:t xml:space="preserve">: </w:t>
      </w:r>
      <w:r w:rsidR="00EE3B15" w:rsidRPr="00315732">
        <w:t>I./202</w:t>
      </w:r>
      <w:r w:rsidR="004A23A3" w:rsidRPr="00315732">
        <w:t>5</w:t>
      </w:r>
      <w:r w:rsidR="00EE3B15" w:rsidRPr="00315732">
        <w:t>-</w:t>
      </w:r>
      <w:r w:rsidR="007323E3" w:rsidRPr="00315732">
        <w:t>062</w:t>
      </w:r>
      <w:r w:rsidR="00EE3B15" w:rsidRPr="00315732">
        <w:t xml:space="preserve"> </w:t>
      </w:r>
      <w:r w:rsidRPr="00315732">
        <w:rPr>
          <w:rFonts w:asciiTheme="minorHAnsi" w:hAnsiTheme="minorHAnsi" w:cstheme="minorHAnsi"/>
          <w:b/>
          <w:bCs/>
          <w:noProof/>
          <w:lang w:eastAsia="cs-CZ"/>
        </w:rPr>
        <w:t>:</w:t>
      </w:r>
    </w:p>
    <w:p w14:paraId="1035CBE2"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7ADB5705" w14:textId="77777777" w:rsidR="00096AFD" w:rsidRDefault="00096AFD" w:rsidP="00FD6D4E">
      <w:pPr>
        <w:spacing w:after="120" w:line="240" w:lineRule="auto"/>
        <w:ind w:left="-426"/>
        <w:jc w:val="both"/>
        <w:rPr>
          <w:rFonts w:asciiTheme="minorHAnsi" w:hAnsiTheme="minorHAnsi" w:cstheme="minorHAnsi"/>
          <w:b/>
          <w:bCs/>
          <w:noProof/>
          <w:lang w:eastAsia="cs-CZ"/>
        </w:rPr>
      </w:pPr>
    </w:p>
    <w:p w14:paraId="4BA64451"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4497A7AD" w14:textId="77777777" w:rsidR="00096AFD" w:rsidRDefault="00096AFD" w:rsidP="00096AFD">
      <w:r w:rsidRPr="007E2F12">
        <w:rPr>
          <w:noProof/>
          <w:lang w:eastAsia="cs-CZ"/>
        </w:rPr>
        <w:drawing>
          <wp:inline distT="0" distB="0" distL="0" distR="0" wp14:anchorId="33563931" wp14:editId="0DDCDBDB">
            <wp:extent cx="4572000" cy="1973272"/>
            <wp:effectExtent l="0" t="0" r="0" b="8255"/>
            <wp:docPr id="9808253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25397" name=""/>
                    <pic:cNvPicPr/>
                  </pic:nvPicPr>
                  <pic:blipFill rotWithShape="1">
                    <a:blip r:embed="rId12" cstate="print"/>
                    <a:srcRect r="575" b="16729"/>
                    <a:stretch>
                      <a:fillRect/>
                    </a:stretch>
                  </pic:blipFill>
                  <pic:spPr bwMode="auto">
                    <a:xfrm>
                      <a:off x="0" y="0"/>
                      <a:ext cx="4588057" cy="1980202"/>
                    </a:xfrm>
                    <a:prstGeom prst="rect">
                      <a:avLst/>
                    </a:prstGeom>
                    <a:ln>
                      <a:noFill/>
                    </a:ln>
                    <a:extLst>
                      <a:ext uri="{53640926-AAD7-44D8-BBD7-CCE9431645EC}">
                        <a14:shadowObscured xmlns:a14="http://schemas.microsoft.com/office/drawing/2010/main"/>
                      </a:ext>
                    </a:extLst>
                  </pic:spPr>
                </pic:pic>
              </a:graphicData>
            </a:graphic>
          </wp:inline>
        </w:drawing>
      </w:r>
    </w:p>
    <w:p w14:paraId="09085FEF" w14:textId="77777777" w:rsidR="00096AFD" w:rsidRDefault="00096AFD" w:rsidP="00096AFD">
      <w:r w:rsidRPr="00EC1D62">
        <w:rPr>
          <w:noProof/>
          <w:lang w:eastAsia="cs-CZ"/>
        </w:rPr>
        <w:drawing>
          <wp:inline distT="0" distB="0" distL="0" distR="0" wp14:anchorId="6CEB05DF" wp14:editId="0F4D2763">
            <wp:extent cx="5457825" cy="2558189"/>
            <wp:effectExtent l="0" t="0" r="0" b="0"/>
            <wp:docPr id="1148611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1165" name=""/>
                    <pic:cNvPicPr/>
                  </pic:nvPicPr>
                  <pic:blipFill>
                    <a:blip r:embed="rId13" cstate="print"/>
                    <a:stretch>
                      <a:fillRect/>
                    </a:stretch>
                  </pic:blipFill>
                  <pic:spPr>
                    <a:xfrm>
                      <a:off x="0" y="0"/>
                      <a:ext cx="5465187" cy="2561640"/>
                    </a:xfrm>
                    <a:prstGeom prst="rect">
                      <a:avLst/>
                    </a:prstGeom>
                  </pic:spPr>
                </pic:pic>
              </a:graphicData>
            </a:graphic>
          </wp:inline>
        </w:drawing>
      </w:r>
    </w:p>
    <w:p w14:paraId="2154FD43" w14:textId="77777777" w:rsidR="00096AFD" w:rsidRDefault="00096AFD" w:rsidP="00096AFD"/>
    <w:p w14:paraId="5484B7F9" w14:textId="77777777" w:rsidR="00096AFD" w:rsidRDefault="00096AFD" w:rsidP="00096AFD">
      <w:pPr>
        <w:ind w:left="-851"/>
      </w:pPr>
      <w:r w:rsidRPr="00EC1D62">
        <w:rPr>
          <w:noProof/>
          <w:lang w:eastAsia="cs-CZ"/>
        </w:rPr>
        <w:lastRenderedPageBreak/>
        <w:drawing>
          <wp:inline distT="0" distB="0" distL="0" distR="0" wp14:anchorId="1DECBFAF" wp14:editId="1E825153">
            <wp:extent cx="5495925" cy="2521518"/>
            <wp:effectExtent l="0" t="0" r="0" b="0"/>
            <wp:docPr id="10377726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72627" name=""/>
                    <pic:cNvPicPr/>
                  </pic:nvPicPr>
                  <pic:blipFill>
                    <a:blip r:embed="rId14" cstate="print"/>
                    <a:stretch>
                      <a:fillRect/>
                    </a:stretch>
                  </pic:blipFill>
                  <pic:spPr>
                    <a:xfrm>
                      <a:off x="0" y="0"/>
                      <a:ext cx="5503021" cy="2524774"/>
                    </a:xfrm>
                    <a:prstGeom prst="rect">
                      <a:avLst/>
                    </a:prstGeom>
                  </pic:spPr>
                </pic:pic>
              </a:graphicData>
            </a:graphic>
          </wp:inline>
        </w:drawing>
      </w:r>
    </w:p>
    <w:p w14:paraId="0292B3FC" w14:textId="77777777" w:rsidR="00096AFD" w:rsidRDefault="00096AFD" w:rsidP="00096AFD"/>
    <w:p w14:paraId="510F8CEF" w14:textId="77777777" w:rsidR="00096AFD" w:rsidRDefault="00096AFD" w:rsidP="00096AFD">
      <w:pPr>
        <w:ind w:left="-851"/>
      </w:pPr>
      <w:r w:rsidRPr="00896774">
        <w:rPr>
          <w:noProof/>
          <w:lang w:eastAsia="cs-CZ"/>
        </w:rPr>
        <w:drawing>
          <wp:inline distT="0" distB="0" distL="0" distR="0" wp14:anchorId="0876B233" wp14:editId="4C9F0839">
            <wp:extent cx="5568950" cy="2400300"/>
            <wp:effectExtent l="0" t="0" r="0" b="0"/>
            <wp:docPr id="3717669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66912" name=""/>
                    <pic:cNvPicPr/>
                  </pic:nvPicPr>
                  <pic:blipFill>
                    <a:blip r:embed="rId15" cstate="print"/>
                    <a:stretch>
                      <a:fillRect/>
                    </a:stretch>
                  </pic:blipFill>
                  <pic:spPr>
                    <a:xfrm>
                      <a:off x="0" y="0"/>
                      <a:ext cx="5619116" cy="2421922"/>
                    </a:xfrm>
                    <a:prstGeom prst="rect">
                      <a:avLst/>
                    </a:prstGeom>
                  </pic:spPr>
                </pic:pic>
              </a:graphicData>
            </a:graphic>
          </wp:inline>
        </w:drawing>
      </w:r>
      <w:r w:rsidRPr="00757E4C">
        <w:rPr>
          <w:noProof/>
          <w:lang w:eastAsia="cs-CZ"/>
        </w:rPr>
        <w:drawing>
          <wp:inline distT="0" distB="0" distL="0" distR="0" wp14:anchorId="0C0B474E" wp14:editId="27BB3196">
            <wp:extent cx="485869" cy="533400"/>
            <wp:effectExtent l="0" t="0" r="9525" b="0"/>
            <wp:docPr id="18290286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28695" name=""/>
                    <pic:cNvPicPr/>
                  </pic:nvPicPr>
                  <pic:blipFill>
                    <a:blip r:embed="rId16" cstate="print"/>
                    <a:stretch>
                      <a:fillRect/>
                    </a:stretch>
                  </pic:blipFill>
                  <pic:spPr>
                    <a:xfrm>
                      <a:off x="0" y="0"/>
                      <a:ext cx="488466" cy="536251"/>
                    </a:xfrm>
                    <a:prstGeom prst="rect">
                      <a:avLst/>
                    </a:prstGeom>
                  </pic:spPr>
                </pic:pic>
              </a:graphicData>
            </a:graphic>
          </wp:inline>
        </w:drawing>
      </w:r>
    </w:p>
    <w:p w14:paraId="5C9E841E" w14:textId="77777777" w:rsidR="00FD6D4E" w:rsidRDefault="00FD6D4E" w:rsidP="00FD6D4E">
      <w:pPr>
        <w:spacing w:after="120" w:line="240" w:lineRule="auto"/>
        <w:ind w:left="-426"/>
        <w:jc w:val="both"/>
        <w:rPr>
          <w:b/>
        </w:rPr>
      </w:pPr>
    </w:p>
    <w:p w14:paraId="483F54D4" w14:textId="77777777" w:rsidR="00FD6D4E" w:rsidRDefault="00FD6D4E" w:rsidP="00FD6D4E">
      <w:pPr>
        <w:spacing w:after="120" w:line="240" w:lineRule="auto"/>
        <w:ind w:left="-426"/>
        <w:jc w:val="both"/>
        <w:rPr>
          <w:rFonts w:asciiTheme="minorHAnsi" w:hAnsiTheme="minorHAnsi" w:cstheme="minorHAnsi"/>
          <w:noProof/>
          <w:lang w:eastAsia="cs-CZ"/>
        </w:rPr>
      </w:pPr>
    </w:p>
    <w:p w14:paraId="40A6325D" w14:textId="77777777" w:rsidR="00FD6D4E" w:rsidRDefault="00FD6D4E" w:rsidP="00FD6D4E">
      <w:pPr>
        <w:spacing w:after="120" w:line="240" w:lineRule="auto"/>
        <w:ind w:left="-426"/>
        <w:jc w:val="both"/>
        <w:rPr>
          <w:rFonts w:asciiTheme="minorHAnsi" w:hAnsiTheme="minorHAnsi" w:cstheme="minorHAnsi"/>
          <w:noProof/>
          <w:lang w:eastAsia="cs-CZ"/>
        </w:rPr>
      </w:pPr>
    </w:p>
    <w:p w14:paraId="42E70276" w14:textId="77777777" w:rsidR="00ED5C34" w:rsidRPr="00FD6D4E" w:rsidRDefault="00ED5C34" w:rsidP="00FD6D4E">
      <w:pPr>
        <w:spacing w:after="120" w:line="240" w:lineRule="auto"/>
        <w:ind w:left="-426"/>
        <w:jc w:val="both"/>
        <w:rPr>
          <w:b/>
        </w:rPr>
      </w:pPr>
    </w:p>
    <w:sectPr w:rsidR="00ED5C34" w:rsidRPr="00FD6D4E" w:rsidSect="008E052F">
      <w:footerReference w:type="default" r:id="rId17"/>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61A2" w14:textId="77777777" w:rsidR="00B6528B" w:rsidRDefault="00B6528B">
      <w:pPr>
        <w:spacing w:after="0" w:line="240" w:lineRule="auto"/>
      </w:pPr>
      <w:r>
        <w:separator/>
      </w:r>
    </w:p>
  </w:endnote>
  <w:endnote w:type="continuationSeparator" w:id="0">
    <w:p w14:paraId="1DFC294F" w14:textId="77777777" w:rsidR="00B6528B" w:rsidRDefault="00B6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6A0E1523" w14:textId="77777777" w:rsidR="002F18BC" w:rsidRPr="008E266D" w:rsidRDefault="003554E9">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006C4D00"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A346B3">
          <w:rPr>
            <w:rFonts w:asciiTheme="minorHAnsi" w:hAnsiTheme="minorHAnsi" w:cstheme="minorHAnsi"/>
            <w:noProof/>
            <w:sz w:val="22"/>
            <w:szCs w:val="22"/>
          </w:rPr>
          <w:t>7</w:t>
        </w:r>
        <w:r w:rsidRPr="008E266D">
          <w:rPr>
            <w:rFonts w:asciiTheme="minorHAnsi" w:hAnsiTheme="minorHAnsi" w:cstheme="minorHAnsi"/>
            <w:sz w:val="22"/>
            <w:szCs w:val="22"/>
          </w:rPr>
          <w:fldChar w:fldCharType="end"/>
        </w:r>
      </w:p>
    </w:sdtContent>
  </w:sdt>
  <w:p w14:paraId="394DC23F"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64B30EAE" w14:textId="77777777" w:rsidR="002F18BC" w:rsidRDefault="003554E9">
        <w:pPr>
          <w:pStyle w:val="Zpat"/>
          <w:jc w:val="center"/>
        </w:pPr>
        <w:r>
          <w:fldChar w:fldCharType="begin"/>
        </w:r>
        <w:r w:rsidR="006C4D00">
          <w:instrText>PAGE   \* MERGEFORMAT</w:instrText>
        </w:r>
        <w:r>
          <w:fldChar w:fldCharType="separate"/>
        </w:r>
        <w:r w:rsidR="00A346B3">
          <w:rPr>
            <w:noProof/>
          </w:rPr>
          <w:t>2</w:t>
        </w:r>
        <w:r>
          <w:fldChar w:fldCharType="end"/>
        </w:r>
      </w:p>
    </w:sdtContent>
  </w:sdt>
  <w:p w14:paraId="444722F8"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B02A" w14:textId="77777777" w:rsidR="00B6528B" w:rsidRDefault="00B6528B">
      <w:pPr>
        <w:spacing w:after="0" w:line="240" w:lineRule="auto"/>
      </w:pPr>
      <w:r>
        <w:separator/>
      </w:r>
    </w:p>
  </w:footnote>
  <w:footnote w:type="continuationSeparator" w:id="0">
    <w:p w14:paraId="5DD02DCD" w14:textId="77777777" w:rsidR="00B6528B" w:rsidRDefault="00B65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4169888">
    <w:abstractNumId w:val="17"/>
  </w:num>
  <w:num w:numId="2" w16cid:durableId="1173498391">
    <w:abstractNumId w:val="10"/>
  </w:num>
  <w:num w:numId="3" w16cid:durableId="1298991503">
    <w:abstractNumId w:val="2"/>
  </w:num>
  <w:num w:numId="4" w16cid:durableId="1798596533">
    <w:abstractNumId w:val="11"/>
  </w:num>
  <w:num w:numId="5" w16cid:durableId="566496049">
    <w:abstractNumId w:val="15"/>
  </w:num>
  <w:num w:numId="6" w16cid:durableId="1431469049">
    <w:abstractNumId w:val="8"/>
  </w:num>
  <w:num w:numId="7" w16cid:durableId="5837119">
    <w:abstractNumId w:val="19"/>
  </w:num>
  <w:num w:numId="8" w16cid:durableId="193348423">
    <w:abstractNumId w:val="6"/>
  </w:num>
  <w:num w:numId="9" w16cid:durableId="321667489">
    <w:abstractNumId w:val="3"/>
  </w:num>
  <w:num w:numId="10" w16cid:durableId="2053192577">
    <w:abstractNumId w:val="13"/>
  </w:num>
  <w:num w:numId="11" w16cid:durableId="179590270">
    <w:abstractNumId w:val="7"/>
  </w:num>
  <w:num w:numId="12" w16cid:durableId="1072312333">
    <w:abstractNumId w:val="16"/>
  </w:num>
  <w:num w:numId="13" w16cid:durableId="939097331">
    <w:abstractNumId w:val="5"/>
  </w:num>
  <w:num w:numId="14" w16cid:durableId="921136067">
    <w:abstractNumId w:val="14"/>
  </w:num>
  <w:num w:numId="15" w16cid:durableId="1885874139">
    <w:abstractNumId w:val="0"/>
  </w:num>
  <w:num w:numId="16" w16cid:durableId="1922792663">
    <w:abstractNumId w:val="1"/>
  </w:num>
  <w:num w:numId="17" w16cid:durableId="2134128923">
    <w:abstractNumId w:val="9"/>
  </w:num>
  <w:num w:numId="18" w16cid:durableId="225530298">
    <w:abstractNumId w:val="4"/>
  </w:num>
  <w:num w:numId="19" w16cid:durableId="6714371">
    <w:abstractNumId w:val="12"/>
  </w:num>
  <w:num w:numId="20" w16cid:durableId="1153257262">
    <w:abstractNumId w:val="18"/>
  </w:num>
  <w:num w:numId="21" w16cid:durableId="1241327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34"/>
    <w:rsid w:val="000059FB"/>
    <w:rsid w:val="0002285E"/>
    <w:rsid w:val="00022DF3"/>
    <w:rsid w:val="00044B85"/>
    <w:rsid w:val="000526FE"/>
    <w:rsid w:val="00080726"/>
    <w:rsid w:val="0008676B"/>
    <w:rsid w:val="000902D0"/>
    <w:rsid w:val="000918E9"/>
    <w:rsid w:val="00093B1C"/>
    <w:rsid w:val="00096AAA"/>
    <w:rsid w:val="00096AFD"/>
    <w:rsid w:val="000C0531"/>
    <w:rsid w:val="000D06BC"/>
    <w:rsid w:val="000F62BD"/>
    <w:rsid w:val="000F6A29"/>
    <w:rsid w:val="001002F9"/>
    <w:rsid w:val="00130E77"/>
    <w:rsid w:val="00156B9B"/>
    <w:rsid w:val="001626B0"/>
    <w:rsid w:val="00180E70"/>
    <w:rsid w:val="00185CCB"/>
    <w:rsid w:val="001A024B"/>
    <w:rsid w:val="001B44DC"/>
    <w:rsid w:val="001C0CFB"/>
    <w:rsid w:val="001C464F"/>
    <w:rsid w:val="001D3BD6"/>
    <w:rsid w:val="001F393B"/>
    <w:rsid w:val="00265670"/>
    <w:rsid w:val="002B0341"/>
    <w:rsid w:val="002C07E4"/>
    <w:rsid w:val="002F07AA"/>
    <w:rsid w:val="002F18BC"/>
    <w:rsid w:val="002F3C74"/>
    <w:rsid w:val="002F6097"/>
    <w:rsid w:val="0030059D"/>
    <w:rsid w:val="00300873"/>
    <w:rsid w:val="00315732"/>
    <w:rsid w:val="00353B34"/>
    <w:rsid w:val="003554E9"/>
    <w:rsid w:val="00371CE4"/>
    <w:rsid w:val="00375622"/>
    <w:rsid w:val="00387DE1"/>
    <w:rsid w:val="003A0927"/>
    <w:rsid w:val="003B356A"/>
    <w:rsid w:val="003B5BDD"/>
    <w:rsid w:val="003C7C11"/>
    <w:rsid w:val="003D341B"/>
    <w:rsid w:val="003F17F4"/>
    <w:rsid w:val="0040428F"/>
    <w:rsid w:val="00427E1B"/>
    <w:rsid w:val="00433840"/>
    <w:rsid w:val="0043577F"/>
    <w:rsid w:val="00436836"/>
    <w:rsid w:val="00446289"/>
    <w:rsid w:val="0045254F"/>
    <w:rsid w:val="0045332A"/>
    <w:rsid w:val="004668E3"/>
    <w:rsid w:val="004974F7"/>
    <w:rsid w:val="004A23A3"/>
    <w:rsid w:val="004B5E5A"/>
    <w:rsid w:val="004C7487"/>
    <w:rsid w:val="004D2FD2"/>
    <w:rsid w:val="004D5C04"/>
    <w:rsid w:val="004F115B"/>
    <w:rsid w:val="004F2C70"/>
    <w:rsid w:val="00510E2C"/>
    <w:rsid w:val="0051418F"/>
    <w:rsid w:val="00516132"/>
    <w:rsid w:val="005307D2"/>
    <w:rsid w:val="00532506"/>
    <w:rsid w:val="00570C01"/>
    <w:rsid w:val="005932D3"/>
    <w:rsid w:val="005B2DAC"/>
    <w:rsid w:val="005C6CBE"/>
    <w:rsid w:val="005D7CB4"/>
    <w:rsid w:val="005F1F2E"/>
    <w:rsid w:val="0061527F"/>
    <w:rsid w:val="00615B21"/>
    <w:rsid w:val="006165F7"/>
    <w:rsid w:val="00626DB7"/>
    <w:rsid w:val="00631B6F"/>
    <w:rsid w:val="006426D6"/>
    <w:rsid w:val="00650CA8"/>
    <w:rsid w:val="006551F1"/>
    <w:rsid w:val="00660244"/>
    <w:rsid w:val="00660BBB"/>
    <w:rsid w:val="006868BA"/>
    <w:rsid w:val="006870C6"/>
    <w:rsid w:val="00695382"/>
    <w:rsid w:val="006B4B62"/>
    <w:rsid w:val="006B5B11"/>
    <w:rsid w:val="006C4D00"/>
    <w:rsid w:val="006D213A"/>
    <w:rsid w:val="006E7973"/>
    <w:rsid w:val="006F5E53"/>
    <w:rsid w:val="0070404C"/>
    <w:rsid w:val="00704BB8"/>
    <w:rsid w:val="0071139B"/>
    <w:rsid w:val="00725570"/>
    <w:rsid w:val="007323E3"/>
    <w:rsid w:val="00737D90"/>
    <w:rsid w:val="007861E8"/>
    <w:rsid w:val="007863A5"/>
    <w:rsid w:val="007A2384"/>
    <w:rsid w:val="007A5BB9"/>
    <w:rsid w:val="007A7176"/>
    <w:rsid w:val="007A7270"/>
    <w:rsid w:val="007B1892"/>
    <w:rsid w:val="007D170C"/>
    <w:rsid w:val="007F0512"/>
    <w:rsid w:val="007F1B1F"/>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2239C"/>
    <w:rsid w:val="0093131E"/>
    <w:rsid w:val="00945514"/>
    <w:rsid w:val="0095730C"/>
    <w:rsid w:val="00971231"/>
    <w:rsid w:val="009857E5"/>
    <w:rsid w:val="00992574"/>
    <w:rsid w:val="009957AE"/>
    <w:rsid w:val="009C31BD"/>
    <w:rsid w:val="009E0818"/>
    <w:rsid w:val="009E198C"/>
    <w:rsid w:val="009E4F90"/>
    <w:rsid w:val="00A12B25"/>
    <w:rsid w:val="00A140DF"/>
    <w:rsid w:val="00A20919"/>
    <w:rsid w:val="00A346B3"/>
    <w:rsid w:val="00A7060A"/>
    <w:rsid w:val="00A7101A"/>
    <w:rsid w:val="00A7683D"/>
    <w:rsid w:val="00A85B48"/>
    <w:rsid w:val="00AC033D"/>
    <w:rsid w:val="00AD6DC1"/>
    <w:rsid w:val="00AE632B"/>
    <w:rsid w:val="00AF3F22"/>
    <w:rsid w:val="00B006EC"/>
    <w:rsid w:val="00B15345"/>
    <w:rsid w:val="00B24E1C"/>
    <w:rsid w:val="00B61279"/>
    <w:rsid w:val="00B64ADD"/>
    <w:rsid w:val="00B6528B"/>
    <w:rsid w:val="00B72968"/>
    <w:rsid w:val="00B91B24"/>
    <w:rsid w:val="00B94122"/>
    <w:rsid w:val="00BA6F2D"/>
    <w:rsid w:val="00BB05F9"/>
    <w:rsid w:val="00BB494E"/>
    <w:rsid w:val="00BC2EA4"/>
    <w:rsid w:val="00BD317F"/>
    <w:rsid w:val="00BE4FF0"/>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348DB"/>
    <w:rsid w:val="00D37B73"/>
    <w:rsid w:val="00D44B7E"/>
    <w:rsid w:val="00D72E52"/>
    <w:rsid w:val="00D82F7D"/>
    <w:rsid w:val="00D908AF"/>
    <w:rsid w:val="00D969AE"/>
    <w:rsid w:val="00DB050A"/>
    <w:rsid w:val="00DB2FA5"/>
    <w:rsid w:val="00DD10C3"/>
    <w:rsid w:val="00DD26DE"/>
    <w:rsid w:val="00DF38F1"/>
    <w:rsid w:val="00DF7B8C"/>
    <w:rsid w:val="00E05604"/>
    <w:rsid w:val="00E111AC"/>
    <w:rsid w:val="00E22FDB"/>
    <w:rsid w:val="00E2472B"/>
    <w:rsid w:val="00E304B7"/>
    <w:rsid w:val="00E411E5"/>
    <w:rsid w:val="00E73DD0"/>
    <w:rsid w:val="00ED5C34"/>
    <w:rsid w:val="00EE13EA"/>
    <w:rsid w:val="00EE3B15"/>
    <w:rsid w:val="00EF186C"/>
    <w:rsid w:val="00F0781F"/>
    <w:rsid w:val="00F113CF"/>
    <w:rsid w:val="00F13A2F"/>
    <w:rsid w:val="00F14BD8"/>
    <w:rsid w:val="00F1697A"/>
    <w:rsid w:val="00F16D35"/>
    <w:rsid w:val="00FA4EF4"/>
    <w:rsid w:val="00FA5F7A"/>
    <w:rsid w:val="00FD6D4E"/>
    <w:rsid w:val="00FD722D"/>
    <w:rsid w:val="00FF22EA"/>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4A60"/>
  <w15:docId w15:val="{DA0ACDC9-CEAB-47E5-B476-3DA0C5BD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DFED72-71B4-4E0F-BED0-F419DD603059}">
  <ds:schemaRefs>
    <ds:schemaRef ds:uri="http://schemas.openxmlformats.org/officeDocument/2006/bibliography"/>
  </ds:schemaRefs>
</ds:datastoreItem>
</file>

<file path=customXml/itemProps3.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2DC7CB-8A9B-4DA5-AC93-CE33764C0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2131</Words>
  <Characters>12578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Horová Markéta</dc:creator>
  <cp:lastModifiedBy>Michaela Muchová</cp:lastModifiedBy>
  <cp:revision>3</cp:revision>
  <cp:lastPrinted>2025-09-02T09:12:00Z</cp:lastPrinted>
  <dcterms:created xsi:type="dcterms:W3CDTF">2025-09-02T09:46:00Z</dcterms:created>
  <dcterms:modified xsi:type="dcterms:W3CDTF">2025-09-02T09:52:00Z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