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8CD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DAA18AF" w14:textId="609B5D6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34A85">
        <w:rPr>
          <w:b/>
          <w:noProof/>
          <w:sz w:val="28"/>
        </w:rPr>
        <w:t>43/25/1</w:t>
      </w:r>
    </w:p>
    <w:p w14:paraId="6181CAF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A96260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B5433F5" w14:textId="77777777" w:rsidR="00B8387D" w:rsidRDefault="00B8387D">
            <w:pPr>
              <w:rPr>
                <w:b/>
                <w:sz w:val="24"/>
              </w:rPr>
            </w:pPr>
          </w:p>
          <w:p w14:paraId="785A09C1" w14:textId="706F8EE3" w:rsidR="00B8387D" w:rsidRDefault="00834A85">
            <w:r>
              <w:rPr>
                <w:b/>
                <w:noProof/>
                <w:sz w:val="24"/>
              </w:rPr>
              <w:t>Bohumil Dach</w:t>
            </w:r>
          </w:p>
          <w:p w14:paraId="31352375" w14:textId="77777777" w:rsidR="00B8387D" w:rsidRDefault="00B8387D"/>
          <w:p w14:paraId="5E9DFA2C" w14:textId="0A22D09A" w:rsidR="00B8387D" w:rsidRDefault="00834A85">
            <w:r>
              <w:rPr>
                <w:b/>
                <w:noProof/>
                <w:sz w:val="24"/>
              </w:rPr>
              <w:t>Lerchova 825</w:t>
            </w:r>
          </w:p>
          <w:p w14:paraId="6D934C70" w14:textId="3BF0B490" w:rsidR="00B8387D" w:rsidRDefault="00834A85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46E85874" w14:textId="77777777" w:rsidR="00B8387D" w:rsidRDefault="00B8387D"/>
        </w:tc>
      </w:tr>
    </w:tbl>
    <w:p w14:paraId="4D3E4DE9" w14:textId="77777777" w:rsidR="00B8387D" w:rsidRDefault="00B8387D"/>
    <w:p w14:paraId="6A3FBC48" w14:textId="77777777" w:rsidR="00B8387D" w:rsidRDefault="00B8387D"/>
    <w:p w14:paraId="2A2711CA" w14:textId="77777777" w:rsidR="00B8387D" w:rsidRDefault="00B8387D"/>
    <w:p w14:paraId="37E240FC" w14:textId="77777777" w:rsidR="00B8387D" w:rsidRDefault="00B8387D"/>
    <w:p w14:paraId="7DE3CBC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70D6F08" w14:textId="7923533A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34A85">
        <w:rPr>
          <w:b/>
          <w:noProof/>
          <w:sz w:val="24"/>
        </w:rPr>
        <w:t>68794096</w:t>
      </w:r>
      <w:r>
        <w:rPr>
          <w:sz w:val="24"/>
        </w:rPr>
        <w:t xml:space="preserve"> , DIČ: </w:t>
      </w:r>
      <w:r w:rsidR="00834A85">
        <w:rPr>
          <w:b/>
          <w:noProof/>
          <w:sz w:val="24"/>
        </w:rPr>
        <w:t>CZ7804241973</w:t>
      </w:r>
    </w:p>
    <w:p w14:paraId="49694260" w14:textId="77777777" w:rsidR="00B8387D" w:rsidRDefault="00B8387D"/>
    <w:p w14:paraId="662426C1" w14:textId="77777777" w:rsidR="00B8387D" w:rsidRDefault="00B8387D">
      <w:pPr>
        <w:rPr>
          <w:rFonts w:ascii="Courier New" w:hAnsi="Courier New"/>
          <w:sz w:val="24"/>
        </w:rPr>
      </w:pPr>
    </w:p>
    <w:p w14:paraId="13EF97B4" w14:textId="2B215E55" w:rsidR="00B8387D" w:rsidRDefault="00834A8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B0AA8C" wp14:editId="66D8EDA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B417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99B82D8" w14:textId="28DA7F4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834A85">
        <w:rPr>
          <w:rFonts w:ascii="Courier New" w:hAnsi="Courier New"/>
          <w:sz w:val="24"/>
        </w:rPr>
        <w:t xml:space="preserve"> </w:t>
      </w:r>
    </w:p>
    <w:p w14:paraId="0DF789F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C184CD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C756980" w14:textId="346F9DBB" w:rsidR="00D9348B" w:rsidRDefault="00834A85">
            <w:pPr>
              <w:rPr>
                <w:sz w:val="24"/>
              </w:rPr>
            </w:pPr>
            <w:r>
              <w:rPr>
                <w:noProof/>
                <w:sz w:val="24"/>
              </w:rPr>
              <w:t>1.Kompelxní zabezpeční školních budov</w:t>
            </w:r>
          </w:p>
        </w:tc>
        <w:tc>
          <w:tcPr>
            <w:tcW w:w="1134" w:type="dxa"/>
          </w:tcPr>
          <w:p w14:paraId="6F5D5559" w14:textId="6BE14DD6" w:rsidR="00D9348B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AA02F4A" w14:textId="4AFC5B70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E4322BF" w14:textId="549568D2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098AC57" w14:textId="086C2A2F" w:rsidR="00D9348B" w:rsidRDefault="00D9348B">
            <w:pPr>
              <w:jc w:val="right"/>
              <w:rPr>
                <w:sz w:val="24"/>
              </w:rPr>
            </w:pPr>
          </w:p>
        </w:tc>
      </w:tr>
      <w:tr w:rsidR="00834A85" w14:paraId="19E0D43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B498A28" w14:textId="3BEB90AB" w:rsidR="00834A85" w:rsidRDefault="00834A85">
            <w:pPr>
              <w:rPr>
                <w:sz w:val="24"/>
              </w:rPr>
            </w:pPr>
            <w:r>
              <w:rPr>
                <w:noProof/>
                <w:sz w:val="24"/>
              </w:rPr>
              <w:t>2.IP kamera počítání osob</w:t>
            </w:r>
          </w:p>
        </w:tc>
        <w:tc>
          <w:tcPr>
            <w:tcW w:w="1134" w:type="dxa"/>
          </w:tcPr>
          <w:p w14:paraId="2F461280" w14:textId="2511977A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2E40768B" w14:textId="4E4CB679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A107541" w14:textId="02E32812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46F38BF" w14:textId="389B0A11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03269D3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3A6A91" w14:textId="120423F3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3.Záznamové zařízení /32 kamer/</w:t>
            </w:r>
          </w:p>
        </w:tc>
        <w:tc>
          <w:tcPr>
            <w:tcW w:w="1134" w:type="dxa"/>
          </w:tcPr>
          <w:p w14:paraId="1917310B" w14:textId="5265DA56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9C129D8" w14:textId="7001112D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26F1BCE" w14:textId="5F84DD9B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B8AB3F6" w14:textId="2EDE0279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6B8995B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B6B01D3" w14:textId="178DD478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4.Záznamové zařízení /8 kamer/</w:t>
            </w:r>
          </w:p>
        </w:tc>
        <w:tc>
          <w:tcPr>
            <w:tcW w:w="1134" w:type="dxa"/>
          </w:tcPr>
          <w:p w14:paraId="53320599" w14:textId="50AC5B6D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410D986C" w14:textId="73FCE7A7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19D38E8" w14:textId="07365D74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79CF5AC" w14:textId="16119CB3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7486B8C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84132DF" w14:textId="629E7041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5.SW licence pro kam.systém</w:t>
            </w:r>
          </w:p>
        </w:tc>
        <w:tc>
          <w:tcPr>
            <w:tcW w:w="1134" w:type="dxa"/>
          </w:tcPr>
          <w:p w14:paraId="18496111" w14:textId="48DA5654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21D8AAA" w14:textId="484FD8B2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25D6C28" w14:textId="4BABE2F6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50B108C" w14:textId="3CB5301B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1210B62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F6B960A" w14:textId="44D8930B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6.Paměťové SD úložiště</w:t>
            </w:r>
          </w:p>
        </w:tc>
        <w:tc>
          <w:tcPr>
            <w:tcW w:w="1134" w:type="dxa"/>
          </w:tcPr>
          <w:p w14:paraId="0D67DF45" w14:textId="4956A58F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4ED0141" w14:textId="3A38F536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355F460" w14:textId="1C2EDD92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38CF7F1" w14:textId="0E0354AD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44F40F8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6283189" w14:textId="3719A330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7.Pevný disk pro záz.zařízení</w:t>
            </w:r>
          </w:p>
        </w:tc>
        <w:tc>
          <w:tcPr>
            <w:tcW w:w="1134" w:type="dxa"/>
          </w:tcPr>
          <w:p w14:paraId="6F011FEC" w14:textId="3341033B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93281B2" w14:textId="3623FC93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1A63EF0" w14:textId="4CF6FA96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1C95CA6" w14:textId="30D434A9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6167233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204122B" w14:textId="39766416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8.aktivní POE seitch</w:t>
            </w:r>
          </w:p>
        </w:tc>
        <w:tc>
          <w:tcPr>
            <w:tcW w:w="1134" w:type="dxa"/>
          </w:tcPr>
          <w:p w14:paraId="5139E5F2" w14:textId="230B47EA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5374517" w14:textId="1D9D52B8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4624478" w14:textId="39F83072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8E98383" w14:textId="57F4F9A1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5B2E377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CBEBAAA" w14:textId="74AA5092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9.aktivní POE switch</w:t>
            </w:r>
          </w:p>
        </w:tc>
        <w:tc>
          <w:tcPr>
            <w:tcW w:w="1134" w:type="dxa"/>
          </w:tcPr>
          <w:p w14:paraId="4C0BE2C0" w14:textId="68521A9B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7F06B52A" w14:textId="377B22FA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F610F28" w14:textId="01676B19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98F57F6" w14:textId="6C198534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03C2E80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7125B19" w14:textId="272514FC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10.Aktivní POE switch</w:t>
            </w:r>
          </w:p>
        </w:tc>
        <w:tc>
          <w:tcPr>
            <w:tcW w:w="1134" w:type="dxa"/>
          </w:tcPr>
          <w:p w14:paraId="363D8E85" w14:textId="410FE2FA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291663F" w14:textId="09F9AB43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F0C683C" w14:textId="77843DD9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A07AEA0" w14:textId="2A18156D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3792AB6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74BF4FC" w14:textId="04ADE72C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11.Přístupový controler</w:t>
            </w:r>
          </w:p>
        </w:tc>
        <w:tc>
          <w:tcPr>
            <w:tcW w:w="1134" w:type="dxa"/>
          </w:tcPr>
          <w:p w14:paraId="68025A56" w14:textId="5F526194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993" w:type="dxa"/>
          </w:tcPr>
          <w:p w14:paraId="3D507992" w14:textId="4A2BE608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354B832" w14:textId="2745AEA3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42B2E0D" w14:textId="78FAC20C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3F33DC7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0C63981" w14:textId="35725465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12.Přístupová čtečka</w:t>
            </w:r>
          </w:p>
        </w:tc>
        <w:tc>
          <w:tcPr>
            <w:tcW w:w="1134" w:type="dxa"/>
          </w:tcPr>
          <w:p w14:paraId="1F98CE5A" w14:textId="32411F56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</w:t>
            </w:r>
          </w:p>
        </w:tc>
        <w:tc>
          <w:tcPr>
            <w:tcW w:w="993" w:type="dxa"/>
          </w:tcPr>
          <w:p w14:paraId="443106EC" w14:textId="11249FB2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7E3565D" w14:textId="37496B86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7750454" w14:textId="46F34331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2D3274E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39E764F" w14:textId="274D89A4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13.Zámky, kování, magnety</w:t>
            </w:r>
          </w:p>
        </w:tc>
        <w:tc>
          <w:tcPr>
            <w:tcW w:w="1134" w:type="dxa"/>
          </w:tcPr>
          <w:p w14:paraId="312D98CE" w14:textId="6C571B82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</w:t>
            </w:r>
          </w:p>
        </w:tc>
        <w:tc>
          <w:tcPr>
            <w:tcW w:w="993" w:type="dxa"/>
          </w:tcPr>
          <w:p w14:paraId="3D4BE416" w14:textId="450F1A86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37A0440" w14:textId="16AEB206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B01C014" w14:textId="7D6579F3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090A614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3BC10F3" w14:textId="5203BCEE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14.SW licence</w:t>
            </w:r>
          </w:p>
        </w:tc>
        <w:tc>
          <w:tcPr>
            <w:tcW w:w="1134" w:type="dxa"/>
          </w:tcPr>
          <w:p w14:paraId="60E2E8E2" w14:textId="4CE0EB4F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C0CFF30" w14:textId="6F795C9F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9A6D385" w14:textId="46F04873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00D4B31" w14:textId="39046699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2EF3689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E42CFC2" w14:textId="19083749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15.Zabezeč.ústředna</w:t>
            </w:r>
          </w:p>
        </w:tc>
        <w:tc>
          <w:tcPr>
            <w:tcW w:w="1134" w:type="dxa"/>
          </w:tcPr>
          <w:p w14:paraId="1429460E" w14:textId="5F4AB088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993" w:type="dxa"/>
          </w:tcPr>
          <w:p w14:paraId="0E71553D" w14:textId="1DE326B7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CDFC9F2" w14:textId="0B184D6E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0531904" w14:textId="78E0D737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424C302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B008D9F" w14:textId="39CF42DB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16.Panikové tlačítko</w:t>
            </w:r>
          </w:p>
        </w:tc>
        <w:tc>
          <w:tcPr>
            <w:tcW w:w="1134" w:type="dxa"/>
          </w:tcPr>
          <w:p w14:paraId="6F45F702" w14:textId="2D813EE7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6A21F74B" w14:textId="2E510423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418E3EB" w14:textId="3E5F2CC8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9EC88E3" w14:textId="64AD5ECD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00397F5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FDF1649" w14:textId="66F49273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17.Venkovní siréna</w:t>
            </w:r>
          </w:p>
        </w:tc>
        <w:tc>
          <w:tcPr>
            <w:tcW w:w="1134" w:type="dxa"/>
          </w:tcPr>
          <w:p w14:paraId="2C66E67B" w14:textId="69B7422B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993" w:type="dxa"/>
          </w:tcPr>
          <w:p w14:paraId="02A4CF2F" w14:textId="75187B64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7ACF107" w14:textId="6445DADB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0A760CE" w14:textId="6A1AC832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3B3AFC1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8D70642" w14:textId="434DDC0C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18.dohledový monitor</w:t>
            </w:r>
          </w:p>
        </w:tc>
        <w:tc>
          <w:tcPr>
            <w:tcW w:w="1134" w:type="dxa"/>
          </w:tcPr>
          <w:p w14:paraId="2C17E56A" w14:textId="5ECD4D41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BC8CC01" w14:textId="4742B2E0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1471A8E" w14:textId="66E9FA78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FD28B69" w14:textId="207F0B52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0DAA817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0E68427" w14:textId="15EE654D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19.Dohledový monitor</w:t>
            </w:r>
          </w:p>
        </w:tc>
        <w:tc>
          <w:tcPr>
            <w:tcW w:w="1134" w:type="dxa"/>
          </w:tcPr>
          <w:p w14:paraId="0668BF09" w14:textId="425431F7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B758133" w14:textId="64D5057A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5EA85EC" w14:textId="393AB18D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120AD6F" w14:textId="44E20482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532D9A7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34D1A5" w14:textId="236D18C6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20.Převodníky obrazu</w:t>
            </w:r>
          </w:p>
        </w:tc>
        <w:tc>
          <w:tcPr>
            <w:tcW w:w="1134" w:type="dxa"/>
          </w:tcPr>
          <w:p w14:paraId="425BA1F9" w14:textId="2F46E9D9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5061B109" w14:textId="5B400BCF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ED18F78" w14:textId="1BBA2D8A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879C955" w14:textId="2DD3C027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3403FA9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78AD5B8" w14:textId="0A141EC3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21.SMS varovací systém</w:t>
            </w:r>
          </w:p>
        </w:tc>
        <w:tc>
          <w:tcPr>
            <w:tcW w:w="1134" w:type="dxa"/>
          </w:tcPr>
          <w:p w14:paraId="4435A034" w14:textId="0613F17D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84FB2BF" w14:textId="4311F305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892AA6" w14:textId="5071CD44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D35CCF1" w14:textId="2F7F523D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2F19B9E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7B13FCF" w14:textId="5A416898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22.Montážní, istal. práce</w:t>
            </w:r>
          </w:p>
        </w:tc>
        <w:tc>
          <w:tcPr>
            <w:tcW w:w="1134" w:type="dxa"/>
          </w:tcPr>
          <w:p w14:paraId="05E9B095" w14:textId="6D100A4F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128096F" w14:textId="22A4D318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7FEE834" w14:textId="38DC8424" w:rsidR="00834A85" w:rsidRDefault="00834A85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91ED68C" w14:textId="4282BF3C" w:rsidR="00834A85" w:rsidRDefault="00834A85">
            <w:pPr>
              <w:jc w:val="right"/>
              <w:rPr>
                <w:sz w:val="24"/>
              </w:rPr>
            </w:pPr>
          </w:p>
        </w:tc>
      </w:tr>
      <w:tr w:rsidR="00834A85" w14:paraId="59FA4C3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8FD0B37" w14:textId="01BE2278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23.Komplesní zabezpečení bez DPH</w:t>
            </w:r>
          </w:p>
        </w:tc>
        <w:tc>
          <w:tcPr>
            <w:tcW w:w="1134" w:type="dxa"/>
          </w:tcPr>
          <w:p w14:paraId="6EA3F6F9" w14:textId="0DD6F700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3469EED" w14:textId="2843161D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74BB64C" w14:textId="15FDC324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957 800,00</w:t>
            </w:r>
          </w:p>
        </w:tc>
        <w:tc>
          <w:tcPr>
            <w:tcW w:w="2126" w:type="dxa"/>
          </w:tcPr>
          <w:p w14:paraId="5E9D7765" w14:textId="6DFD2FAA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957 800,00</w:t>
            </w:r>
          </w:p>
        </w:tc>
      </w:tr>
      <w:tr w:rsidR="00834A85" w14:paraId="31B46F5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24A8A62" w14:textId="1C9D9FB8" w:rsidR="00834A85" w:rsidRDefault="00834A85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24.Komplexní zabezpdečení s DPH</w:t>
            </w:r>
          </w:p>
        </w:tc>
        <w:tc>
          <w:tcPr>
            <w:tcW w:w="1134" w:type="dxa"/>
          </w:tcPr>
          <w:p w14:paraId="30ABB87B" w14:textId="2F3CCFCB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6D1094B" w14:textId="30B41A92" w:rsidR="00834A85" w:rsidRDefault="00834A85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C5E6E71" w14:textId="39323B00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1 158 938,00</w:t>
            </w:r>
          </w:p>
        </w:tc>
        <w:tc>
          <w:tcPr>
            <w:tcW w:w="2126" w:type="dxa"/>
          </w:tcPr>
          <w:p w14:paraId="2DBFC9FB" w14:textId="040F289B" w:rsidR="00834A85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1 158 938,00</w:t>
            </w:r>
          </w:p>
        </w:tc>
      </w:tr>
      <w:tr w:rsidR="00D9348B" w14:paraId="731BE33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220F9B4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618740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329657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625CC51" w14:textId="5B662242" w:rsidR="00D9348B" w:rsidRDefault="00834A8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2 116 738,00</w:t>
            </w:r>
          </w:p>
        </w:tc>
      </w:tr>
      <w:tr w:rsidR="00D9348B" w14:paraId="1C6F299F" w14:textId="77777777" w:rsidTr="00834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FE9949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EF75C2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297D7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637240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21831FF" w14:textId="77777777" w:rsidTr="00834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F9C67E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E4A795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A1D941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BC7D509" w14:textId="7BEEB23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0C446C1A" w14:textId="77777777" w:rsidR="00D9348B" w:rsidRDefault="00D9348B">
            <w:pPr>
              <w:rPr>
                <w:sz w:val="24"/>
              </w:rPr>
            </w:pPr>
          </w:p>
          <w:p w14:paraId="37F3CCE8" w14:textId="77777777" w:rsidR="00D9348B" w:rsidRDefault="00D9348B">
            <w:pPr>
              <w:rPr>
                <w:sz w:val="24"/>
              </w:rPr>
            </w:pPr>
          </w:p>
          <w:p w14:paraId="1F08A13F" w14:textId="77777777" w:rsidR="00D9348B" w:rsidRDefault="00D9348B">
            <w:pPr>
              <w:rPr>
                <w:sz w:val="24"/>
              </w:rPr>
            </w:pPr>
          </w:p>
          <w:p w14:paraId="291EB3DF" w14:textId="77777777" w:rsidR="00D9348B" w:rsidRDefault="00D9348B">
            <w:pPr>
              <w:rPr>
                <w:sz w:val="24"/>
              </w:rPr>
            </w:pPr>
          </w:p>
          <w:p w14:paraId="19E73E84" w14:textId="77777777" w:rsidR="00D9348B" w:rsidRDefault="00D9348B">
            <w:pPr>
              <w:rPr>
                <w:sz w:val="24"/>
              </w:rPr>
            </w:pPr>
          </w:p>
          <w:p w14:paraId="575612E3" w14:textId="77777777" w:rsidR="00D9348B" w:rsidRDefault="00D9348B">
            <w:pPr>
              <w:rPr>
                <w:sz w:val="24"/>
              </w:rPr>
            </w:pPr>
          </w:p>
          <w:p w14:paraId="1C1F6C81" w14:textId="77777777" w:rsidR="00D9348B" w:rsidRDefault="00D9348B">
            <w:pPr>
              <w:rPr>
                <w:sz w:val="24"/>
              </w:rPr>
            </w:pPr>
          </w:p>
          <w:p w14:paraId="7C9242C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0C27904" w14:textId="77777777" w:rsidTr="00834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542C08E" w14:textId="6BCE68A0" w:rsidR="00D9348B" w:rsidRDefault="00834A8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8B6506" wp14:editId="50230D9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AE1D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CE1D4E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EB1D9D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7FFF0B7" w14:textId="3808B31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D08DE8D" w14:textId="77777777" w:rsidTr="00834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FA974CD" w14:textId="7100A5DA" w:rsidR="00D9348B" w:rsidRDefault="00834A8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DAF5872" wp14:editId="2C02584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F23C5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2F2E178" w14:textId="21B1D11E" w:rsidR="00D9348B" w:rsidRDefault="00834A85">
            <w:pPr>
              <w:rPr>
                <w:sz w:val="24"/>
              </w:rPr>
            </w:pPr>
            <w:r>
              <w:rPr>
                <w:noProof/>
                <w:sz w:val="24"/>
              </w:rPr>
              <w:t>8. 9. 2025</w:t>
            </w:r>
          </w:p>
        </w:tc>
        <w:tc>
          <w:tcPr>
            <w:tcW w:w="1115" w:type="dxa"/>
          </w:tcPr>
          <w:p w14:paraId="4AC0A251" w14:textId="77777777" w:rsidR="00D9348B" w:rsidRDefault="00D9348B">
            <w:pPr>
              <w:pStyle w:val="Nadpis7"/>
            </w:pPr>
            <w:r>
              <w:t>Vystavil:</w:t>
            </w:r>
          </w:p>
          <w:p w14:paraId="5B1FE29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14429D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F063AC1" w14:textId="7FA4EDD5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284E71EF" w14:textId="77777777" w:rsidR="00B8387D" w:rsidRDefault="00B8387D">
      <w:pPr>
        <w:rPr>
          <w:sz w:val="24"/>
        </w:rPr>
      </w:pPr>
    </w:p>
    <w:p w14:paraId="6475A5D4" w14:textId="3C113B8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067A536" w14:textId="2C81CB94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34A85">
        <w:rPr>
          <w:b/>
          <w:noProof/>
          <w:sz w:val="24"/>
        </w:rPr>
        <w:t>8. 9. 2025</w:t>
      </w:r>
    </w:p>
    <w:p w14:paraId="7339D15F" w14:textId="7C24A4D1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C2211AA" w14:textId="01CF00D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34A85">
        <w:rPr>
          <w:b/>
          <w:noProof/>
          <w:sz w:val="24"/>
        </w:rPr>
        <w:t>Střední odborná škola a Střední odborné učiliště, Sušice, U Kapličky 761</w:t>
      </w:r>
    </w:p>
    <w:p w14:paraId="120C6CD2" w14:textId="5C4113A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34A85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34A85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1B76166" w14:textId="226729D6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834A85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834A85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834A85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834A85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834A85">
        <w:rPr>
          <w:noProof/>
          <w:sz w:val="24"/>
        </w:rPr>
        <w:t>342 01</w:t>
      </w:r>
    </w:p>
    <w:p w14:paraId="732046DD" w14:textId="2755206C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834A85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84B9110" w14:textId="07C98A5B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608D845" w14:textId="75450EEB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5C5DB78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25624BD" w14:textId="77777777" w:rsidR="00B8387D" w:rsidRDefault="00B8387D">
      <w:pPr>
        <w:rPr>
          <w:sz w:val="24"/>
        </w:rPr>
      </w:pPr>
    </w:p>
    <w:p w14:paraId="0DCC1BB6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A4FDFAB" w14:textId="77777777" w:rsidR="00B8387D" w:rsidRDefault="00B8387D">
      <w:pPr>
        <w:rPr>
          <w:i/>
          <w:sz w:val="24"/>
        </w:rPr>
      </w:pPr>
    </w:p>
    <w:p w14:paraId="1544991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F58F" w14:textId="77777777" w:rsidR="00834A85" w:rsidRDefault="00834A85">
      <w:r>
        <w:separator/>
      </w:r>
    </w:p>
  </w:endnote>
  <w:endnote w:type="continuationSeparator" w:id="0">
    <w:p w14:paraId="1B72BA75" w14:textId="77777777" w:rsidR="00834A85" w:rsidRDefault="008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528F" w14:textId="77777777" w:rsidR="00834A85" w:rsidRDefault="00834A85">
      <w:r>
        <w:separator/>
      </w:r>
    </w:p>
  </w:footnote>
  <w:footnote w:type="continuationSeparator" w:id="0">
    <w:p w14:paraId="6ACFF524" w14:textId="77777777" w:rsidR="00834A85" w:rsidRDefault="0083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8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4A85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A9466EC"/>
  <w15:chartTrackingRefBased/>
  <w15:docId w15:val="{D1B12D7D-B284-4782-A215-66D64C7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2025-09-08T12:51:00Z</dcterms:created>
  <dcterms:modified xsi:type="dcterms:W3CDTF">2025-09-08T12:53:00Z</dcterms:modified>
</cp:coreProperties>
</file>