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CDBE" w14:textId="26E56EFE" w:rsidR="004D2E3E" w:rsidRPr="00363227" w:rsidRDefault="00C65685" w:rsidP="00C65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363227">
        <w:rPr>
          <w:rFonts w:ascii="Arial" w:hAnsi="Arial" w:cs="Arial"/>
          <w:b/>
          <w:sz w:val="44"/>
          <w:szCs w:val="44"/>
        </w:rPr>
        <w:t>NÁJEMNÍ SMLOUVA</w:t>
      </w:r>
    </w:p>
    <w:p w14:paraId="6CD7AD5D" w14:textId="77777777" w:rsidR="004D2E3E" w:rsidRPr="00FB3F1B" w:rsidRDefault="004D2E3E" w:rsidP="004D2E3E">
      <w:pPr>
        <w:jc w:val="center"/>
        <w:rPr>
          <w:rFonts w:ascii="Arial" w:hAnsi="Arial" w:cs="Arial"/>
          <w:sz w:val="24"/>
          <w:szCs w:val="24"/>
        </w:rPr>
      </w:pPr>
    </w:p>
    <w:p w14:paraId="2922C398" w14:textId="77777777" w:rsidR="004D2E3E" w:rsidRDefault="004D2E3E" w:rsidP="004D2E3E">
      <w:pPr>
        <w:jc w:val="center"/>
      </w:pPr>
    </w:p>
    <w:p w14:paraId="18F28AA8" w14:textId="393D1CB7" w:rsidR="00363227" w:rsidRDefault="00363227" w:rsidP="007F3FCF">
      <w:pPr>
        <w:rPr>
          <w:rFonts w:ascii="Arial" w:hAnsi="Arial" w:cs="Arial"/>
        </w:rPr>
      </w:pPr>
      <w:r>
        <w:rPr>
          <w:rFonts w:ascii="Arial" w:hAnsi="Arial" w:cs="Arial"/>
        </w:rPr>
        <w:t>uzavřená podle</w:t>
      </w:r>
      <w:r w:rsidR="008A0C9E" w:rsidRPr="005F2FA5">
        <w:rPr>
          <w:rFonts w:ascii="Arial" w:hAnsi="Arial" w:cs="Arial"/>
        </w:rPr>
        <w:t xml:space="preserve"> zák</w:t>
      </w:r>
      <w:r w:rsidR="00C65685">
        <w:rPr>
          <w:rFonts w:ascii="Arial" w:hAnsi="Arial" w:cs="Arial"/>
        </w:rPr>
        <w:t>on</w:t>
      </w:r>
      <w:r>
        <w:rPr>
          <w:rFonts w:ascii="Arial" w:hAnsi="Arial" w:cs="Arial"/>
        </w:rPr>
        <w:t>a</w:t>
      </w:r>
      <w:r w:rsidR="00C65685">
        <w:rPr>
          <w:rFonts w:ascii="Arial" w:hAnsi="Arial" w:cs="Arial"/>
        </w:rPr>
        <w:t xml:space="preserve"> </w:t>
      </w:r>
      <w:r w:rsidR="008A0C9E" w:rsidRPr="005F2FA5">
        <w:rPr>
          <w:rFonts w:ascii="Arial" w:hAnsi="Arial" w:cs="Arial"/>
        </w:rPr>
        <w:t>č.</w:t>
      </w:r>
      <w:r w:rsidR="007F3FCF" w:rsidRPr="005F2FA5">
        <w:rPr>
          <w:rFonts w:ascii="Arial" w:hAnsi="Arial" w:cs="Arial"/>
        </w:rPr>
        <w:t xml:space="preserve"> 89/2012</w:t>
      </w:r>
      <w:r w:rsidR="00C65685">
        <w:rPr>
          <w:rFonts w:ascii="Arial" w:hAnsi="Arial" w:cs="Arial"/>
        </w:rPr>
        <w:t xml:space="preserve"> Sb.</w:t>
      </w:r>
      <w:r w:rsidR="007F3FCF" w:rsidRPr="005F2FA5">
        <w:rPr>
          <w:rFonts w:ascii="Arial" w:hAnsi="Arial" w:cs="Arial"/>
        </w:rPr>
        <w:t>, občanský zákoník</w:t>
      </w:r>
      <w:r w:rsidR="00C65685">
        <w:rPr>
          <w:rFonts w:ascii="Arial" w:hAnsi="Arial" w:cs="Arial"/>
        </w:rPr>
        <w:t xml:space="preserve"> </w:t>
      </w:r>
      <w:proofErr w:type="gramStart"/>
      <w:r w:rsidR="00C65685">
        <w:rPr>
          <w:rFonts w:ascii="Arial" w:hAnsi="Arial" w:cs="Arial"/>
        </w:rPr>
        <w:t>( dále</w:t>
      </w:r>
      <w:proofErr w:type="gramEnd"/>
      <w:r w:rsidR="00C65685">
        <w:rPr>
          <w:rFonts w:ascii="Arial" w:hAnsi="Arial" w:cs="Arial"/>
        </w:rPr>
        <w:t xml:space="preserve"> jen „OZ“) </w:t>
      </w:r>
      <w:r w:rsidR="007F3FCF" w:rsidRPr="005F2FA5">
        <w:rPr>
          <w:rFonts w:ascii="Arial" w:hAnsi="Arial" w:cs="Arial"/>
        </w:rPr>
        <w:t xml:space="preserve">, ve znění pozdějších předpisů níže uvedeného dne, měsíce a roku, </w:t>
      </w:r>
      <w:r>
        <w:rPr>
          <w:rFonts w:ascii="Arial" w:hAnsi="Arial" w:cs="Arial"/>
        </w:rPr>
        <w:t>mezi</w:t>
      </w:r>
      <w:r w:rsidR="007F3FCF" w:rsidRPr="005F2FA5">
        <w:rPr>
          <w:rFonts w:ascii="Arial" w:hAnsi="Arial" w:cs="Arial"/>
        </w:rPr>
        <w:t xml:space="preserve"> </w:t>
      </w:r>
    </w:p>
    <w:p w14:paraId="35D18B9D" w14:textId="77777777" w:rsidR="00363227" w:rsidRDefault="00363227" w:rsidP="007F3FCF">
      <w:pPr>
        <w:rPr>
          <w:rFonts w:ascii="Arial" w:hAnsi="Arial" w:cs="Arial"/>
        </w:rPr>
      </w:pPr>
    </w:p>
    <w:p w14:paraId="35B66CF8" w14:textId="46ACD1C0" w:rsidR="004D2E3E" w:rsidRPr="005F2FA5" w:rsidRDefault="00363227" w:rsidP="007F3FCF">
      <w:pPr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7F3FCF" w:rsidRPr="005F2FA5">
        <w:rPr>
          <w:rFonts w:ascii="Arial" w:hAnsi="Arial" w:cs="Arial"/>
        </w:rPr>
        <w:t>častní</w:t>
      </w:r>
      <w:r>
        <w:rPr>
          <w:rFonts w:ascii="Arial" w:hAnsi="Arial" w:cs="Arial"/>
        </w:rPr>
        <w:t>ky</w:t>
      </w:r>
      <w:r w:rsidR="007F3FCF" w:rsidRPr="005F2FA5">
        <w:rPr>
          <w:rFonts w:ascii="Arial" w:hAnsi="Arial" w:cs="Arial"/>
        </w:rPr>
        <w:t>:</w:t>
      </w:r>
    </w:p>
    <w:p w14:paraId="327F3C43" w14:textId="77777777" w:rsidR="007F3FCF" w:rsidRPr="005F2FA5" w:rsidRDefault="007F3FCF" w:rsidP="007F3FCF">
      <w:pPr>
        <w:rPr>
          <w:rFonts w:ascii="Arial" w:hAnsi="Arial" w:cs="Arial"/>
        </w:rPr>
      </w:pPr>
    </w:p>
    <w:p w14:paraId="7FDBBBA7" w14:textId="77777777" w:rsidR="00C65685" w:rsidRPr="004665A1" w:rsidRDefault="004D2E3E" w:rsidP="007F3FCF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</w:rPr>
      </w:pPr>
      <w:r w:rsidRPr="004665A1">
        <w:rPr>
          <w:rFonts w:ascii="Arial" w:hAnsi="Arial" w:cs="Arial"/>
          <w:b/>
          <w:bCs/>
        </w:rPr>
        <w:t>Základní škola Slovanka, Česká Lípa, Antonína Sovy 3056,</w:t>
      </w:r>
      <w:r w:rsidR="007F3FCF" w:rsidRPr="004665A1">
        <w:rPr>
          <w:rFonts w:ascii="Arial" w:hAnsi="Arial" w:cs="Arial"/>
          <w:b/>
          <w:bCs/>
        </w:rPr>
        <w:t xml:space="preserve"> </w:t>
      </w:r>
      <w:r w:rsidRPr="004665A1">
        <w:rPr>
          <w:rFonts w:ascii="Arial" w:hAnsi="Arial" w:cs="Arial"/>
          <w:b/>
          <w:bCs/>
        </w:rPr>
        <w:t>příspěvková organizace</w:t>
      </w:r>
    </w:p>
    <w:p w14:paraId="55598AB2" w14:textId="359439B3" w:rsidR="00C65685" w:rsidRDefault="00C65685" w:rsidP="00C65685">
      <w:pPr>
        <w:pStyle w:val="Odstavecseseznamem"/>
        <w:rPr>
          <w:rFonts w:ascii="Arial" w:hAnsi="Arial" w:cs="Arial"/>
        </w:rPr>
      </w:pPr>
      <w:r w:rsidRPr="00C65685">
        <w:rPr>
          <w:rFonts w:ascii="Arial" w:hAnsi="Arial" w:cs="Arial"/>
        </w:rPr>
        <w:t>s</w:t>
      </w:r>
      <w:r w:rsidR="007F3FCF" w:rsidRPr="00C65685">
        <w:rPr>
          <w:rFonts w:ascii="Arial" w:hAnsi="Arial" w:cs="Arial"/>
        </w:rPr>
        <w:t xml:space="preserve">e sídlem: Ant. Sovy 3056, </w:t>
      </w:r>
      <w:r w:rsidR="0081611D">
        <w:rPr>
          <w:rFonts w:ascii="Arial" w:hAnsi="Arial" w:cs="Arial"/>
        </w:rPr>
        <w:t>470 01 Česká Lípa</w:t>
      </w:r>
    </w:p>
    <w:p w14:paraId="42BC7FD3" w14:textId="77777777" w:rsidR="00C65685" w:rsidRDefault="00220DC7" w:rsidP="00C65685">
      <w:pPr>
        <w:pStyle w:val="Odstavecseseznamem"/>
        <w:rPr>
          <w:rFonts w:ascii="Arial" w:hAnsi="Arial" w:cs="Arial"/>
        </w:rPr>
      </w:pPr>
      <w:r w:rsidRPr="005F2FA5">
        <w:rPr>
          <w:rFonts w:ascii="Arial" w:hAnsi="Arial" w:cs="Arial"/>
        </w:rPr>
        <w:t>IČO: 49864599</w:t>
      </w:r>
    </w:p>
    <w:p w14:paraId="1E6A70EF" w14:textId="6F38E5C6" w:rsidR="00C65685" w:rsidRDefault="007F3FCF" w:rsidP="00C65685">
      <w:pPr>
        <w:pStyle w:val="Odstavecseseznamem"/>
        <w:rPr>
          <w:rFonts w:ascii="Arial" w:hAnsi="Arial" w:cs="Arial"/>
        </w:rPr>
      </w:pPr>
      <w:proofErr w:type="gramStart"/>
      <w:r w:rsidRPr="005F2FA5">
        <w:rPr>
          <w:rFonts w:ascii="Arial" w:hAnsi="Arial" w:cs="Arial"/>
        </w:rPr>
        <w:t xml:space="preserve">zastoupena  </w:t>
      </w:r>
      <w:r w:rsidRPr="00F739BF">
        <w:rPr>
          <w:rFonts w:ascii="Arial" w:hAnsi="Arial" w:cs="Arial"/>
          <w:color w:val="000000" w:themeColor="text1"/>
          <w:highlight w:val="black"/>
        </w:rPr>
        <w:t>Mgr.</w:t>
      </w:r>
      <w:proofErr w:type="gramEnd"/>
      <w:r w:rsidRPr="00F739BF">
        <w:rPr>
          <w:rFonts w:ascii="Arial" w:hAnsi="Arial" w:cs="Arial"/>
          <w:color w:val="000000" w:themeColor="text1"/>
          <w:highlight w:val="black"/>
        </w:rPr>
        <w:t xml:space="preserve"> </w:t>
      </w:r>
      <w:r w:rsidR="00F1053C" w:rsidRPr="00F739BF">
        <w:rPr>
          <w:rFonts w:ascii="Arial" w:hAnsi="Arial" w:cs="Arial"/>
          <w:color w:val="000000" w:themeColor="text1"/>
          <w:highlight w:val="black"/>
        </w:rPr>
        <w:t xml:space="preserve">Tomášem </w:t>
      </w:r>
      <w:proofErr w:type="spellStart"/>
      <w:r w:rsidR="00F1053C" w:rsidRPr="00F739BF">
        <w:rPr>
          <w:rFonts w:ascii="Arial" w:hAnsi="Arial" w:cs="Arial"/>
          <w:color w:val="000000" w:themeColor="text1"/>
          <w:highlight w:val="black"/>
        </w:rPr>
        <w:t>Policerem</w:t>
      </w:r>
      <w:proofErr w:type="spellEnd"/>
      <w:r w:rsidRPr="005F2FA5">
        <w:rPr>
          <w:rFonts w:ascii="Arial" w:hAnsi="Arial" w:cs="Arial"/>
        </w:rPr>
        <w:t>, ředitelem školy</w:t>
      </w:r>
    </w:p>
    <w:p w14:paraId="0F633BCC" w14:textId="77777777" w:rsidR="00895AA9" w:rsidRDefault="00895AA9" w:rsidP="00C65685">
      <w:pPr>
        <w:pStyle w:val="Odstavecseseznamem"/>
        <w:rPr>
          <w:rFonts w:ascii="Arial" w:hAnsi="Arial" w:cs="Arial"/>
        </w:rPr>
      </w:pPr>
    </w:p>
    <w:p w14:paraId="57FCDADA" w14:textId="501DF4A6" w:rsidR="004D2E3E" w:rsidRDefault="007F3FCF" w:rsidP="00C65685">
      <w:pPr>
        <w:pStyle w:val="Odstavecseseznamem"/>
        <w:rPr>
          <w:rFonts w:ascii="Arial" w:hAnsi="Arial" w:cs="Arial"/>
        </w:rPr>
      </w:pPr>
      <w:r w:rsidRPr="005F2FA5">
        <w:rPr>
          <w:rFonts w:ascii="Arial" w:hAnsi="Arial" w:cs="Arial"/>
        </w:rPr>
        <w:t>dále jen „</w:t>
      </w:r>
      <w:r w:rsidR="00895AA9">
        <w:rPr>
          <w:rFonts w:ascii="Arial" w:hAnsi="Arial" w:cs="Arial"/>
        </w:rPr>
        <w:t>p</w:t>
      </w:r>
      <w:r w:rsidRPr="005F2FA5">
        <w:rPr>
          <w:rFonts w:ascii="Arial" w:hAnsi="Arial" w:cs="Arial"/>
        </w:rPr>
        <w:t>ronajímatel“</w:t>
      </w:r>
    </w:p>
    <w:p w14:paraId="79A739E8" w14:textId="77777777" w:rsidR="00895AA9" w:rsidRPr="005F2FA5" w:rsidRDefault="00895AA9" w:rsidP="00C65685">
      <w:pPr>
        <w:pStyle w:val="Odstavecseseznamem"/>
        <w:rPr>
          <w:rFonts w:ascii="Arial" w:hAnsi="Arial" w:cs="Arial"/>
        </w:rPr>
      </w:pPr>
    </w:p>
    <w:p w14:paraId="16CB5541" w14:textId="4D6EC731" w:rsidR="00C65685" w:rsidRPr="001D7B07" w:rsidRDefault="001F59A3" w:rsidP="005C4B81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hd w:val="clear" w:color="auto" w:fill="FFFFFF"/>
        </w:rPr>
        <w:t>Euroškola Česká Lípa střední odborná škola s.r.o.</w:t>
      </w:r>
    </w:p>
    <w:p w14:paraId="5858F7BE" w14:textId="5BB6D6ED" w:rsidR="00C65685" w:rsidRDefault="00ED6457" w:rsidP="00C65685">
      <w:pPr>
        <w:pStyle w:val="Odstavecseseznamem"/>
        <w:rPr>
          <w:rFonts w:ascii="Arial" w:hAnsi="Arial" w:cs="Arial"/>
        </w:rPr>
      </w:pPr>
      <w:r w:rsidRPr="00C65685">
        <w:rPr>
          <w:rFonts w:ascii="Arial" w:hAnsi="Arial" w:cs="Arial"/>
        </w:rPr>
        <w:t>Sídlo:</w:t>
      </w:r>
      <w:r w:rsidR="000A34EA">
        <w:rPr>
          <w:rFonts w:ascii="Arial" w:hAnsi="Arial" w:cs="Arial"/>
        </w:rPr>
        <w:t xml:space="preserve"> </w:t>
      </w:r>
      <w:r w:rsidR="001F59A3">
        <w:rPr>
          <w:rFonts w:ascii="Arial" w:hAnsi="Arial" w:cs="Arial"/>
        </w:rPr>
        <w:t>Železničářská 2232</w:t>
      </w:r>
      <w:r w:rsidR="001D7B07">
        <w:rPr>
          <w:rFonts w:ascii="Arial" w:hAnsi="Arial" w:cs="Arial"/>
        </w:rPr>
        <w:t xml:space="preserve">, </w:t>
      </w:r>
      <w:r w:rsidR="0081611D">
        <w:rPr>
          <w:rFonts w:ascii="Arial" w:hAnsi="Arial" w:cs="Arial"/>
        </w:rPr>
        <w:t xml:space="preserve">470 01 </w:t>
      </w:r>
      <w:r w:rsidR="001D7B07">
        <w:rPr>
          <w:rFonts w:ascii="Arial" w:hAnsi="Arial" w:cs="Arial"/>
        </w:rPr>
        <w:t>Česká Lípa</w:t>
      </w:r>
    </w:p>
    <w:p w14:paraId="1E3C4083" w14:textId="3CE6696B" w:rsidR="00C65685" w:rsidRDefault="00ED6457" w:rsidP="000A34E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1D7B07">
        <w:rPr>
          <w:rFonts w:ascii="Arial" w:hAnsi="Arial" w:cs="Arial"/>
        </w:rPr>
        <w:t xml:space="preserve">: </w:t>
      </w:r>
      <w:r w:rsidR="001F59A3">
        <w:rPr>
          <w:rFonts w:ascii="Arial" w:hAnsi="Arial" w:cs="Arial"/>
        </w:rPr>
        <w:t>25022342</w:t>
      </w:r>
    </w:p>
    <w:p w14:paraId="770C63EC" w14:textId="2D3B8922" w:rsidR="000A34EA" w:rsidRPr="00F739BF" w:rsidRDefault="001F59A3" w:rsidP="000A34EA">
      <w:pPr>
        <w:pStyle w:val="Odstavecseseznamem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t</w:t>
      </w:r>
      <w:r w:rsidR="000A34EA">
        <w:rPr>
          <w:rFonts w:ascii="Arial" w:hAnsi="Arial" w:cs="Arial"/>
        </w:rPr>
        <w:t xml:space="preserve">elefon: </w:t>
      </w:r>
      <w:r w:rsidRPr="00F739BF">
        <w:rPr>
          <w:rFonts w:ascii="Arial" w:hAnsi="Arial" w:cs="Arial"/>
          <w:color w:val="000000" w:themeColor="text1"/>
          <w:highlight w:val="black"/>
        </w:rPr>
        <w:t>487831750</w:t>
      </w:r>
    </w:p>
    <w:p w14:paraId="08057C64" w14:textId="242E6879" w:rsidR="001F59A3" w:rsidRPr="000A34EA" w:rsidRDefault="001F59A3" w:rsidP="000A34E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zastoupena: </w:t>
      </w:r>
      <w:r w:rsidRPr="00F739BF">
        <w:rPr>
          <w:rFonts w:ascii="Arial" w:hAnsi="Arial" w:cs="Arial"/>
          <w:color w:val="000000" w:themeColor="text1"/>
          <w:highlight w:val="black"/>
        </w:rPr>
        <w:t>Mgr. Petr</w:t>
      </w:r>
      <w:r w:rsidR="00AD3941" w:rsidRPr="00F739BF">
        <w:rPr>
          <w:rFonts w:ascii="Arial" w:hAnsi="Arial" w:cs="Arial"/>
          <w:color w:val="000000" w:themeColor="text1"/>
          <w:highlight w:val="black"/>
        </w:rPr>
        <w:t>ou</w:t>
      </w:r>
      <w:r w:rsidRPr="00F739BF">
        <w:rPr>
          <w:rFonts w:ascii="Arial" w:hAnsi="Arial" w:cs="Arial"/>
          <w:color w:val="000000" w:themeColor="text1"/>
          <w:highlight w:val="black"/>
        </w:rPr>
        <w:t xml:space="preserve"> Kašparov</w:t>
      </w:r>
      <w:r w:rsidR="00AD3941" w:rsidRPr="00F739BF">
        <w:rPr>
          <w:rFonts w:ascii="Arial" w:hAnsi="Arial" w:cs="Arial"/>
          <w:color w:val="000000" w:themeColor="text1"/>
          <w:highlight w:val="black"/>
        </w:rPr>
        <w:t>ou</w:t>
      </w:r>
      <w:r w:rsidR="00905984">
        <w:rPr>
          <w:rFonts w:ascii="Arial" w:hAnsi="Arial" w:cs="Arial"/>
        </w:rPr>
        <w:t>, ředitelkou školy</w:t>
      </w:r>
    </w:p>
    <w:p w14:paraId="5C0041E9" w14:textId="694A3073" w:rsidR="001D7B07" w:rsidRPr="00360E88" w:rsidRDefault="001D7B07" w:rsidP="001D7B07">
      <w:pPr>
        <w:rPr>
          <w:rFonts w:ascii="Arial" w:hAnsi="Arial" w:cs="Arial"/>
        </w:rPr>
      </w:pPr>
      <w:r w:rsidRPr="00360E88">
        <w:rPr>
          <w:rFonts w:ascii="Arial" w:hAnsi="Arial" w:cs="Arial"/>
          <w:sz w:val="21"/>
          <w:szCs w:val="21"/>
          <w:shd w:val="clear" w:color="auto" w:fill="F8F9FA"/>
        </w:rPr>
        <w:t xml:space="preserve">           </w:t>
      </w:r>
    </w:p>
    <w:p w14:paraId="731951A1" w14:textId="6FEC6C36" w:rsidR="001D7B07" w:rsidRDefault="001D7B07" w:rsidP="00C65685">
      <w:pPr>
        <w:pStyle w:val="Odstavecseseznamem"/>
        <w:rPr>
          <w:rFonts w:ascii="Arial" w:hAnsi="Arial" w:cs="Arial"/>
        </w:rPr>
      </w:pPr>
    </w:p>
    <w:p w14:paraId="1764BFE1" w14:textId="26B8E15A" w:rsidR="00ED6457" w:rsidRPr="00ED6457" w:rsidRDefault="00ED6457" w:rsidP="00C65685">
      <w:pPr>
        <w:pStyle w:val="Odstavecseseznamem"/>
        <w:rPr>
          <w:rFonts w:ascii="Arial" w:hAnsi="Arial" w:cs="Arial"/>
        </w:rPr>
      </w:pPr>
      <w:r w:rsidRPr="00ED6457">
        <w:rPr>
          <w:rFonts w:ascii="Arial" w:hAnsi="Arial" w:cs="Arial"/>
        </w:rPr>
        <w:t xml:space="preserve">dále jen </w:t>
      </w:r>
      <w:r w:rsidR="00895AA9">
        <w:rPr>
          <w:rFonts w:ascii="Arial" w:hAnsi="Arial" w:cs="Arial"/>
        </w:rPr>
        <w:t>„n</w:t>
      </w:r>
      <w:r w:rsidRPr="00ED6457">
        <w:rPr>
          <w:rFonts w:ascii="Arial" w:hAnsi="Arial" w:cs="Arial"/>
        </w:rPr>
        <w:t>ájemce</w:t>
      </w:r>
      <w:r w:rsidR="00C65685">
        <w:rPr>
          <w:rFonts w:ascii="Arial" w:hAnsi="Arial" w:cs="Arial"/>
        </w:rPr>
        <w:t>“</w:t>
      </w:r>
    </w:p>
    <w:p w14:paraId="0F21DDBA" w14:textId="77777777" w:rsidR="004D2E3E" w:rsidRPr="005F2FA5" w:rsidRDefault="004D2E3E" w:rsidP="004D2E3E">
      <w:pPr>
        <w:rPr>
          <w:rFonts w:ascii="Arial" w:hAnsi="Arial" w:cs="Arial"/>
          <w:sz w:val="24"/>
        </w:rPr>
      </w:pPr>
    </w:p>
    <w:p w14:paraId="2143EAE2" w14:textId="77777777" w:rsidR="004D2E3E" w:rsidRPr="005F2FA5" w:rsidRDefault="004D2E3E" w:rsidP="004D2E3E">
      <w:pPr>
        <w:rPr>
          <w:rFonts w:ascii="Arial" w:hAnsi="Arial" w:cs="Arial"/>
          <w:sz w:val="24"/>
        </w:rPr>
      </w:pPr>
    </w:p>
    <w:p w14:paraId="7B53EFFB" w14:textId="008F457C" w:rsidR="004D2E3E" w:rsidRPr="005F2FA5" w:rsidRDefault="004D2E3E" w:rsidP="00363227">
      <w:pPr>
        <w:jc w:val="center"/>
        <w:rPr>
          <w:rFonts w:ascii="Arial" w:hAnsi="Arial" w:cs="Arial"/>
        </w:rPr>
      </w:pPr>
      <w:r w:rsidRPr="005F2FA5">
        <w:rPr>
          <w:rFonts w:ascii="Arial" w:hAnsi="Arial" w:cs="Arial"/>
        </w:rPr>
        <w:t>uzavírají tuto smlouvu</w:t>
      </w:r>
      <w:r w:rsidR="00895AA9">
        <w:rPr>
          <w:rFonts w:ascii="Arial" w:hAnsi="Arial" w:cs="Arial"/>
        </w:rPr>
        <w:t xml:space="preserve"> (dále je „s</w:t>
      </w:r>
      <w:r w:rsidR="006D36FA">
        <w:rPr>
          <w:rFonts w:ascii="Arial" w:hAnsi="Arial" w:cs="Arial"/>
        </w:rPr>
        <w:t>mlouva“)</w:t>
      </w:r>
      <w:r w:rsidR="00363227">
        <w:rPr>
          <w:rFonts w:ascii="Arial" w:hAnsi="Arial" w:cs="Arial"/>
        </w:rPr>
        <w:t xml:space="preserve"> </w:t>
      </w:r>
      <w:r w:rsidRPr="005F2FA5">
        <w:rPr>
          <w:rFonts w:ascii="Arial" w:hAnsi="Arial" w:cs="Arial"/>
        </w:rPr>
        <w:t xml:space="preserve">o nájmu dle § 2201 </w:t>
      </w:r>
      <w:r w:rsidR="00C65685">
        <w:rPr>
          <w:rFonts w:ascii="Arial" w:hAnsi="Arial" w:cs="Arial"/>
        </w:rPr>
        <w:t>OZ</w:t>
      </w:r>
      <w:r w:rsidRPr="005F2FA5">
        <w:rPr>
          <w:rFonts w:ascii="Arial" w:hAnsi="Arial" w:cs="Arial"/>
        </w:rPr>
        <w:t xml:space="preserve"> v platném znění.</w:t>
      </w:r>
    </w:p>
    <w:p w14:paraId="2288C3DF" w14:textId="77777777" w:rsidR="00CC3F46" w:rsidRPr="005F2FA5" w:rsidRDefault="00CC3F46" w:rsidP="00CC3F46">
      <w:pPr>
        <w:rPr>
          <w:rFonts w:ascii="Arial" w:hAnsi="Arial" w:cs="Arial"/>
        </w:rPr>
      </w:pPr>
    </w:p>
    <w:p w14:paraId="73CF170D" w14:textId="77777777" w:rsidR="00CC3F46" w:rsidRPr="005F2FA5" w:rsidRDefault="00CC3F46" w:rsidP="00CC3F46">
      <w:pPr>
        <w:rPr>
          <w:rFonts w:ascii="Arial" w:hAnsi="Arial" w:cs="Arial"/>
        </w:rPr>
      </w:pPr>
    </w:p>
    <w:p w14:paraId="15EE23F6" w14:textId="5737AD56" w:rsidR="00C65685" w:rsidRDefault="00C65685" w:rsidP="00C656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Čl.1</w:t>
      </w:r>
      <w:r w:rsidR="00762D4F">
        <w:rPr>
          <w:rFonts w:ascii="Arial" w:hAnsi="Arial" w:cs="Arial"/>
          <w:b/>
          <w:bCs/>
        </w:rPr>
        <w:t>.</w:t>
      </w:r>
    </w:p>
    <w:p w14:paraId="6AB45424" w14:textId="6E43B222" w:rsidR="00CC3F46" w:rsidRDefault="000C35A1" w:rsidP="00C65685">
      <w:pPr>
        <w:jc w:val="center"/>
        <w:rPr>
          <w:rFonts w:ascii="Arial" w:hAnsi="Arial" w:cs="Arial"/>
          <w:b/>
          <w:bCs/>
        </w:rPr>
      </w:pPr>
      <w:r w:rsidRPr="00C65685">
        <w:rPr>
          <w:rFonts w:ascii="Arial" w:hAnsi="Arial" w:cs="Arial"/>
          <w:b/>
          <w:bCs/>
        </w:rPr>
        <w:t>Předmět smlouvy</w:t>
      </w:r>
    </w:p>
    <w:p w14:paraId="3615AD80" w14:textId="77777777" w:rsidR="00DD36BD" w:rsidRPr="00C65685" w:rsidRDefault="00DD36BD" w:rsidP="00C65685">
      <w:pPr>
        <w:jc w:val="center"/>
        <w:rPr>
          <w:rFonts w:ascii="Arial" w:hAnsi="Arial" w:cs="Arial"/>
          <w:b/>
          <w:bCs/>
        </w:rPr>
      </w:pPr>
    </w:p>
    <w:p w14:paraId="230CE430" w14:textId="203FB71B" w:rsidR="00053276" w:rsidRDefault="00C65685" w:rsidP="006D36FA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 w:rsidRPr="00C65685">
        <w:rPr>
          <w:rFonts w:ascii="Arial" w:hAnsi="Arial" w:cs="Arial"/>
        </w:rPr>
        <w:t xml:space="preserve">Pronajímatel prohlašuje, že je </w:t>
      </w:r>
      <w:r w:rsidR="00363227">
        <w:rPr>
          <w:rFonts w:ascii="Arial" w:hAnsi="Arial" w:cs="Arial"/>
        </w:rPr>
        <w:t xml:space="preserve">školskou </w:t>
      </w:r>
      <w:r w:rsidRPr="00C65685">
        <w:rPr>
          <w:rFonts w:ascii="Arial" w:hAnsi="Arial" w:cs="Arial"/>
        </w:rPr>
        <w:t xml:space="preserve">příspěvkovou organizací města Česká Lípa a </w:t>
      </w:r>
      <w:r w:rsidR="004733C5" w:rsidRPr="00C65685">
        <w:rPr>
          <w:rFonts w:ascii="Arial" w:hAnsi="Arial" w:cs="Arial"/>
        </w:rPr>
        <w:t xml:space="preserve">je </w:t>
      </w:r>
      <w:r w:rsidR="00CD2BF5" w:rsidRPr="00C65685">
        <w:rPr>
          <w:rFonts w:ascii="Arial" w:hAnsi="Arial" w:cs="Arial"/>
        </w:rPr>
        <w:t>oprávněn</w:t>
      </w:r>
      <w:r w:rsidRPr="00C65685">
        <w:rPr>
          <w:rFonts w:ascii="Arial" w:hAnsi="Arial" w:cs="Arial"/>
        </w:rPr>
        <w:t xml:space="preserve"> podle své zřizovací listiny </w:t>
      </w:r>
      <w:r w:rsidR="00CD2BF5" w:rsidRPr="00C65685">
        <w:rPr>
          <w:rFonts w:ascii="Arial" w:hAnsi="Arial" w:cs="Arial"/>
        </w:rPr>
        <w:t xml:space="preserve">k užívání </w:t>
      </w:r>
      <w:r w:rsidRPr="00C65685">
        <w:rPr>
          <w:rFonts w:ascii="Arial" w:hAnsi="Arial" w:cs="Arial"/>
        </w:rPr>
        <w:t>nemovitosti čp. 3056, ul. Antonína Sovy v České Lípě, a to</w:t>
      </w:r>
      <w:r w:rsidR="00CC3F46" w:rsidRPr="00C65685">
        <w:rPr>
          <w:rFonts w:ascii="Arial" w:hAnsi="Arial" w:cs="Arial"/>
        </w:rPr>
        <w:t xml:space="preserve"> na základě </w:t>
      </w:r>
      <w:r w:rsidR="00CD2BF5" w:rsidRPr="00C65685">
        <w:rPr>
          <w:rFonts w:ascii="Arial" w:hAnsi="Arial" w:cs="Arial"/>
        </w:rPr>
        <w:t xml:space="preserve">Smlouvy o výpůjčce nemovitého majetku ve vlastnictví města Česká Lípa </w:t>
      </w:r>
      <w:r w:rsidRPr="00C65685">
        <w:rPr>
          <w:rFonts w:ascii="Arial" w:hAnsi="Arial" w:cs="Arial"/>
        </w:rPr>
        <w:t xml:space="preserve">uzavřené </w:t>
      </w:r>
      <w:r w:rsidR="00CD2BF5" w:rsidRPr="00C65685">
        <w:rPr>
          <w:rFonts w:ascii="Arial" w:hAnsi="Arial" w:cs="Arial"/>
        </w:rPr>
        <w:t>dne</w:t>
      </w:r>
      <w:r w:rsidR="00CD2BF5" w:rsidRPr="00C65685">
        <w:rPr>
          <w:rFonts w:ascii="Arial" w:hAnsi="Arial"/>
        </w:rPr>
        <w:t xml:space="preserve"> 29.12.2006</w:t>
      </w:r>
      <w:r w:rsidR="001D7B07">
        <w:rPr>
          <w:rFonts w:ascii="Arial" w:hAnsi="Arial"/>
        </w:rPr>
        <w:t xml:space="preserve"> a Živnostenského listu </w:t>
      </w:r>
      <w:proofErr w:type="spellStart"/>
      <w:r w:rsidR="001D7B07">
        <w:rPr>
          <w:rFonts w:ascii="Arial" w:hAnsi="Arial"/>
        </w:rPr>
        <w:t>Ev.č</w:t>
      </w:r>
      <w:proofErr w:type="spellEnd"/>
      <w:r w:rsidR="001D7B07">
        <w:rPr>
          <w:rFonts w:ascii="Arial" w:hAnsi="Arial"/>
        </w:rPr>
        <w:t xml:space="preserve">. </w:t>
      </w:r>
      <w:proofErr w:type="gramStart"/>
      <w:r w:rsidR="001D7B07">
        <w:rPr>
          <w:rFonts w:ascii="Arial" w:hAnsi="Arial"/>
        </w:rPr>
        <w:t>350101 – 1444561</w:t>
      </w:r>
      <w:proofErr w:type="gramEnd"/>
      <w:r w:rsidR="001D7B07">
        <w:rPr>
          <w:rFonts w:ascii="Arial" w:hAnsi="Arial"/>
        </w:rPr>
        <w:t xml:space="preserve"> ze dne 18.5.2007.</w:t>
      </w:r>
    </w:p>
    <w:p w14:paraId="116E6070" w14:textId="3E25C882" w:rsidR="00C65685" w:rsidRDefault="00E63814" w:rsidP="006D36FA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Pronajímatel je oprávněn podle své zřizovací listiny a podle Smlouvy o výpůjčce uvedené v odst. 1) sjednávat nájem nebytových prostor v nemovitosti čp. 3056 – tzv. velká </w:t>
      </w:r>
      <w:r w:rsidR="00AD3941">
        <w:rPr>
          <w:rFonts w:ascii="Arial" w:hAnsi="Arial"/>
        </w:rPr>
        <w:t xml:space="preserve">a malá </w:t>
      </w:r>
      <w:r>
        <w:rPr>
          <w:rFonts w:ascii="Arial" w:hAnsi="Arial"/>
        </w:rPr>
        <w:t>tělocvična</w:t>
      </w:r>
      <w:r w:rsidR="001D7B07">
        <w:rPr>
          <w:rFonts w:ascii="Arial" w:hAnsi="Arial"/>
        </w:rPr>
        <w:t xml:space="preserve"> </w:t>
      </w:r>
      <w:r>
        <w:rPr>
          <w:rFonts w:ascii="Arial" w:hAnsi="Arial"/>
        </w:rPr>
        <w:t>pro sportovní účely třetím osobám a za úplatu.</w:t>
      </w:r>
    </w:p>
    <w:p w14:paraId="3CCDBDDE" w14:textId="3F914B1D" w:rsidR="00E63814" w:rsidRDefault="00E63814" w:rsidP="006D36FA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Účastníci smlouvy sjednávají touto smlouvou nájem</w:t>
      </w:r>
      <w:r w:rsidR="00ED5232">
        <w:rPr>
          <w:rFonts w:ascii="Arial" w:hAnsi="Arial"/>
        </w:rPr>
        <w:t xml:space="preserve"> </w:t>
      </w:r>
      <w:r w:rsidR="00363227">
        <w:rPr>
          <w:rFonts w:ascii="Arial" w:hAnsi="Arial"/>
        </w:rPr>
        <w:t>spočívající v</w:t>
      </w:r>
      <w:r w:rsidR="00ED5232">
        <w:rPr>
          <w:rFonts w:ascii="Arial" w:hAnsi="Arial"/>
        </w:rPr>
        <w:t xml:space="preserve"> právo užívání</w:t>
      </w:r>
      <w:r w:rsidR="008F6E23">
        <w:rPr>
          <w:rFonts w:ascii="Arial" w:hAnsi="Arial"/>
        </w:rPr>
        <w:t xml:space="preserve"> velké</w:t>
      </w:r>
      <w:r w:rsidR="001F59A3">
        <w:rPr>
          <w:rFonts w:ascii="Arial" w:hAnsi="Arial"/>
        </w:rPr>
        <w:t xml:space="preserve"> a malé tělocvičny </w:t>
      </w:r>
      <w:r w:rsidR="001D7B07">
        <w:rPr>
          <w:rFonts w:ascii="Arial" w:hAnsi="Arial"/>
        </w:rPr>
        <w:t>n</w:t>
      </w:r>
      <w:r>
        <w:rPr>
          <w:rFonts w:ascii="Arial" w:hAnsi="Arial"/>
        </w:rPr>
        <w:t>ájemcem s jejími součástmi (šatny, WC)</w:t>
      </w:r>
      <w:r w:rsidR="00D14BC3">
        <w:rPr>
          <w:rFonts w:ascii="Arial" w:hAnsi="Arial"/>
        </w:rPr>
        <w:t xml:space="preserve"> v dohodnutý den, počtu hodin</w:t>
      </w:r>
      <w:r w:rsidR="00363227">
        <w:rPr>
          <w:rFonts w:ascii="Arial" w:hAnsi="Arial"/>
        </w:rPr>
        <w:t xml:space="preserve"> a za úplatu</w:t>
      </w:r>
      <w:r w:rsidR="00DD36BD">
        <w:rPr>
          <w:rFonts w:ascii="Arial" w:hAnsi="Arial"/>
        </w:rPr>
        <w:t>,</w:t>
      </w:r>
      <w:r w:rsidR="00363227">
        <w:rPr>
          <w:rFonts w:ascii="Arial" w:hAnsi="Arial"/>
        </w:rPr>
        <w:t xml:space="preserve"> </w:t>
      </w:r>
      <w:r w:rsidR="006D36FA">
        <w:rPr>
          <w:rFonts w:ascii="Arial" w:hAnsi="Arial"/>
        </w:rPr>
        <w:t>za účelem sportovní činnosti</w:t>
      </w:r>
      <w:r w:rsidR="001D7B07">
        <w:rPr>
          <w:rFonts w:ascii="Arial" w:hAnsi="Arial"/>
        </w:rPr>
        <w:t>:</w:t>
      </w:r>
      <w:r w:rsidR="001F59A3">
        <w:rPr>
          <w:rFonts w:ascii="Arial" w:hAnsi="Arial"/>
        </w:rPr>
        <w:t xml:space="preserve"> výuka žáků – tělesná výchova. </w:t>
      </w:r>
      <w:r w:rsidR="001D7B07">
        <w:rPr>
          <w:rFonts w:ascii="Arial" w:hAnsi="Arial"/>
        </w:rPr>
        <w:t>Užívání t</w:t>
      </w:r>
      <w:r w:rsidR="006D36FA">
        <w:rPr>
          <w:rFonts w:ascii="Arial" w:hAnsi="Arial"/>
        </w:rPr>
        <w:t>ělocvič</w:t>
      </w:r>
      <w:r w:rsidR="00AD3941">
        <w:rPr>
          <w:rFonts w:ascii="Arial" w:hAnsi="Arial"/>
        </w:rPr>
        <w:t>e</w:t>
      </w:r>
      <w:r w:rsidR="006D36FA">
        <w:rPr>
          <w:rFonts w:ascii="Arial" w:hAnsi="Arial"/>
        </w:rPr>
        <w:t xml:space="preserve">n k jiné sportovní </w:t>
      </w:r>
      <w:proofErr w:type="gramStart"/>
      <w:r w:rsidR="006D36FA">
        <w:rPr>
          <w:rFonts w:ascii="Arial" w:hAnsi="Arial"/>
        </w:rPr>
        <w:t>činnosti</w:t>
      </w:r>
      <w:proofErr w:type="gramEnd"/>
      <w:r w:rsidR="006D36FA">
        <w:rPr>
          <w:rFonts w:ascii="Arial" w:hAnsi="Arial"/>
        </w:rPr>
        <w:t xml:space="preserve"> než jak je uvedeno ve </w:t>
      </w:r>
      <w:r w:rsidR="008F6E23">
        <w:rPr>
          <w:rFonts w:ascii="Arial" w:hAnsi="Arial"/>
        </w:rPr>
        <w:t>s</w:t>
      </w:r>
      <w:r w:rsidR="006D36FA">
        <w:rPr>
          <w:rFonts w:ascii="Arial" w:hAnsi="Arial"/>
        </w:rPr>
        <w:t xml:space="preserve">mlouvě vyžaduje předchozí písemný souhlas </w:t>
      </w:r>
      <w:r w:rsidR="008F6E23">
        <w:rPr>
          <w:rFonts w:ascii="Arial" w:hAnsi="Arial"/>
        </w:rPr>
        <w:t>p</w:t>
      </w:r>
      <w:r w:rsidR="006D36FA">
        <w:rPr>
          <w:rFonts w:ascii="Arial" w:hAnsi="Arial"/>
        </w:rPr>
        <w:t>ronajímatele</w:t>
      </w:r>
    </w:p>
    <w:p w14:paraId="283DDFEB" w14:textId="0E55ADF6" w:rsidR="00E63814" w:rsidRDefault="00E63814" w:rsidP="006D36FA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Úč</w:t>
      </w:r>
      <w:r w:rsidR="008F6E23">
        <w:rPr>
          <w:rFonts w:ascii="Arial" w:hAnsi="Arial"/>
        </w:rPr>
        <w:t>astníci smlouvy se dohodli, že n</w:t>
      </w:r>
      <w:r>
        <w:rPr>
          <w:rFonts w:ascii="Arial" w:hAnsi="Arial"/>
        </w:rPr>
        <w:t xml:space="preserve">ájemce je oprávněn používat </w:t>
      </w:r>
      <w:r w:rsidR="008F6E23">
        <w:rPr>
          <w:rFonts w:ascii="Arial" w:hAnsi="Arial"/>
        </w:rPr>
        <w:t>t</w:t>
      </w:r>
      <w:r w:rsidR="006D36FA">
        <w:rPr>
          <w:rFonts w:ascii="Arial" w:hAnsi="Arial"/>
        </w:rPr>
        <w:t>ělocvičn</w:t>
      </w:r>
      <w:r w:rsidR="00AD3941">
        <w:rPr>
          <w:rFonts w:ascii="Arial" w:hAnsi="Arial"/>
        </w:rPr>
        <w:t>y</w:t>
      </w:r>
      <w:r w:rsidR="006D36FA">
        <w:rPr>
          <w:rFonts w:ascii="Arial" w:hAnsi="Arial"/>
        </w:rPr>
        <w:t xml:space="preserve"> a její součásti a vybavení</w:t>
      </w:r>
      <w:r>
        <w:rPr>
          <w:rFonts w:ascii="Arial" w:hAnsi="Arial"/>
        </w:rPr>
        <w:t xml:space="preserve"> pouze k takovému účelu a způsobem</w:t>
      </w:r>
      <w:r w:rsidR="00362AAE">
        <w:rPr>
          <w:rFonts w:ascii="Arial" w:hAnsi="Arial"/>
        </w:rPr>
        <w:t>,</w:t>
      </w:r>
      <w:r>
        <w:rPr>
          <w:rFonts w:ascii="Arial" w:hAnsi="Arial"/>
        </w:rPr>
        <w:t xml:space="preserve"> aby bylo vyloučeno nebezpečí poškození</w:t>
      </w:r>
      <w:r w:rsidR="00362AAE">
        <w:rPr>
          <w:rFonts w:ascii="Arial" w:hAnsi="Arial"/>
        </w:rPr>
        <w:t xml:space="preserve"> prostor školy, </w:t>
      </w:r>
      <w:r w:rsidR="008F6E23">
        <w:rPr>
          <w:rFonts w:ascii="Arial" w:hAnsi="Arial"/>
        </w:rPr>
        <w:t>t</w:t>
      </w:r>
      <w:r w:rsidR="006D36FA">
        <w:rPr>
          <w:rFonts w:ascii="Arial" w:hAnsi="Arial"/>
        </w:rPr>
        <w:t>ělocvič</w:t>
      </w:r>
      <w:r w:rsidR="00AD3941">
        <w:rPr>
          <w:rFonts w:ascii="Arial" w:hAnsi="Arial"/>
        </w:rPr>
        <w:t>e</w:t>
      </w:r>
      <w:r w:rsidR="006D36FA">
        <w:rPr>
          <w:rFonts w:ascii="Arial" w:hAnsi="Arial"/>
        </w:rPr>
        <w:t>n</w:t>
      </w:r>
      <w:r>
        <w:rPr>
          <w:rFonts w:ascii="Arial" w:hAnsi="Arial"/>
        </w:rPr>
        <w:t xml:space="preserve"> a jejího vybavení.</w:t>
      </w:r>
      <w:r w:rsidR="006D36FA">
        <w:rPr>
          <w:rFonts w:ascii="Arial" w:hAnsi="Arial"/>
        </w:rPr>
        <w:t xml:space="preserve"> Nájemce je povinen zajistit</w:t>
      </w:r>
      <w:r w:rsidR="0094329E">
        <w:rPr>
          <w:rFonts w:ascii="Arial" w:hAnsi="Arial"/>
        </w:rPr>
        <w:t>,</w:t>
      </w:r>
      <w:r w:rsidR="006D36FA">
        <w:rPr>
          <w:rFonts w:ascii="Arial" w:hAnsi="Arial"/>
        </w:rPr>
        <w:t xml:space="preserve"> aby během používání </w:t>
      </w:r>
      <w:r w:rsidR="008F6E23" w:rsidRPr="00937EE4">
        <w:rPr>
          <w:rFonts w:ascii="Arial" w:hAnsi="Arial"/>
        </w:rPr>
        <w:t>t</w:t>
      </w:r>
      <w:r w:rsidR="006D36FA" w:rsidRPr="00937EE4">
        <w:rPr>
          <w:rFonts w:ascii="Arial" w:hAnsi="Arial"/>
        </w:rPr>
        <w:t>ělocvičny b</w:t>
      </w:r>
      <w:r w:rsidR="006D36FA">
        <w:rPr>
          <w:rFonts w:ascii="Arial" w:hAnsi="Arial"/>
        </w:rPr>
        <w:t xml:space="preserve">yla vždy přítomna osoba jím pověřená fyzická osoba, starší 18 let, </w:t>
      </w:r>
      <w:r w:rsidR="00363227">
        <w:rPr>
          <w:rFonts w:ascii="Arial" w:hAnsi="Arial"/>
        </w:rPr>
        <w:t xml:space="preserve">plně </w:t>
      </w:r>
      <w:r w:rsidR="006D36FA">
        <w:rPr>
          <w:rFonts w:ascii="Arial" w:hAnsi="Arial"/>
        </w:rPr>
        <w:t xml:space="preserve">svéprávná a aby osoby jenž pro své sportovní vyžití užívají </w:t>
      </w:r>
      <w:r w:rsidR="008F6E23">
        <w:rPr>
          <w:rFonts w:ascii="Arial" w:hAnsi="Arial"/>
        </w:rPr>
        <w:t>t</w:t>
      </w:r>
      <w:r w:rsidR="006D36FA">
        <w:rPr>
          <w:rFonts w:ascii="Arial" w:hAnsi="Arial"/>
        </w:rPr>
        <w:t>ělocvičnu</w:t>
      </w:r>
      <w:r w:rsidR="00363227">
        <w:rPr>
          <w:rFonts w:ascii="Arial" w:hAnsi="Arial"/>
        </w:rPr>
        <w:t xml:space="preserve"> a její součásti</w:t>
      </w:r>
      <w:r w:rsidR="006D36FA">
        <w:rPr>
          <w:rFonts w:ascii="Arial" w:hAnsi="Arial"/>
        </w:rPr>
        <w:t xml:space="preserve"> byly poučeny z hlediska bezpečnosti pro předcházení úrazů a </w:t>
      </w:r>
      <w:r w:rsidR="00ED5232">
        <w:rPr>
          <w:rFonts w:ascii="Arial" w:hAnsi="Arial"/>
        </w:rPr>
        <w:t>prevence z</w:t>
      </w:r>
      <w:r w:rsidR="006D36FA">
        <w:rPr>
          <w:rFonts w:ascii="Arial" w:hAnsi="Arial"/>
        </w:rPr>
        <w:t> hlediska protipožární ochrany. Nájemce bere na vědomí, že v</w:t>
      </w:r>
      <w:r w:rsidR="008F6E23">
        <w:rPr>
          <w:rFonts w:ascii="Arial" w:hAnsi="Arial"/>
        </w:rPr>
        <w:t xml:space="preserve"> t</w:t>
      </w:r>
      <w:r w:rsidR="006D36FA">
        <w:rPr>
          <w:rFonts w:ascii="Arial" w:hAnsi="Arial"/>
        </w:rPr>
        <w:t>ělocvičn</w:t>
      </w:r>
      <w:r w:rsidR="00AD3941">
        <w:rPr>
          <w:rFonts w:ascii="Arial" w:hAnsi="Arial"/>
        </w:rPr>
        <w:t>ách</w:t>
      </w:r>
      <w:r w:rsidR="00ED5232">
        <w:rPr>
          <w:rFonts w:ascii="Arial" w:hAnsi="Arial"/>
        </w:rPr>
        <w:t xml:space="preserve"> </w:t>
      </w:r>
      <w:r w:rsidR="00152EE9">
        <w:rPr>
          <w:rFonts w:ascii="Arial" w:hAnsi="Arial"/>
        </w:rPr>
        <w:t>a v</w:t>
      </w:r>
      <w:r w:rsidR="00CA48B8">
        <w:rPr>
          <w:rFonts w:ascii="Arial" w:hAnsi="Arial"/>
        </w:rPr>
        <w:t> </w:t>
      </w:r>
      <w:r w:rsidR="00452682">
        <w:rPr>
          <w:rFonts w:ascii="Arial" w:hAnsi="Arial"/>
        </w:rPr>
        <w:t>součást</w:t>
      </w:r>
      <w:r w:rsidR="00CA48B8">
        <w:rPr>
          <w:rFonts w:ascii="Arial" w:hAnsi="Arial"/>
        </w:rPr>
        <w:t>ec</w:t>
      </w:r>
      <w:r w:rsidR="00152EE9">
        <w:rPr>
          <w:rFonts w:ascii="Arial" w:hAnsi="Arial"/>
        </w:rPr>
        <w:t>h</w:t>
      </w:r>
      <w:r w:rsidR="008F6E23">
        <w:rPr>
          <w:rFonts w:ascii="Arial" w:hAnsi="Arial"/>
        </w:rPr>
        <w:t xml:space="preserve"> t</w:t>
      </w:r>
      <w:r w:rsidR="00ED5232">
        <w:rPr>
          <w:rFonts w:ascii="Arial" w:hAnsi="Arial"/>
        </w:rPr>
        <w:t>ělocvič</w:t>
      </w:r>
      <w:r w:rsidR="00CA48B8">
        <w:rPr>
          <w:rFonts w:ascii="Arial" w:hAnsi="Arial"/>
        </w:rPr>
        <w:t>e</w:t>
      </w:r>
      <w:r w:rsidR="00ED5232">
        <w:rPr>
          <w:rFonts w:ascii="Arial" w:hAnsi="Arial"/>
        </w:rPr>
        <w:t>n</w:t>
      </w:r>
      <w:r w:rsidR="00452682">
        <w:rPr>
          <w:rFonts w:ascii="Arial" w:hAnsi="Arial"/>
        </w:rPr>
        <w:t xml:space="preserve"> (viz odst. 3)</w:t>
      </w:r>
      <w:r w:rsidR="006D36FA">
        <w:rPr>
          <w:rFonts w:ascii="Arial" w:hAnsi="Arial"/>
        </w:rPr>
        <w:t xml:space="preserve"> </w:t>
      </w:r>
      <w:r w:rsidR="00452682">
        <w:rPr>
          <w:rFonts w:ascii="Arial" w:hAnsi="Arial"/>
        </w:rPr>
        <w:t>a ve všech ostatních objektech</w:t>
      </w:r>
      <w:r w:rsidR="00ED5232">
        <w:rPr>
          <w:rFonts w:ascii="Arial" w:hAnsi="Arial"/>
        </w:rPr>
        <w:t xml:space="preserve"> školy</w:t>
      </w:r>
      <w:r w:rsidR="00452682">
        <w:rPr>
          <w:rFonts w:ascii="Arial" w:hAnsi="Arial"/>
        </w:rPr>
        <w:t>, které slo</w:t>
      </w:r>
      <w:r w:rsidR="00152EE9">
        <w:rPr>
          <w:rFonts w:ascii="Arial" w:hAnsi="Arial"/>
        </w:rPr>
        <w:t>u</w:t>
      </w:r>
      <w:r w:rsidR="00452682">
        <w:rPr>
          <w:rFonts w:ascii="Arial" w:hAnsi="Arial"/>
        </w:rPr>
        <w:t xml:space="preserve">ží k příchodu </w:t>
      </w:r>
      <w:r w:rsidR="00ED5232">
        <w:rPr>
          <w:rFonts w:ascii="Arial" w:hAnsi="Arial"/>
        </w:rPr>
        <w:t>a odchodu z</w:t>
      </w:r>
      <w:r w:rsidR="00363227">
        <w:rPr>
          <w:rFonts w:ascii="Arial" w:hAnsi="Arial"/>
        </w:rPr>
        <w:t> a do</w:t>
      </w:r>
      <w:r w:rsidR="008F6E23">
        <w:rPr>
          <w:rFonts w:ascii="Arial" w:hAnsi="Arial"/>
        </w:rPr>
        <w:t xml:space="preserve"> tělocvičen</w:t>
      </w:r>
      <w:r w:rsidR="00452682">
        <w:rPr>
          <w:rFonts w:ascii="Arial" w:hAnsi="Arial"/>
        </w:rPr>
        <w:t xml:space="preserve"> je zákaz kouření a rozdělávání ohně.</w:t>
      </w:r>
    </w:p>
    <w:p w14:paraId="55F435C0" w14:textId="163BCE74" w:rsidR="00452682" w:rsidRDefault="00452682" w:rsidP="006D36FA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Účastníci berou na vě</w:t>
      </w:r>
      <w:r w:rsidR="008F6E23">
        <w:rPr>
          <w:rFonts w:ascii="Arial" w:hAnsi="Arial"/>
        </w:rPr>
        <w:t>domí, že jakákoliv odpovědnost p</w:t>
      </w:r>
      <w:r>
        <w:rPr>
          <w:rFonts w:ascii="Arial" w:hAnsi="Arial"/>
        </w:rPr>
        <w:t>ronajímatele za újmu na zdraví při sportovní činnost</w:t>
      </w:r>
      <w:r w:rsidR="00937EE4">
        <w:rPr>
          <w:rFonts w:ascii="Arial" w:hAnsi="Arial"/>
        </w:rPr>
        <w:t>i</w:t>
      </w:r>
      <w:r>
        <w:rPr>
          <w:rFonts w:ascii="Arial" w:hAnsi="Arial"/>
        </w:rPr>
        <w:t xml:space="preserve"> osob</w:t>
      </w:r>
      <w:r w:rsidR="008F6E23">
        <w:rPr>
          <w:rFonts w:ascii="Arial" w:hAnsi="Arial"/>
        </w:rPr>
        <w:t xml:space="preserve"> v t</w:t>
      </w:r>
      <w:r w:rsidR="00ED5232">
        <w:rPr>
          <w:rFonts w:ascii="Arial" w:hAnsi="Arial"/>
        </w:rPr>
        <w:t>ělocvičně</w:t>
      </w:r>
      <w:r>
        <w:rPr>
          <w:rFonts w:ascii="Arial" w:hAnsi="Arial"/>
        </w:rPr>
        <w:t>, které se účastní sportovní činnos</w:t>
      </w:r>
      <w:r w:rsidR="008F6E23">
        <w:rPr>
          <w:rFonts w:ascii="Arial" w:hAnsi="Arial"/>
        </w:rPr>
        <w:t>t</w:t>
      </w:r>
      <w:r w:rsidR="00937EE4">
        <w:rPr>
          <w:rFonts w:ascii="Arial" w:hAnsi="Arial"/>
        </w:rPr>
        <w:t>i</w:t>
      </w:r>
      <w:r w:rsidR="008F6E23">
        <w:rPr>
          <w:rFonts w:ascii="Arial" w:hAnsi="Arial"/>
        </w:rPr>
        <w:t xml:space="preserve"> pořádané a/nebo provozované n</w:t>
      </w:r>
      <w:r>
        <w:rPr>
          <w:rFonts w:ascii="Arial" w:hAnsi="Arial"/>
        </w:rPr>
        <w:t>ájemcem je vyloučena.</w:t>
      </w:r>
    </w:p>
    <w:p w14:paraId="1AD4BC2C" w14:textId="77777777" w:rsidR="00DD36BD" w:rsidRPr="00DD36BD" w:rsidRDefault="00DD36BD" w:rsidP="00DD36BD">
      <w:pPr>
        <w:jc w:val="both"/>
        <w:rPr>
          <w:rFonts w:ascii="Arial" w:hAnsi="Arial"/>
        </w:rPr>
      </w:pPr>
    </w:p>
    <w:p w14:paraId="3B7203C0" w14:textId="77777777" w:rsidR="00C65685" w:rsidRPr="00C65685" w:rsidRDefault="00C65685" w:rsidP="00CD2BF5">
      <w:pPr>
        <w:rPr>
          <w:rFonts w:ascii="Arial" w:hAnsi="Arial"/>
        </w:rPr>
      </w:pPr>
    </w:p>
    <w:p w14:paraId="403AA8D5" w14:textId="77777777" w:rsidR="00DD36BD" w:rsidRDefault="00DD36BD" w:rsidP="00E63814">
      <w:pPr>
        <w:jc w:val="center"/>
        <w:rPr>
          <w:rFonts w:ascii="Arial" w:hAnsi="Arial"/>
          <w:b/>
          <w:bCs/>
        </w:rPr>
      </w:pPr>
    </w:p>
    <w:p w14:paraId="32314016" w14:textId="77777777" w:rsidR="00DD36BD" w:rsidRDefault="00DD36BD" w:rsidP="00E63814">
      <w:pPr>
        <w:jc w:val="center"/>
        <w:rPr>
          <w:rFonts w:ascii="Arial" w:hAnsi="Arial"/>
          <w:b/>
          <w:bCs/>
        </w:rPr>
      </w:pPr>
    </w:p>
    <w:p w14:paraId="5B6AA2ED" w14:textId="77777777" w:rsidR="00DD36BD" w:rsidRDefault="00DD36BD" w:rsidP="00E63814">
      <w:pPr>
        <w:jc w:val="center"/>
        <w:rPr>
          <w:rFonts w:ascii="Arial" w:hAnsi="Arial"/>
          <w:b/>
          <w:bCs/>
        </w:rPr>
      </w:pPr>
    </w:p>
    <w:p w14:paraId="36796C99" w14:textId="26746C47" w:rsidR="00E63814" w:rsidRPr="00E63814" w:rsidRDefault="00E63814" w:rsidP="00E63814">
      <w:pPr>
        <w:jc w:val="center"/>
        <w:rPr>
          <w:rFonts w:ascii="Arial" w:hAnsi="Arial"/>
          <w:b/>
          <w:bCs/>
        </w:rPr>
      </w:pPr>
      <w:r w:rsidRPr="00E63814">
        <w:rPr>
          <w:rFonts w:ascii="Arial" w:hAnsi="Arial"/>
          <w:b/>
          <w:bCs/>
        </w:rPr>
        <w:t>Čl. 2</w:t>
      </w:r>
      <w:r w:rsidR="00762D4F">
        <w:rPr>
          <w:rFonts w:ascii="Arial" w:hAnsi="Arial"/>
          <w:b/>
          <w:bCs/>
        </w:rPr>
        <w:t>.</w:t>
      </w:r>
      <w:r w:rsidRPr="00E63814">
        <w:rPr>
          <w:rFonts w:ascii="Arial" w:hAnsi="Arial"/>
          <w:b/>
          <w:bCs/>
        </w:rPr>
        <w:t xml:space="preserve"> </w:t>
      </w:r>
    </w:p>
    <w:p w14:paraId="61C0BC37" w14:textId="24F954B6" w:rsidR="00053276" w:rsidRDefault="00832B1E" w:rsidP="00E63814">
      <w:pPr>
        <w:jc w:val="center"/>
        <w:rPr>
          <w:rFonts w:ascii="Arial" w:hAnsi="Arial"/>
          <w:b/>
          <w:bCs/>
        </w:rPr>
      </w:pPr>
      <w:r w:rsidRPr="00E63814">
        <w:rPr>
          <w:rFonts w:ascii="Arial" w:hAnsi="Arial"/>
          <w:b/>
          <w:bCs/>
        </w:rPr>
        <w:t xml:space="preserve">Doba </w:t>
      </w:r>
      <w:r w:rsidR="00053276" w:rsidRPr="00E63814">
        <w:rPr>
          <w:rFonts w:ascii="Arial" w:hAnsi="Arial"/>
          <w:b/>
          <w:bCs/>
        </w:rPr>
        <w:t>nájmu</w:t>
      </w:r>
    </w:p>
    <w:p w14:paraId="0C339234" w14:textId="77777777" w:rsidR="00DD36BD" w:rsidRPr="00E63814" w:rsidRDefault="00DD36BD" w:rsidP="00E63814">
      <w:pPr>
        <w:jc w:val="center"/>
        <w:rPr>
          <w:rFonts w:ascii="Arial" w:hAnsi="Arial"/>
          <w:b/>
          <w:bCs/>
        </w:rPr>
      </w:pPr>
    </w:p>
    <w:p w14:paraId="131C44FD" w14:textId="7305EA28" w:rsidR="00452682" w:rsidRDefault="00053276" w:rsidP="00E63814">
      <w:pPr>
        <w:pStyle w:val="Odstavecseseznamem"/>
        <w:numPr>
          <w:ilvl w:val="0"/>
          <w:numId w:val="5"/>
        </w:numPr>
        <w:rPr>
          <w:rFonts w:ascii="Arial" w:hAnsi="Arial"/>
        </w:rPr>
      </w:pPr>
      <w:r w:rsidRPr="00E63814">
        <w:rPr>
          <w:rFonts w:ascii="Arial" w:hAnsi="Arial"/>
        </w:rPr>
        <w:t xml:space="preserve">Tato smlouva se uzavírá na dobu určitou s platností </w:t>
      </w:r>
      <w:r w:rsidRPr="0099233B">
        <w:rPr>
          <w:rFonts w:ascii="Arial" w:hAnsi="Arial"/>
          <w:b/>
          <w:bCs/>
        </w:rPr>
        <w:t xml:space="preserve">od </w:t>
      </w:r>
      <w:r w:rsidR="00A6065B">
        <w:rPr>
          <w:rFonts w:ascii="Arial" w:hAnsi="Arial"/>
          <w:b/>
          <w:bCs/>
        </w:rPr>
        <w:t>8</w:t>
      </w:r>
      <w:r w:rsidR="00DF536E">
        <w:rPr>
          <w:rFonts w:ascii="Arial" w:hAnsi="Arial"/>
          <w:b/>
          <w:bCs/>
        </w:rPr>
        <w:t>.</w:t>
      </w:r>
      <w:r w:rsidR="007A7D91">
        <w:rPr>
          <w:rFonts w:ascii="Arial" w:hAnsi="Arial"/>
          <w:b/>
          <w:bCs/>
        </w:rPr>
        <w:t>9</w:t>
      </w:r>
      <w:r w:rsidR="00DF536E">
        <w:rPr>
          <w:rFonts w:ascii="Arial" w:hAnsi="Arial"/>
          <w:b/>
          <w:bCs/>
        </w:rPr>
        <w:t>.202</w:t>
      </w:r>
      <w:r w:rsidR="00A6065B">
        <w:rPr>
          <w:rFonts w:ascii="Arial" w:hAnsi="Arial"/>
          <w:b/>
          <w:bCs/>
        </w:rPr>
        <w:t>5</w:t>
      </w:r>
      <w:r w:rsidR="000C35A1" w:rsidRPr="0099233B">
        <w:rPr>
          <w:rFonts w:ascii="Arial" w:hAnsi="Arial"/>
          <w:b/>
          <w:bCs/>
        </w:rPr>
        <w:t xml:space="preserve"> do</w:t>
      </w:r>
      <w:r w:rsidR="007904C0" w:rsidRPr="0099233B">
        <w:rPr>
          <w:rFonts w:ascii="Arial" w:hAnsi="Arial"/>
          <w:b/>
          <w:bCs/>
        </w:rPr>
        <w:t xml:space="preserve"> </w:t>
      </w:r>
      <w:r w:rsidR="00A6065B">
        <w:rPr>
          <w:rFonts w:ascii="Arial" w:hAnsi="Arial"/>
          <w:b/>
          <w:bCs/>
        </w:rPr>
        <w:t>18</w:t>
      </w:r>
      <w:r w:rsidR="00DF536E">
        <w:rPr>
          <w:rFonts w:ascii="Arial" w:hAnsi="Arial"/>
          <w:b/>
          <w:bCs/>
        </w:rPr>
        <w:t>.1</w:t>
      </w:r>
      <w:r w:rsidR="007A7D91">
        <w:rPr>
          <w:rFonts w:ascii="Arial" w:hAnsi="Arial"/>
          <w:b/>
          <w:bCs/>
        </w:rPr>
        <w:t>2</w:t>
      </w:r>
      <w:r w:rsidR="0099233B" w:rsidRPr="0099233B">
        <w:rPr>
          <w:rFonts w:ascii="Arial" w:hAnsi="Arial"/>
          <w:b/>
          <w:bCs/>
        </w:rPr>
        <w:t>.202</w:t>
      </w:r>
      <w:r w:rsidR="00A6065B">
        <w:rPr>
          <w:rFonts w:ascii="Arial" w:hAnsi="Arial"/>
          <w:b/>
          <w:bCs/>
        </w:rPr>
        <w:t>5</w:t>
      </w:r>
      <w:r w:rsidR="00E63814">
        <w:rPr>
          <w:rFonts w:ascii="Arial" w:hAnsi="Arial"/>
        </w:rPr>
        <w:t xml:space="preserve"> přičemž platí</w:t>
      </w:r>
      <w:r w:rsidR="00937EE4">
        <w:rPr>
          <w:rFonts w:ascii="Arial" w:hAnsi="Arial"/>
        </w:rPr>
        <w:t>,</w:t>
      </w:r>
      <w:r w:rsidR="00E63814">
        <w:rPr>
          <w:rFonts w:ascii="Arial" w:hAnsi="Arial"/>
        </w:rPr>
        <w:t xml:space="preserve"> že</w:t>
      </w:r>
      <w:r w:rsidR="00452682">
        <w:rPr>
          <w:rFonts w:ascii="Arial" w:hAnsi="Arial"/>
        </w:rPr>
        <w:t xml:space="preserve"> rozsah</w:t>
      </w:r>
      <w:r w:rsidR="008F6E23">
        <w:rPr>
          <w:rFonts w:ascii="Arial" w:hAnsi="Arial"/>
        </w:rPr>
        <w:t xml:space="preserve"> užívání t</w:t>
      </w:r>
      <w:r w:rsidR="006D36FA">
        <w:rPr>
          <w:rFonts w:ascii="Arial" w:hAnsi="Arial"/>
        </w:rPr>
        <w:t>ělocvič</w:t>
      </w:r>
      <w:r w:rsidR="00CA48B8">
        <w:rPr>
          <w:rFonts w:ascii="Arial" w:hAnsi="Arial"/>
        </w:rPr>
        <w:t>e</w:t>
      </w:r>
      <w:r w:rsidR="006D36FA">
        <w:rPr>
          <w:rFonts w:ascii="Arial" w:hAnsi="Arial"/>
        </w:rPr>
        <w:t xml:space="preserve">n </w:t>
      </w:r>
      <w:r w:rsidR="00452682">
        <w:rPr>
          <w:rFonts w:ascii="Arial" w:hAnsi="Arial"/>
        </w:rPr>
        <w:t xml:space="preserve">je dohodou </w:t>
      </w:r>
      <w:r w:rsidR="008F6E23">
        <w:rPr>
          <w:rFonts w:ascii="Arial" w:hAnsi="Arial"/>
        </w:rPr>
        <w:t>p</w:t>
      </w:r>
      <w:r w:rsidR="00452682">
        <w:rPr>
          <w:rFonts w:ascii="Arial" w:hAnsi="Arial"/>
        </w:rPr>
        <w:t>ronajímatele a</w:t>
      </w:r>
      <w:r w:rsidR="006D36FA">
        <w:rPr>
          <w:rFonts w:ascii="Arial" w:hAnsi="Arial"/>
        </w:rPr>
        <w:t xml:space="preserve"> </w:t>
      </w:r>
      <w:proofErr w:type="gramStart"/>
      <w:r w:rsidR="008F6E23">
        <w:rPr>
          <w:rFonts w:ascii="Arial" w:hAnsi="Arial"/>
        </w:rPr>
        <w:t>n</w:t>
      </w:r>
      <w:r w:rsidR="00E63814">
        <w:rPr>
          <w:rFonts w:ascii="Arial" w:hAnsi="Arial"/>
        </w:rPr>
        <w:t>ájemce</w:t>
      </w:r>
      <w:r w:rsidR="006D36FA">
        <w:rPr>
          <w:rFonts w:ascii="Arial" w:hAnsi="Arial"/>
        </w:rPr>
        <w:t xml:space="preserve">  omezen</w:t>
      </w:r>
      <w:proofErr w:type="gramEnd"/>
      <w:r w:rsidR="00452682">
        <w:rPr>
          <w:rFonts w:ascii="Arial" w:hAnsi="Arial"/>
        </w:rPr>
        <w:t xml:space="preserve"> výlučně</w:t>
      </w:r>
      <w:r w:rsidR="006D36FA">
        <w:rPr>
          <w:rFonts w:ascii="Arial" w:hAnsi="Arial"/>
        </w:rPr>
        <w:t xml:space="preserve"> na užívání </w:t>
      </w:r>
      <w:r w:rsidR="008F6E23">
        <w:rPr>
          <w:rFonts w:ascii="Arial" w:hAnsi="Arial"/>
        </w:rPr>
        <w:t>velké</w:t>
      </w:r>
      <w:r w:rsidR="00CA48B8">
        <w:rPr>
          <w:rFonts w:ascii="Arial" w:hAnsi="Arial"/>
        </w:rPr>
        <w:t xml:space="preserve"> a malé</w:t>
      </w:r>
      <w:r w:rsidR="008F6E23">
        <w:rPr>
          <w:rFonts w:ascii="Arial" w:hAnsi="Arial"/>
        </w:rPr>
        <w:t xml:space="preserve"> t</w:t>
      </w:r>
      <w:r w:rsidR="00452682">
        <w:rPr>
          <w:rFonts w:ascii="Arial" w:hAnsi="Arial"/>
        </w:rPr>
        <w:t xml:space="preserve">ělocvičny </w:t>
      </w:r>
      <w:r w:rsidR="00452682" w:rsidRPr="00F11B9E">
        <w:rPr>
          <w:rFonts w:ascii="Arial" w:hAnsi="Arial"/>
        </w:rPr>
        <w:t>v pracovních</w:t>
      </w:r>
      <w:r w:rsidR="00452682">
        <w:rPr>
          <w:rFonts w:ascii="Arial" w:hAnsi="Arial"/>
        </w:rPr>
        <w:t xml:space="preserve"> dnech a hodinách, které jsou uvedeny v </w:t>
      </w:r>
      <w:r w:rsidR="008F6E23">
        <w:rPr>
          <w:rFonts w:ascii="Arial" w:hAnsi="Arial"/>
        </w:rPr>
        <w:t>p</w:t>
      </w:r>
      <w:r w:rsidR="00452682">
        <w:rPr>
          <w:rFonts w:ascii="Arial" w:hAnsi="Arial"/>
        </w:rPr>
        <w:t>řílo</w:t>
      </w:r>
      <w:r w:rsidR="004665A1">
        <w:rPr>
          <w:rFonts w:ascii="Arial" w:hAnsi="Arial"/>
        </w:rPr>
        <w:t>ze</w:t>
      </w:r>
      <w:r w:rsidR="00452682">
        <w:rPr>
          <w:rFonts w:ascii="Arial" w:hAnsi="Arial"/>
        </w:rPr>
        <w:t xml:space="preserve"> č.</w:t>
      </w:r>
      <w:r w:rsidR="008F6E23">
        <w:rPr>
          <w:rFonts w:ascii="Arial" w:hAnsi="Arial"/>
        </w:rPr>
        <w:t xml:space="preserve"> 1 s</w:t>
      </w:r>
      <w:r w:rsidR="00452682">
        <w:rPr>
          <w:rFonts w:ascii="Arial" w:hAnsi="Arial"/>
        </w:rPr>
        <w:t xml:space="preserve">mlouvy, která tvoří její nedílnou součást.  </w:t>
      </w:r>
    </w:p>
    <w:p w14:paraId="3A018563" w14:textId="03DB2368" w:rsidR="00053276" w:rsidRPr="00E63814" w:rsidRDefault="00ED5232" w:rsidP="00DD36BD">
      <w:pPr>
        <w:pStyle w:val="Odstavecseseznamem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Substituční</w:t>
      </w:r>
      <w:r w:rsidR="00452682">
        <w:rPr>
          <w:rFonts w:ascii="Arial" w:hAnsi="Arial"/>
        </w:rPr>
        <w:t xml:space="preserve"> užívání </w:t>
      </w:r>
      <w:r w:rsidR="008F6E23">
        <w:rPr>
          <w:rFonts w:ascii="Arial" w:hAnsi="Arial"/>
        </w:rPr>
        <w:t>t</w:t>
      </w:r>
      <w:r w:rsidR="00452682">
        <w:rPr>
          <w:rFonts w:ascii="Arial" w:hAnsi="Arial"/>
        </w:rPr>
        <w:t>ělocvič</w:t>
      </w:r>
      <w:r w:rsidR="00CA48B8">
        <w:rPr>
          <w:rFonts w:ascii="Arial" w:hAnsi="Arial"/>
        </w:rPr>
        <w:t>e</w:t>
      </w:r>
      <w:r w:rsidR="00452682">
        <w:rPr>
          <w:rFonts w:ascii="Arial" w:hAnsi="Arial"/>
        </w:rPr>
        <w:t>n v jiných dnech a hodinách</w:t>
      </w:r>
      <w:r w:rsidR="004665A1">
        <w:rPr>
          <w:rFonts w:ascii="Arial" w:hAnsi="Arial"/>
        </w:rPr>
        <w:t>,</w:t>
      </w:r>
      <w:r>
        <w:rPr>
          <w:rFonts w:ascii="Arial" w:hAnsi="Arial"/>
        </w:rPr>
        <w:t xml:space="preserve"> než jak je uvedeno v </w:t>
      </w:r>
      <w:r w:rsidR="008F6E23">
        <w:rPr>
          <w:rFonts w:ascii="Arial" w:hAnsi="Arial"/>
        </w:rPr>
        <w:t>příloze č. 1 s</w:t>
      </w:r>
      <w:r>
        <w:rPr>
          <w:rFonts w:ascii="Arial" w:hAnsi="Arial"/>
        </w:rPr>
        <w:t xml:space="preserve">mlouvy je možné výhradně </w:t>
      </w:r>
      <w:r w:rsidR="008F6E23">
        <w:rPr>
          <w:rFonts w:ascii="Arial" w:hAnsi="Arial"/>
        </w:rPr>
        <w:t>s předchozím souhlasem p</w:t>
      </w:r>
      <w:r w:rsidR="00452682">
        <w:rPr>
          <w:rFonts w:ascii="Arial" w:hAnsi="Arial"/>
        </w:rPr>
        <w:t>ronajímatele</w:t>
      </w:r>
      <w:r w:rsidR="004665A1">
        <w:rPr>
          <w:rFonts w:ascii="Arial" w:hAnsi="Arial"/>
        </w:rPr>
        <w:t xml:space="preserve"> a na substituční užívání </w:t>
      </w:r>
      <w:r w:rsidR="008F6E23">
        <w:rPr>
          <w:rFonts w:ascii="Arial" w:hAnsi="Arial"/>
        </w:rPr>
        <w:t>tělocvičen</w:t>
      </w:r>
      <w:r w:rsidR="004665A1">
        <w:rPr>
          <w:rFonts w:ascii="Arial" w:hAnsi="Arial"/>
        </w:rPr>
        <w:t xml:space="preserve"> v jiných dne</w:t>
      </w:r>
      <w:r w:rsidR="008F6E23">
        <w:rPr>
          <w:rFonts w:ascii="Arial" w:hAnsi="Arial"/>
        </w:rPr>
        <w:t>ch a hodinách nevzniká n</w:t>
      </w:r>
      <w:r w:rsidR="00152EE9">
        <w:rPr>
          <w:rFonts w:ascii="Arial" w:hAnsi="Arial"/>
        </w:rPr>
        <w:t>ájemci nárok.</w:t>
      </w:r>
    </w:p>
    <w:p w14:paraId="67670705" w14:textId="77777777" w:rsidR="00053276" w:rsidRDefault="00053276">
      <w:pPr>
        <w:rPr>
          <w:rFonts w:ascii="Arial" w:hAnsi="Arial"/>
        </w:rPr>
      </w:pPr>
    </w:p>
    <w:p w14:paraId="09038A89" w14:textId="1FB37F3C" w:rsidR="00452682" w:rsidRPr="00452682" w:rsidRDefault="00452682" w:rsidP="00452682">
      <w:pPr>
        <w:jc w:val="center"/>
        <w:rPr>
          <w:rFonts w:ascii="Arial" w:hAnsi="Arial"/>
          <w:b/>
          <w:bCs/>
        </w:rPr>
      </w:pPr>
      <w:r w:rsidRPr="00452682">
        <w:rPr>
          <w:rFonts w:ascii="Arial" w:hAnsi="Arial"/>
          <w:b/>
          <w:bCs/>
        </w:rPr>
        <w:t>Čl. 3</w:t>
      </w:r>
      <w:r w:rsidR="00762D4F">
        <w:rPr>
          <w:rFonts w:ascii="Arial" w:hAnsi="Arial"/>
          <w:b/>
          <w:bCs/>
        </w:rPr>
        <w:t>.</w:t>
      </w:r>
    </w:p>
    <w:p w14:paraId="768545C5" w14:textId="38614A08" w:rsidR="00053276" w:rsidRDefault="00053276" w:rsidP="00452682">
      <w:pPr>
        <w:jc w:val="center"/>
        <w:rPr>
          <w:rFonts w:ascii="Arial" w:hAnsi="Arial"/>
          <w:b/>
          <w:bCs/>
        </w:rPr>
      </w:pPr>
      <w:r w:rsidRPr="00452682">
        <w:rPr>
          <w:rFonts w:ascii="Arial" w:hAnsi="Arial"/>
          <w:b/>
          <w:bCs/>
        </w:rPr>
        <w:t>Cena nájmu</w:t>
      </w:r>
      <w:r w:rsidR="00452682">
        <w:rPr>
          <w:rFonts w:ascii="Arial" w:hAnsi="Arial"/>
          <w:b/>
          <w:bCs/>
        </w:rPr>
        <w:t xml:space="preserve"> Tělocvičny</w:t>
      </w:r>
      <w:r w:rsidR="00762D4F">
        <w:rPr>
          <w:rFonts w:ascii="Arial" w:hAnsi="Arial"/>
          <w:b/>
          <w:bCs/>
        </w:rPr>
        <w:t>, způsob úhrady</w:t>
      </w:r>
    </w:p>
    <w:p w14:paraId="0761DB91" w14:textId="77777777" w:rsidR="00DD36BD" w:rsidRPr="00452682" w:rsidRDefault="00DD36BD" w:rsidP="00452682">
      <w:pPr>
        <w:jc w:val="center"/>
        <w:rPr>
          <w:rFonts w:ascii="Arial" w:hAnsi="Arial"/>
          <w:b/>
          <w:bCs/>
        </w:rPr>
      </w:pPr>
    </w:p>
    <w:p w14:paraId="348CAD8B" w14:textId="076A992E" w:rsidR="00543A20" w:rsidRDefault="008F6E23" w:rsidP="00515F8E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Cena nájmu za užívání t</w:t>
      </w:r>
      <w:r w:rsidR="00ED5232" w:rsidRPr="00543A20">
        <w:rPr>
          <w:rFonts w:ascii="Arial" w:hAnsi="Arial"/>
        </w:rPr>
        <w:t>ělocvič</w:t>
      </w:r>
      <w:r w:rsidR="00937EE4">
        <w:rPr>
          <w:rFonts w:ascii="Arial" w:hAnsi="Arial"/>
        </w:rPr>
        <w:t>e</w:t>
      </w:r>
      <w:r w:rsidR="00ED5232" w:rsidRPr="00543A20">
        <w:rPr>
          <w:rFonts w:ascii="Arial" w:hAnsi="Arial"/>
        </w:rPr>
        <w:t>n je stanovena dohodou</w:t>
      </w:r>
      <w:r w:rsidR="00543A20">
        <w:rPr>
          <w:rFonts w:ascii="Arial" w:hAnsi="Arial"/>
        </w:rPr>
        <w:t xml:space="preserve"> účastníků </w:t>
      </w:r>
      <w:r>
        <w:rPr>
          <w:rFonts w:ascii="Arial" w:hAnsi="Arial"/>
        </w:rPr>
        <w:t>s</w:t>
      </w:r>
      <w:r w:rsidR="00543A20">
        <w:rPr>
          <w:rFonts w:ascii="Arial" w:hAnsi="Arial"/>
        </w:rPr>
        <w:t>mlouvy</w:t>
      </w:r>
      <w:r w:rsidR="00937EE4">
        <w:rPr>
          <w:rFonts w:ascii="Arial" w:hAnsi="Arial"/>
        </w:rPr>
        <w:t xml:space="preserve">. </w:t>
      </w:r>
      <w:r w:rsidR="00261CA6">
        <w:rPr>
          <w:rFonts w:ascii="Arial" w:hAnsi="Arial"/>
        </w:rPr>
        <w:t xml:space="preserve">Za užívání </w:t>
      </w:r>
      <w:r w:rsidR="00937EE4">
        <w:rPr>
          <w:rFonts w:ascii="Arial" w:hAnsi="Arial"/>
        </w:rPr>
        <w:t>velké tělocvičny</w:t>
      </w:r>
      <w:r w:rsidR="00ED5232" w:rsidRPr="00543A20">
        <w:rPr>
          <w:rFonts w:ascii="Arial" w:hAnsi="Arial"/>
        </w:rPr>
        <w:t xml:space="preserve"> činí</w:t>
      </w:r>
      <w:r w:rsidR="00937EE4">
        <w:rPr>
          <w:rFonts w:ascii="Arial" w:hAnsi="Arial"/>
        </w:rPr>
        <w:t xml:space="preserve"> </w:t>
      </w:r>
      <w:r w:rsidR="0099233B" w:rsidRPr="0099233B">
        <w:rPr>
          <w:rFonts w:ascii="Arial" w:hAnsi="Arial"/>
          <w:b/>
          <w:bCs/>
        </w:rPr>
        <w:t>340</w:t>
      </w:r>
      <w:r w:rsidR="00543A20" w:rsidRPr="0099233B">
        <w:rPr>
          <w:rFonts w:ascii="Arial" w:hAnsi="Arial"/>
          <w:b/>
          <w:bCs/>
        </w:rPr>
        <w:t>,-</w:t>
      </w:r>
      <w:r w:rsidR="00ED5232" w:rsidRPr="0099233B">
        <w:rPr>
          <w:rFonts w:ascii="Arial" w:hAnsi="Arial"/>
          <w:b/>
          <w:bCs/>
        </w:rPr>
        <w:t xml:space="preserve"> K</w:t>
      </w:r>
      <w:r w:rsidR="00ED5232" w:rsidRPr="00515F8E">
        <w:rPr>
          <w:rFonts w:ascii="Arial" w:hAnsi="Arial"/>
          <w:b/>
          <w:bCs/>
        </w:rPr>
        <w:t>č</w:t>
      </w:r>
      <w:r w:rsidR="00543A20" w:rsidRPr="00515F8E">
        <w:rPr>
          <w:rFonts w:ascii="Arial" w:hAnsi="Arial"/>
          <w:b/>
          <w:bCs/>
        </w:rPr>
        <w:t>/hod</w:t>
      </w:r>
      <w:r w:rsidR="002160DE">
        <w:rPr>
          <w:rFonts w:ascii="Arial" w:hAnsi="Arial"/>
          <w:b/>
          <w:bCs/>
        </w:rPr>
        <w:t xml:space="preserve">, </w:t>
      </w:r>
      <w:r w:rsidR="001F59A3">
        <w:rPr>
          <w:rFonts w:ascii="Arial" w:hAnsi="Arial"/>
        </w:rPr>
        <w:t>malé tělocvičny čin</w:t>
      </w:r>
      <w:r w:rsidR="006D6173" w:rsidRPr="00965797">
        <w:rPr>
          <w:rFonts w:ascii="Arial" w:hAnsi="Arial"/>
        </w:rPr>
        <w:t>í</w:t>
      </w:r>
      <w:r w:rsidR="002160DE">
        <w:rPr>
          <w:rFonts w:ascii="Arial" w:hAnsi="Arial"/>
          <w:b/>
          <w:bCs/>
        </w:rPr>
        <w:t xml:space="preserve"> </w:t>
      </w:r>
      <w:r w:rsidR="0099233B">
        <w:rPr>
          <w:rFonts w:ascii="Arial" w:hAnsi="Arial"/>
          <w:b/>
          <w:bCs/>
        </w:rPr>
        <w:t>300</w:t>
      </w:r>
      <w:r w:rsidR="002160DE">
        <w:rPr>
          <w:rFonts w:ascii="Arial" w:hAnsi="Arial"/>
          <w:b/>
          <w:bCs/>
        </w:rPr>
        <w:t>,- Kč/</w:t>
      </w:r>
      <w:r w:rsidR="001F59A3">
        <w:rPr>
          <w:rFonts w:ascii="Arial" w:hAnsi="Arial"/>
          <w:b/>
          <w:bCs/>
        </w:rPr>
        <w:t>hod</w:t>
      </w:r>
      <w:r w:rsidR="00543A20">
        <w:rPr>
          <w:rFonts w:ascii="Arial" w:hAnsi="Arial"/>
        </w:rPr>
        <w:t>.</w:t>
      </w:r>
      <w:r>
        <w:rPr>
          <w:rFonts w:ascii="Arial" w:hAnsi="Arial"/>
        </w:rPr>
        <w:t xml:space="preserve"> Hodinou se pro účely s</w:t>
      </w:r>
      <w:r w:rsidR="00ED5232" w:rsidRPr="00543A20">
        <w:rPr>
          <w:rFonts w:ascii="Arial" w:hAnsi="Arial"/>
        </w:rPr>
        <w:t>mlouvy rozumí 60 minut.</w:t>
      </w:r>
      <w:r w:rsidR="00F11B9E">
        <w:rPr>
          <w:rFonts w:ascii="Arial" w:hAnsi="Arial"/>
        </w:rPr>
        <w:t xml:space="preserve"> Pro konečné vyúčtování lze započítat čas pronájmu pouze minimálně na celé půl hodiny (30 minut).</w:t>
      </w:r>
    </w:p>
    <w:p w14:paraId="5860E481" w14:textId="0A94BC97" w:rsidR="00543A20" w:rsidRDefault="00543A20" w:rsidP="00515F8E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Dohodnutá cena</w:t>
      </w:r>
      <w:r w:rsidR="008F6E23">
        <w:rPr>
          <w:rFonts w:ascii="Arial" w:hAnsi="Arial"/>
        </w:rPr>
        <w:t xml:space="preserve"> nájmu t</w:t>
      </w:r>
      <w:r>
        <w:rPr>
          <w:rFonts w:ascii="Arial" w:hAnsi="Arial"/>
        </w:rPr>
        <w:t>ělocvič</w:t>
      </w:r>
      <w:r w:rsidR="00CA48B8">
        <w:rPr>
          <w:rFonts w:ascii="Arial" w:hAnsi="Arial"/>
        </w:rPr>
        <w:t>e</w:t>
      </w:r>
      <w:r>
        <w:rPr>
          <w:rFonts w:ascii="Arial" w:hAnsi="Arial"/>
        </w:rPr>
        <w:t>n obsahuje</w:t>
      </w:r>
      <w:r w:rsidR="000179A7">
        <w:rPr>
          <w:rFonts w:ascii="Arial" w:hAnsi="Arial"/>
        </w:rPr>
        <w:t xml:space="preserve"> rovněž</w:t>
      </w:r>
      <w:r>
        <w:rPr>
          <w:rFonts w:ascii="Arial" w:hAnsi="Arial"/>
        </w:rPr>
        <w:t xml:space="preserve"> úhradu služeb spojených s užíváním </w:t>
      </w:r>
      <w:proofErr w:type="gramStart"/>
      <w:r w:rsidR="008F6E23">
        <w:rPr>
          <w:rFonts w:ascii="Arial" w:hAnsi="Arial"/>
        </w:rPr>
        <w:t>t</w:t>
      </w:r>
      <w:r>
        <w:rPr>
          <w:rFonts w:ascii="Arial" w:hAnsi="Arial"/>
        </w:rPr>
        <w:t>ělocvič</w:t>
      </w:r>
      <w:r w:rsidR="00A82E7F">
        <w:rPr>
          <w:rFonts w:ascii="Arial" w:hAnsi="Arial"/>
        </w:rPr>
        <w:t>e</w:t>
      </w:r>
      <w:r>
        <w:rPr>
          <w:rFonts w:ascii="Arial" w:hAnsi="Arial"/>
        </w:rPr>
        <w:t>n</w:t>
      </w:r>
      <w:proofErr w:type="gramEnd"/>
      <w:r>
        <w:rPr>
          <w:rFonts w:ascii="Arial" w:hAnsi="Arial"/>
        </w:rPr>
        <w:t xml:space="preserve"> tj. spotřebu elektrick</w:t>
      </w:r>
      <w:r w:rsidR="008F6E23">
        <w:rPr>
          <w:rFonts w:ascii="Arial" w:hAnsi="Arial"/>
        </w:rPr>
        <w:t>é energie, tepla, vody a úklid t</w:t>
      </w:r>
      <w:r>
        <w:rPr>
          <w:rFonts w:ascii="Arial" w:hAnsi="Arial"/>
        </w:rPr>
        <w:t>ělocvič</w:t>
      </w:r>
      <w:r w:rsidR="00A82E7F">
        <w:rPr>
          <w:rFonts w:ascii="Arial" w:hAnsi="Arial"/>
        </w:rPr>
        <w:t>e</w:t>
      </w:r>
      <w:r>
        <w:rPr>
          <w:rFonts w:ascii="Arial" w:hAnsi="Arial"/>
        </w:rPr>
        <w:t>n a jejich součástí.</w:t>
      </w:r>
    </w:p>
    <w:p w14:paraId="641FD98F" w14:textId="6D391581" w:rsidR="000179A7" w:rsidRPr="00515F8E" w:rsidRDefault="00543A20" w:rsidP="00515F8E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 w:rsidRPr="00515F8E">
        <w:rPr>
          <w:rFonts w:ascii="Arial" w:hAnsi="Arial"/>
        </w:rPr>
        <w:t xml:space="preserve">Nájemce je povinen uhradit </w:t>
      </w:r>
      <w:r w:rsidR="000179A7" w:rsidRPr="00515F8E">
        <w:rPr>
          <w:rFonts w:ascii="Arial" w:hAnsi="Arial"/>
        </w:rPr>
        <w:t xml:space="preserve">nájem </w:t>
      </w:r>
      <w:r w:rsidR="008F6E23">
        <w:rPr>
          <w:rFonts w:ascii="Arial" w:hAnsi="Arial"/>
        </w:rPr>
        <w:t>t</w:t>
      </w:r>
      <w:r w:rsidR="000179A7" w:rsidRPr="00515F8E">
        <w:rPr>
          <w:rFonts w:ascii="Arial" w:hAnsi="Arial"/>
        </w:rPr>
        <w:t>ělocvič</w:t>
      </w:r>
      <w:r w:rsidR="00937EE4">
        <w:rPr>
          <w:rFonts w:ascii="Arial" w:hAnsi="Arial"/>
        </w:rPr>
        <w:t>e</w:t>
      </w:r>
      <w:r w:rsidR="000179A7" w:rsidRPr="00515F8E">
        <w:rPr>
          <w:rFonts w:ascii="Arial" w:hAnsi="Arial"/>
        </w:rPr>
        <w:t xml:space="preserve">n podle rozpisu úhrad uvedené v Příloze č.1 </w:t>
      </w:r>
      <w:r w:rsidR="008F6E23">
        <w:rPr>
          <w:rFonts w:ascii="Arial" w:hAnsi="Arial"/>
        </w:rPr>
        <w:t>s</w:t>
      </w:r>
      <w:r w:rsidR="000179A7" w:rsidRPr="00515F8E">
        <w:rPr>
          <w:rFonts w:ascii="Arial" w:hAnsi="Arial"/>
        </w:rPr>
        <w:t>mlouvy, a t</w:t>
      </w:r>
      <w:r w:rsidR="008F6E23">
        <w:rPr>
          <w:rFonts w:ascii="Arial" w:hAnsi="Arial"/>
        </w:rPr>
        <w:t>o na základě faktury vystavené p</w:t>
      </w:r>
      <w:r w:rsidR="000179A7" w:rsidRPr="00515F8E">
        <w:rPr>
          <w:rFonts w:ascii="Arial" w:hAnsi="Arial"/>
        </w:rPr>
        <w:t>ronajímatelem</w:t>
      </w:r>
      <w:r w:rsidR="00363227" w:rsidRPr="00515F8E">
        <w:rPr>
          <w:rFonts w:ascii="Arial" w:hAnsi="Arial"/>
        </w:rPr>
        <w:t xml:space="preserve"> a doručené </w:t>
      </w:r>
      <w:r w:rsidR="008F6E23">
        <w:rPr>
          <w:rFonts w:ascii="Arial" w:hAnsi="Arial"/>
        </w:rPr>
        <w:t>n</w:t>
      </w:r>
      <w:r w:rsidR="00363227" w:rsidRPr="00515F8E">
        <w:rPr>
          <w:rFonts w:ascii="Arial" w:hAnsi="Arial"/>
        </w:rPr>
        <w:t>ájemci</w:t>
      </w:r>
      <w:r w:rsidR="000179A7" w:rsidRPr="00515F8E">
        <w:rPr>
          <w:rFonts w:ascii="Arial" w:hAnsi="Arial"/>
        </w:rPr>
        <w:t xml:space="preserve"> na bankovní účet</w:t>
      </w:r>
      <w:r w:rsidR="00363227" w:rsidRPr="00515F8E">
        <w:rPr>
          <w:rFonts w:ascii="Arial" w:hAnsi="Arial"/>
        </w:rPr>
        <w:t xml:space="preserve"> </w:t>
      </w:r>
      <w:r w:rsidR="008F6E23">
        <w:rPr>
          <w:rFonts w:ascii="Arial" w:hAnsi="Arial"/>
        </w:rPr>
        <w:t>p</w:t>
      </w:r>
      <w:r w:rsidR="00363227" w:rsidRPr="00515F8E">
        <w:rPr>
          <w:rFonts w:ascii="Arial" w:hAnsi="Arial"/>
        </w:rPr>
        <w:t>ronajímatele</w:t>
      </w:r>
      <w:r w:rsidR="000179A7" w:rsidRPr="00515F8E">
        <w:rPr>
          <w:rFonts w:ascii="Arial" w:hAnsi="Arial"/>
        </w:rPr>
        <w:t xml:space="preserve"> uvedený na vystavené faktuře.</w:t>
      </w:r>
      <w:r w:rsidR="00762D4F" w:rsidRPr="00515F8E">
        <w:rPr>
          <w:rFonts w:ascii="Arial" w:hAnsi="Arial"/>
        </w:rPr>
        <w:t xml:space="preserve"> Splatnost faktury je patnáct (15) dnů, přičemž splatností se rozumí den připsání na bankovní účet </w:t>
      </w:r>
      <w:r w:rsidR="001D260F">
        <w:rPr>
          <w:rFonts w:ascii="Arial" w:hAnsi="Arial"/>
        </w:rPr>
        <w:t>p</w:t>
      </w:r>
      <w:r w:rsidR="00762D4F" w:rsidRPr="00515F8E">
        <w:rPr>
          <w:rFonts w:ascii="Arial" w:hAnsi="Arial"/>
        </w:rPr>
        <w:t>ronajímatele.</w:t>
      </w:r>
      <w:r w:rsidR="00515F8E" w:rsidRPr="00515F8E">
        <w:t xml:space="preserve"> </w:t>
      </w:r>
      <w:r w:rsidR="00515F8E" w:rsidRPr="00515F8E">
        <w:rPr>
          <w:rFonts w:ascii="Arial" w:hAnsi="Arial"/>
        </w:rPr>
        <w:t xml:space="preserve">Pro případ prodlení </w:t>
      </w:r>
      <w:r w:rsidR="001D260F">
        <w:rPr>
          <w:rFonts w:ascii="Arial" w:hAnsi="Arial"/>
        </w:rPr>
        <w:t>nájemce s úhradou nájemného je n</w:t>
      </w:r>
      <w:r w:rsidR="00515F8E" w:rsidRPr="00515F8E">
        <w:rPr>
          <w:rFonts w:ascii="Arial" w:hAnsi="Arial"/>
        </w:rPr>
        <w:t xml:space="preserve">ájemce povinen uhradit úrok z prodlení ve výši </w:t>
      </w:r>
      <w:proofErr w:type="gramStart"/>
      <w:r w:rsidR="00515F8E" w:rsidRPr="00515F8E">
        <w:rPr>
          <w:rFonts w:ascii="Arial" w:hAnsi="Arial"/>
        </w:rPr>
        <w:t>18</w:t>
      </w:r>
      <w:r w:rsidR="00D14BC3">
        <w:rPr>
          <w:rFonts w:ascii="Arial" w:hAnsi="Arial"/>
        </w:rPr>
        <w:t>%</w:t>
      </w:r>
      <w:proofErr w:type="gramEnd"/>
      <w:r w:rsidR="00515F8E" w:rsidRPr="00515F8E">
        <w:rPr>
          <w:rFonts w:ascii="Arial" w:hAnsi="Arial"/>
        </w:rPr>
        <w:t xml:space="preserve"> </w:t>
      </w:r>
      <w:proofErr w:type="spellStart"/>
      <w:r w:rsidR="00515F8E" w:rsidRPr="00515F8E">
        <w:rPr>
          <w:rFonts w:ascii="Arial" w:hAnsi="Arial"/>
        </w:rPr>
        <w:t>p.a</w:t>
      </w:r>
      <w:proofErr w:type="spellEnd"/>
      <w:r w:rsidR="00515F8E" w:rsidRPr="00515F8E">
        <w:rPr>
          <w:rFonts w:ascii="Arial" w:hAnsi="Arial"/>
        </w:rPr>
        <w:t xml:space="preserve">. (ročně). </w:t>
      </w:r>
    </w:p>
    <w:p w14:paraId="57F572BB" w14:textId="02BF31CE" w:rsidR="000179A7" w:rsidRDefault="000179A7" w:rsidP="00515F8E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Ok</w:t>
      </w:r>
      <w:r w:rsidR="001D260F">
        <w:rPr>
          <w:rFonts w:ascii="Arial" w:hAnsi="Arial"/>
        </w:rPr>
        <w:t>olnost vylučující právní nárok p</w:t>
      </w:r>
      <w:r>
        <w:rPr>
          <w:rFonts w:ascii="Arial" w:hAnsi="Arial"/>
        </w:rPr>
        <w:t xml:space="preserve">ronajímatele na úhradu nájmu je omezena </w:t>
      </w:r>
      <w:r w:rsidR="00762D4F">
        <w:rPr>
          <w:rFonts w:ascii="Arial" w:hAnsi="Arial"/>
        </w:rPr>
        <w:t>výhradně</w:t>
      </w:r>
      <w:r>
        <w:rPr>
          <w:rFonts w:ascii="Arial" w:hAnsi="Arial"/>
        </w:rPr>
        <w:t xml:space="preserve"> tzv. vyšší mocí</w:t>
      </w:r>
      <w:r w:rsidR="00762D4F">
        <w:rPr>
          <w:rFonts w:ascii="Arial" w:hAnsi="Arial"/>
        </w:rPr>
        <w:t xml:space="preserve"> či jinými provozním</w:t>
      </w:r>
      <w:r w:rsidR="00515F8E">
        <w:rPr>
          <w:rFonts w:ascii="Arial" w:hAnsi="Arial"/>
        </w:rPr>
        <w:t>i omezeními</w:t>
      </w:r>
      <w:r>
        <w:rPr>
          <w:rFonts w:ascii="Arial" w:hAnsi="Arial"/>
        </w:rPr>
        <w:t>, přičemž za vyšší moc</w:t>
      </w:r>
      <w:r w:rsidR="00762D4F">
        <w:rPr>
          <w:rFonts w:ascii="Arial" w:hAnsi="Arial"/>
        </w:rPr>
        <w:t xml:space="preserve"> a/nebo jiné provozní</w:t>
      </w:r>
      <w:r w:rsidR="00434D46">
        <w:rPr>
          <w:rFonts w:ascii="Arial" w:hAnsi="Arial"/>
        </w:rPr>
        <w:t xml:space="preserve"> omezení</w:t>
      </w:r>
      <w:r>
        <w:rPr>
          <w:rFonts w:ascii="Arial" w:hAnsi="Arial"/>
        </w:rPr>
        <w:t xml:space="preserve"> se považuj</w:t>
      </w:r>
      <w:r w:rsidR="00515F8E">
        <w:rPr>
          <w:rFonts w:ascii="Arial" w:hAnsi="Arial"/>
        </w:rPr>
        <w:t>í zejména</w:t>
      </w:r>
      <w:r>
        <w:rPr>
          <w:rFonts w:ascii="Arial" w:hAnsi="Arial"/>
        </w:rPr>
        <w:t xml:space="preserve"> situace, kdy</w:t>
      </w:r>
      <w:r w:rsidR="00DD36BD">
        <w:rPr>
          <w:rFonts w:ascii="Arial" w:hAnsi="Arial"/>
        </w:rPr>
        <w:t>:</w:t>
      </w:r>
    </w:p>
    <w:p w14:paraId="66087CC0" w14:textId="4D631DAD" w:rsidR="000179A7" w:rsidRDefault="000179A7" w:rsidP="00515F8E">
      <w:pPr>
        <w:pStyle w:val="Odstavecsesezname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rozhodnutím orgánů státní správy do</w:t>
      </w:r>
      <w:r w:rsidR="001D260F">
        <w:rPr>
          <w:rFonts w:ascii="Arial" w:hAnsi="Arial"/>
        </w:rPr>
        <w:t>jde k uz</w:t>
      </w:r>
      <w:r w:rsidR="00434D46">
        <w:rPr>
          <w:rFonts w:ascii="Arial" w:hAnsi="Arial"/>
        </w:rPr>
        <w:t>avření prostor školy a tělocvič</w:t>
      </w:r>
      <w:r w:rsidR="001D260F">
        <w:rPr>
          <w:rFonts w:ascii="Arial" w:hAnsi="Arial"/>
        </w:rPr>
        <w:t>en</w:t>
      </w:r>
      <w:r>
        <w:rPr>
          <w:rFonts w:ascii="Arial" w:hAnsi="Arial"/>
        </w:rPr>
        <w:t xml:space="preserve"> z důvodů hygienických opatření proti koronavirové či jiné pandemii,</w:t>
      </w:r>
    </w:p>
    <w:p w14:paraId="1A1A4927" w14:textId="476BBBDF" w:rsidR="000179A7" w:rsidRDefault="000179A7" w:rsidP="00515F8E">
      <w:pPr>
        <w:pStyle w:val="Odstavecsesezname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z důvodů havárie</w:t>
      </w:r>
      <w:r w:rsidR="00515F8E">
        <w:rPr>
          <w:rFonts w:ascii="Arial" w:hAnsi="Arial"/>
        </w:rPr>
        <w:t>, kdy</w:t>
      </w:r>
      <w:r>
        <w:rPr>
          <w:rFonts w:ascii="Arial" w:hAnsi="Arial"/>
        </w:rPr>
        <w:t xml:space="preserve"> se prostor</w:t>
      </w:r>
      <w:r w:rsidR="001D260F">
        <w:rPr>
          <w:rFonts w:ascii="Arial" w:hAnsi="Arial"/>
        </w:rPr>
        <w:t>y t</w:t>
      </w:r>
      <w:r>
        <w:rPr>
          <w:rFonts w:ascii="Arial" w:hAnsi="Arial"/>
        </w:rPr>
        <w:t xml:space="preserve">ělocvičny stanou dočasně nezpůsobilými k splnění účelu podle této </w:t>
      </w:r>
      <w:r w:rsidR="001D260F">
        <w:rPr>
          <w:rFonts w:ascii="Arial" w:hAnsi="Arial"/>
        </w:rPr>
        <w:t>s</w:t>
      </w:r>
      <w:r>
        <w:rPr>
          <w:rFonts w:ascii="Arial" w:hAnsi="Arial"/>
        </w:rPr>
        <w:t>mlouvy,</w:t>
      </w:r>
    </w:p>
    <w:p w14:paraId="20DDDAA1" w14:textId="3B81A8B8" w:rsidR="000179A7" w:rsidRDefault="000179A7" w:rsidP="00515F8E">
      <w:pPr>
        <w:pStyle w:val="Odstavecsesezname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bude příslušným orgánem města Česká Lípa přijato takové rozhodnutí, které omezí </w:t>
      </w:r>
      <w:r w:rsidR="001D260F">
        <w:rPr>
          <w:rFonts w:ascii="Arial" w:hAnsi="Arial"/>
        </w:rPr>
        <w:t>p</w:t>
      </w:r>
      <w:r w:rsidR="00515F8E">
        <w:rPr>
          <w:rFonts w:ascii="Arial" w:hAnsi="Arial"/>
        </w:rPr>
        <w:t>ronajímatele</w:t>
      </w:r>
      <w:r>
        <w:rPr>
          <w:rFonts w:ascii="Arial" w:hAnsi="Arial"/>
        </w:rPr>
        <w:t xml:space="preserve"> </w:t>
      </w:r>
      <w:r w:rsidR="001D260F">
        <w:rPr>
          <w:rFonts w:ascii="Arial" w:hAnsi="Arial"/>
        </w:rPr>
        <w:t>v možnosti pronajímat prostory t</w:t>
      </w:r>
      <w:r w:rsidR="00515F8E">
        <w:rPr>
          <w:rFonts w:ascii="Arial" w:hAnsi="Arial"/>
        </w:rPr>
        <w:t>ělocvičny</w:t>
      </w:r>
      <w:r>
        <w:rPr>
          <w:rFonts w:ascii="Arial" w:hAnsi="Arial"/>
        </w:rPr>
        <w:t>,</w:t>
      </w:r>
    </w:p>
    <w:p w14:paraId="0B2A5079" w14:textId="34D15FE6" w:rsidR="000179A7" w:rsidRDefault="001D260F" w:rsidP="00515F8E">
      <w:pPr>
        <w:pStyle w:val="Odstavecsesezname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0179A7">
        <w:rPr>
          <w:rFonts w:ascii="Arial" w:hAnsi="Arial"/>
        </w:rPr>
        <w:t>ronajímatel dočasně pronaj</w:t>
      </w:r>
      <w:r w:rsidR="00515F8E">
        <w:rPr>
          <w:rFonts w:ascii="Arial" w:hAnsi="Arial"/>
        </w:rPr>
        <w:t>me</w:t>
      </w:r>
      <w:r>
        <w:rPr>
          <w:rFonts w:ascii="Arial" w:hAnsi="Arial"/>
        </w:rPr>
        <w:t xml:space="preserve"> prostory t</w:t>
      </w:r>
      <w:r w:rsidR="000179A7">
        <w:rPr>
          <w:rFonts w:ascii="Arial" w:hAnsi="Arial"/>
        </w:rPr>
        <w:t>ělocvičny j</w:t>
      </w:r>
      <w:r w:rsidR="00762D4F">
        <w:rPr>
          <w:rFonts w:ascii="Arial" w:hAnsi="Arial"/>
        </w:rPr>
        <w:t>iné osobě nebo j</w:t>
      </w:r>
      <w:r w:rsidR="00515F8E">
        <w:rPr>
          <w:rFonts w:ascii="Arial" w:hAnsi="Arial"/>
        </w:rPr>
        <w:t>i</w:t>
      </w:r>
      <w:r>
        <w:rPr>
          <w:rFonts w:ascii="Arial" w:hAnsi="Arial"/>
        </w:rPr>
        <w:t xml:space="preserve"> ve dni a hodinách vyhrazených n</w:t>
      </w:r>
      <w:r w:rsidR="00762D4F">
        <w:rPr>
          <w:rFonts w:ascii="Arial" w:hAnsi="Arial"/>
        </w:rPr>
        <w:t>ájemci</w:t>
      </w:r>
      <w:r w:rsidR="00515F8E">
        <w:rPr>
          <w:rFonts w:ascii="Arial" w:hAnsi="Arial"/>
        </w:rPr>
        <w:t xml:space="preserve"> touto </w:t>
      </w:r>
      <w:r>
        <w:rPr>
          <w:rFonts w:ascii="Arial" w:hAnsi="Arial"/>
        </w:rPr>
        <w:t>s</w:t>
      </w:r>
      <w:r w:rsidR="00515F8E">
        <w:rPr>
          <w:rFonts w:ascii="Arial" w:hAnsi="Arial"/>
        </w:rPr>
        <w:t>mlouvou</w:t>
      </w:r>
      <w:r w:rsidR="00762D4F">
        <w:rPr>
          <w:rFonts w:ascii="Arial" w:hAnsi="Arial"/>
        </w:rPr>
        <w:t xml:space="preserve"> potřebuje pro své účely.</w:t>
      </w:r>
    </w:p>
    <w:p w14:paraId="383D4505" w14:textId="7BE6563E" w:rsidR="00762D4F" w:rsidRPr="002C46DF" w:rsidRDefault="001D260F" w:rsidP="00515F8E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V případě s</w:t>
      </w:r>
      <w:r w:rsidR="00762D4F">
        <w:rPr>
          <w:rFonts w:ascii="Arial" w:hAnsi="Arial"/>
        </w:rPr>
        <w:t>mlouvy sjednané</w:t>
      </w:r>
      <w:r w:rsidR="0059639E">
        <w:rPr>
          <w:rFonts w:ascii="Arial" w:hAnsi="Arial"/>
        </w:rPr>
        <w:t xml:space="preserve"> na dobu delší jednoho roku je p</w:t>
      </w:r>
      <w:r w:rsidR="00762D4F">
        <w:rPr>
          <w:rFonts w:ascii="Arial" w:hAnsi="Arial"/>
        </w:rPr>
        <w:t xml:space="preserve">ronajímatel oprávněn bez nutnosti sepsání dodatku ke </w:t>
      </w:r>
      <w:r w:rsidR="0059639E">
        <w:rPr>
          <w:rFonts w:ascii="Arial" w:hAnsi="Arial"/>
        </w:rPr>
        <w:t>s</w:t>
      </w:r>
      <w:r w:rsidR="00762D4F">
        <w:rPr>
          <w:rFonts w:ascii="Arial" w:hAnsi="Arial"/>
        </w:rPr>
        <w:t>mlouvě upravit cenu nájmu podle výše inflace vyhlášené Českou národní bankou za předchozí rok.</w:t>
      </w:r>
    </w:p>
    <w:p w14:paraId="616A4259" w14:textId="77777777" w:rsidR="00053276" w:rsidRDefault="00053276">
      <w:pPr>
        <w:rPr>
          <w:rFonts w:ascii="Arial" w:hAnsi="Arial"/>
        </w:rPr>
      </w:pPr>
    </w:p>
    <w:p w14:paraId="2BC7B423" w14:textId="77777777" w:rsidR="00762D4F" w:rsidRDefault="00762D4F" w:rsidP="00762D4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Čl. </w:t>
      </w:r>
      <w:r w:rsidRPr="00762D4F">
        <w:rPr>
          <w:rFonts w:ascii="Arial" w:hAnsi="Arial"/>
          <w:b/>
          <w:bCs/>
        </w:rPr>
        <w:t xml:space="preserve">4. </w:t>
      </w:r>
    </w:p>
    <w:p w14:paraId="414EAB32" w14:textId="4E878162" w:rsidR="00053276" w:rsidRDefault="00053276" w:rsidP="00762D4F">
      <w:pPr>
        <w:jc w:val="center"/>
        <w:rPr>
          <w:rFonts w:ascii="Arial" w:hAnsi="Arial"/>
          <w:b/>
          <w:bCs/>
        </w:rPr>
      </w:pPr>
      <w:r w:rsidRPr="00762D4F">
        <w:rPr>
          <w:rFonts w:ascii="Arial" w:hAnsi="Arial"/>
          <w:b/>
          <w:bCs/>
        </w:rPr>
        <w:t>Ostatní ujednání</w:t>
      </w:r>
    </w:p>
    <w:p w14:paraId="3F7B7CEB" w14:textId="77777777" w:rsidR="00DD36BD" w:rsidRDefault="00DD36BD" w:rsidP="00762D4F">
      <w:pPr>
        <w:jc w:val="center"/>
        <w:rPr>
          <w:rFonts w:ascii="Arial" w:hAnsi="Arial"/>
          <w:b/>
          <w:bCs/>
        </w:rPr>
      </w:pPr>
    </w:p>
    <w:p w14:paraId="3226D648" w14:textId="7F7427EC" w:rsidR="00762D4F" w:rsidRDefault="0059639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Nájemce i p</w:t>
      </w:r>
      <w:r w:rsidR="00B76091" w:rsidRPr="00B76091">
        <w:rPr>
          <w:rFonts w:ascii="Arial" w:hAnsi="Arial"/>
        </w:rPr>
        <w:t xml:space="preserve">ronajímatel </w:t>
      </w:r>
      <w:r>
        <w:rPr>
          <w:rFonts w:ascii="Arial" w:hAnsi="Arial"/>
        </w:rPr>
        <w:t>jsou oprávněni vypovědět tuto s</w:t>
      </w:r>
      <w:r w:rsidR="00B76091">
        <w:rPr>
          <w:rFonts w:ascii="Arial" w:hAnsi="Arial"/>
        </w:rPr>
        <w:t>mlouvu písemnou výpovědí</w:t>
      </w:r>
      <w:r w:rsidR="00515F8E">
        <w:rPr>
          <w:rFonts w:ascii="Arial" w:hAnsi="Arial"/>
        </w:rPr>
        <w:t>, bez udání důvodu,</w:t>
      </w:r>
      <w:r w:rsidR="00B76091">
        <w:rPr>
          <w:rFonts w:ascii="Arial" w:hAnsi="Arial"/>
        </w:rPr>
        <w:t xml:space="preserve"> doručenou druhému v patnáctidenní (15) výpovědní lhůtě, která se počítá ode dne doručení písemné výpovědi.</w:t>
      </w:r>
      <w:r w:rsidR="00515F8E">
        <w:rPr>
          <w:rFonts w:ascii="Arial" w:hAnsi="Arial"/>
        </w:rPr>
        <w:t xml:space="preserve"> V případě výpovědi </w:t>
      </w:r>
      <w:r>
        <w:rPr>
          <w:rFonts w:ascii="Arial" w:hAnsi="Arial"/>
        </w:rPr>
        <w:t>p</w:t>
      </w:r>
      <w:r w:rsidR="00515F8E">
        <w:rPr>
          <w:rFonts w:ascii="Arial" w:hAnsi="Arial"/>
        </w:rPr>
        <w:t xml:space="preserve">ronajímatel </w:t>
      </w:r>
      <w:r>
        <w:rPr>
          <w:rFonts w:ascii="Arial" w:hAnsi="Arial"/>
        </w:rPr>
        <w:t>vyúčtuje dlužné nájemné, které n</w:t>
      </w:r>
      <w:r w:rsidR="00515F8E">
        <w:rPr>
          <w:rFonts w:ascii="Arial" w:hAnsi="Arial"/>
        </w:rPr>
        <w:t xml:space="preserve">ájemce uhradí ke dni skončení </w:t>
      </w:r>
      <w:r>
        <w:rPr>
          <w:rFonts w:ascii="Arial" w:hAnsi="Arial"/>
        </w:rPr>
        <w:t>s</w:t>
      </w:r>
      <w:r w:rsidR="00515F8E">
        <w:rPr>
          <w:rFonts w:ascii="Arial" w:hAnsi="Arial"/>
        </w:rPr>
        <w:t>mlouvy</w:t>
      </w:r>
      <w:r w:rsidR="00DD36BD">
        <w:rPr>
          <w:rFonts w:ascii="Arial" w:hAnsi="Arial"/>
        </w:rPr>
        <w:t>.</w:t>
      </w:r>
    </w:p>
    <w:p w14:paraId="13C65DD8" w14:textId="009B544E" w:rsidR="00B76091" w:rsidRDefault="00B76091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Nájemce odpovídá za to, že osoby, které v pros</w:t>
      </w:r>
      <w:r w:rsidR="0059639E">
        <w:rPr>
          <w:rFonts w:ascii="Arial" w:hAnsi="Arial"/>
        </w:rPr>
        <w:t>torách t</w:t>
      </w:r>
      <w:r>
        <w:rPr>
          <w:rFonts w:ascii="Arial" w:hAnsi="Arial"/>
        </w:rPr>
        <w:t>ělocvič</w:t>
      </w:r>
      <w:r w:rsidR="00A82E7F">
        <w:rPr>
          <w:rFonts w:ascii="Arial" w:hAnsi="Arial"/>
        </w:rPr>
        <w:t>e</w:t>
      </w:r>
      <w:r>
        <w:rPr>
          <w:rFonts w:ascii="Arial" w:hAnsi="Arial"/>
        </w:rPr>
        <w:t xml:space="preserve">n budou provozovat sportovní činnost budou vybaveny odpovídající </w:t>
      </w:r>
      <w:r w:rsidR="00362AAE">
        <w:rPr>
          <w:rFonts w:ascii="Arial" w:hAnsi="Arial"/>
        </w:rPr>
        <w:t xml:space="preserve">vhodnou </w:t>
      </w:r>
      <w:r>
        <w:rPr>
          <w:rFonts w:ascii="Arial" w:hAnsi="Arial"/>
        </w:rPr>
        <w:t>sportovní obuví, přičemž odpovídající</w:t>
      </w:r>
      <w:r w:rsidR="00362AAE">
        <w:rPr>
          <w:rFonts w:ascii="Arial" w:hAnsi="Arial"/>
        </w:rPr>
        <w:t xml:space="preserve"> vhodnou</w:t>
      </w:r>
      <w:r>
        <w:rPr>
          <w:rFonts w:ascii="Arial" w:hAnsi="Arial"/>
        </w:rPr>
        <w:t xml:space="preserve"> obuví se rozumí taková obuv</w:t>
      </w:r>
      <w:r w:rsidR="00515F8E">
        <w:rPr>
          <w:rFonts w:ascii="Arial" w:hAnsi="Arial"/>
        </w:rPr>
        <w:t>,</w:t>
      </w:r>
      <w:r>
        <w:rPr>
          <w:rFonts w:ascii="Arial" w:hAnsi="Arial"/>
        </w:rPr>
        <w:t xml:space="preserve"> která na podlaze tělocvičny nezanechává poškození nebo barevné rýhy a šmouhy. V opačném pří</w:t>
      </w:r>
      <w:r w:rsidR="0059639E">
        <w:rPr>
          <w:rFonts w:ascii="Arial" w:hAnsi="Arial"/>
        </w:rPr>
        <w:t>padě je n</w:t>
      </w:r>
      <w:r>
        <w:rPr>
          <w:rFonts w:ascii="Arial" w:hAnsi="Arial"/>
        </w:rPr>
        <w:t>ájemce povinen uhradit náklady související s odstraněním takovýchto rýh nebo šmouh.</w:t>
      </w:r>
    </w:p>
    <w:p w14:paraId="2BD1681E" w14:textId="6359F7C1" w:rsidR="00B76091" w:rsidRDefault="00B76091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Nájemce bere na vědomí, že vedle zákazu kouření a ro</w:t>
      </w:r>
      <w:r w:rsidR="0059639E">
        <w:rPr>
          <w:rFonts w:ascii="Arial" w:hAnsi="Arial"/>
        </w:rPr>
        <w:t>zdělávání ohně není v prostoru t</w:t>
      </w:r>
      <w:r>
        <w:rPr>
          <w:rFonts w:ascii="Arial" w:hAnsi="Arial"/>
        </w:rPr>
        <w:t>ělocvič</w:t>
      </w:r>
      <w:r w:rsidR="00A82E7F">
        <w:rPr>
          <w:rFonts w:ascii="Arial" w:hAnsi="Arial"/>
        </w:rPr>
        <w:t>e</w:t>
      </w:r>
      <w:r>
        <w:rPr>
          <w:rFonts w:ascii="Arial" w:hAnsi="Arial"/>
        </w:rPr>
        <w:t>n dovoleno užívat psychotropní látky ani konzumovat alkoholické nápoje a jídlo.</w:t>
      </w:r>
    </w:p>
    <w:p w14:paraId="12757B7D" w14:textId="142F80B7" w:rsidR="00B76091" w:rsidRDefault="0059639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Při odchodu z prostor tělocvičny a školy odpovídá n</w:t>
      </w:r>
      <w:r w:rsidR="00B76091">
        <w:rPr>
          <w:rFonts w:ascii="Arial" w:hAnsi="Arial"/>
        </w:rPr>
        <w:t>ájemce za uzamčení</w:t>
      </w:r>
      <w:r>
        <w:rPr>
          <w:rFonts w:ascii="Arial" w:hAnsi="Arial"/>
        </w:rPr>
        <w:t xml:space="preserve"> jím užívaných prostor t</w:t>
      </w:r>
      <w:r w:rsidR="00362AAE">
        <w:rPr>
          <w:rFonts w:ascii="Arial" w:hAnsi="Arial"/>
        </w:rPr>
        <w:t>ělocvičny a školy.</w:t>
      </w:r>
    </w:p>
    <w:p w14:paraId="31C6EEC3" w14:textId="51D280D6" w:rsidR="00362AAE" w:rsidRDefault="00362AA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Nájemce je povinen zajistit</w:t>
      </w:r>
      <w:r w:rsidR="00515F8E">
        <w:rPr>
          <w:rFonts w:ascii="Arial" w:hAnsi="Arial"/>
        </w:rPr>
        <w:t>,</w:t>
      </w:r>
      <w:r>
        <w:rPr>
          <w:rFonts w:ascii="Arial" w:hAnsi="Arial"/>
        </w:rPr>
        <w:t xml:space="preserve"> aby osoby s ním užívající </w:t>
      </w:r>
      <w:r w:rsidR="0059639E">
        <w:rPr>
          <w:rFonts w:ascii="Arial" w:hAnsi="Arial"/>
        </w:rPr>
        <w:t>t</w:t>
      </w:r>
      <w:r>
        <w:rPr>
          <w:rFonts w:ascii="Arial" w:hAnsi="Arial"/>
        </w:rPr>
        <w:t>ělocvičn</w:t>
      </w:r>
      <w:r w:rsidR="00261CA6">
        <w:rPr>
          <w:rFonts w:ascii="Arial" w:hAnsi="Arial"/>
        </w:rPr>
        <w:t>y</w:t>
      </w:r>
      <w:r>
        <w:rPr>
          <w:rFonts w:ascii="Arial" w:hAnsi="Arial"/>
        </w:rPr>
        <w:t xml:space="preserve"> a prostory školy udržovaly pořádek a čistotu. Nájemce odpovídá za dodržování hygienických opatření.</w:t>
      </w:r>
    </w:p>
    <w:p w14:paraId="7AA21F51" w14:textId="77777777" w:rsidR="00A32A90" w:rsidRPr="00360ADC" w:rsidRDefault="00A32A90" w:rsidP="00A32A90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Nájemci budou oproti vratné záloze zapůjčeny klíče od všech dveří (dle přílohy č.2). Cena jednoho kusu klíče činí 300,- Kč. Zapůjčené klíče je povinen</w:t>
      </w:r>
      <w:r w:rsidRPr="00362AAE">
        <w:rPr>
          <w:rFonts w:ascii="Arial" w:hAnsi="Arial"/>
        </w:rPr>
        <w:t xml:space="preserve"> </w:t>
      </w:r>
      <w:r>
        <w:rPr>
          <w:rFonts w:ascii="Arial" w:hAnsi="Arial"/>
        </w:rPr>
        <w:t>vrátit</w:t>
      </w:r>
      <w:r w:rsidRPr="00362AAE">
        <w:rPr>
          <w:rFonts w:ascii="Arial" w:hAnsi="Arial"/>
        </w:rPr>
        <w:t xml:space="preserve"> </w:t>
      </w:r>
      <w:r>
        <w:rPr>
          <w:rFonts w:ascii="Arial" w:hAnsi="Arial"/>
        </w:rPr>
        <w:t xml:space="preserve">zpět pronajímateli, a to nejpozději do pěti (5) dnů od skončení smlouvy, pokud nedojde k uzavření nové nájemní smlouvy. </w:t>
      </w:r>
    </w:p>
    <w:p w14:paraId="7D197720" w14:textId="4310E807" w:rsidR="0057797F" w:rsidRDefault="00362AA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případě je povinen uhradit </w:t>
      </w:r>
      <w:r w:rsidR="0059639E">
        <w:rPr>
          <w:rFonts w:ascii="Arial" w:hAnsi="Arial"/>
        </w:rPr>
        <w:t>p</w:t>
      </w:r>
      <w:r>
        <w:rPr>
          <w:rFonts w:ascii="Arial" w:hAnsi="Arial"/>
        </w:rPr>
        <w:t>ronajímateli smluvní pokutu ve výši 250</w:t>
      </w:r>
      <w:r w:rsidR="00D35F75">
        <w:rPr>
          <w:rFonts w:ascii="Arial" w:hAnsi="Arial"/>
        </w:rPr>
        <w:t>,-</w:t>
      </w:r>
      <w:r>
        <w:rPr>
          <w:rFonts w:ascii="Arial" w:hAnsi="Arial"/>
        </w:rPr>
        <w:t xml:space="preserve"> Kč za každý den prodlení.</w:t>
      </w:r>
    </w:p>
    <w:p w14:paraId="2E4F61A3" w14:textId="56894961" w:rsidR="00362AAE" w:rsidRDefault="00362AA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Nájemce bere na vědomí, že </w:t>
      </w:r>
      <w:r w:rsidR="0059639E">
        <w:rPr>
          <w:rFonts w:ascii="Arial" w:hAnsi="Arial"/>
        </w:rPr>
        <w:t>p</w:t>
      </w:r>
      <w:r>
        <w:rPr>
          <w:rFonts w:ascii="Arial" w:hAnsi="Arial"/>
        </w:rPr>
        <w:t>ronajímatel n</w:t>
      </w:r>
      <w:r w:rsidR="004665A1">
        <w:rPr>
          <w:rFonts w:ascii="Arial" w:hAnsi="Arial"/>
        </w:rPr>
        <w:t>eodpovídá za škodu</w:t>
      </w:r>
      <w:r>
        <w:rPr>
          <w:rFonts w:ascii="Arial" w:hAnsi="Arial"/>
        </w:rPr>
        <w:t xml:space="preserve"> za věc</w:t>
      </w:r>
      <w:r w:rsidR="000C7F88">
        <w:rPr>
          <w:rFonts w:ascii="Arial" w:hAnsi="Arial"/>
        </w:rPr>
        <w:t>ech,</w:t>
      </w:r>
      <w:r>
        <w:rPr>
          <w:rFonts w:ascii="Arial" w:hAnsi="Arial"/>
        </w:rPr>
        <w:t xml:space="preserve"> kter</w:t>
      </w:r>
      <w:r w:rsidR="000C7F88">
        <w:rPr>
          <w:rFonts w:ascii="Arial" w:hAnsi="Arial"/>
        </w:rPr>
        <w:t>é</w:t>
      </w:r>
      <w:r w:rsidR="0059639E">
        <w:rPr>
          <w:rFonts w:ascii="Arial" w:hAnsi="Arial"/>
        </w:rPr>
        <w:t xml:space="preserve"> n</w:t>
      </w:r>
      <w:r>
        <w:rPr>
          <w:rFonts w:ascii="Arial" w:hAnsi="Arial"/>
        </w:rPr>
        <w:t>ájemce</w:t>
      </w:r>
      <w:r w:rsidR="000C7F88">
        <w:rPr>
          <w:rFonts w:ascii="Arial" w:hAnsi="Arial"/>
        </w:rPr>
        <w:t xml:space="preserve"> nebo osoby</w:t>
      </w:r>
      <w:r>
        <w:rPr>
          <w:rFonts w:ascii="Arial" w:hAnsi="Arial"/>
        </w:rPr>
        <w:t xml:space="preserve"> </w:t>
      </w:r>
      <w:r w:rsidR="000C7F88">
        <w:rPr>
          <w:rFonts w:ascii="Arial" w:hAnsi="Arial"/>
        </w:rPr>
        <w:t xml:space="preserve">s ním provozující sportovní činnost </w:t>
      </w:r>
      <w:r>
        <w:rPr>
          <w:rFonts w:ascii="Arial" w:hAnsi="Arial"/>
        </w:rPr>
        <w:t>v </w:t>
      </w:r>
      <w:r w:rsidR="0059639E">
        <w:rPr>
          <w:rFonts w:ascii="Arial" w:hAnsi="Arial"/>
        </w:rPr>
        <w:t>t</w:t>
      </w:r>
      <w:r>
        <w:rPr>
          <w:rFonts w:ascii="Arial" w:hAnsi="Arial"/>
        </w:rPr>
        <w:t>ělocvičně nebo v jiných prostorách</w:t>
      </w:r>
      <w:r w:rsidR="000C7F88">
        <w:rPr>
          <w:rFonts w:ascii="Arial" w:hAnsi="Arial"/>
        </w:rPr>
        <w:t xml:space="preserve"> školy</w:t>
      </w:r>
      <w:r>
        <w:rPr>
          <w:rFonts w:ascii="Arial" w:hAnsi="Arial"/>
        </w:rPr>
        <w:t xml:space="preserve"> zanechal</w:t>
      </w:r>
      <w:r w:rsidR="000C7F88">
        <w:rPr>
          <w:rFonts w:ascii="Arial" w:hAnsi="Arial"/>
        </w:rPr>
        <w:t>y</w:t>
      </w:r>
      <w:r>
        <w:rPr>
          <w:rFonts w:ascii="Arial" w:hAnsi="Arial"/>
        </w:rPr>
        <w:t>. Prostory školy jsou monitorová</w:t>
      </w:r>
      <w:r w:rsidR="0059639E">
        <w:rPr>
          <w:rFonts w:ascii="Arial" w:hAnsi="Arial"/>
        </w:rPr>
        <w:t>ny kamerovým systém, přesto je n</w:t>
      </w:r>
      <w:r>
        <w:rPr>
          <w:rFonts w:ascii="Arial" w:hAnsi="Arial"/>
        </w:rPr>
        <w:t>ájemce povinen počínat si tak</w:t>
      </w:r>
      <w:r w:rsidR="00DD36BD">
        <w:rPr>
          <w:rFonts w:ascii="Arial" w:hAnsi="Arial"/>
        </w:rPr>
        <w:t>,</w:t>
      </w:r>
      <w:r>
        <w:rPr>
          <w:rFonts w:ascii="Arial" w:hAnsi="Arial"/>
        </w:rPr>
        <w:t xml:space="preserve"> aby předcházel možnosti vzniku škody a je povinen na své náklady věci své a osob, které s</w:t>
      </w:r>
      <w:r w:rsidR="004665A1">
        <w:rPr>
          <w:rFonts w:ascii="Arial" w:hAnsi="Arial"/>
        </w:rPr>
        <w:t> </w:t>
      </w:r>
      <w:r>
        <w:rPr>
          <w:rFonts w:ascii="Arial" w:hAnsi="Arial"/>
        </w:rPr>
        <w:t>ním</w:t>
      </w:r>
      <w:r w:rsidR="004665A1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provádějí sportovní činnost </w:t>
      </w:r>
      <w:r w:rsidR="000C7F88">
        <w:rPr>
          <w:rFonts w:ascii="Arial" w:hAnsi="Arial"/>
        </w:rPr>
        <w:t xml:space="preserve">uskladnit způsobem vylučující odcizení a podle jejich povahy rovněž na své náklady </w:t>
      </w:r>
      <w:r>
        <w:rPr>
          <w:rFonts w:ascii="Arial" w:hAnsi="Arial"/>
        </w:rPr>
        <w:t>pojistit.</w:t>
      </w:r>
    </w:p>
    <w:p w14:paraId="7474B536" w14:textId="08E881A4" w:rsidR="004665A1" w:rsidRDefault="004665A1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Nájemce není opráv</w:t>
      </w:r>
      <w:r w:rsidR="0059639E">
        <w:rPr>
          <w:rFonts w:ascii="Arial" w:hAnsi="Arial"/>
        </w:rPr>
        <w:t>něn provádět jakékoliv úpravy anebo opravy prostor a zařízení t</w:t>
      </w:r>
      <w:r>
        <w:rPr>
          <w:rFonts w:ascii="Arial" w:hAnsi="Arial"/>
        </w:rPr>
        <w:t>ělocvičny nebo školy. V</w:t>
      </w:r>
      <w:r w:rsidR="00DD36BD">
        <w:rPr>
          <w:rFonts w:ascii="Arial" w:hAnsi="Arial"/>
        </w:rPr>
        <w:t> </w:t>
      </w:r>
      <w:r>
        <w:rPr>
          <w:rFonts w:ascii="Arial" w:hAnsi="Arial"/>
        </w:rPr>
        <w:t>případě</w:t>
      </w:r>
      <w:r w:rsidR="00DD36BD">
        <w:rPr>
          <w:rFonts w:ascii="Arial" w:hAnsi="Arial"/>
        </w:rPr>
        <w:t>,</w:t>
      </w:r>
      <w:r>
        <w:rPr>
          <w:rFonts w:ascii="Arial" w:hAnsi="Arial"/>
        </w:rPr>
        <w:t xml:space="preserve"> že </w:t>
      </w:r>
      <w:r w:rsidR="0059639E">
        <w:rPr>
          <w:rFonts w:ascii="Arial" w:hAnsi="Arial"/>
        </w:rPr>
        <w:t>n</w:t>
      </w:r>
      <w:r>
        <w:rPr>
          <w:rFonts w:ascii="Arial" w:hAnsi="Arial"/>
        </w:rPr>
        <w:t xml:space="preserve">ájemce zjistí stav, který si vyžaduje opravu je povinen bez zbytečného odkladu tento stav nebo zjištění ohlásit </w:t>
      </w:r>
      <w:r w:rsidR="0059639E">
        <w:rPr>
          <w:rFonts w:ascii="Arial" w:hAnsi="Arial"/>
        </w:rPr>
        <w:t>p</w:t>
      </w:r>
      <w:r>
        <w:rPr>
          <w:rFonts w:ascii="Arial" w:hAnsi="Arial"/>
        </w:rPr>
        <w:t>ronajímateli.</w:t>
      </w:r>
    </w:p>
    <w:p w14:paraId="55845AEC" w14:textId="5634B628" w:rsidR="004665A1" w:rsidRPr="004665A1" w:rsidRDefault="004665A1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 w:rsidRPr="004665A1">
        <w:rPr>
          <w:rFonts w:ascii="Arial" w:hAnsi="Arial"/>
        </w:rPr>
        <w:t>Písemnosti</w:t>
      </w:r>
      <w:r>
        <w:rPr>
          <w:rFonts w:ascii="Arial" w:hAnsi="Arial"/>
        </w:rPr>
        <w:t xml:space="preserve"> me</w:t>
      </w:r>
      <w:r w:rsidR="000C7F88">
        <w:rPr>
          <w:rFonts w:ascii="Arial" w:hAnsi="Arial"/>
        </w:rPr>
        <w:t>z</w:t>
      </w:r>
      <w:r w:rsidR="0059639E">
        <w:rPr>
          <w:rFonts w:ascii="Arial" w:hAnsi="Arial"/>
        </w:rPr>
        <w:t>i účastníky s</w:t>
      </w:r>
      <w:r>
        <w:rPr>
          <w:rFonts w:ascii="Arial" w:hAnsi="Arial"/>
        </w:rPr>
        <w:t>mlouvy</w:t>
      </w:r>
      <w:r w:rsidRPr="004665A1">
        <w:rPr>
          <w:rFonts w:ascii="Arial" w:hAnsi="Arial"/>
        </w:rPr>
        <w:t xml:space="preserve"> se doručují na poslední známou adresu,</w:t>
      </w:r>
      <w:r w:rsidR="0059639E">
        <w:rPr>
          <w:rFonts w:ascii="Arial" w:hAnsi="Arial"/>
        </w:rPr>
        <w:t xml:space="preserve"> tj. na adresu uvedenou v této s</w:t>
      </w:r>
      <w:r w:rsidRPr="004665A1">
        <w:rPr>
          <w:rFonts w:ascii="Arial" w:hAnsi="Arial"/>
        </w:rPr>
        <w:t xml:space="preserve">mlouvě nebo v případě změny na adresu, která byla naposledy písemně oznámena druhé smluvní straně. Nebyl-li adresát zastižen, doručovatel uloží písemnosti v místě příslušné provozovny držitele poštovní licence. Nevyzvedne-li si </w:t>
      </w:r>
      <w:proofErr w:type="gramStart"/>
      <w:r w:rsidRPr="004665A1">
        <w:rPr>
          <w:rFonts w:ascii="Arial" w:hAnsi="Arial"/>
        </w:rPr>
        <w:t>adresát  písemnosti</w:t>
      </w:r>
      <w:proofErr w:type="gramEnd"/>
      <w:r w:rsidRPr="004665A1">
        <w:rPr>
          <w:rFonts w:ascii="Arial" w:hAnsi="Arial"/>
        </w:rPr>
        <w:t xml:space="preserve"> do deseti (10) dnů ode dne jejího uložení, považuje se poslední den této lhůty za den doručení, i když se adresát o uložení písemnosti nedozvěděl. Odmítl-li adresát přijetí písemnosti, považuje se písemnost za doručenou dnem, kdy adresát její přijetí odmítl. Jestliže </w:t>
      </w:r>
      <w:r>
        <w:rPr>
          <w:rFonts w:ascii="Arial" w:hAnsi="Arial"/>
        </w:rPr>
        <w:t>povinný účastník</w:t>
      </w:r>
      <w:r w:rsidRPr="004665A1">
        <w:rPr>
          <w:rFonts w:ascii="Arial" w:hAnsi="Arial"/>
        </w:rPr>
        <w:t xml:space="preserve"> neoznámí změnu ad</w:t>
      </w:r>
      <w:r w:rsidR="00434D46">
        <w:rPr>
          <w:rFonts w:ascii="Arial" w:hAnsi="Arial"/>
        </w:rPr>
        <w:t>resy, považuje se písemnost</w:t>
      </w:r>
      <w:r w:rsidRPr="004665A1">
        <w:rPr>
          <w:rFonts w:ascii="Arial" w:hAnsi="Arial"/>
        </w:rPr>
        <w:t xml:space="preserve"> za doručenou dnem, kdy se vrátila odesílateli jako nedoručitelná, resp. kdy odesílatel obdržel oznámení o nemožnosti doručení písemnosti.</w:t>
      </w:r>
    </w:p>
    <w:p w14:paraId="6D900C04" w14:textId="6566EB5A" w:rsidR="00363227" w:rsidRPr="00363227" w:rsidRDefault="00363227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 w:rsidRPr="00363227">
        <w:rPr>
          <w:rFonts w:ascii="Arial" w:hAnsi="Arial"/>
        </w:rPr>
        <w:t xml:space="preserve">Smlouva je sepsána ve </w:t>
      </w:r>
      <w:r>
        <w:rPr>
          <w:rFonts w:ascii="Arial" w:hAnsi="Arial"/>
        </w:rPr>
        <w:t>třech</w:t>
      </w:r>
      <w:r w:rsidRPr="00363227">
        <w:rPr>
          <w:rFonts w:ascii="Arial" w:hAnsi="Arial"/>
        </w:rPr>
        <w:t xml:space="preserve"> (</w:t>
      </w:r>
      <w:r>
        <w:rPr>
          <w:rFonts w:ascii="Arial" w:hAnsi="Arial"/>
        </w:rPr>
        <w:t>3</w:t>
      </w:r>
      <w:r w:rsidRPr="00363227">
        <w:rPr>
          <w:rFonts w:ascii="Arial" w:hAnsi="Arial"/>
        </w:rPr>
        <w:t xml:space="preserve">) stejnopisech v jazyce českém s platností originálu, z nichž </w:t>
      </w:r>
      <w:r>
        <w:rPr>
          <w:rFonts w:ascii="Arial" w:hAnsi="Arial"/>
        </w:rPr>
        <w:t>dva</w:t>
      </w:r>
      <w:r w:rsidRPr="00363227">
        <w:rPr>
          <w:rFonts w:ascii="Arial" w:hAnsi="Arial"/>
        </w:rPr>
        <w:t xml:space="preserve"> (</w:t>
      </w:r>
      <w:r>
        <w:rPr>
          <w:rFonts w:ascii="Arial" w:hAnsi="Arial"/>
        </w:rPr>
        <w:t>2</w:t>
      </w:r>
      <w:r w:rsidRPr="00363227">
        <w:rPr>
          <w:rFonts w:ascii="Arial" w:hAnsi="Arial"/>
        </w:rPr>
        <w:t>) stejnopis</w:t>
      </w:r>
      <w:r>
        <w:rPr>
          <w:rFonts w:ascii="Arial" w:hAnsi="Arial"/>
        </w:rPr>
        <w:t>y</w:t>
      </w:r>
      <w:r w:rsidRPr="00363227">
        <w:rPr>
          <w:rFonts w:ascii="Arial" w:hAnsi="Arial"/>
        </w:rPr>
        <w:t xml:space="preserve"> </w:t>
      </w:r>
      <w:r w:rsidR="0059639E">
        <w:rPr>
          <w:rFonts w:ascii="Arial" w:hAnsi="Arial"/>
        </w:rPr>
        <w:t>s</w:t>
      </w:r>
      <w:r w:rsidRPr="00363227">
        <w:rPr>
          <w:rFonts w:ascii="Arial" w:hAnsi="Arial"/>
        </w:rPr>
        <w:t xml:space="preserve">mlouvy obdrží </w:t>
      </w:r>
      <w:r w:rsidR="0059639E">
        <w:rPr>
          <w:rFonts w:ascii="Arial" w:hAnsi="Arial"/>
        </w:rPr>
        <w:t>p</w:t>
      </w:r>
      <w:r>
        <w:rPr>
          <w:rFonts w:ascii="Arial" w:hAnsi="Arial"/>
        </w:rPr>
        <w:t>ron</w:t>
      </w:r>
      <w:r w:rsidR="0059639E">
        <w:rPr>
          <w:rFonts w:ascii="Arial" w:hAnsi="Arial"/>
        </w:rPr>
        <w:t>ajímatel a jeden (1) stejnopis n</w:t>
      </w:r>
      <w:r>
        <w:rPr>
          <w:rFonts w:ascii="Arial" w:hAnsi="Arial"/>
        </w:rPr>
        <w:t>ájemce.</w:t>
      </w:r>
      <w:r w:rsidRPr="00363227">
        <w:rPr>
          <w:rFonts w:ascii="Arial" w:hAnsi="Arial"/>
        </w:rPr>
        <w:t xml:space="preserve"> </w:t>
      </w:r>
    </w:p>
    <w:p w14:paraId="5C80B23A" w14:textId="1D27B75C" w:rsidR="004665A1" w:rsidRDefault="0059639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Účastníci s</w:t>
      </w:r>
      <w:r w:rsidR="004665A1">
        <w:rPr>
          <w:rFonts w:ascii="Arial" w:hAnsi="Arial"/>
        </w:rPr>
        <w:t xml:space="preserve">mlouvy </w:t>
      </w:r>
      <w:r>
        <w:rPr>
          <w:rFonts w:ascii="Arial" w:hAnsi="Arial"/>
        </w:rPr>
        <w:t xml:space="preserve">prohlašují, </w:t>
      </w:r>
      <w:r w:rsidR="004665A1" w:rsidRPr="004665A1">
        <w:rPr>
          <w:rFonts w:ascii="Arial" w:hAnsi="Arial"/>
        </w:rPr>
        <w:t>že jsou plně svéprávn</w:t>
      </w:r>
      <w:r w:rsidR="004665A1">
        <w:rPr>
          <w:rFonts w:ascii="Arial" w:hAnsi="Arial"/>
        </w:rPr>
        <w:t>í</w:t>
      </w:r>
      <w:r w:rsidR="004665A1" w:rsidRPr="004665A1">
        <w:rPr>
          <w:rFonts w:ascii="Arial" w:hAnsi="Arial"/>
        </w:rPr>
        <w:t>, že právní je</w:t>
      </w:r>
      <w:r>
        <w:rPr>
          <w:rFonts w:ascii="Arial" w:hAnsi="Arial"/>
        </w:rPr>
        <w:t>dnání spojená s uzavřením této s</w:t>
      </w:r>
      <w:r w:rsidR="004665A1" w:rsidRPr="004665A1">
        <w:rPr>
          <w:rFonts w:ascii="Arial" w:hAnsi="Arial"/>
        </w:rPr>
        <w:t>mlouvy učinil</w:t>
      </w:r>
      <w:r w:rsidR="004665A1">
        <w:rPr>
          <w:rFonts w:ascii="Arial" w:hAnsi="Arial"/>
        </w:rPr>
        <w:t>i</w:t>
      </w:r>
      <w:r w:rsidR="004665A1" w:rsidRPr="004665A1">
        <w:rPr>
          <w:rFonts w:ascii="Arial" w:hAnsi="Arial"/>
        </w:rPr>
        <w:t xml:space="preserve"> svobodně a vážně, že žádn</w:t>
      </w:r>
      <w:r w:rsidR="004665A1">
        <w:rPr>
          <w:rFonts w:ascii="Arial" w:hAnsi="Arial"/>
        </w:rPr>
        <w:t>ý</w:t>
      </w:r>
      <w:r w:rsidR="004665A1" w:rsidRPr="004665A1">
        <w:rPr>
          <w:rFonts w:ascii="Arial" w:hAnsi="Arial"/>
        </w:rPr>
        <w:t xml:space="preserve"> z nich nejednal v tísni ani za nevýhodných podmínek, a že jim nejsou známy žádné</w:t>
      </w:r>
      <w:r>
        <w:rPr>
          <w:rFonts w:ascii="Arial" w:hAnsi="Arial"/>
        </w:rPr>
        <w:t xml:space="preserve"> právní překážky uzavření této s</w:t>
      </w:r>
      <w:r w:rsidR="004665A1" w:rsidRPr="004665A1">
        <w:rPr>
          <w:rFonts w:ascii="Arial" w:hAnsi="Arial"/>
        </w:rPr>
        <w:t xml:space="preserve">mlouvy. </w:t>
      </w:r>
      <w:r>
        <w:rPr>
          <w:rFonts w:ascii="Arial" w:hAnsi="Arial"/>
        </w:rPr>
        <w:t>Účastníci s</w:t>
      </w:r>
      <w:r w:rsidR="004665A1">
        <w:rPr>
          <w:rFonts w:ascii="Arial" w:hAnsi="Arial"/>
        </w:rPr>
        <w:t xml:space="preserve">mlouvy </w:t>
      </w:r>
      <w:r>
        <w:rPr>
          <w:rFonts w:ascii="Arial" w:hAnsi="Arial"/>
        </w:rPr>
        <w:t xml:space="preserve">dále </w:t>
      </w:r>
      <w:r w:rsidR="00895AA9">
        <w:rPr>
          <w:rFonts w:ascii="Arial" w:hAnsi="Arial"/>
        </w:rPr>
        <w:t xml:space="preserve">prohlašují, </w:t>
      </w:r>
      <w:r w:rsidR="004665A1" w:rsidRPr="004665A1">
        <w:rPr>
          <w:rFonts w:ascii="Arial" w:hAnsi="Arial"/>
        </w:rPr>
        <w:t xml:space="preserve">že si tuto </w:t>
      </w:r>
      <w:r>
        <w:rPr>
          <w:rFonts w:ascii="Arial" w:hAnsi="Arial"/>
        </w:rPr>
        <w:t>s</w:t>
      </w:r>
      <w:r w:rsidR="004665A1" w:rsidRPr="004665A1">
        <w:rPr>
          <w:rFonts w:ascii="Arial" w:hAnsi="Arial"/>
        </w:rPr>
        <w:t>mlouvu pečlivě přečetl</w:t>
      </w:r>
      <w:r w:rsidR="00363227">
        <w:rPr>
          <w:rFonts w:ascii="Arial" w:hAnsi="Arial"/>
        </w:rPr>
        <w:t>i</w:t>
      </w:r>
      <w:r w:rsidR="004665A1" w:rsidRPr="004665A1">
        <w:rPr>
          <w:rFonts w:ascii="Arial" w:hAnsi="Arial"/>
        </w:rPr>
        <w:t xml:space="preserve"> a s jejím obsahem bezvýhradně souhlasí, na důkaz čehož připojují své vlastnoruční podpisy</w:t>
      </w:r>
      <w:r w:rsidR="00363227">
        <w:rPr>
          <w:rFonts w:ascii="Arial" w:hAnsi="Arial"/>
        </w:rPr>
        <w:t>.</w:t>
      </w:r>
    </w:p>
    <w:p w14:paraId="70676DD2" w14:textId="77777777" w:rsidR="00053276" w:rsidRDefault="00053276">
      <w:pPr>
        <w:rPr>
          <w:rFonts w:ascii="Arial" w:hAnsi="Arial"/>
        </w:rPr>
      </w:pPr>
    </w:p>
    <w:p w14:paraId="50361876" w14:textId="77777777" w:rsidR="00DE39BC" w:rsidRDefault="00DE39BC">
      <w:pPr>
        <w:rPr>
          <w:rFonts w:ascii="Arial" w:hAnsi="Arial"/>
        </w:rPr>
      </w:pPr>
    </w:p>
    <w:p w14:paraId="523553AE" w14:textId="77777777" w:rsidR="00DE39BC" w:rsidRDefault="00DE39BC">
      <w:pPr>
        <w:rPr>
          <w:rFonts w:ascii="Arial" w:hAnsi="Arial"/>
        </w:rPr>
      </w:pPr>
    </w:p>
    <w:p w14:paraId="1823F5C6" w14:textId="77777777" w:rsidR="00DE39BC" w:rsidRDefault="00DE39BC">
      <w:pPr>
        <w:rPr>
          <w:rFonts w:ascii="Arial" w:hAnsi="Arial"/>
        </w:rPr>
      </w:pPr>
    </w:p>
    <w:p w14:paraId="4AED0893" w14:textId="77777777" w:rsidR="00053276" w:rsidRDefault="00053276">
      <w:pPr>
        <w:rPr>
          <w:rFonts w:ascii="Arial" w:hAnsi="Arial"/>
        </w:rPr>
      </w:pPr>
    </w:p>
    <w:p w14:paraId="026ECFD7" w14:textId="49FE0023"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     V České Lípě dne</w:t>
      </w:r>
      <w:r w:rsidR="008404D3">
        <w:rPr>
          <w:rFonts w:ascii="Arial" w:hAnsi="Arial"/>
        </w:rPr>
        <w:t xml:space="preserve"> </w:t>
      </w:r>
      <w:r w:rsidR="00F739BF">
        <w:rPr>
          <w:rFonts w:ascii="Arial" w:hAnsi="Arial"/>
        </w:rPr>
        <w:t>4.9.2025</w:t>
      </w:r>
      <w:r w:rsidR="00F739BF">
        <w:rPr>
          <w:rFonts w:ascii="Arial" w:hAnsi="Arial"/>
        </w:rPr>
        <w:tab/>
      </w:r>
      <w:r w:rsidR="00F739BF">
        <w:rPr>
          <w:rFonts w:ascii="Arial" w:hAnsi="Arial"/>
        </w:rPr>
        <w:tab/>
      </w:r>
      <w:r w:rsidR="007C30D8">
        <w:rPr>
          <w:rFonts w:ascii="Arial" w:hAnsi="Arial"/>
        </w:rPr>
        <w:tab/>
      </w:r>
      <w:r w:rsidR="007C30D8">
        <w:rPr>
          <w:rFonts w:ascii="Arial" w:hAnsi="Arial"/>
        </w:rPr>
        <w:tab/>
      </w:r>
      <w:r w:rsidR="00F739BF">
        <w:rPr>
          <w:rFonts w:ascii="Arial" w:hAnsi="Arial"/>
        </w:rPr>
        <w:tab/>
      </w:r>
      <w:r w:rsidR="00F739BF">
        <w:rPr>
          <w:rFonts w:ascii="Arial" w:hAnsi="Arial"/>
        </w:rPr>
        <w:tab/>
      </w:r>
      <w:r w:rsidR="007C30D8">
        <w:rPr>
          <w:rFonts w:ascii="Arial" w:hAnsi="Arial"/>
        </w:rPr>
        <w:t xml:space="preserve">V České Lípě dne </w:t>
      </w:r>
      <w:r w:rsidR="00F739BF">
        <w:rPr>
          <w:rFonts w:ascii="Arial" w:hAnsi="Arial"/>
        </w:rPr>
        <w:t>4.9.2025</w:t>
      </w:r>
    </w:p>
    <w:p w14:paraId="702815D0" w14:textId="77777777" w:rsidR="00053276" w:rsidRDefault="00053276">
      <w:pPr>
        <w:rPr>
          <w:rFonts w:ascii="Arial" w:hAnsi="Arial"/>
        </w:rPr>
      </w:pPr>
    </w:p>
    <w:p w14:paraId="4CD9BAEF" w14:textId="77777777" w:rsidR="00053276" w:rsidRDefault="00053276">
      <w:pPr>
        <w:rPr>
          <w:rFonts w:ascii="Arial" w:hAnsi="Arial"/>
        </w:rPr>
      </w:pPr>
    </w:p>
    <w:p w14:paraId="57E542A8" w14:textId="31EF68E6" w:rsidR="00053276" w:rsidRDefault="00053276">
      <w:pPr>
        <w:rPr>
          <w:rFonts w:ascii="Arial" w:hAnsi="Arial"/>
        </w:rPr>
      </w:pPr>
    </w:p>
    <w:p w14:paraId="48980E14" w14:textId="0C60FCE5" w:rsidR="0047267E" w:rsidRDefault="0047267E">
      <w:pPr>
        <w:rPr>
          <w:rFonts w:ascii="Arial" w:hAnsi="Arial"/>
        </w:rPr>
      </w:pPr>
    </w:p>
    <w:p w14:paraId="7FD298AE" w14:textId="4D3853F4" w:rsidR="0047267E" w:rsidRDefault="0047267E">
      <w:pPr>
        <w:rPr>
          <w:rFonts w:ascii="Arial" w:hAnsi="Arial"/>
        </w:rPr>
      </w:pPr>
    </w:p>
    <w:p w14:paraId="04F9A484" w14:textId="78290C81" w:rsidR="0047267E" w:rsidRDefault="0047267E">
      <w:pPr>
        <w:rPr>
          <w:rFonts w:ascii="Arial" w:hAnsi="Arial"/>
        </w:rPr>
      </w:pPr>
    </w:p>
    <w:p w14:paraId="59D1A5AD" w14:textId="5ACDBE94" w:rsidR="0047267E" w:rsidRDefault="0047267E">
      <w:pPr>
        <w:rPr>
          <w:rFonts w:ascii="Arial" w:hAnsi="Arial"/>
        </w:rPr>
      </w:pPr>
    </w:p>
    <w:p w14:paraId="221520B7" w14:textId="77777777" w:rsidR="0047267E" w:rsidRDefault="0047267E">
      <w:pPr>
        <w:rPr>
          <w:rFonts w:ascii="Arial" w:hAnsi="Arial"/>
        </w:rPr>
      </w:pPr>
    </w:p>
    <w:p w14:paraId="113B0D16" w14:textId="77777777" w:rsidR="00053276" w:rsidRDefault="00053276">
      <w:pPr>
        <w:rPr>
          <w:rFonts w:ascii="Arial" w:hAnsi="Arial"/>
        </w:rPr>
      </w:pPr>
    </w:p>
    <w:p w14:paraId="2171C79B" w14:textId="77777777" w:rsidR="00053276" w:rsidRDefault="00053276">
      <w:pPr>
        <w:rPr>
          <w:rFonts w:ascii="Arial" w:hAnsi="Arial"/>
        </w:rPr>
      </w:pPr>
    </w:p>
    <w:p w14:paraId="3F56022A" w14:textId="77777777" w:rsidR="00F11B9E" w:rsidRDefault="00F11B9E" w:rsidP="00A82E7F">
      <w:pPr>
        <w:ind w:left="708" w:firstLine="708"/>
        <w:rPr>
          <w:rFonts w:ascii="Arial" w:hAnsi="Arial"/>
        </w:rPr>
      </w:pPr>
      <w:r>
        <w:rPr>
          <w:rFonts w:ascii="Arial" w:hAnsi="Arial"/>
        </w:rPr>
        <w:t xml:space="preserve">Nájemce                                                                                     Pronajímatel </w:t>
      </w:r>
    </w:p>
    <w:p w14:paraId="619DE3BE" w14:textId="11B3E50E" w:rsidR="00F11B9E" w:rsidRDefault="00F11B9E" w:rsidP="00F11B9E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A82E7F">
        <w:rPr>
          <w:rFonts w:ascii="Arial" w:hAnsi="Arial"/>
        </w:rPr>
        <w:t xml:space="preserve">                 </w:t>
      </w:r>
      <w:r>
        <w:rPr>
          <w:rFonts w:ascii="Arial" w:hAnsi="Arial"/>
        </w:rPr>
        <w:t xml:space="preserve">  razítko a podpis                                                                        </w:t>
      </w:r>
      <w:r w:rsidR="00DE39BC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razítko a podpis</w:t>
      </w:r>
    </w:p>
    <w:p w14:paraId="754E2133" w14:textId="77777777" w:rsidR="00FB3F1B" w:rsidRDefault="00FB3F1B">
      <w:pPr>
        <w:rPr>
          <w:rFonts w:ascii="Arial" w:hAnsi="Arial"/>
        </w:rPr>
      </w:pPr>
    </w:p>
    <w:p w14:paraId="515CA733" w14:textId="77777777" w:rsidR="00FB3F1B" w:rsidRDefault="00FB3F1B">
      <w:pPr>
        <w:rPr>
          <w:rFonts w:ascii="Arial" w:hAnsi="Arial"/>
        </w:rPr>
      </w:pPr>
    </w:p>
    <w:p w14:paraId="6A872B2A" w14:textId="77777777" w:rsidR="00FB3F1B" w:rsidRDefault="00FB3F1B">
      <w:pPr>
        <w:rPr>
          <w:rFonts w:ascii="Arial" w:hAnsi="Arial"/>
        </w:rPr>
      </w:pPr>
    </w:p>
    <w:p w14:paraId="5E8FC9B7" w14:textId="77777777" w:rsidR="00FB3F1B" w:rsidRDefault="00FB3F1B">
      <w:pPr>
        <w:rPr>
          <w:rFonts w:ascii="Arial" w:hAnsi="Arial"/>
        </w:rPr>
      </w:pPr>
    </w:p>
    <w:p w14:paraId="108EE0D5" w14:textId="77777777" w:rsidR="008574E0" w:rsidRPr="008574E0" w:rsidRDefault="008574E0" w:rsidP="008574E0">
      <w:pPr>
        <w:rPr>
          <w:rFonts w:ascii="Arial" w:hAnsi="Arial" w:cs="Arial"/>
          <w:sz w:val="24"/>
          <w:szCs w:val="24"/>
        </w:rPr>
      </w:pPr>
    </w:p>
    <w:p w14:paraId="54540380" w14:textId="77777777" w:rsidR="008574E0" w:rsidRDefault="008574E0">
      <w:pPr>
        <w:rPr>
          <w:rFonts w:ascii="Arial" w:hAnsi="Arial" w:cs="Arial"/>
          <w:sz w:val="24"/>
          <w:szCs w:val="24"/>
        </w:rPr>
      </w:pPr>
    </w:p>
    <w:p w14:paraId="36172137" w14:textId="77777777" w:rsidR="008574E0" w:rsidRDefault="008574E0">
      <w:pPr>
        <w:rPr>
          <w:rFonts w:ascii="Arial" w:hAnsi="Arial" w:cs="Arial"/>
          <w:sz w:val="24"/>
          <w:szCs w:val="24"/>
        </w:rPr>
      </w:pPr>
    </w:p>
    <w:p w14:paraId="3061FB0C" w14:textId="77777777" w:rsidR="008574E0" w:rsidRDefault="008574E0">
      <w:pPr>
        <w:rPr>
          <w:rFonts w:ascii="Arial" w:hAnsi="Arial" w:cs="Arial"/>
          <w:sz w:val="24"/>
          <w:szCs w:val="24"/>
        </w:rPr>
      </w:pPr>
    </w:p>
    <w:p w14:paraId="39E8BA73" w14:textId="77777777" w:rsidR="008574E0" w:rsidRDefault="008574E0">
      <w:pPr>
        <w:rPr>
          <w:rFonts w:ascii="Arial" w:hAnsi="Arial" w:cs="Arial"/>
          <w:sz w:val="24"/>
          <w:szCs w:val="24"/>
        </w:rPr>
      </w:pPr>
    </w:p>
    <w:p w14:paraId="3045A55F" w14:textId="77777777" w:rsidR="008574E0" w:rsidRDefault="008574E0">
      <w:pPr>
        <w:rPr>
          <w:rFonts w:ascii="Arial" w:hAnsi="Arial" w:cs="Arial"/>
          <w:sz w:val="24"/>
          <w:szCs w:val="24"/>
        </w:rPr>
      </w:pPr>
    </w:p>
    <w:p w14:paraId="7AE5EDF2" w14:textId="77777777" w:rsidR="008574E0" w:rsidRPr="008574E0" w:rsidRDefault="008574E0">
      <w:pPr>
        <w:rPr>
          <w:rFonts w:ascii="Arial" w:hAnsi="Arial" w:cs="Arial"/>
          <w:sz w:val="24"/>
          <w:szCs w:val="24"/>
        </w:rPr>
      </w:pPr>
    </w:p>
    <w:sectPr w:rsidR="008574E0" w:rsidRPr="008574E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1AD"/>
    <w:multiLevelType w:val="multilevel"/>
    <w:tmpl w:val="9E0011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7D55A9"/>
    <w:multiLevelType w:val="hybridMultilevel"/>
    <w:tmpl w:val="887EABE0"/>
    <w:lvl w:ilvl="0" w:tplc="7AC0796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F3B5F52"/>
    <w:multiLevelType w:val="hybridMultilevel"/>
    <w:tmpl w:val="4F40C0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53ABA"/>
    <w:multiLevelType w:val="hybridMultilevel"/>
    <w:tmpl w:val="6A9449EA"/>
    <w:lvl w:ilvl="0" w:tplc="0405001B">
      <w:start w:val="1"/>
      <w:numFmt w:val="lowerRoman"/>
      <w:lvlText w:val="%1."/>
      <w:lvlJc w:val="righ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991211A"/>
    <w:multiLevelType w:val="hybridMultilevel"/>
    <w:tmpl w:val="AC8AB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977A8"/>
    <w:multiLevelType w:val="hybridMultilevel"/>
    <w:tmpl w:val="805EF9F0"/>
    <w:lvl w:ilvl="0" w:tplc="21ECE6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72D8A"/>
    <w:multiLevelType w:val="hybridMultilevel"/>
    <w:tmpl w:val="7C6814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16BB3"/>
    <w:multiLevelType w:val="hybridMultilevel"/>
    <w:tmpl w:val="F93C30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03060">
    <w:abstractNumId w:val="0"/>
  </w:num>
  <w:num w:numId="2" w16cid:durableId="1956789259">
    <w:abstractNumId w:val="1"/>
  </w:num>
  <w:num w:numId="3" w16cid:durableId="335964816">
    <w:abstractNumId w:val="4"/>
  </w:num>
  <w:num w:numId="4" w16cid:durableId="979463280">
    <w:abstractNumId w:val="7"/>
  </w:num>
  <w:num w:numId="5" w16cid:durableId="373964928">
    <w:abstractNumId w:val="2"/>
  </w:num>
  <w:num w:numId="6" w16cid:durableId="382561651">
    <w:abstractNumId w:val="6"/>
  </w:num>
  <w:num w:numId="7" w16cid:durableId="205608515">
    <w:abstractNumId w:val="3"/>
  </w:num>
  <w:num w:numId="8" w16cid:durableId="656885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EF"/>
    <w:rsid w:val="00017905"/>
    <w:rsid w:val="000179A7"/>
    <w:rsid w:val="000332AD"/>
    <w:rsid w:val="00053276"/>
    <w:rsid w:val="00073138"/>
    <w:rsid w:val="00075DBA"/>
    <w:rsid w:val="00080403"/>
    <w:rsid w:val="0009643A"/>
    <w:rsid w:val="000A34EA"/>
    <w:rsid w:val="000C35A1"/>
    <w:rsid w:val="000C7F88"/>
    <w:rsid w:val="000D7378"/>
    <w:rsid w:val="00104E45"/>
    <w:rsid w:val="001057A8"/>
    <w:rsid w:val="001202D1"/>
    <w:rsid w:val="00131A6F"/>
    <w:rsid w:val="00143618"/>
    <w:rsid w:val="00152EE9"/>
    <w:rsid w:val="00171C19"/>
    <w:rsid w:val="00185E51"/>
    <w:rsid w:val="0019680E"/>
    <w:rsid w:val="001D260F"/>
    <w:rsid w:val="001D7B07"/>
    <w:rsid w:val="001E244F"/>
    <w:rsid w:val="001E6591"/>
    <w:rsid w:val="001F59A3"/>
    <w:rsid w:val="0020243C"/>
    <w:rsid w:val="002160DE"/>
    <w:rsid w:val="00220DC7"/>
    <w:rsid w:val="00223261"/>
    <w:rsid w:val="00261CA6"/>
    <w:rsid w:val="002845D9"/>
    <w:rsid w:val="002B56B5"/>
    <w:rsid w:val="002C46DF"/>
    <w:rsid w:val="002E246B"/>
    <w:rsid w:val="002F58AC"/>
    <w:rsid w:val="002F6DE4"/>
    <w:rsid w:val="00324DF1"/>
    <w:rsid w:val="003427F5"/>
    <w:rsid w:val="00360E88"/>
    <w:rsid w:val="00362AAE"/>
    <w:rsid w:val="00363227"/>
    <w:rsid w:val="00374B8C"/>
    <w:rsid w:val="003A34D8"/>
    <w:rsid w:val="003D244B"/>
    <w:rsid w:val="00422384"/>
    <w:rsid w:val="0042442E"/>
    <w:rsid w:val="00430CCA"/>
    <w:rsid w:val="00434D46"/>
    <w:rsid w:val="00452682"/>
    <w:rsid w:val="004665A1"/>
    <w:rsid w:val="0047267E"/>
    <w:rsid w:val="004733C5"/>
    <w:rsid w:val="00495000"/>
    <w:rsid w:val="004C01F1"/>
    <w:rsid w:val="004C1CEB"/>
    <w:rsid w:val="004D2E3E"/>
    <w:rsid w:val="004E7778"/>
    <w:rsid w:val="00515F8E"/>
    <w:rsid w:val="0053076F"/>
    <w:rsid w:val="00537495"/>
    <w:rsid w:val="00543A20"/>
    <w:rsid w:val="005467EE"/>
    <w:rsid w:val="0055220E"/>
    <w:rsid w:val="00567BD4"/>
    <w:rsid w:val="0057797F"/>
    <w:rsid w:val="0059639E"/>
    <w:rsid w:val="005A1955"/>
    <w:rsid w:val="005A2144"/>
    <w:rsid w:val="005C070C"/>
    <w:rsid w:val="005C4B81"/>
    <w:rsid w:val="005E328C"/>
    <w:rsid w:val="005E7EA2"/>
    <w:rsid w:val="005F2FA5"/>
    <w:rsid w:val="00603AEC"/>
    <w:rsid w:val="006360AF"/>
    <w:rsid w:val="006B308D"/>
    <w:rsid w:val="006D36FA"/>
    <w:rsid w:val="006D4983"/>
    <w:rsid w:val="006D4AD5"/>
    <w:rsid w:val="006D6173"/>
    <w:rsid w:val="006F3030"/>
    <w:rsid w:val="007016E8"/>
    <w:rsid w:val="007027FA"/>
    <w:rsid w:val="00711E5F"/>
    <w:rsid w:val="00740CBA"/>
    <w:rsid w:val="00762D4F"/>
    <w:rsid w:val="00774495"/>
    <w:rsid w:val="007904C0"/>
    <w:rsid w:val="007A7D91"/>
    <w:rsid w:val="007C30D8"/>
    <w:rsid w:val="007D66F9"/>
    <w:rsid w:val="007E556C"/>
    <w:rsid w:val="007F3FCF"/>
    <w:rsid w:val="0081611D"/>
    <w:rsid w:val="00820960"/>
    <w:rsid w:val="00832B1E"/>
    <w:rsid w:val="008404D3"/>
    <w:rsid w:val="008574E0"/>
    <w:rsid w:val="008820E2"/>
    <w:rsid w:val="008901CE"/>
    <w:rsid w:val="00895AA9"/>
    <w:rsid w:val="008A0C9E"/>
    <w:rsid w:val="008B3379"/>
    <w:rsid w:val="008F6E23"/>
    <w:rsid w:val="00905984"/>
    <w:rsid w:val="00937EE4"/>
    <w:rsid w:val="00940C89"/>
    <w:rsid w:val="0094329E"/>
    <w:rsid w:val="00957A9D"/>
    <w:rsid w:val="00965797"/>
    <w:rsid w:val="00990305"/>
    <w:rsid w:val="0099233B"/>
    <w:rsid w:val="00A010CC"/>
    <w:rsid w:val="00A17C82"/>
    <w:rsid w:val="00A30E16"/>
    <w:rsid w:val="00A32A90"/>
    <w:rsid w:val="00A45EE3"/>
    <w:rsid w:val="00A547FD"/>
    <w:rsid w:val="00A6065B"/>
    <w:rsid w:val="00A63776"/>
    <w:rsid w:val="00A75FB1"/>
    <w:rsid w:val="00A82E7F"/>
    <w:rsid w:val="00AB3026"/>
    <w:rsid w:val="00AD3941"/>
    <w:rsid w:val="00AE2BDC"/>
    <w:rsid w:val="00B12637"/>
    <w:rsid w:val="00B42A14"/>
    <w:rsid w:val="00B76091"/>
    <w:rsid w:val="00B87040"/>
    <w:rsid w:val="00BB7840"/>
    <w:rsid w:val="00C03693"/>
    <w:rsid w:val="00C13E03"/>
    <w:rsid w:val="00C426FC"/>
    <w:rsid w:val="00C65685"/>
    <w:rsid w:val="00C66216"/>
    <w:rsid w:val="00CA48B8"/>
    <w:rsid w:val="00CC3F46"/>
    <w:rsid w:val="00CD1FE0"/>
    <w:rsid w:val="00CD2BF5"/>
    <w:rsid w:val="00D14BC3"/>
    <w:rsid w:val="00D30D90"/>
    <w:rsid w:val="00D35F75"/>
    <w:rsid w:val="00D545EA"/>
    <w:rsid w:val="00D62743"/>
    <w:rsid w:val="00D83AEF"/>
    <w:rsid w:val="00DC6CCE"/>
    <w:rsid w:val="00DD36BD"/>
    <w:rsid w:val="00DE39BC"/>
    <w:rsid w:val="00DF536E"/>
    <w:rsid w:val="00E16A45"/>
    <w:rsid w:val="00E63814"/>
    <w:rsid w:val="00E72AD9"/>
    <w:rsid w:val="00E809A2"/>
    <w:rsid w:val="00E90ED4"/>
    <w:rsid w:val="00ED5232"/>
    <w:rsid w:val="00ED6457"/>
    <w:rsid w:val="00EE0922"/>
    <w:rsid w:val="00EE2D16"/>
    <w:rsid w:val="00F1053C"/>
    <w:rsid w:val="00F11B9E"/>
    <w:rsid w:val="00F12E5C"/>
    <w:rsid w:val="00F306A7"/>
    <w:rsid w:val="00F438D9"/>
    <w:rsid w:val="00F50DEB"/>
    <w:rsid w:val="00F51932"/>
    <w:rsid w:val="00F675A8"/>
    <w:rsid w:val="00F739BF"/>
    <w:rsid w:val="00F74B55"/>
    <w:rsid w:val="00F76D44"/>
    <w:rsid w:val="00F8686B"/>
    <w:rsid w:val="00F93324"/>
    <w:rsid w:val="00F9657D"/>
    <w:rsid w:val="00F96DC1"/>
    <w:rsid w:val="00FB3F1B"/>
    <w:rsid w:val="00FC0F14"/>
    <w:rsid w:val="00FC1292"/>
    <w:rsid w:val="00FE6ACB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58BAD"/>
  <w15:docId w15:val="{5B5659A5-E3EB-4C96-8B5F-1D474498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0731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731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pronájmu nebytových  prostor</vt:lpstr>
    </vt:vector>
  </TitlesOfParts>
  <Company>Hewlett-Packard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pronájmu nebytových  prostor</dc:title>
  <dc:creator>003</dc:creator>
  <cp:lastModifiedBy>Lenka Bittnerova</cp:lastModifiedBy>
  <cp:revision>2</cp:revision>
  <cp:lastPrinted>2025-08-28T15:53:00Z</cp:lastPrinted>
  <dcterms:created xsi:type="dcterms:W3CDTF">2025-09-08T11:20:00Z</dcterms:created>
  <dcterms:modified xsi:type="dcterms:W3CDTF">2025-09-08T11:20:00Z</dcterms:modified>
</cp:coreProperties>
</file>