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2025-SMB-698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13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95"/>
        </w:tabs>
        <w:spacing w:before="29" w:after="0" w:line="194" w:lineRule="exact"/>
        <w:ind w:left="581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70978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5667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Jamas -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20"/>
                            <w:szCs w:val="20"/>
                          </w:rPr>
                          <w:t>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eplo domova,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17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4"/>
        </w:tabs>
        <w:spacing w:before="102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123" w:right="0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-3624</wp:posOffset>
            </wp:positionV>
            <wp:extent cx="1002350" cy="127919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2350" cy="127919"/>
                    </a:xfrm>
                    <a:custGeom>
                      <a:rect l="l" t="t" r="r" b="b"/>
                      <a:pathLst>
                        <a:path w="1002350" h="127919">
                          <a:moveTo>
                            <a:pt x="0" y="127919"/>
                          </a:moveTo>
                          <a:lnTo>
                            <a:pt x="1002350" y="127919"/>
                          </a:lnTo>
                          <a:lnTo>
                            <a:pt x="100235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91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208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59"/>
        </w:tabs>
        <w:spacing w:before="0" w:after="0" w:line="256" w:lineRule="exact"/>
        <w:ind w:left="123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123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2"/>
        </w:tabs>
        <w:spacing w:before="80" w:after="0" w:line="184" w:lineRule="exact"/>
        <w:ind w:left="43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52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Bavlná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360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513 01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SEMI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4220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15.08.2025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15.08.2025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333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  <w:spacing w:before="0" w:after="0" w:line="152" w:lineRule="exact"/>
        <w:ind w:left="316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50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2025-SMB-698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 z 3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283989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76"/>
          <w:tab w:val="left" w:pos="2290"/>
          <w:tab w:val="left" w:pos="6877"/>
          <w:tab w:val="left" w:pos="8893"/>
          <w:tab w:val="left" w:pos="10225"/>
        </w:tabs>
        <w:spacing w:before="179" w:after="0" w:line="166" w:lineRule="exact"/>
        <w:ind w:left="-6" w:right="333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0"/>
        </w:tabs>
        <w:spacing w:before="140" w:after="0" w:line="148" w:lineRule="exact"/>
        <w:ind w:left="316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38761</wp:posOffset>
            </wp:positionV>
            <wp:extent cx="6934199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38253</wp:posOffset>
            </wp:positionV>
            <wp:extent cx="43688" cy="226567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38253</wp:posOffset>
            </wp:positionV>
            <wp:extent cx="43688" cy="235711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86654</wp:posOffset>
            </wp:positionV>
            <wp:extent cx="5113954" cy="21099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86654"/>
                      <a:ext cx="4999654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Havárie - Oprava - 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pot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16"/>
                            <w:szCs w:val="16"/>
                          </w:rPr>
                          <w:t>r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 vody - S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,CV v kanále - Chirurgie - Prá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88900</wp:posOffset>
            </wp:positionV>
            <wp:extent cx="2269968" cy="208749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821933" y="88900"/>
                      <a:ext cx="215566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232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107 176,0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5"/>
        </w:tabs>
        <w:spacing w:before="120" w:after="0" w:line="152" w:lineRule="exact"/>
        <w:ind w:left="31" w:right="0" w:firstLine="0"/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37451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33894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33894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potrubí -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Amerika PVC a CPVC - za potrubí PPRC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DN 63 mm - SV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5" w:right="0" w:firstLine="0"/>
      </w:pPr>
      <w:r>
        <w:drawing>
          <wp:anchor simplePos="0" relativeHeight="2516582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TV , CV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52"/>
          <w:tab w:val="left" w:pos="3184"/>
        </w:tabs>
        <w:spacing w:before="1" w:after="0" w:line="225" w:lineRule="exact"/>
        <w:ind w:left="1365" w:right="253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-4206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echnická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íprava -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yklizení kanálu , pro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nu vody 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-5342</wp:posOffset>
            </wp:positionV>
            <wp:extent cx="43688" cy="167131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-5342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1902120</wp:posOffset>
            </wp:positionH>
            <wp:positionV relativeFrom="line">
              <wp:posOffset>37465</wp:posOffset>
            </wp:positionV>
            <wp:extent cx="450349" cy="9619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0349" cy="96193"/>
                    </a:xfrm>
                    <a:custGeom>
                      <a:rect l="l" t="t" r="r" b="b"/>
                      <a:pathLst>
                        <a:path w="450349" h="96193">
                          <a:moveTo>
                            <a:pt x="0" y="96193"/>
                          </a:moveTo>
                          <a:lnTo>
                            <a:pt x="450349" y="96193"/>
                          </a:lnTo>
                          <a:lnTo>
                            <a:pt x="4503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topení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508"/>
        </w:tabs>
        <w:spacing w:before="60" w:after="0" w:line="152" w:lineRule="exact"/>
        <w:ind w:left="1365" w:right="0" w:firstLine="0"/>
      </w:pPr>
      <w:r>
        <w:drawing>
          <wp:anchor simplePos="0" relativeHeight="2516583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-4205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-4205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4123942</wp:posOffset>
            </wp:positionH>
            <wp:positionV relativeFrom="line">
              <wp:posOffset>38100</wp:posOffset>
            </wp:positionV>
            <wp:extent cx="367224" cy="9669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7224" cy="96695"/>
                    </a:xfrm>
                    <a:custGeom>
                      <a:rect l="l" t="t" r="r" b="b"/>
                      <a:pathLst>
                        <a:path w="367224" h="96695">
                          <a:moveTo>
                            <a:pt x="0" y="96695"/>
                          </a:moveTo>
                          <a:lnTo>
                            <a:pt x="367224" y="96695"/>
                          </a:lnTo>
                          <a:lnTo>
                            <a:pt x="3672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Uzav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rozvod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vody - Demontáže potrubí -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Amerika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06"/>
        </w:tabs>
        <w:spacing w:before="60" w:after="0" w:line="151" w:lineRule="exact"/>
        <w:ind w:left="1365" w:right="0" w:firstLine="0"/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-4707</wp:posOffset>
            </wp:positionV>
            <wp:extent cx="45720" cy="3129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-4707</wp:posOffset>
            </wp:positionV>
            <wp:extent cx="51307" cy="3129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4404454</wp:posOffset>
            </wp:positionH>
            <wp:positionV relativeFrom="line">
              <wp:posOffset>38100</wp:posOffset>
            </wp:positionV>
            <wp:extent cx="275690" cy="9619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5690" cy="96193"/>
                    </a:xfrm>
                    <a:custGeom>
                      <a:rect l="l" t="t" r="r" b="b"/>
                      <a:pathLst>
                        <a:path w="275690" h="96193">
                          <a:moveTo>
                            <a:pt x="0" y="96193"/>
                          </a:moveTo>
                          <a:lnTo>
                            <a:pt x="275690" y="96193"/>
                          </a:lnTo>
                          <a:lnTo>
                            <a:pt x="27569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rubka Plast - PPRC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DN 63 mm , DN 50 mm , DN 32 mm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46704</wp:posOffset>
            </wp:positionV>
            <wp:extent cx="567866" cy="944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7866" cy="94450"/>
                    </a:xfrm>
                    <a:custGeom>
                      <a:rect l="l" t="t" r="r" b="b"/>
                      <a:pathLst>
                        <a:path w="567866" h="94450">
                          <a:moveTo>
                            <a:pt x="0" y="94450"/>
                          </a:moveTo>
                          <a:lnTo>
                            <a:pt x="567866" y="94450"/>
                          </a:lnTo>
                          <a:lnTo>
                            <a:pt x="5678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278"/>
          <w:tab w:val="left" w:pos="6132"/>
        </w:tabs>
        <w:spacing w:before="0" w:after="0" w:line="152" w:lineRule="exact"/>
        <w:ind w:left="1366" w:right="0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-42304</wp:posOffset>
            </wp:positionV>
            <wp:extent cx="43688" cy="16713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-42304</wp:posOffset>
            </wp:positionV>
            <wp:extent cx="43688" cy="167131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3483867</wp:posOffset>
            </wp:positionH>
            <wp:positionV relativeFrom="line">
              <wp:posOffset>0</wp:posOffset>
            </wp:positionV>
            <wp:extent cx="740079" cy="96697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0079" cy="96697"/>
                    </a:xfrm>
                    <a:custGeom>
                      <a:rect l="l" t="t" r="r" b="b"/>
                      <a:pathLst>
                        <a:path w="740079" h="96697">
                          <a:moveTo>
                            <a:pt x="0" y="96697"/>
                          </a:moveTo>
                          <a:lnTo>
                            <a:pt x="740079" y="96697"/>
                          </a:lnTo>
                          <a:lnTo>
                            <a:pt x="7400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Žlábky podp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rné - pozink - Do DN 63 mm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367"/>
          <w:tab w:val="left" w:pos="6158"/>
        </w:tabs>
        <w:spacing w:before="60" w:after="0" w:line="151" w:lineRule="exact"/>
        <w:ind w:left="1366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3501208</wp:posOffset>
            </wp:positionH>
            <wp:positionV relativeFrom="line">
              <wp:posOffset>38100</wp:posOffset>
            </wp:positionV>
            <wp:extent cx="739495" cy="10177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9495" cy="101771"/>
                    </a:xfrm>
                    <a:custGeom>
                      <a:rect l="l" t="t" r="r" b="b"/>
                      <a:pathLst>
                        <a:path w="739495" h="101771">
                          <a:moveTo>
                            <a:pt x="0" y="101771"/>
                          </a:moveTo>
                          <a:lnTo>
                            <a:pt x="739495" y="101771"/>
                          </a:lnTo>
                          <a:lnTo>
                            <a:pt x="7394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177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Izolace tepelné - Do DN 63 mm / tl.20 mm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59"/>
        </w:tabs>
        <w:spacing w:before="1" w:after="0" w:line="225" w:lineRule="exact"/>
        <w:ind w:left="1366" w:right="4333" w:firstLine="0"/>
      </w:pPr>
      <w:r>
        <w:drawing>
          <wp:anchor simplePos="0" relativeHeight="2516583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PPR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echody - Do DN 63 / 2" - 32 / 1" - 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/ vn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jší závit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-5342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-5342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1700783</wp:posOffset>
            </wp:positionH>
            <wp:positionV relativeFrom="line">
              <wp:posOffset>37465</wp:posOffset>
            </wp:positionV>
            <wp:extent cx="814753" cy="96193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4753" cy="96193"/>
                    </a:xfrm>
                    <a:custGeom>
                      <a:rect l="l" t="t" r="r" b="b"/>
                      <a:pathLst>
                        <a:path w="814753" h="96193">
                          <a:moveTo>
                            <a:pt x="0" y="96193"/>
                          </a:moveTo>
                          <a:lnTo>
                            <a:pt x="814753" y="96193"/>
                          </a:lnTo>
                          <a:lnTo>
                            <a:pt x="81475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75"/>
          <w:tab w:val="left" w:pos="3655"/>
        </w:tabs>
        <w:spacing w:before="0" w:after="0" w:line="225" w:lineRule="exact"/>
        <w:ind w:left="1366" w:right="4333" w:firstLine="0"/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-5180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-5180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Tvarovky plast - PPR - Kolena , nátrubky - Do DN 63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-3437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-3437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1837942</wp:posOffset>
            </wp:positionH>
            <wp:positionV relativeFrom="line">
              <wp:posOffset>39370</wp:posOffset>
            </wp:positionV>
            <wp:extent cx="813229" cy="96193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3229" cy="96193"/>
                    </a:xfrm>
                    <a:custGeom>
                      <a:rect l="l" t="t" r="r" b="b"/>
                      <a:pathLst>
                        <a:path w="813229" h="96193">
                          <a:moveTo>
                            <a:pt x="0" y="96193"/>
                          </a:moveTo>
                          <a:lnTo>
                            <a:pt x="813229" y="96193"/>
                          </a:lnTo>
                          <a:lnTo>
                            <a:pt x="81322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35"/>
          <w:tab w:val="left" w:pos="5635"/>
        </w:tabs>
        <w:spacing w:before="60" w:after="0" w:line="151" w:lineRule="exact"/>
        <w:ind w:left="1366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3209546</wp:posOffset>
            </wp:positionH>
            <wp:positionV relativeFrom="line">
              <wp:posOffset>38100</wp:posOffset>
            </wp:positionV>
            <wp:extent cx="699868" cy="96193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9868" cy="96193"/>
                    </a:xfrm>
                    <a:custGeom>
                      <a:rect l="l" t="t" r="r" b="b"/>
                      <a:pathLst>
                        <a:path w="699868" h="96193">
                          <a:moveTo>
                            <a:pt x="0" y="96193"/>
                          </a:moveTo>
                          <a:lnTo>
                            <a:pt x="699868" y="96193"/>
                          </a:lnTo>
                          <a:lnTo>
                            <a:pt x="6998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Redukce - Mosaz - DN 2" / 5/4" / 1"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6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1" w:after="0" w:line="225" w:lineRule="exact"/>
        <w:ind w:left="1366" w:right="4333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13575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13575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DM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, Montáže , Napojení SV , TV , CV ,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epojení - Odpolední a No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-4839</wp:posOffset>
            </wp:positionV>
            <wp:extent cx="43688" cy="167131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-4839</wp:posOffset>
            </wp:positionV>
            <wp:extent cx="43688" cy="167131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98"/>
          <w:tab w:val="left" w:pos="3825"/>
        </w:tabs>
        <w:spacing w:before="60" w:after="0" w:line="151" w:lineRule="exact"/>
        <w:ind w:left="1366" w:right="0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1827410</wp:posOffset>
            </wp:positionH>
            <wp:positionV relativeFrom="line">
              <wp:posOffset>38100</wp:posOffset>
            </wp:positionV>
            <wp:extent cx="931966" cy="112928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1966" cy="112928"/>
                    </a:xfrm>
                    <a:custGeom>
                      <a:rect l="l" t="t" r="r" b="b"/>
                      <a:pathLst>
                        <a:path w="931966" h="112928">
                          <a:moveTo>
                            <a:pt x="0" y="112928"/>
                          </a:moveTo>
                          <a:lnTo>
                            <a:pt x="931966" y="112928"/>
                          </a:lnTo>
                          <a:lnTo>
                            <a:pt x="9319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9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cca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6" w:right="0" w:firstLine="0"/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52" w:lineRule="exact"/>
        <w:ind w:left="1366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4261101</wp:posOffset>
            </wp:positionH>
            <wp:positionV relativeFrom="line">
              <wp:posOffset>63500</wp:posOffset>
            </wp:positionV>
            <wp:extent cx="56739" cy="96697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739" cy="96697"/>
                    </a:xfrm>
                    <a:custGeom>
                      <a:rect l="l" t="t" r="r" b="b"/>
                      <a:pathLst>
                        <a:path w="56739" h="96697">
                          <a:moveTo>
                            <a:pt x="0" y="96697"/>
                          </a:moveTo>
                          <a:lnTo>
                            <a:pt x="56739" y="96697"/>
                          </a:lnTo>
                          <a:lnTo>
                            <a:pt x="567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Napušt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, tlaková zkouška , zprovozn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- No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766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38100</wp:posOffset>
            </wp:positionV>
            <wp:extent cx="814753" cy="96194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4753" cy="96194"/>
                    </a:xfrm>
                    <a:custGeom>
                      <a:rect l="l" t="t" r="r" b="b"/>
                      <a:pathLst>
                        <a:path w="814753" h="96194">
                          <a:moveTo>
                            <a:pt x="0" y="96194"/>
                          </a:moveTo>
                          <a:lnTo>
                            <a:pt x="814753" y="96194"/>
                          </a:lnTo>
                          <a:lnTo>
                            <a:pt x="81475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6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05"/>
          <w:tab w:val="left" w:pos="4418"/>
        </w:tabs>
        <w:spacing w:before="42" w:after="0" w:line="223" w:lineRule="exact"/>
        <w:ind w:left="1366" w:right="4333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2660903</wp:posOffset>
            </wp:positionH>
            <wp:positionV relativeFrom="line">
              <wp:posOffset>63500</wp:posOffset>
            </wp:positionV>
            <wp:extent cx="367226" cy="96193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7226" cy="96193"/>
                    </a:xfrm>
                    <a:custGeom>
                      <a:rect l="l" t="t" r="r" b="b"/>
                      <a:pathLst>
                        <a:path w="367226" h="96193">
                          <a:moveTo>
                            <a:pt x="0" y="96193"/>
                          </a:moveTo>
                          <a:lnTo>
                            <a:pt x="367226" y="96193"/>
                          </a:lnTo>
                          <a:lnTo>
                            <a:pt x="3672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Drobný režijní materiál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>
        <w:br w:type="textWrapping" w:clear="all"/>
      </w: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2598419</wp:posOffset>
            </wp:positionH>
            <wp:positionV relativeFrom="line">
              <wp:posOffset>36830</wp:posOffset>
            </wp:positionV>
            <wp:extent cx="537385" cy="96193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7385" cy="96193"/>
                    </a:xfrm>
                    <a:custGeom>
                      <a:rect l="l" t="t" r="r" b="b"/>
                      <a:pathLst>
                        <a:path w="537385" h="96193">
                          <a:moveTo>
                            <a:pt x="0" y="96193"/>
                          </a:moveTo>
                          <a:lnTo>
                            <a:pt x="537385" y="96193"/>
                          </a:lnTo>
                          <a:lnTo>
                            <a:pt x="53738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pro základ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6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4333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32124</wp:posOffset>
            </wp:positionV>
            <wp:extent cx="43688" cy="167131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32124</wp:posOffset>
            </wp:positionV>
            <wp:extent cx="43688" cy="167131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32123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32123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6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6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18"/>
        </w:tabs>
        <w:spacing w:before="100" w:after="0" w:line="151" w:lineRule="exact"/>
        <w:ind w:left="1366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3438143</wp:posOffset>
            </wp:positionH>
            <wp:positionV relativeFrom="line">
              <wp:posOffset>63500</wp:posOffset>
            </wp:positionV>
            <wp:extent cx="423613" cy="96193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3613" cy="96193"/>
                    </a:xfrm>
                    <a:custGeom>
                      <a:rect l="l" t="t" r="r" b="b"/>
                      <a:pathLst>
                        <a:path w="423613" h="96193">
                          <a:moveTo>
                            <a:pt x="0" y="96193"/>
                          </a:moveTo>
                          <a:lnTo>
                            <a:pt x="423613" y="96193"/>
                          </a:lnTo>
                          <a:lnTo>
                            <a:pt x="42361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Režijní náklady , rezerva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Ostatní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6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51" w:lineRule="exact"/>
        <w:ind w:left="1366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bez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107 176,00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6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94"/>
        </w:tabs>
        <w:spacing w:before="100" w:after="0" w:line="152" w:lineRule="exact"/>
        <w:ind w:left="1366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3621021</wp:posOffset>
            </wp:positionH>
            <wp:positionV relativeFrom="line">
              <wp:posOffset>63500</wp:posOffset>
            </wp:positionV>
            <wp:extent cx="452980" cy="96697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80" cy="96697"/>
                    </a:xfrm>
                    <a:custGeom>
                      <a:rect l="l" t="t" r="r" b="b"/>
                      <a:pathLst>
                        <a:path w="452980" h="96697">
                          <a:moveTo>
                            <a:pt x="0" y="96697"/>
                          </a:moveTo>
                          <a:lnTo>
                            <a:pt x="452980" y="96697"/>
                          </a:lnTo>
                          <a:lnTo>
                            <a:pt x="4529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ástka pro základ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enesená da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98"/>
          <w:tab w:val="left" w:pos="9777"/>
        </w:tabs>
        <w:spacing w:before="132" w:after="0" w:line="167" w:lineRule="exact"/>
        <w:ind w:left="77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107 176,0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0" w:after="0" w:line="152" w:lineRule="exact"/>
        <w:ind w:left="875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26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26229</wp:posOffset>
            </wp:positionV>
            <wp:extent cx="2866643" cy="180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152649</wp:posOffset>
            </wp:positionV>
            <wp:extent cx="6934199" cy="180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134361</wp:posOffset>
            </wp:positionV>
            <wp:extent cx="6954011" cy="180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52" w:lineRule="exact"/>
        <w:ind w:left="92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-93866</wp:posOffset>
            </wp:positionV>
            <wp:extent cx="43688" cy="787400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2025-SMB-698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971" w:space="80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3 z 3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1819673</wp:posOffset>
            </wp:positionV>
            <wp:extent cx="43688" cy="787400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272" behindDoc="0" locked="0" layoutInCell="1" allowOverlap="1">
                  <wp:simplePos x="0" y="0"/>
                  <wp:positionH relativeFrom="page">
                    <wp:posOffset>1150714</wp:posOffset>
                  </wp:positionH>
                  <wp:positionV relativeFrom="line">
                    <wp:posOffset>67945</wp:posOffset>
                  </wp:positionV>
                  <wp:extent cx="1473723" cy="384516"/>
                  <wp:effectExtent l="0" t="0" r="0" b="0"/>
                  <wp:wrapNone/>
                  <wp:docPr id="245" name="Freeform 2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73723" cy="384516"/>
                          </a:xfrm>
                          <a:custGeom>
                            <a:rect l="l" t="t" r="r" b="b"/>
                            <a:pathLst>
                              <a:path w="1473723" h="384516">
                                <a:moveTo>
                                  <a:pt x="0" y="384516"/>
                                </a:moveTo>
                                <a:lnTo>
                                  <a:pt x="1473723" y="384516"/>
                                </a:lnTo>
                                <a:lnTo>
                                  <a:pt x="147372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8451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2" Type="http://schemas.openxmlformats.org/officeDocument/2006/relationships/image" Target="media/image232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6" Type="http://schemas.openxmlformats.org/officeDocument/2006/relationships/hyperlink" TargetMode="External" Target="http://www.saul-is.cz"/><Relationship Id="rId247" Type="http://schemas.openxmlformats.org/officeDocument/2006/relationships/image" Target="media/image2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2025-09-08T08:32:10Z</dcterms:created>
  <dcterms:modified xsi:type="dcterms:W3CDTF">2025-09-08T08:32:10Z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