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2F71" w14:textId="77777777" w:rsidR="00895432" w:rsidRDefault="00832C6D" w:rsidP="00895432">
      <w:pPr>
        <w:rPr>
          <w:rFonts w:ascii="Calibri" w:hAnsi="Calibri"/>
          <w:sz w:val="24"/>
          <w:szCs w:val="24"/>
        </w:rPr>
      </w:pPr>
      <w:r>
        <w:rPr>
          <w:rFonts w:ascii="Calibri" w:hAnsi="Calibri"/>
          <w:sz w:val="24"/>
          <w:szCs w:val="24"/>
        </w:rPr>
        <w:t xml:space="preserve"> </w:t>
      </w:r>
    </w:p>
    <w:p w14:paraId="73E8FAD5" w14:textId="77777777" w:rsidR="00895432" w:rsidRDefault="00895432" w:rsidP="00895432">
      <w:pPr>
        <w:rPr>
          <w:rFonts w:ascii="Calibri" w:hAnsi="Calibri"/>
          <w:sz w:val="24"/>
          <w:szCs w:val="24"/>
        </w:rPr>
      </w:pPr>
    </w:p>
    <w:p w14:paraId="4BEBB617"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2CB55BCF" w14:textId="1169D7E7"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1D49C4">
        <w:rPr>
          <w:rFonts w:asciiTheme="minorHAnsi" w:hAnsiTheme="minorHAnsi"/>
          <w:b/>
          <w:sz w:val="36"/>
          <w:szCs w:val="36"/>
        </w:rPr>
        <w:t>54/2025</w:t>
      </w:r>
    </w:p>
    <w:p w14:paraId="448FEAA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602A6D1F" w14:textId="77777777" w:rsidR="00A83ADF" w:rsidRPr="006800F1" w:rsidRDefault="00A83ADF" w:rsidP="00A83ADF">
      <w:pPr>
        <w:pStyle w:val="Zhlav"/>
        <w:tabs>
          <w:tab w:val="clear" w:pos="4536"/>
          <w:tab w:val="clear" w:pos="9072"/>
        </w:tabs>
        <w:rPr>
          <w:rFonts w:asciiTheme="minorHAnsi" w:hAnsiTheme="minorHAnsi"/>
          <w:sz w:val="24"/>
          <w:szCs w:val="24"/>
        </w:rPr>
      </w:pPr>
    </w:p>
    <w:p w14:paraId="56A937A5"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34C898AC" w14:textId="77777777" w:rsidR="00A83ADF" w:rsidRPr="006800F1" w:rsidRDefault="00A83ADF" w:rsidP="00A83ADF">
      <w:pPr>
        <w:rPr>
          <w:rFonts w:asciiTheme="minorHAnsi" w:hAnsiTheme="minorHAnsi"/>
          <w:sz w:val="24"/>
          <w:szCs w:val="24"/>
        </w:rPr>
      </w:pPr>
    </w:p>
    <w:p w14:paraId="0E95CF43"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43CE97A" w14:textId="77777777" w:rsidR="00A83ADF" w:rsidRPr="006800F1" w:rsidRDefault="00A83ADF" w:rsidP="00A83ADF">
      <w:pPr>
        <w:rPr>
          <w:rFonts w:asciiTheme="minorHAnsi" w:hAnsiTheme="minorHAnsi"/>
          <w:sz w:val="24"/>
          <w:szCs w:val="24"/>
        </w:rPr>
      </w:pPr>
    </w:p>
    <w:p w14:paraId="4FD5A045"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517264B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4C068E2A" w14:textId="3D66908F"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w:t>
      </w:r>
      <w:r w:rsidR="001D49C4">
        <w:rPr>
          <w:rFonts w:asciiTheme="minorHAnsi" w:hAnsiTheme="minorHAnsi"/>
          <w:sz w:val="24"/>
          <w:szCs w:val="24"/>
        </w:rPr>
        <w:t> </w:t>
      </w:r>
      <w:r w:rsidRPr="006800F1">
        <w:rPr>
          <w:rFonts w:asciiTheme="minorHAnsi" w:hAnsiTheme="minorHAnsi"/>
          <w:sz w:val="24"/>
          <w:szCs w:val="24"/>
        </w:rPr>
        <w:t>408</w:t>
      </w:r>
      <w:r w:rsidR="001D49C4">
        <w:rPr>
          <w:rFonts w:asciiTheme="minorHAnsi" w:hAnsiTheme="minorHAnsi"/>
          <w:sz w:val="24"/>
          <w:szCs w:val="24"/>
        </w:rPr>
        <w:t xml:space="preserve">, </w:t>
      </w:r>
      <w:r w:rsidRPr="006800F1">
        <w:rPr>
          <w:rFonts w:asciiTheme="minorHAnsi" w:hAnsiTheme="minorHAnsi"/>
          <w:sz w:val="24"/>
          <w:szCs w:val="24"/>
        </w:rPr>
        <w:t>DIČ: CZ252 91 408</w:t>
      </w:r>
    </w:p>
    <w:p w14:paraId="3288C5AA" w14:textId="2785D29A" w:rsidR="00D713ED" w:rsidRPr="006800F1" w:rsidRDefault="00430897" w:rsidP="00A83ADF">
      <w:pPr>
        <w:rPr>
          <w:rFonts w:asciiTheme="minorHAnsi" w:hAnsiTheme="minorHAnsi"/>
          <w:sz w:val="24"/>
          <w:szCs w:val="24"/>
        </w:rPr>
      </w:pPr>
      <w:r w:rsidRPr="006800F1">
        <w:rPr>
          <w:rFonts w:asciiTheme="minorHAnsi" w:hAnsiTheme="minorHAnsi"/>
          <w:sz w:val="24"/>
          <w:szCs w:val="24"/>
        </w:rPr>
        <w:t>Zastoupená Ing.</w:t>
      </w:r>
      <w:r w:rsidR="00190C9E">
        <w:rPr>
          <w:rFonts w:asciiTheme="minorHAnsi" w:hAnsiTheme="minorHAnsi"/>
          <w:sz w:val="24"/>
          <w:szCs w:val="24"/>
        </w:rPr>
        <w:t xml:space="preserve"> Janem Kratochvílem</w:t>
      </w:r>
      <w:r w:rsidR="00C122CB">
        <w:rPr>
          <w:rFonts w:asciiTheme="minorHAnsi" w:hAnsiTheme="minorHAnsi"/>
          <w:sz w:val="24"/>
          <w:szCs w:val="24"/>
        </w:rPr>
        <w:t>.</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4413CD85"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46C03B16"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57A797AD" w14:textId="754F0C70"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e-mail: </w:t>
      </w:r>
    </w:p>
    <w:p w14:paraId="5372BC23"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73A860F4" w14:textId="77777777" w:rsidR="00A83ADF" w:rsidRPr="00DE1504" w:rsidRDefault="00A83ADF" w:rsidP="00A83ADF">
      <w:pPr>
        <w:rPr>
          <w:rFonts w:asciiTheme="minorHAnsi" w:hAnsiTheme="minorHAnsi"/>
          <w:sz w:val="24"/>
          <w:szCs w:val="24"/>
        </w:rPr>
      </w:pPr>
    </w:p>
    <w:p w14:paraId="1D9C7378"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105211B0" w14:textId="77777777" w:rsidR="001D49C4" w:rsidRPr="001D49C4" w:rsidRDefault="001D49C4" w:rsidP="001D49C4">
      <w:pPr>
        <w:rPr>
          <w:rFonts w:ascii="Calibri" w:hAnsi="Calibri" w:cs="Calibri"/>
          <w:sz w:val="22"/>
          <w:szCs w:val="22"/>
        </w:rPr>
      </w:pPr>
    </w:p>
    <w:p w14:paraId="377D5339" w14:textId="77777777" w:rsidR="001D49C4" w:rsidRPr="001D49C4" w:rsidRDefault="001D49C4" w:rsidP="001D49C4">
      <w:pPr>
        <w:rPr>
          <w:rFonts w:asciiTheme="minorHAnsi" w:hAnsiTheme="minorHAnsi" w:cstheme="minorHAnsi"/>
          <w:b/>
          <w:bCs/>
          <w:sz w:val="24"/>
          <w:szCs w:val="24"/>
        </w:rPr>
      </w:pPr>
      <w:r w:rsidRPr="001D49C4">
        <w:rPr>
          <w:rFonts w:asciiTheme="minorHAnsi" w:hAnsiTheme="minorHAnsi" w:cstheme="minorHAnsi"/>
          <w:b/>
          <w:bCs/>
          <w:sz w:val="24"/>
          <w:szCs w:val="24"/>
        </w:rPr>
        <w:t>Magmakoncert s.r.o.</w:t>
      </w:r>
    </w:p>
    <w:p w14:paraId="5DEE73B8" w14:textId="77777777" w:rsidR="001D49C4" w:rsidRPr="001D49C4" w:rsidRDefault="001D49C4" w:rsidP="001D49C4">
      <w:pPr>
        <w:rPr>
          <w:rFonts w:asciiTheme="minorHAnsi" w:hAnsiTheme="minorHAnsi" w:cstheme="minorHAnsi"/>
          <w:sz w:val="24"/>
          <w:szCs w:val="24"/>
        </w:rPr>
      </w:pPr>
      <w:r w:rsidRPr="001D49C4">
        <w:rPr>
          <w:rFonts w:asciiTheme="minorHAnsi" w:hAnsiTheme="minorHAnsi" w:cstheme="minorHAnsi"/>
          <w:sz w:val="24"/>
          <w:szCs w:val="24"/>
        </w:rPr>
        <w:t>Se sídlem Vodičkova 730/9, 110 00 Praha1 – Nové Město</w:t>
      </w:r>
    </w:p>
    <w:p w14:paraId="1FDA34A9" w14:textId="072C34C1" w:rsidR="001D49C4" w:rsidRPr="001D49C4" w:rsidRDefault="001D49C4" w:rsidP="001D49C4">
      <w:pPr>
        <w:rPr>
          <w:rFonts w:asciiTheme="minorHAnsi" w:hAnsiTheme="minorHAnsi" w:cstheme="minorHAnsi"/>
          <w:sz w:val="24"/>
          <w:szCs w:val="24"/>
        </w:rPr>
      </w:pPr>
      <w:r w:rsidRPr="001D49C4">
        <w:rPr>
          <w:rFonts w:asciiTheme="minorHAnsi" w:hAnsiTheme="minorHAnsi" w:cstheme="minorHAnsi"/>
          <w:sz w:val="24"/>
          <w:szCs w:val="24"/>
        </w:rPr>
        <w:t xml:space="preserve">IČ: </w:t>
      </w:r>
      <w:bookmarkStart w:id="0" w:name="_Hlk200437486"/>
      <w:r w:rsidRPr="001D49C4">
        <w:rPr>
          <w:rFonts w:asciiTheme="minorHAnsi" w:hAnsiTheme="minorHAnsi" w:cstheme="minorHAnsi"/>
          <w:sz w:val="24"/>
          <w:szCs w:val="24"/>
        </w:rPr>
        <w:t>29156432</w:t>
      </w:r>
      <w:bookmarkEnd w:id="0"/>
      <w:r>
        <w:rPr>
          <w:rFonts w:asciiTheme="minorHAnsi" w:hAnsiTheme="minorHAnsi" w:cstheme="minorHAnsi"/>
          <w:sz w:val="24"/>
          <w:szCs w:val="24"/>
        </w:rPr>
        <w:t>, DIČ: CZ</w:t>
      </w:r>
      <w:r w:rsidRPr="001D49C4">
        <w:rPr>
          <w:rFonts w:asciiTheme="minorHAnsi" w:hAnsiTheme="minorHAnsi" w:cstheme="minorHAnsi"/>
          <w:sz w:val="24"/>
          <w:szCs w:val="24"/>
        </w:rPr>
        <w:t>29156432</w:t>
      </w:r>
    </w:p>
    <w:p w14:paraId="1122F091" w14:textId="77777777" w:rsidR="001D49C4" w:rsidRPr="001D49C4" w:rsidRDefault="001D49C4" w:rsidP="001D49C4">
      <w:pPr>
        <w:rPr>
          <w:rFonts w:asciiTheme="minorHAnsi" w:hAnsiTheme="minorHAnsi" w:cstheme="minorHAnsi"/>
          <w:sz w:val="24"/>
          <w:szCs w:val="24"/>
        </w:rPr>
      </w:pPr>
      <w:r w:rsidRPr="001D49C4">
        <w:rPr>
          <w:rFonts w:asciiTheme="minorHAnsi" w:hAnsiTheme="minorHAnsi" w:cstheme="minorHAnsi"/>
          <w:sz w:val="24"/>
          <w:szCs w:val="24"/>
        </w:rPr>
        <w:t>Zastoupená Radkem Sladkým, jednatelem společnosti</w:t>
      </w:r>
    </w:p>
    <w:p w14:paraId="11C6D863" w14:textId="672415A0" w:rsidR="00ED721C" w:rsidRDefault="001D49C4" w:rsidP="00A83ADF">
      <w:pPr>
        <w:rPr>
          <w:rFonts w:asciiTheme="minorHAnsi" w:hAnsiTheme="minorHAnsi"/>
          <w:sz w:val="24"/>
          <w:szCs w:val="24"/>
        </w:rPr>
      </w:pPr>
      <w:r>
        <w:rPr>
          <w:rFonts w:asciiTheme="minorHAnsi" w:hAnsiTheme="minorHAnsi"/>
          <w:sz w:val="24"/>
          <w:szCs w:val="24"/>
        </w:rPr>
        <w:t>Společnost je zapsaná u Městského soudu</w:t>
      </w:r>
      <w:r w:rsidR="00AC323C">
        <w:rPr>
          <w:rFonts w:asciiTheme="minorHAnsi" w:hAnsiTheme="minorHAnsi"/>
          <w:sz w:val="24"/>
          <w:szCs w:val="24"/>
        </w:rPr>
        <w:t xml:space="preserve"> v Praze v oddíle C, vložce 196760</w:t>
      </w:r>
    </w:p>
    <w:p w14:paraId="14029E33" w14:textId="749D17B3" w:rsidR="00A751AC" w:rsidRPr="001D49C4" w:rsidRDefault="00A751AC" w:rsidP="00A751AC">
      <w:pPr>
        <w:rPr>
          <w:rFonts w:asciiTheme="minorHAnsi" w:hAnsiTheme="minorHAnsi" w:cstheme="minorHAnsi"/>
          <w:sz w:val="24"/>
          <w:szCs w:val="24"/>
        </w:rPr>
      </w:pPr>
      <w:r w:rsidRPr="001D49C4">
        <w:rPr>
          <w:rFonts w:asciiTheme="minorHAnsi" w:hAnsiTheme="minorHAnsi" w:cstheme="minorHAnsi"/>
          <w:sz w:val="24"/>
          <w:szCs w:val="24"/>
        </w:rPr>
        <w:t>Kontakt</w:t>
      </w:r>
      <w:r>
        <w:rPr>
          <w:rFonts w:asciiTheme="minorHAnsi" w:hAnsiTheme="minorHAnsi" w:cstheme="minorHAnsi"/>
          <w:sz w:val="24"/>
          <w:szCs w:val="24"/>
        </w:rPr>
        <w:t>ní osoba</w:t>
      </w:r>
      <w:r w:rsidRPr="001D49C4">
        <w:rPr>
          <w:rFonts w:asciiTheme="minorHAnsi" w:hAnsiTheme="minorHAnsi" w:cstheme="minorHAnsi"/>
          <w:sz w:val="24"/>
          <w:szCs w:val="24"/>
        </w:rPr>
        <w:t>:</w:t>
      </w:r>
      <w:r>
        <w:rPr>
          <w:rFonts w:asciiTheme="minorHAnsi" w:hAnsiTheme="minorHAnsi" w:cstheme="minorHAnsi"/>
          <w:sz w:val="24"/>
          <w:szCs w:val="24"/>
        </w:rPr>
        <w:t xml:space="preserve"> Radek Sladký, e – mail:</w:t>
      </w:r>
      <w:r w:rsidRPr="001D49C4">
        <w:rPr>
          <w:rFonts w:asciiTheme="minorHAnsi" w:hAnsiTheme="minorHAnsi" w:cstheme="minorHAnsi"/>
          <w:sz w:val="24"/>
          <w:szCs w:val="24"/>
        </w:rPr>
        <w:t xml:space="preserve"> </w:t>
      </w:r>
    </w:p>
    <w:p w14:paraId="281BE170" w14:textId="5298D084" w:rsidR="00ED721C" w:rsidRPr="00DE1504" w:rsidRDefault="00A751AC" w:rsidP="00A83ADF">
      <w:pPr>
        <w:rPr>
          <w:rFonts w:asciiTheme="minorHAnsi" w:hAnsiTheme="minorHAnsi"/>
          <w:sz w:val="24"/>
          <w:szCs w:val="24"/>
        </w:rPr>
      </w:pPr>
      <w:r>
        <w:rPr>
          <w:rFonts w:asciiTheme="minorHAnsi" w:hAnsiTheme="minorHAnsi"/>
          <w:sz w:val="24"/>
          <w:szCs w:val="24"/>
        </w:rPr>
        <w:t xml:space="preserve">(dále jen </w:t>
      </w:r>
      <w:r w:rsidRPr="00A751AC">
        <w:rPr>
          <w:rFonts w:asciiTheme="minorHAnsi" w:hAnsiTheme="minorHAnsi"/>
          <w:b/>
          <w:bCs/>
          <w:sz w:val="24"/>
          <w:szCs w:val="24"/>
        </w:rPr>
        <w:t>nájemce</w:t>
      </w:r>
      <w:r>
        <w:rPr>
          <w:rFonts w:asciiTheme="minorHAnsi" w:hAnsiTheme="minorHAnsi"/>
          <w:sz w:val="24"/>
          <w:szCs w:val="24"/>
        </w:rPr>
        <w:t>)</w:t>
      </w:r>
    </w:p>
    <w:p w14:paraId="50A458A2" w14:textId="77777777" w:rsidR="004B3350" w:rsidRPr="000412F1" w:rsidRDefault="004B3350" w:rsidP="004B3350">
      <w:pPr>
        <w:rPr>
          <w:rFonts w:asciiTheme="minorHAnsi" w:hAnsiTheme="minorHAnsi"/>
          <w:sz w:val="24"/>
          <w:szCs w:val="24"/>
        </w:rPr>
      </w:pPr>
    </w:p>
    <w:p w14:paraId="48D52AEE" w14:textId="77777777" w:rsidR="00A83ADF" w:rsidRPr="00137CDE" w:rsidRDefault="00A83ADF" w:rsidP="00A83ADF">
      <w:pPr>
        <w:rPr>
          <w:rFonts w:asciiTheme="minorHAnsi" w:hAnsiTheme="minorHAnsi"/>
          <w:sz w:val="24"/>
          <w:szCs w:val="24"/>
        </w:rPr>
      </w:pPr>
    </w:p>
    <w:p w14:paraId="34DCBE95" w14:textId="77777777" w:rsidR="00A83ADF" w:rsidRPr="00DE1504" w:rsidRDefault="00A83ADF" w:rsidP="00A83ADF">
      <w:pPr>
        <w:rPr>
          <w:rFonts w:asciiTheme="minorHAnsi" w:hAnsiTheme="minorHAnsi"/>
          <w:sz w:val="24"/>
          <w:szCs w:val="24"/>
        </w:rPr>
      </w:pPr>
    </w:p>
    <w:p w14:paraId="138836F8"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6BB17D97"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132BFE39"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19C487A2" w14:textId="77777777" w:rsidR="00A83ADF" w:rsidRPr="00DE1504" w:rsidRDefault="00A83ADF" w:rsidP="00A83ADF">
      <w:pPr>
        <w:rPr>
          <w:rFonts w:asciiTheme="minorHAnsi" w:hAnsiTheme="minorHAnsi"/>
          <w:sz w:val="24"/>
          <w:szCs w:val="24"/>
        </w:rPr>
      </w:pPr>
    </w:p>
    <w:p w14:paraId="23940ACD" w14:textId="77777777" w:rsidR="00A83ADF" w:rsidRPr="00DE1504" w:rsidRDefault="00A83ADF" w:rsidP="00A83ADF">
      <w:pPr>
        <w:rPr>
          <w:rFonts w:asciiTheme="minorHAnsi" w:hAnsiTheme="minorHAnsi"/>
          <w:sz w:val="24"/>
          <w:szCs w:val="24"/>
        </w:rPr>
      </w:pPr>
    </w:p>
    <w:p w14:paraId="016F0FC0"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1CBBF1D9"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7139D50B" w14:textId="77777777" w:rsidR="00A83ADF" w:rsidRPr="00DE1504" w:rsidRDefault="00A83ADF" w:rsidP="00A83ADF">
      <w:pPr>
        <w:pStyle w:val="Zhlav"/>
        <w:tabs>
          <w:tab w:val="clear" w:pos="4536"/>
          <w:tab w:val="clear" w:pos="9072"/>
        </w:tabs>
        <w:rPr>
          <w:rFonts w:asciiTheme="minorHAnsi" w:hAnsiTheme="minorHAnsi"/>
          <w:sz w:val="24"/>
          <w:szCs w:val="24"/>
        </w:rPr>
      </w:pPr>
    </w:p>
    <w:p w14:paraId="52AEE9B7" w14:textId="14257CAF"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424B1B">
        <w:rPr>
          <w:rFonts w:asciiTheme="minorHAnsi" w:hAnsiTheme="minorHAnsi"/>
          <w:sz w:val="24"/>
          <w:szCs w:val="24"/>
        </w:rPr>
        <w:t>EA</w:t>
      </w:r>
      <w:r w:rsidR="00424B1B" w:rsidRPr="00DE1504">
        <w:rPr>
          <w:rFonts w:asciiTheme="minorHAnsi" w:hAnsiTheme="minorHAnsi"/>
          <w:sz w:val="24"/>
          <w:szCs w:val="24"/>
        </w:rPr>
        <w:t>) na</w:t>
      </w:r>
      <w:r w:rsidRPr="00DE1504">
        <w:rPr>
          <w:rFonts w:asciiTheme="minorHAnsi" w:hAnsiTheme="minorHAnsi"/>
          <w:sz w:val="24"/>
          <w:szCs w:val="24"/>
        </w:rPr>
        <w:t xml:space="preserve"> Sukově třídě, v části obce Zelené Předměstí, 530 02 Pardubice. </w:t>
      </w:r>
    </w:p>
    <w:p w14:paraId="1B48E421" w14:textId="77777777" w:rsidR="00ED721C" w:rsidRDefault="00ED721C" w:rsidP="00936F57">
      <w:pPr>
        <w:pStyle w:val="Zhlav"/>
        <w:tabs>
          <w:tab w:val="clear" w:pos="4536"/>
          <w:tab w:val="clear" w:pos="9072"/>
        </w:tabs>
        <w:jc w:val="both"/>
        <w:rPr>
          <w:rFonts w:asciiTheme="minorHAnsi" w:hAnsiTheme="minorHAnsi"/>
          <w:sz w:val="24"/>
          <w:szCs w:val="24"/>
        </w:rPr>
      </w:pPr>
    </w:p>
    <w:p w14:paraId="566486E0" w14:textId="77777777" w:rsidR="00ED721C" w:rsidRDefault="00ED721C" w:rsidP="00936F57">
      <w:pPr>
        <w:pStyle w:val="Zhlav"/>
        <w:tabs>
          <w:tab w:val="clear" w:pos="4536"/>
          <w:tab w:val="clear" w:pos="9072"/>
        </w:tabs>
        <w:jc w:val="both"/>
        <w:rPr>
          <w:rFonts w:asciiTheme="minorHAnsi" w:hAnsiTheme="minorHAnsi"/>
          <w:sz w:val="24"/>
          <w:szCs w:val="24"/>
        </w:rPr>
      </w:pPr>
    </w:p>
    <w:p w14:paraId="699724C0" w14:textId="77777777" w:rsidR="00ED721C" w:rsidRDefault="00ED721C" w:rsidP="00936F57">
      <w:pPr>
        <w:pStyle w:val="Zhlav"/>
        <w:tabs>
          <w:tab w:val="clear" w:pos="4536"/>
          <w:tab w:val="clear" w:pos="9072"/>
        </w:tabs>
        <w:jc w:val="both"/>
        <w:rPr>
          <w:rFonts w:asciiTheme="minorHAnsi" w:hAnsiTheme="minorHAnsi"/>
          <w:sz w:val="24"/>
          <w:szCs w:val="24"/>
        </w:rPr>
      </w:pPr>
    </w:p>
    <w:p w14:paraId="6669D0BC" w14:textId="77777777" w:rsidR="00ED721C" w:rsidRDefault="00ED721C" w:rsidP="00936F57">
      <w:pPr>
        <w:pStyle w:val="Zhlav"/>
        <w:tabs>
          <w:tab w:val="clear" w:pos="4536"/>
          <w:tab w:val="clear" w:pos="9072"/>
        </w:tabs>
        <w:jc w:val="both"/>
        <w:rPr>
          <w:rFonts w:asciiTheme="minorHAnsi" w:hAnsiTheme="minorHAnsi"/>
          <w:sz w:val="24"/>
          <w:szCs w:val="24"/>
        </w:rPr>
      </w:pPr>
    </w:p>
    <w:p w14:paraId="0479A739" w14:textId="77777777" w:rsidR="00ED721C" w:rsidRDefault="00ED721C" w:rsidP="00936F57">
      <w:pPr>
        <w:pStyle w:val="Zhlav"/>
        <w:tabs>
          <w:tab w:val="clear" w:pos="4536"/>
          <w:tab w:val="clear" w:pos="9072"/>
        </w:tabs>
        <w:jc w:val="both"/>
        <w:rPr>
          <w:rFonts w:asciiTheme="minorHAnsi" w:hAnsiTheme="minorHAnsi"/>
          <w:sz w:val="24"/>
          <w:szCs w:val="24"/>
        </w:rPr>
      </w:pPr>
    </w:p>
    <w:p w14:paraId="4A10F0E6"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06F6946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3CA8F08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381FC667"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60B3E14" w14:textId="7777777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proofErr w:type="spellStart"/>
      <w:r w:rsidR="00ED721C" w:rsidRPr="00ED721C">
        <w:rPr>
          <w:rFonts w:asciiTheme="minorHAnsi" w:hAnsiTheme="minorHAnsi"/>
          <w:b/>
          <w:sz w:val="24"/>
          <w:szCs w:val="24"/>
        </w:rPr>
        <w:t>enteria</w:t>
      </w:r>
      <w:proofErr w:type="spellEnd"/>
      <w:r w:rsidR="00ED721C" w:rsidRPr="00ED721C">
        <w:rPr>
          <w:rFonts w:asciiTheme="minorHAnsi" w:hAnsiTheme="minorHAnsi"/>
          <w:b/>
          <w:sz w:val="24"/>
          <w:szCs w:val="24"/>
        </w:rPr>
        <w:t xml:space="preserve">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505DA5">
        <w:rPr>
          <w:rFonts w:asciiTheme="minorHAnsi" w:hAnsiTheme="minorHAnsi"/>
          <w:b/>
          <w:sz w:val="24"/>
          <w:szCs w:val="24"/>
        </w:rPr>
        <w:t>6</w:t>
      </w:r>
      <w:r w:rsidR="00936F57" w:rsidRPr="00AC002B">
        <w:rPr>
          <w:rFonts w:asciiTheme="minorHAnsi" w:hAnsiTheme="minorHAnsi"/>
          <w:b/>
          <w:sz w:val="24"/>
          <w:szCs w:val="24"/>
        </w:rPr>
        <w:t xml:space="preserve"> šaten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685944E1"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43B44DBF" w14:textId="78A36265" w:rsidR="00936F57" w:rsidRPr="00C524EB" w:rsidRDefault="00A751AC"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HARLEJ TURNÉ 30 LET</w:t>
      </w:r>
    </w:p>
    <w:p w14:paraId="77176257"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70B5A5F0" w14:textId="77777777" w:rsidR="00A751AC" w:rsidRDefault="00A751AC" w:rsidP="00A751AC">
      <w:pPr>
        <w:jc w:val="both"/>
        <w:rPr>
          <w:rFonts w:asciiTheme="minorHAnsi" w:hAnsiTheme="minorHAnsi"/>
          <w:sz w:val="24"/>
          <w:szCs w:val="24"/>
        </w:rPr>
      </w:pPr>
      <w:r>
        <w:rPr>
          <w:rFonts w:asciiTheme="minorHAnsi" w:hAnsiTheme="minorHAnsi"/>
          <w:sz w:val="24"/>
          <w:szCs w:val="24"/>
        </w:rPr>
        <w:t xml:space="preserve">Současně s předmětem nájmu pronajímatel umožní nájemci, </w:t>
      </w:r>
      <w:r>
        <w:rPr>
          <w:rFonts w:asciiTheme="minorHAnsi" w:hAnsiTheme="minorHAnsi"/>
          <w:b/>
          <w:bCs/>
          <w:sz w:val="24"/>
          <w:szCs w:val="24"/>
        </w:rPr>
        <w:t>na základě předem nahlášeného seznamu SPZ</w:t>
      </w:r>
      <w:r>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2F885DBE" w14:textId="77777777" w:rsidR="00A83ADF" w:rsidRPr="00AC002B" w:rsidRDefault="00A83ADF" w:rsidP="00A83ADF">
      <w:pPr>
        <w:ind w:left="360" w:hanging="360"/>
        <w:jc w:val="both"/>
        <w:rPr>
          <w:rFonts w:asciiTheme="minorHAnsi" w:hAnsiTheme="minorHAnsi"/>
          <w:sz w:val="24"/>
          <w:szCs w:val="24"/>
        </w:rPr>
      </w:pPr>
    </w:p>
    <w:p w14:paraId="1D811B7E"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D085F9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454884F1"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0A20DDE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29EDC448" w14:textId="5AAD4578" w:rsid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A751AC" w:rsidRPr="00A751AC">
        <w:rPr>
          <w:rFonts w:asciiTheme="minorHAnsi" w:hAnsiTheme="minorHAnsi"/>
          <w:b/>
          <w:bCs/>
          <w:sz w:val="24"/>
          <w:szCs w:val="24"/>
        </w:rPr>
        <w:t>00:01 hod. 18. října 2025 do 5:00 hod. 19. října 2025</w:t>
      </w:r>
      <w:r w:rsidR="00A751AC">
        <w:rPr>
          <w:rFonts w:asciiTheme="minorHAnsi" w:hAnsiTheme="minorHAnsi"/>
          <w:b/>
          <w:bCs/>
          <w:sz w:val="24"/>
          <w:szCs w:val="24"/>
        </w:rPr>
        <w:t>.</w:t>
      </w:r>
    </w:p>
    <w:p w14:paraId="218FBE13"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227B900F"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795248EB"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64C4456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8A8295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478231" w14:textId="7D159B29"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05A6E7D" w14:textId="1C51E5AC"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147E8D" w:rsidRPr="00141A19">
        <w:rPr>
          <w:rFonts w:asciiTheme="minorHAnsi" w:hAnsiTheme="minorHAnsi"/>
          <w:b/>
          <w:sz w:val="24"/>
          <w:szCs w:val="24"/>
          <w:u w:val="single"/>
        </w:rPr>
        <w:t xml:space="preserve">223 000 </w:t>
      </w:r>
      <w:r w:rsidR="00147493" w:rsidRPr="00141A19">
        <w:rPr>
          <w:rFonts w:asciiTheme="minorHAnsi" w:hAnsiTheme="minorHAnsi"/>
          <w:b/>
          <w:sz w:val="24"/>
          <w:szCs w:val="24"/>
          <w:u w:val="single"/>
        </w:rPr>
        <w:t>Kč</w:t>
      </w:r>
      <w:r w:rsidR="00B72D5C" w:rsidRPr="00141A19">
        <w:rPr>
          <w:rFonts w:asciiTheme="minorHAnsi" w:hAnsiTheme="minorHAnsi"/>
          <w:sz w:val="24"/>
          <w:szCs w:val="24"/>
        </w:rPr>
        <w:t xml:space="preserve"> (slovy:</w:t>
      </w:r>
      <w:r w:rsidR="00E75F3C" w:rsidRPr="00141A19">
        <w:rPr>
          <w:rFonts w:asciiTheme="minorHAnsi" w:hAnsiTheme="minorHAnsi"/>
          <w:sz w:val="24"/>
          <w:szCs w:val="24"/>
        </w:rPr>
        <w:t xml:space="preserve"> </w:t>
      </w:r>
      <w:r w:rsidR="00147E8D" w:rsidRPr="00141A19">
        <w:rPr>
          <w:rFonts w:asciiTheme="minorHAnsi" w:hAnsiTheme="minorHAnsi"/>
          <w:sz w:val="24"/>
          <w:szCs w:val="24"/>
        </w:rPr>
        <w:t>dvě stě dvacet tři tisíce korun českých</w:t>
      </w:r>
      <w:r w:rsidRPr="00141A19">
        <w:rPr>
          <w:rFonts w:asciiTheme="minorHAnsi" w:hAnsiTheme="minorHAnsi"/>
          <w:sz w:val="24"/>
          <w:szCs w:val="24"/>
        </w:rPr>
        <w:t xml:space="preserve">) + </w:t>
      </w:r>
      <w:r w:rsidRPr="00141A19">
        <w:rPr>
          <w:rFonts w:asciiTheme="minorHAnsi" w:hAnsiTheme="minorHAnsi"/>
          <w:b/>
          <w:bCs/>
          <w:sz w:val="24"/>
          <w:szCs w:val="24"/>
        </w:rPr>
        <w:t>příslušná sazba DPH</w:t>
      </w:r>
      <w:r w:rsidRPr="00141A19">
        <w:rPr>
          <w:rFonts w:asciiTheme="minorHAnsi" w:hAnsiTheme="minorHAnsi"/>
          <w:sz w:val="24"/>
          <w:szCs w:val="24"/>
        </w:rPr>
        <w:t>. Nájemné zahrnuje cenu za pronájem prostor uvedených v článku II. a cenu služeb specifikovaných v</w:t>
      </w:r>
      <w:r w:rsidRPr="00355D0A">
        <w:rPr>
          <w:rFonts w:asciiTheme="minorHAnsi" w:hAnsiTheme="minorHAnsi"/>
          <w:sz w:val="24"/>
          <w:szCs w:val="24"/>
        </w:rPr>
        <w:t xml:space="preserve"> příloze </w:t>
      </w:r>
      <w:r w:rsidR="003D0A24" w:rsidRPr="00355D0A">
        <w:rPr>
          <w:rFonts w:asciiTheme="minorHAnsi" w:hAnsiTheme="minorHAnsi"/>
          <w:sz w:val="24"/>
          <w:szCs w:val="24"/>
        </w:rPr>
        <w:t>č. 1 této smlouvy</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w:t>
      </w:r>
      <w:r w:rsidR="00190C9E">
        <w:rPr>
          <w:rFonts w:asciiTheme="minorHAnsi" w:hAnsiTheme="minorHAnsi"/>
          <w:sz w:val="24"/>
          <w:szCs w:val="24"/>
        </w:rPr>
        <w:t xml:space="preserve"> VIP terasy a</w:t>
      </w:r>
      <w:r w:rsidR="00DC0C19" w:rsidRPr="00355D0A">
        <w:rPr>
          <w:rFonts w:asciiTheme="minorHAnsi" w:hAnsiTheme="minorHAnsi"/>
          <w:sz w:val="24"/>
          <w:szCs w:val="24"/>
        </w:rPr>
        <w:t xml:space="preserve"> použití AV technologií</w:t>
      </w:r>
      <w:r w:rsidR="00355D0A">
        <w:rPr>
          <w:rFonts w:asciiTheme="minorHAnsi" w:hAnsiTheme="minorHAnsi"/>
          <w:sz w:val="24"/>
          <w:szCs w:val="24"/>
        </w:rPr>
        <w:t xml:space="preserve"> </w:t>
      </w:r>
      <w:r w:rsidR="00190C9E">
        <w:rPr>
          <w:rFonts w:asciiTheme="minorHAnsi" w:hAnsiTheme="minorHAnsi"/>
          <w:sz w:val="24"/>
          <w:szCs w:val="24"/>
        </w:rPr>
        <w:t xml:space="preserve">a </w:t>
      </w:r>
      <w:r w:rsidR="00190C9E"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684D7F55" w14:textId="12CB5DE7" w:rsidR="00A83ADF" w:rsidRPr="00A751AC"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Nájemce se zavazuje uhradit nájemné v plné výši a to do</w:t>
      </w:r>
      <w:r w:rsidR="006800F1" w:rsidRPr="00355D0A">
        <w:rPr>
          <w:rFonts w:asciiTheme="minorHAnsi" w:hAnsiTheme="minorHAnsi"/>
          <w:b/>
          <w:sz w:val="24"/>
          <w:szCs w:val="24"/>
        </w:rPr>
        <w:t xml:space="preserve"> </w:t>
      </w:r>
      <w:r w:rsidR="00A751AC" w:rsidRPr="00A751AC">
        <w:rPr>
          <w:rFonts w:asciiTheme="minorHAnsi" w:hAnsiTheme="minorHAnsi"/>
          <w:b/>
          <w:sz w:val="24"/>
          <w:szCs w:val="24"/>
        </w:rPr>
        <w:t>30. září 2025</w:t>
      </w:r>
    </w:p>
    <w:p w14:paraId="001ADC7D" w14:textId="252DE607" w:rsidR="00ED0D90" w:rsidRPr="00190C9E" w:rsidRDefault="00ED0D90"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90C9E">
        <w:rPr>
          <w:rFonts w:asciiTheme="minorHAnsi" w:hAnsiTheme="minorHAnsi"/>
          <w:b/>
          <w:sz w:val="24"/>
          <w:szCs w:val="24"/>
        </w:rPr>
        <w:t xml:space="preserve">Nájemce před podpisem nájemní smlouvy uhradil kauci </w:t>
      </w:r>
      <w:r w:rsidR="00190C9E" w:rsidRPr="00190C9E">
        <w:rPr>
          <w:rFonts w:asciiTheme="minorHAnsi" w:hAnsiTheme="minorHAnsi"/>
          <w:b/>
          <w:sz w:val="24"/>
          <w:szCs w:val="24"/>
        </w:rPr>
        <w:t>5</w:t>
      </w:r>
      <w:r w:rsidRPr="00190C9E">
        <w:rPr>
          <w:rFonts w:asciiTheme="minorHAnsi" w:hAnsiTheme="minorHAnsi"/>
          <w:b/>
          <w:sz w:val="24"/>
          <w:szCs w:val="24"/>
        </w:rPr>
        <w:t xml:space="preserve">0 000,-Kč za rezervaci termínu, která bude vrácena po skončení akce </w:t>
      </w:r>
      <w:r w:rsidR="00190C9E" w:rsidRPr="00190C9E">
        <w:rPr>
          <w:rFonts w:asciiTheme="minorHAnsi" w:hAnsiTheme="minorHAnsi"/>
          <w:b/>
          <w:sz w:val="24"/>
          <w:szCs w:val="24"/>
        </w:rPr>
        <w:t>bez zbytečného</w:t>
      </w:r>
      <w:r w:rsidRPr="00190C9E">
        <w:rPr>
          <w:rFonts w:asciiTheme="minorHAnsi" w:hAnsiTheme="minorHAnsi"/>
          <w:b/>
          <w:sz w:val="24"/>
          <w:szCs w:val="24"/>
        </w:rPr>
        <w:t xml:space="preserve"> odkladu.</w:t>
      </w:r>
    </w:p>
    <w:p w14:paraId="21895D83" w14:textId="77777777" w:rsidR="006E2E57" w:rsidRDefault="006E2E57" w:rsidP="00EA3235">
      <w:pPr>
        <w:pStyle w:val="Normlnweb"/>
        <w:tabs>
          <w:tab w:val="left" w:pos="6870"/>
        </w:tabs>
        <w:ind w:left="720" w:hanging="720"/>
      </w:pPr>
      <w:r w:rsidRPr="00620FB9">
        <w:rPr>
          <w:rFonts w:asciiTheme="minorHAnsi" w:hAnsiTheme="minorHAnsi"/>
        </w:rPr>
        <w:t>4.</w:t>
      </w:r>
      <w:r>
        <w:rPr>
          <w:rFonts w:asciiTheme="minorHAnsi" w:hAnsiTheme="minorHAnsi"/>
        </w:rPr>
        <w:t xml:space="preserve">  </w:t>
      </w:r>
      <w:r w:rsidRPr="00F95313">
        <w:rPr>
          <w:rFonts w:asciiTheme="minorHAnsi" w:hAnsiTheme="minorHAnsi" w:cstheme="minorHAnsi"/>
          <w:b/>
          <w:bCs/>
        </w:rPr>
        <w:t>Rozvazovací podmínka</w:t>
      </w:r>
      <w:r w:rsidR="00EA3235">
        <w:rPr>
          <w:rFonts w:asciiTheme="minorHAnsi" w:hAnsiTheme="minorHAnsi" w:cstheme="minorHAnsi"/>
          <w:b/>
          <w:bCs/>
        </w:rPr>
        <w:tab/>
      </w:r>
    </w:p>
    <w:p w14:paraId="21B18496" w14:textId="77777777" w:rsidR="00A751AC" w:rsidRDefault="006E2E57" w:rsidP="00C122CB">
      <w:pPr>
        <w:pStyle w:val="Normlnweb"/>
        <w:ind w:left="284"/>
        <w:rPr>
          <w:rFonts w:asciiTheme="minorHAnsi" w:hAnsiTheme="minorHAnsi" w:cstheme="minorHAnsi"/>
        </w:rPr>
      </w:pPr>
      <w:r w:rsidRPr="00AF7F3E">
        <w:rPr>
          <w:rFonts w:asciiTheme="minorHAnsi" w:hAnsiTheme="minorHAnsi" w:cstheme="minorHAnsi"/>
        </w:rPr>
        <w:t xml:space="preserve">Smluvní strany se dohodly, že pokud nebude celé </w:t>
      </w:r>
      <w:r w:rsidR="00190C9E" w:rsidRPr="00AF7F3E">
        <w:rPr>
          <w:rFonts w:asciiTheme="minorHAnsi" w:hAnsiTheme="minorHAnsi" w:cstheme="minorHAnsi"/>
        </w:rPr>
        <w:t>sjednané nájemné</w:t>
      </w:r>
      <w:r w:rsidRPr="00AF7F3E">
        <w:rPr>
          <w:rFonts w:asciiTheme="minorHAnsi" w:hAnsiTheme="minorHAnsi" w:cstheme="minorHAnsi"/>
        </w:rPr>
        <w:t xml:space="preserve"> uhrazeno (připsáno na účtu pronajímatele) nejpozději dva dny přede dnem uskutečnění akce, právní účinky založené touto nájemní smlouvou zaniknou. Pro tento případ se </w:t>
      </w:r>
      <w:r w:rsidR="00190C9E" w:rsidRPr="00AF7F3E">
        <w:rPr>
          <w:rFonts w:asciiTheme="minorHAnsi" w:hAnsiTheme="minorHAnsi" w:cstheme="minorHAnsi"/>
        </w:rPr>
        <w:t>sjednává smluvní</w:t>
      </w:r>
      <w:r w:rsidRPr="00AF7F3E">
        <w:rPr>
          <w:rFonts w:asciiTheme="minorHAnsi" w:hAnsiTheme="minorHAnsi" w:cstheme="minorHAnsi"/>
        </w:rPr>
        <w:t xml:space="preserve"> pokuta ve výši neuhrazeného nájemného, kterou je nájemce povinen uhradit na účet pronajímatele do </w:t>
      </w:r>
    </w:p>
    <w:p w14:paraId="2F452FB7" w14:textId="77777777" w:rsidR="00A751AC" w:rsidRDefault="00A751AC" w:rsidP="00C122CB">
      <w:pPr>
        <w:pStyle w:val="Normlnweb"/>
        <w:ind w:left="284"/>
        <w:rPr>
          <w:rFonts w:asciiTheme="minorHAnsi" w:hAnsiTheme="minorHAnsi" w:cstheme="minorHAnsi"/>
        </w:rPr>
      </w:pPr>
    </w:p>
    <w:p w14:paraId="321593A4" w14:textId="77777777" w:rsidR="00A751AC" w:rsidRDefault="00A751AC" w:rsidP="00C122CB">
      <w:pPr>
        <w:pStyle w:val="Normlnweb"/>
        <w:ind w:left="284"/>
        <w:rPr>
          <w:rFonts w:asciiTheme="minorHAnsi" w:hAnsiTheme="minorHAnsi" w:cstheme="minorHAnsi"/>
        </w:rPr>
      </w:pPr>
    </w:p>
    <w:p w14:paraId="10C519D1" w14:textId="1C6C6448" w:rsidR="00A83ADF" w:rsidRPr="00AC002B" w:rsidRDefault="006E2E57" w:rsidP="00A751AC">
      <w:pPr>
        <w:pStyle w:val="Normlnweb"/>
        <w:ind w:left="284"/>
        <w:rPr>
          <w:rFonts w:asciiTheme="minorHAnsi" w:hAnsiTheme="minorHAnsi"/>
        </w:rPr>
      </w:pPr>
      <w:r w:rsidRPr="00AF7F3E">
        <w:rPr>
          <w:rFonts w:asciiTheme="minorHAnsi" w:hAnsiTheme="minorHAnsi" w:cstheme="minorHAnsi"/>
        </w:rPr>
        <w:t xml:space="preserve">10 dnů ode dne </w:t>
      </w:r>
      <w:r w:rsidR="00190C9E" w:rsidRPr="00AF7F3E">
        <w:rPr>
          <w:rFonts w:asciiTheme="minorHAnsi" w:hAnsiTheme="minorHAnsi" w:cstheme="minorHAnsi"/>
        </w:rPr>
        <w:t>naplnění této</w:t>
      </w:r>
      <w:r w:rsidRPr="00AF7F3E">
        <w:rPr>
          <w:rFonts w:asciiTheme="minorHAnsi" w:hAnsiTheme="minorHAnsi" w:cstheme="minorHAnsi"/>
        </w:rPr>
        <w:t xml:space="preserve"> rozvazovací podmínky</w:t>
      </w:r>
      <w:r>
        <w:rPr>
          <w:rFonts w:asciiTheme="minorHAnsi" w:hAnsiTheme="minorHAnsi" w:cstheme="minorHAnsi"/>
        </w:rPr>
        <w:t xml:space="preserve">. </w:t>
      </w:r>
      <w:r w:rsidRPr="006652DB">
        <w:rPr>
          <w:rFonts w:asciiTheme="minorHAnsi" w:hAnsiTheme="minorHAnsi" w:cstheme="minorHAnsi"/>
        </w:rPr>
        <w:t>Uplatněním této smluvní pokuty pozbývají platnosti všechny ostatní sjednané smluvní pokuty.</w:t>
      </w:r>
      <w:r w:rsidRPr="00AC002B">
        <w:rPr>
          <w:rFonts w:asciiTheme="minorHAnsi" w:hAnsiTheme="minorHAnsi"/>
        </w:rPr>
        <w:t xml:space="preserve">      </w:t>
      </w:r>
    </w:p>
    <w:p w14:paraId="747C24BD"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599A613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29167A9"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F427397"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635966B5"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77C61B85"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061AC17E" w14:textId="77777777" w:rsidR="00A14E63"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 xml:space="preserve">Pronajímatel poskytne nájemci služby specifikované v příloze </w:t>
      </w:r>
      <w:r w:rsidRPr="00AC002B">
        <w:rPr>
          <w:rFonts w:asciiTheme="minorHAnsi" w:hAnsiTheme="minorHAnsi"/>
          <w:b/>
          <w:sz w:val="24"/>
          <w:szCs w:val="24"/>
        </w:rPr>
        <w:t>č. 1 této smlouvy</w:t>
      </w:r>
      <w:r w:rsidRPr="00AC002B">
        <w:rPr>
          <w:rFonts w:asciiTheme="minorHAnsi" w:hAnsiTheme="minorHAnsi"/>
          <w:sz w:val="24"/>
          <w:szCs w:val="24"/>
        </w:rPr>
        <w:t xml:space="preserve">. Služby písemně objednané nájemcem nad rámec služeb uvedených v příloze č. 1 je </w:t>
      </w:r>
    </w:p>
    <w:p w14:paraId="4B7DC222" w14:textId="77777777" w:rsidR="00A14E63" w:rsidRDefault="00A14E63" w:rsidP="00A14E63">
      <w:pPr>
        <w:pStyle w:val="Zhlav"/>
        <w:tabs>
          <w:tab w:val="clear" w:pos="4536"/>
          <w:tab w:val="clear" w:pos="9072"/>
          <w:tab w:val="num" w:pos="900"/>
        </w:tabs>
        <w:ind w:left="714"/>
        <w:jc w:val="both"/>
        <w:rPr>
          <w:rFonts w:asciiTheme="minorHAnsi" w:hAnsiTheme="minorHAnsi"/>
          <w:sz w:val="24"/>
          <w:szCs w:val="24"/>
        </w:rPr>
      </w:pPr>
    </w:p>
    <w:p w14:paraId="328D7782"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782E71F1"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28D621D7"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39DCEF2D"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BD0626B"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45C913E"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5E3CC06D"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5BAF0BA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65601C9A"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33362C98"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4059853B"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4559033F" w14:textId="3339B154"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90C9E">
        <w:rPr>
          <w:rFonts w:asciiTheme="minorHAnsi" w:hAnsiTheme="minorHAnsi"/>
          <w:sz w:val="24"/>
          <w:szCs w:val="24"/>
        </w:rPr>
        <w:t>MFA</w:t>
      </w:r>
      <w:r w:rsidR="00190C9E" w:rsidRPr="00AC002B">
        <w:rPr>
          <w:rFonts w:asciiTheme="minorHAnsi" w:hAnsiTheme="minorHAnsi"/>
          <w:sz w:val="24"/>
          <w:szCs w:val="24"/>
        </w:rPr>
        <w:t>)</w:t>
      </w:r>
      <w:r w:rsidR="00190C9E" w:rsidRPr="00AC002B">
        <w:rPr>
          <w:rFonts w:asciiTheme="minorHAnsi" w:hAnsiTheme="minorHAnsi"/>
          <w:b/>
          <w:color w:val="FF0000"/>
          <w:sz w:val="24"/>
          <w:szCs w:val="24"/>
        </w:rPr>
        <w:t xml:space="preserve"> </w:t>
      </w:r>
      <w:r w:rsidR="00190C9E" w:rsidRPr="00AC002B">
        <w:rPr>
          <w:rFonts w:asciiTheme="minorHAnsi" w:hAnsiTheme="minorHAnsi"/>
          <w:sz w:val="24"/>
          <w:szCs w:val="24"/>
        </w:rPr>
        <w:t>nesmí</w:t>
      </w:r>
      <w:r w:rsidRPr="00AC002B">
        <w:rPr>
          <w:rFonts w:asciiTheme="minorHAnsi" w:hAnsiTheme="minorHAnsi"/>
          <w:sz w:val="24"/>
          <w:szCs w:val="24"/>
        </w:rPr>
        <w:t xml:space="preserve"> nájemce v pronajatých prostorách ani v souvisejících </w:t>
      </w:r>
      <w:r w:rsidR="00190C9E" w:rsidRPr="00AC002B">
        <w:rPr>
          <w:rFonts w:asciiTheme="minorHAnsi" w:hAnsiTheme="minorHAnsi"/>
          <w:sz w:val="24"/>
          <w:szCs w:val="24"/>
        </w:rPr>
        <w:t>prostorách instalovat</w:t>
      </w:r>
      <w:r w:rsidRPr="00AC002B">
        <w:rPr>
          <w:rFonts w:asciiTheme="minorHAnsi" w:hAnsiTheme="minorHAnsi"/>
          <w:sz w:val="24"/>
          <w:szCs w:val="24"/>
        </w:rPr>
        <w:t xml:space="preserve"> jakákoliv elektrická zařízení. Pronajímatel souhlasí s instalací kompletní a zvukové a světelné </w:t>
      </w:r>
      <w:r w:rsidRPr="00AC002B">
        <w:rPr>
          <w:rFonts w:asciiTheme="minorHAnsi" w:hAnsiTheme="minorHAnsi"/>
          <w:sz w:val="24"/>
          <w:szCs w:val="24"/>
        </w:rPr>
        <w:lastRenderedPageBreak/>
        <w:t>aparatury a zařízení potřebných k realizaci akce. Pokud dojde k zavěšování do konstrukce musí vše souhlasit se statikou haly a danými závěsnými body</w:t>
      </w:r>
    </w:p>
    <w:p w14:paraId="02DE676D" w14:textId="77777777" w:rsidR="00A83ADF"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5DBA2894" w14:textId="0AAF961F" w:rsidR="000A699D" w:rsidRPr="00141A19" w:rsidRDefault="000A699D" w:rsidP="000A699D">
      <w:pPr>
        <w:pStyle w:val="Zhlav"/>
        <w:tabs>
          <w:tab w:val="clear" w:pos="4536"/>
          <w:tab w:val="clear" w:pos="9072"/>
          <w:tab w:val="num" w:pos="900"/>
          <w:tab w:val="left" w:pos="1416"/>
          <w:tab w:val="left" w:pos="2124"/>
          <w:tab w:val="left" w:pos="2832"/>
          <w:tab w:val="left" w:pos="3540"/>
          <w:tab w:val="left" w:pos="4248"/>
          <w:tab w:val="left" w:pos="4956"/>
          <w:tab w:val="left" w:pos="5664"/>
          <w:tab w:val="left" w:pos="6372"/>
          <w:tab w:val="left" w:pos="7080"/>
          <w:tab w:val="left" w:pos="7788"/>
          <w:tab w:val="left" w:pos="8496"/>
        </w:tabs>
        <w:ind w:left="900"/>
        <w:jc w:val="both"/>
        <w:rPr>
          <w:rFonts w:asciiTheme="minorHAnsi" w:hAnsiTheme="minorHAnsi"/>
          <w:b/>
          <w:bCs/>
          <w:sz w:val="24"/>
          <w:szCs w:val="24"/>
        </w:rPr>
      </w:pPr>
      <w:r w:rsidRPr="00141A19">
        <w:rPr>
          <w:rFonts w:asciiTheme="minorHAnsi" w:hAnsiTheme="minorHAnsi"/>
          <w:b/>
          <w:bCs/>
          <w:sz w:val="24"/>
          <w:szCs w:val="24"/>
        </w:rPr>
        <w:t>Zavěšování jakýchkoli předmětů či zařízení (zejména dodatečné osvětlení, dodatečné ozvučení, reklamní poutače apod.) do střešní konstrukce MFA je možné pouze za splnění podmínek dle schváleného statického posudku (posudek zadává pronajímatel k žádosti nájemce). Nájemce v takovém případě zodpovídá za úklid střechy MFA</w:t>
      </w:r>
      <w:r w:rsidR="00CF1736" w:rsidRPr="00141A19">
        <w:rPr>
          <w:rFonts w:asciiTheme="minorHAnsi" w:hAnsiTheme="minorHAnsi"/>
          <w:b/>
          <w:bCs/>
          <w:sz w:val="24"/>
          <w:szCs w:val="24"/>
        </w:rPr>
        <w:t xml:space="preserve"> tak, aby zatížení zavěšením způsobené odpovídalo doporučení statického posudku</w:t>
      </w:r>
      <w:r w:rsidRPr="00141A19">
        <w:rPr>
          <w:rFonts w:asciiTheme="minorHAnsi" w:hAnsiTheme="minorHAnsi"/>
          <w:b/>
          <w:bCs/>
          <w:sz w:val="24"/>
          <w:szCs w:val="24"/>
        </w:rPr>
        <w:t>.</w:t>
      </w:r>
    </w:p>
    <w:p w14:paraId="2932646A" w14:textId="0D1ECD73"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0D43099C" w14:textId="63CBC052"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xml:space="preserve">. </w:t>
      </w:r>
      <w:r w:rsidR="00C122CB">
        <w:rPr>
          <w:rFonts w:asciiTheme="minorHAnsi" w:hAnsiTheme="minorHAnsi"/>
          <w:sz w:val="24"/>
          <w:szCs w:val="24"/>
        </w:rPr>
        <w:t>U</w:t>
      </w:r>
      <w:r w:rsidRPr="00AC002B">
        <w:rPr>
          <w:rFonts w:asciiTheme="minorHAnsi" w:hAnsiTheme="minorHAnsi"/>
          <w:sz w:val="24"/>
          <w:szCs w:val="24"/>
        </w:rPr>
        <w:t xml:space="preserve"> 10</w:t>
      </w:r>
      <w:r w:rsidR="00C122CB">
        <w:rPr>
          <w:rFonts w:asciiTheme="minorHAnsi" w:hAnsiTheme="minorHAnsi"/>
          <w:sz w:val="24"/>
          <w:szCs w:val="24"/>
        </w:rPr>
        <w:t xml:space="preserve"> pořadatelů z celkového počtu má nárok pronajímatel</w:t>
      </w:r>
      <w:r w:rsidRPr="00AC002B">
        <w:rPr>
          <w:rFonts w:asciiTheme="minorHAnsi" w:hAnsiTheme="minorHAnsi"/>
          <w:sz w:val="24"/>
          <w:szCs w:val="24"/>
        </w:rPr>
        <w:t xml:space="preserve">, </w:t>
      </w:r>
      <w:r w:rsidR="00C122CB">
        <w:rPr>
          <w:rFonts w:asciiTheme="minorHAnsi" w:hAnsiTheme="minorHAnsi"/>
          <w:sz w:val="24"/>
          <w:szCs w:val="24"/>
        </w:rPr>
        <w:t>určit jejich</w:t>
      </w:r>
      <w:r w:rsidRPr="00AC002B">
        <w:rPr>
          <w:rFonts w:asciiTheme="minorHAnsi" w:hAnsiTheme="minorHAnsi"/>
          <w:sz w:val="24"/>
          <w:szCs w:val="24"/>
        </w:rPr>
        <w:t xml:space="preserve"> postavení.</w:t>
      </w:r>
    </w:p>
    <w:p w14:paraId="5FD45AA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70A655E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3839DF86" w14:textId="74EB8313"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w:t>
      </w:r>
      <w:r w:rsidR="00190C9E" w:rsidRPr="00AC002B">
        <w:rPr>
          <w:rFonts w:asciiTheme="minorHAnsi" w:hAnsiTheme="minorHAnsi"/>
          <w:sz w:val="24"/>
          <w:szCs w:val="24"/>
        </w:rPr>
        <w:t>v pronajatých</w:t>
      </w:r>
      <w:r w:rsidRPr="00AC002B">
        <w:rPr>
          <w:rFonts w:asciiTheme="minorHAnsi" w:hAnsiTheme="minorHAnsi"/>
          <w:sz w:val="24"/>
          <w:szCs w:val="24"/>
        </w:rPr>
        <w:t xml:space="preserve">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1F40ED7A"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18E313F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5A820934" w14:textId="330E548A"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 xml:space="preserve">Nájemce je povinen dodržovat platnou legislativu (zajistit její dodržování i spolupracujícími osobami), zejména pak požární, bezpečnostní, ekologické, hygienické a další </w:t>
      </w:r>
      <w:r w:rsidR="00190C9E" w:rsidRPr="003B2136">
        <w:rPr>
          <w:rFonts w:asciiTheme="minorHAnsi" w:hAnsiTheme="minorHAnsi"/>
          <w:sz w:val="24"/>
          <w:szCs w:val="24"/>
        </w:rPr>
        <w:t>předpisy, týkající</w:t>
      </w:r>
      <w:r w:rsidRPr="003B2136">
        <w:rPr>
          <w:rFonts w:asciiTheme="minorHAnsi" w:hAnsiTheme="minorHAnsi"/>
          <w:sz w:val="24"/>
          <w:szCs w:val="24"/>
        </w:rPr>
        <w:t xml:space="preserve"> se provozování předmětu nájmu   (např. Zákon o ochraně zdraví před škodlivými účinky návykových látek č. 65/2017 Sb., zakazující mj.  </w:t>
      </w:r>
      <w:r w:rsidR="00190C9E" w:rsidRPr="003B2136">
        <w:rPr>
          <w:rFonts w:asciiTheme="minorHAnsi" w:hAnsiTheme="minorHAnsi"/>
          <w:sz w:val="24"/>
          <w:szCs w:val="24"/>
        </w:rPr>
        <w:t>kouření, Vyhlášku</w:t>
      </w:r>
      <w:r w:rsidRPr="003B2136">
        <w:rPr>
          <w:rFonts w:asciiTheme="minorHAnsi" w:hAnsiTheme="minorHAnsi"/>
          <w:sz w:val="24"/>
          <w:szCs w:val="24"/>
        </w:rPr>
        <w:t xml:space="preserve">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49A7F04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4AB8915B"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25AD1C30" w14:textId="46830312"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 xml:space="preserve">Nájemce je povinen respektovat personál pronajímatele, který je řádně označen </w:t>
      </w:r>
      <w:r w:rsidR="00190C9E" w:rsidRPr="00AC002B">
        <w:rPr>
          <w:rFonts w:asciiTheme="minorHAnsi" w:hAnsiTheme="minorHAnsi"/>
          <w:sz w:val="24"/>
          <w:szCs w:val="24"/>
        </w:rPr>
        <w:t>a zajišťuje</w:t>
      </w:r>
      <w:r w:rsidRPr="00AC002B">
        <w:rPr>
          <w:rFonts w:asciiTheme="minorHAnsi" w:hAnsiTheme="minorHAnsi"/>
          <w:sz w:val="24"/>
          <w:szCs w:val="24"/>
        </w:rPr>
        <w:t xml:space="preserv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D1F25E4" w14:textId="1690A573"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w:t>
      </w:r>
      <w:r w:rsidR="00190C9E" w:rsidRPr="00AC002B">
        <w:rPr>
          <w:rFonts w:asciiTheme="minorHAnsi" w:hAnsiTheme="minorHAnsi"/>
          <w:sz w:val="24"/>
          <w:szCs w:val="24"/>
        </w:rPr>
        <w:t>určená v</w:t>
      </w:r>
      <w:r w:rsidRPr="00AC002B">
        <w:rPr>
          <w:rFonts w:asciiTheme="minorHAnsi" w:hAnsiTheme="minorHAnsi"/>
          <w:sz w:val="24"/>
          <w:szCs w:val="24"/>
        </w:rPr>
        <w:t> počtu 18 osob.</w:t>
      </w:r>
    </w:p>
    <w:p w14:paraId="2EFD8E78" w14:textId="77777777" w:rsidR="000D07DE" w:rsidRDefault="000D07DE"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je povinen umožnit po oznámení pronajímateli kontrolu předmětu nájmu.</w:t>
      </w:r>
    </w:p>
    <w:p w14:paraId="230843D9" w14:textId="77777777" w:rsidR="00CC0660" w:rsidRDefault="00CC0660" w:rsidP="00CC0660">
      <w:pPr>
        <w:pStyle w:val="Zhlav"/>
        <w:tabs>
          <w:tab w:val="clear" w:pos="4536"/>
          <w:tab w:val="clear" w:pos="9072"/>
        </w:tabs>
        <w:jc w:val="both"/>
        <w:rPr>
          <w:rFonts w:asciiTheme="minorHAnsi" w:hAnsiTheme="minorHAnsi"/>
          <w:sz w:val="24"/>
          <w:szCs w:val="24"/>
        </w:rPr>
      </w:pPr>
    </w:p>
    <w:p w14:paraId="0F1FA916" w14:textId="77777777" w:rsidR="00CC0660" w:rsidRPr="00AC002B" w:rsidRDefault="00CC0660" w:rsidP="00CC0660">
      <w:pPr>
        <w:pStyle w:val="Zhlav"/>
        <w:tabs>
          <w:tab w:val="clear" w:pos="4536"/>
          <w:tab w:val="clear" w:pos="9072"/>
        </w:tabs>
        <w:jc w:val="both"/>
        <w:rPr>
          <w:rFonts w:asciiTheme="minorHAnsi" w:hAnsiTheme="minorHAnsi"/>
          <w:sz w:val="24"/>
          <w:szCs w:val="24"/>
        </w:rPr>
      </w:pPr>
    </w:p>
    <w:p w14:paraId="4CA66EE2"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27F8AF4B"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0A6985E6"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0D427E22"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4AED8CF5"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16456C19" w14:textId="321A262C"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w:t>
      </w:r>
      <w:r w:rsidR="00190C9E" w:rsidRPr="00AC002B">
        <w:rPr>
          <w:rFonts w:asciiTheme="minorHAnsi" w:hAnsiTheme="minorHAnsi"/>
          <w:sz w:val="24"/>
          <w:szCs w:val="24"/>
        </w:rPr>
        <w:t>opotřebení,</w:t>
      </w:r>
      <w:r w:rsidRPr="00AC002B">
        <w:rPr>
          <w:rFonts w:asciiTheme="minorHAnsi" w:hAnsiTheme="minorHAnsi"/>
          <w:sz w:val="24"/>
          <w:szCs w:val="24"/>
        </w:rPr>
        <w:t xml:space="preserve">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0050AD70"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321A5790" w14:textId="060D3150" w:rsidR="00A83ADF" w:rsidRPr="00AC002B" w:rsidRDefault="00190C9E"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w:t>
      </w:r>
      <w:r w:rsidR="00A83ADF" w:rsidRPr="00AC002B">
        <w:rPr>
          <w:rFonts w:asciiTheme="minorHAnsi" w:hAnsiTheme="minorHAnsi"/>
          <w:sz w:val="24"/>
          <w:szCs w:val="24"/>
        </w:rPr>
        <w:t xml:space="preserve"> odstavce V. bodu </w:t>
      </w:r>
      <w:r w:rsidRPr="00AC002B">
        <w:rPr>
          <w:rFonts w:asciiTheme="minorHAnsi" w:hAnsiTheme="minorHAnsi"/>
          <w:sz w:val="24"/>
          <w:szCs w:val="24"/>
        </w:rPr>
        <w:t>2 písm.</w:t>
      </w:r>
      <w:r w:rsidR="00A83ADF" w:rsidRPr="00AC002B">
        <w:rPr>
          <w:rFonts w:asciiTheme="minorHAnsi" w:hAnsiTheme="minorHAnsi"/>
          <w:sz w:val="24"/>
          <w:szCs w:val="24"/>
        </w:rPr>
        <w:t xml:space="preserve"> </w:t>
      </w:r>
      <w:r w:rsidRPr="00AC002B">
        <w:rPr>
          <w:rFonts w:asciiTheme="minorHAnsi" w:hAnsiTheme="minorHAnsi"/>
          <w:sz w:val="24"/>
          <w:szCs w:val="24"/>
        </w:rPr>
        <w:t>a) této</w:t>
      </w:r>
      <w:r w:rsidR="00A83ADF" w:rsidRPr="00AC002B">
        <w:rPr>
          <w:rFonts w:asciiTheme="minorHAnsi" w:hAnsiTheme="minorHAnsi"/>
          <w:sz w:val="24"/>
          <w:szCs w:val="24"/>
        </w:rPr>
        <w:t xml:space="preserve"> nájemní smlouvy</w:t>
      </w:r>
    </w:p>
    <w:p w14:paraId="379DF9CB" w14:textId="76B40092" w:rsidR="00A83ADF" w:rsidRPr="00AC002B" w:rsidRDefault="00190C9E"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poruší povinnosti dle</w:t>
      </w:r>
      <w:r w:rsidR="00A83ADF" w:rsidRPr="00AC002B">
        <w:rPr>
          <w:rFonts w:asciiTheme="minorHAnsi" w:hAnsiTheme="minorHAnsi"/>
          <w:sz w:val="24"/>
          <w:szCs w:val="24"/>
        </w:rPr>
        <w:t xml:space="preserve"> odstavce V. bodu 2 písm.  b)  této nájemní smlouvy </w:t>
      </w:r>
    </w:p>
    <w:p w14:paraId="4284B7BD" w14:textId="1A8F8E25"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00190C9E" w:rsidRPr="0080229C">
        <w:rPr>
          <w:rFonts w:asciiTheme="minorHAnsi" w:hAnsiTheme="minorHAnsi"/>
          <w:sz w:val="24"/>
          <w:szCs w:val="24"/>
        </w:rPr>
        <w:t>i v</w:t>
      </w:r>
      <w:r w:rsidRPr="0080229C">
        <w:rPr>
          <w:rFonts w:asciiTheme="minorHAnsi" w:hAnsiTheme="minorHAnsi"/>
          <w:sz w:val="24"/>
          <w:szCs w:val="24"/>
        </w:rPr>
        <w:t xml:space="preserve">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889A313"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uvedenými v záhlaví smlouvy. V těchto případech považuje odstoupení za doručené v den jeho odeslání či sdělení.  </w:t>
      </w:r>
    </w:p>
    <w:p w14:paraId="534212CD"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28D828E7"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07A5E503" w14:textId="02BB767C"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w:t>
      </w:r>
      <w:r w:rsidR="00190C9E" w:rsidRPr="00821A77">
        <w:rPr>
          <w:rFonts w:asciiTheme="minorHAnsi" w:hAnsiTheme="minorHAnsi"/>
          <w:sz w:val="24"/>
          <w:szCs w:val="24"/>
        </w:rPr>
        <w:t>písemně odstoupit</w:t>
      </w:r>
      <w:r w:rsidRPr="00821A77">
        <w:rPr>
          <w:rFonts w:asciiTheme="minorHAnsi" w:hAnsiTheme="minorHAnsi"/>
          <w:sz w:val="24"/>
          <w:szCs w:val="24"/>
        </w:rPr>
        <w:t xml:space="preserve"> pouze z vážných důvodů, které sám nezpůsobil ani k nim svým jednáním nepřispěl. Tyto vážné důvody musejí být </w:t>
      </w:r>
      <w:r w:rsidR="00190C9E" w:rsidRPr="00821A77">
        <w:rPr>
          <w:rFonts w:asciiTheme="minorHAnsi" w:hAnsiTheme="minorHAnsi"/>
          <w:sz w:val="24"/>
          <w:szCs w:val="24"/>
        </w:rPr>
        <w:t>přesně v</w:t>
      </w:r>
      <w:r w:rsidRPr="00821A77">
        <w:rPr>
          <w:rFonts w:asciiTheme="minorHAnsi" w:hAnsiTheme="minorHAnsi"/>
          <w:sz w:val="24"/>
          <w:szCs w:val="24"/>
        </w:rPr>
        <w:t xml:space="preserve"> odstoupení popsány a nelze je následně měnit. Pro tento případ se sjednává odstupné </w:t>
      </w:r>
      <w:r w:rsidR="00190C9E" w:rsidRPr="00821A77">
        <w:rPr>
          <w:rFonts w:asciiTheme="minorHAnsi" w:hAnsiTheme="minorHAnsi"/>
          <w:sz w:val="24"/>
          <w:szCs w:val="24"/>
        </w:rPr>
        <w:t>ve výši</w:t>
      </w:r>
      <w:r w:rsidRPr="00ED721C">
        <w:rPr>
          <w:rFonts w:asciiTheme="minorHAnsi" w:hAnsiTheme="minorHAnsi"/>
          <w:sz w:val="24"/>
          <w:szCs w:val="24"/>
        </w:rPr>
        <w:t xml:space="preserve">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w:t>
      </w:r>
      <w:r w:rsidR="00190C9E" w:rsidRPr="00ED721C">
        <w:rPr>
          <w:rFonts w:asciiTheme="minorHAnsi" w:hAnsiTheme="minorHAnsi"/>
          <w:sz w:val="24"/>
          <w:szCs w:val="24"/>
        </w:rPr>
        <w:t>60 dnů</w:t>
      </w:r>
      <w:r w:rsidR="00ED0D90" w:rsidRPr="00ED721C">
        <w:rPr>
          <w:rFonts w:asciiTheme="minorHAnsi" w:hAnsiTheme="minorHAnsi"/>
          <w:sz w:val="24"/>
          <w:szCs w:val="24"/>
        </w:rPr>
        <w:t xml:space="preserve">   před termínem konání akce</w:t>
      </w:r>
      <w:r w:rsidR="00464202" w:rsidRPr="00ED721C">
        <w:rPr>
          <w:rFonts w:asciiTheme="minorHAnsi" w:hAnsiTheme="minorHAnsi"/>
          <w:sz w:val="24"/>
          <w:szCs w:val="24"/>
        </w:rPr>
        <w:t xml:space="preserve">. </w:t>
      </w:r>
      <w:r w:rsidR="00190C9E" w:rsidRPr="00ED721C">
        <w:rPr>
          <w:rFonts w:asciiTheme="minorHAnsi" w:hAnsiTheme="minorHAnsi"/>
          <w:sz w:val="24"/>
          <w:szCs w:val="24"/>
        </w:rPr>
        <w:t>Pokud nájemce</w:t>
      </w:r>
      <w:r w:rsidR="00464202" w:rsidRPr="00ED721C">
        <w:rPr>
          <w:rFonts w:asciiTheme="minorHAnsi" w:hAnsiTheme="minorHAnsi"/>
          <w:sz w:val="24"/>
          <w:szCs w:val="24"/>
        </w:rPr>
        <w:t xml:space="preserv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90C9E" w:rsidRPr="00ED721C">
        <w:rPr>
          <w:rFonts w:asciiTheme="minorHAnsi" w:hAnsiTheme="minorHAnsi"/>
          <w:sz w:val="24"/>
          <w:szCs w:val="24"/>
        </w:rPr>
        <w:t>50.000, -</w:t>
      </w:r>
      <w:r w:rsidRPr="00ED721C">
        <w:rPr>
          <w:rFonts w:asciiTheme="minorHAnsi" w:hAnsiTheme="minorHAnsi"/>
          <w:sz w:val="24"/>
          <w:szCs w:val="24"/>
        </w:rPr>
        <w:t>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100 000,-Kč.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03778F3" w14:textId="77777777" w:rsidR="00141A19" w:rsidRDefault="00141A19" w:rsidP="00A83ADF">
      <w:pPr>
        <w:pStyle w:val="Zhlav"/>
        <w:tabs>
          <w:tab w:val="clear" w:pos="4536"/>
          <w:tab w:val="clear" w:pos="9072"/>
        </w:tabs>
        <w:ind w:left="360" w:hanging="360"/>
        <w:jc w:val="both"/>
        <w:rPr>
          <w:rFonts w:asciiTheme="minorHAnsi" w:hAnsiTheme="minorHAnsi"/>
          <w:sz w:val="24"/>
          <w:szCs w:val="24"/>
        </w:rPr>
      </w:pPr>
    </w:p>
    <w:p w14:paraId="6E99B198" w14:textId="77777777" w:rsidR="00141A19" w:rsidRDefault="00141A19" w:rsidP="00A83ADF">
      <w:pPr>
        <w:pStyle w:val="Zhlav"/>
        <w:tabs>
          <w:tab w:val="clear" w:pos="4536"/>
          <w:tab w:val="clear" w:pos="9072"/>
        </w:tabs>
        <w:ind w:left="360" w:hanging="360"/>
        <w:jc w:val="both"/>
        <w:rPr>
          <w:rFonts w:asciiTheme="minorHAnsi" w:hAnsiTheme="minorHAnsi"/>
          <w:sz w:val="24"/>
          <w:szCs w:val="24"/>
        </w:rPr>
      </w:pPr>
    </w:p>
    <w:p w14:paraId="20956C4C" w14:textId="77777777" w:rsidR="00141A19" w:rsidRDefault="00141A19" w:rsidP="00A83ADF">
      <w:pPr>
        <w:pStyle w:val="Zhlav"/>
        <w:tabs>
          <w:tab w:val="clear" w:pos="4536"/>
          <w:tab w:val="clear" w:pos="9072"/>
        </w:tabs>
        <w:ind w:left="360" w:hanging="360"/>
        <w:jc w:val="both"/>
        <w:rPr>
          <w:rFonts w:asciiTheme="minorHAnsi" w:hAnsiTheme="minorHAnsi"/>
          <w:sz w:val="24"/>
          <w:szCs w:val="24"/>
        </w:rPr>
      </w:pPr>
    </w:p>
    <w:p w14:paraId="05082DF7" w14:textId="77777777" w:rsidR="00141A19" w:rsidRDefault="00141A19" w:rsidP="00A83ADF">
      <w:pPr>
        <w:pStyle w:val="Zhlav"/>
        <w:tabs>
          <w:tab w:val="clear" w:pos="4536"/>
          <w:tab w:val="clear" w:pos="9072"/>
        </w:tabs>
        <w:ind w:left="360" w:hanging="360"/>
        <w:jc w:val="both"/>
        <w:rPr>
          <w:rFonts w:asciiTheme="minorHAnsi" w:hAnsiTheme="minorHAnsi"/>
          <w:sz w:val="24"/>
          <w:szCs w:val="24"/>
        </w:rPr>
      </w:pPr>
    </w:p>
    <w:p w14:paraId="6A5A90CC" w14:textId="77777777" w:rsidR="00141A19" w:rsidRDefault="00141A19" w:rsidP="00A83ADF">
      <w:pPr>
        <w:pStyle w:val="Zhlav"/>
        <w:tabs>
          <w:tab w:val="clear" w:pos="4536"/>
          <w:tab w:val="clear" w:pos="9072"/>
        </w:tabs>
        <w:ind w:left="360" w:hanging="360"/>
        <w:jc w:val="both"/>
        <w:rPr>
          <w:rFonts w:asciiTheme="minorHAnsi" w:hAnsiTheme="minorHAnsi"/>
          <w:sz w:val="24"/>
          <w:szCs w:val="24"/>
        </w:rPr>
      </w:pPr>
    </w:p>
    <w:p w14:paraId="3DE195CC" w14:textId="77777777" w:rsidR="00141A19" w:rsidRDefault="00141A19" w:rsidP="00A83ADF">
      <w:pPr>
        <w:pStyle w:val="Zhlav"/>
        <w:tabs>
          <w:tab w:val="clear" w:pos="4536"/>
          <w:tab w:val="clear" w:pos="9072"/>
        </w:tabs>
        <w:ind w:left="360" w:hanging="360"/>
        <w:jc w:val="both"/>
        <w:rPr>
          <w:rFonts w:asciiTheme="minorHAnsi" w:hAnsiTheme="minorHAnsi"/>
          <w:sz w:val="24"/>
          <w:szCs w:val="24"/>
        </w:rPr>
      </w:pPr>
    </w:p>
    <w:p w14:paraId="370982AF" w14:textId="77777777" w:rsidR="00141A19" w:rsidRDefault="00141A19" w:rsidP="00A83ADF">
      <w:pPr>
        <w:pStyle w:val="Zhlav"/>
        <w:tabs>
          <w:tab w:val="clear" w:pos="4536"/>
          <w:tab w:val="clear" w:pos="9072"/>
        </w:tabs>
        <w:ind w:left="360" w:hanging="360"/>
        <w:jc w:val="both"/>
        <w:rPr>
          <w:rFonts w:asciiTheme="minorHAnsi" w:hAnsiTheme="minorHAnsi"/>
          <w:sz w:val="24"/>
          <w:szCs w:val="24"/>
        </w:rPr>
      </w:pPr>
    </w:p>
    <w:p w14:paraId="024F5552"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3888EB3A"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77B4F20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73B4EA5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7E8F5E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D24876D" w14:textId="5AE5AB2E"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Za porušení jakékoliv z povinností uvedených v odstavci V., bod 1, se pronajímatel zavazuje nájemci zaplatit smluvní pokutu ve výši </w:t>
      </w:r>
      <w:r w:rsidR="00190C9E" w:rsidRPr="00AC002B">
        <w:rPr>
          <w:rFonts w:asciiTheme="minorHAnsi" w:hAnsiTheme="minorHAnsi"/>
          <w:sz w:val="24"/>
          <w:szCs w:val="24"/>
        </w:rPr>
        <w:t>5.000, - Kč</w:t>
      </w:r>
      <w:r w:rsidRPr="00AC002B">
        <w:rPr>
          <w:rFonts w:asciiTheme="minorHAnsi" w:hAnsiTheme="minorHAnsi"/>
          <w:sz w:val="24"/>
          <w:szCs w:val="24"/>
        </w:rPr>
        <w:t>.</w:t>
      </w:r>
    </w:p>
    <w:p w14:paraId="09F87BE5" w14:textId="5BF458B8" w:rsidR="00654FDF" w:rsidRPr="00141A19" w:rsidRDefault="00A83ADF" w:rsidP="003F05D5">
      <w:pPr>
        <w:pStyle w:val="Zhlav"/>
        <w:numPr>
          <w:ilvl w:val="0"/>
          <w:numId w:val="7"/>
        </w:numPr>
        <w:tabs>
          <w:tab w:val="clear" w:pos="4536"/>
          <w:tab w:val="clear" w:pos="9072"/>
        </w:tabs>
        <w:jc w:val="both"/>
        <w:rPr>
          <w:rFonts w:asciiTheme="minorHAnsi" w:hAnsiTheme="minorHAnsi"/>
          <w:sz w:val="24"/>
          <w:szCs w:val="24"/>
        </w:rPr>
      </w:pPr>
      <w:r w:rsidRPr="00141A19">
        <w:rPr>
          <w:rFonts w:asciiTheme="minorHAnsi" w:hAnsiTheme="minorHAnsi"/>
          <w:sz w:val="24"/>
          <w:szCs w:val="24"/>
        </w:rPr>
        <w:t xml:space="preserve">Za porušení jakékoliv z povinností uvedených v odstavci V., bod 2 se nájemce zavazuje pronajímateli zaplatit smluvní pokutu ve výši </w:t>
      </w:r>
      <w:r w:rsidR="00190C9E" w:rsidRPr="00141A19">
        <w:rPr>
          <w:rFonts w:asciiTheme="minorHAnsi" w:hAnsiTheme="minorHAnsi"/>
          <w:sz w:val="24"/>
          <w:szCs w:val="24"/>
        </w:rPr>
        <w:t>5.000, -</w:t>
      </w:r>
      <w:r w:rsidRPr="00141A19">
        <w:rPr>
          <w:rFonts w:asciiTheme="minorHAnsi" w:hAnsiTheme="minorHAnsi"/>
          <w:sz w:val="24"/>
          <w:szCs w:val="24"/>
        </w:rPr>
        <w:t xml:space="preserve"> Kč, není-li dále sjednána pro porušení konkrétní</w:t>
      </w:r>
      <w:r w:rsidR="00CC0660" w:rsidRPr="00141A19">
        <w:rPr>
          <w:rFonts w:asciiTheme="minorHAnsi" w:hAnsiTheme="minorHAnsi"/>
          <w:sz w:val="24"/>
          <w:szCs w:val="24"/>
        </w:rPr>
        <w:t xml:space="preserve"> povinnosti</w:t>
      </w:r>
      <w:r w:rsidRPr="00141A19">
        <w:rPr>
          <w:rFonts w:asciiTheme="minorHAnsi" w:hAnsiTheme="minorHAnsi"/>
          <w:sz w:val="24"/>
          <w:szCs w:val="24"/>
        </w:rPr>
        <w:t xml:space="preserve"> jiná výše smluvní pokuty.</w:t>
      </w:r>
    </w:p>
    <w:p w14:paraId="1CB5C760" w14:textId="06947CD1" w:rsidR="00A83ADF"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1257D7BD" w14:textId="77777777" w:rsidR="005F4DE9" w:rsidRPr="005F4DE9" w:rsidRDefault="00602CD7" w:rsidP="00C5670A">
      <w:pPr>
        <w:pStyle w:val="Odstavecseseznamem"/>
        <w:numPr>
          <w:ilvl w:val="0"/>
          <w:numId w:val="7"/>
        </w:numPr>
        <w:spacing w:after="160" w:line="259" w:lineRule="auto"/>
        <w:ind w:left="426" w:hanging="426"/>
        <w:rPr>
          <w:rFonts w:asciiTheme="minorHAnsi" w:hAnsiTheme="minorHAnsi"/>
          <w:sz w:val="24"/>
          <w:szCs w:val="24"/>
        </w:rPr>
      </w:pPr>
      <w:r w:rsidRPr="005F4DE9">
        <w:rPr>
          <w:rFonts w:asciiTheme="minorHAnsi" w:eastAsia="Calibri" w:hAnsiTheme="minorHAnsi" w:cstheme="minorHAnsi"/>
          <w:b/>
          <w:bCs/>
          <w:i/>
          <w:iCs/>
          <w:sz w:val="22"/>
          <w:szCs w:val="22"/>
          <w:lang w:eastAsia="en-US"/>
        </w:rPr>
        <w:t>Nájemce bere na vědomí, že společnost HOCKEY CLUB DYNAMO PARDUBICE a.s</w:t>
      </w:r>
      <w:r w:rsidRPr="005F4DE9">
        <w:rPr>
          <w:rFonts w:asciiTheme="minorHAnsi" w:eastAsia="Calibri" w:hAnsiTheme="minorHAnsi" w:cstheme="minorHAnsi"/>
          <w:b/>
          <w:bCs/>
          <w:iCs/>
          <w:sz w:val="22"/>
          <w:szCs w:val="22"/>
          <w:lang w:eastAsia="en-US"/>
        </w:rPr>
        <w:t xml:space="preserve">., </w:t>
      </w:r>
      <w:r w:rsidRPr="005F4DE9">
        <w:rPr>
          <w:rFonts w:asciiTheme="minorHAnsi" w:eastAsia="Calibri" w:hAnsiTheme="minorHAnsi" w:cstheme="minorHAnsi"/>
          <w:b/>
          <w:bCs/>
          <w:i/>
          <w:iCs/>
          <w:sz w:val="22"/>
          <w:szCs w:val="22"/>
          <w:lang w:eastAsia="en-US"/>
        </w:rPr>
        <w:t xml:space="preserve">IČ: </w:t>
      </w:r>
      <w:r w:rsidRPr="005F4DE9">
        <w:rPr>
          <w:rFonts w:asciiTheme="minorHAnsi" w:eastAsia="Calibri" w:hAnsiTheme="minorHAnsi" w:cstheme="minorHAnsi"/>
          <w:b/>
          <w:i/>
          <w:color w:val="333333"/>
          <w:sz w:val="18"/>
          <w:szCs w:val="18"/>
          <w:shd w:val="clear" w:color="auto" w:fill="FFFFFF"/>
          <w:lang w:eastAsia="en-US"/>
        </w:rPr>
        <w:t>60112476</w:t>
      </w:r>
      <w:r w:rsidRPr="005F4DE9">
        <w:rPr>
          <w:rFonts w:asciiTheme="minorHAnsi" w:eastAsia="Calibri" w:hAnsiTheme="minorHAnsi" w:cstheme="minorHAnsi"/>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w:t>
      </w:r>
      <w:r w:rsidR="00C122CB" w:rsidRPr="005F4DE9">
        <w:rPr>
          <w:rFonts w:asciiTheme="minorHAnsi" w:eastAsia="Calibri" w:hAnsiTheme="minorHAnsi" w:cstheme="minorHAnsi"/>
          <w:b/>
          <w:bCs/>
          <w:i/>
          <w:iCs/>
          <w:sz w:val="22"/>
          <w:szCs w:val="22"/>
          <w:lang w:eastAsia="en-US"/>
        </w:rPr>
        <w:t>a zajištění</w:t>
      </w:r>
      <w:r w:rsidRPr="005F4DE9">
        <w:rPr>
          <w:rFonts w:asciiTheme="minorHAnsi" w:eastAsia="Calibri" w:hAnsiTheme="minorHAnsi" w:cstheme="minorHAnsi"/>
          <w:b/>
          <w:bCs/>
          <w:i/>
          <w:iCs/>
          <w:sz w:val="22"/>
          <w:szCs w:val="22"/>
          <w:lang w:eastAsia="en-US"/>
        </w:rPr>
        <w:t xml:space="preserve"> občerstvení a obsluhy při pořádání veškerých kulturních, sportovních a jiných akcí konaných v MFA. </w:t>
      </w:r>
      <w:r w:rsidR="004015B3" w:rsidRPr="005F4DE9">
        <w:rPr>
          <w:rFonts w:asciiTheme="minorHAnsi" w:eastAsia="Calibri" w:hAnsiTheme="minorHAnsi" w:cstheme="minorHAnsi"/>
          <w:b/>
          <w:bCs/>
          <w:i/>
          <w:iCs/>
          <w:sz w:val="22"/>
          <w:szCs w:val="22"/>
          <w:lang w:eastAsia="en-US"/>
        </w:rPr>
        <w:t>Nájemce se</w:t>
      </w:r>
      <w:r w:rsidRPr="005F4DE9">
        <w:rPr>
          <w:rFonts w:asciiTheme="minorHAnsi" w:eastAsia="Calibri" w:hAnsiTheme="minorHAnsi" w:cstheme="minorHAnsi"/>
          <w:b/>
          <w:bCs/>
          <w:i/>
          <w:iCs/>
          <w:sz w:val="22"/>
          <w:szCs w:val="22"/>
          <w:lang w:eastAsia="en-US"/>
        </w:rPr>
        <w:t xml:space="preserv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w:t>
      </w:r>
      <w:r w:rsidR="00C122CB" w:rsidRPr="005F4DE9">
        <w:rPr>
          <w:rFonts w:asciiTheme="minorHAnsi" w:eastAsia="Calibri" w:hAnsiTheme="minorHAnsi" w:cstheme="minorHAnsi"/>
          <w:b/>
          <w:bCs/>
          <w:i/>
          <w:iCs/>
          <w:sz w:val="22"/>
          <w:szCs w:val="22"/>
          <w:lang w:eastAsia="en-US"/>
        </w:rPr>
        <w:t>dohodu poskytovatelem</w:t>
      </w:r>
      <w:r w:rsidRPr="005F4DE9">
        <w:rPr>
          <w:rFonts w:asciiTheme="minorHAnsi" w:eastAsia="Calibri" w:hAnsiTheme="minorHAnsi" w:cstheme="minorHAnsi"/>
          <w:b/>
          <w:bCs/>
          <w:i/>
          <w:iCs/>
          <w:sz w:val="22"/>
          <w:szCs w:val="22"/>
          <w:lang w:eastAsia="en-US"/>
        </w:rPr>
        <w:t xml:space="preserve"> o podmínkách této </w:t>
      </w:r>
      <w:r w:rsidR="004015B3" w:rsidRPr="005F4DE9">
        <w:rPr>
          <w:rFonts w:asciiTheme="minorHAnsi" w:eastAsia="Calibri" w:hAnsiTheme="minorHAnsi" w:cstheme="minorHAnsi"/>
          <w:b/>
          <w:bCs/>
          <w:i/>
          <w:iCs/>
          <w:sz w:val="22"/>
          <w:szCs w:val="22"/>
          <w:lang w:eastAsia="en-US"/>
        </w:rPr>
        <w:t>výjimky.</w:t>
      </w:r>
      <w:r w:rsidR="00C122CB" w:rsidRPr="005F4DE9">
        <w:rPr>
          <w:rFonts w:asciiTheme="minorHAnsi" w:eastAsia="Calibri" w:hAnsiTheme="minorHAnsi" w:cstheme="minorHAnsi"/>
          <w:b/>
          <w:bCs/>
          <w:i/>
          <w:iCs/>
          <w:sz w:val="22"/>
          <w:szCs w:val="22"/>
          <w:lang w:eastAsia="en-US"/>
        </w:rPr>
        <w:t xml:space="preserve"> </w:t>
      </w:r>
      <w:r w:rsidRPr="005F4DE9">
        <w:rPr>
          <w:rFonts w:asciiTheme="minorHAnsi" w:eastAsia="Calibri" w:hAnsiTheme="minorHAnsi" w:cstheme="minorHAnsi"/>
          <w:b/>
          <w:bCs/>
          <w:i/>
          <w:iCs/>
          <w:sz w:val="22"/>
          <w:szCs w:val="22"/>
          <w:lang w:eastAsia="en-US"/>
        </w:rPr>
        <w:t xml:space="preserve">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398637D3" w14:textId="77777777" w:rsidR="00190C9E" w:rsidRDefault="00A83ADF" w:rsidP="00811909">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Ujednáním o smluvní pokutě v bodech 1 až</w:t>
      </w:r>
      <w:r w:rsidR="00654FDF" w:rsidRPr="00190C9E">
        <w:rPr>
          <w:rFonts w:asciiTheme="minorHAnsi" w:hAnsiTheme="minorHAnsi"/>
          <w:sz w:val="24"/>
          <w:szCs w:val="24"/>
        </w:rPr>
        <w:t xml:space="preserve"> </w:t>
      </w:r>
      <w:r w:rsidR="00C122CB" w:rsidRPr="00190C9E">
        <w:rPr>
          <w:rFonts w:asciiTheme="minorHAnsi" w:hAnsiTheme="minorHAnsi"/>
          <w:sz w:val="24"/>
          <w:szCs w:val="24"/>
        </w:rPr>
        <w:t>4 není</w:t>
      </w:r>
      <w:r w:rsidRPr="00190C9E">
        <w:rPr>
          <w:rFonts w:asciiTheme="minorHAnsi" w:hAnsiTheme="minorHAnsi"/>
          <w:sz w:val="24"/>
          <w:szCs w:val="24"/>
        </w:rPr>
        <w:t xml:space="preserve"> dotčeno právo pronajímatele      </w:t>
      </w:r>
      <w:r w:rsidR="00A501F5" w:rsidRPr="00190C9E">
        <w:rPr>
          <w:rFonts w:asciiTheme="minorHAnsi" w:hAnsiTheme="minorHAnsi"/>
          <w:sz w:val="24"/>
          <w:szCs w:val="24"/>
        </w:rPr>
        <w:t xml:space="preserve">požadovat </w:t>
      </w:r>
      <w:r w:rsidR="00C122CB" w:rsidRPr="00190C9E">
        <w:rPr>
          <w:rFonts w:asciiTheme="minorHAnsi" w:hAnsiTheme="minorHAnsi"/>
          <w:sz w:val="24"/>
          <w:szCs w:val="24"/>
        </w:rPr>
        <w:t>náhradu škody,</w:t>
      </w:r>
      <w:r w:rsidRPr="00190C9E">
        <w:rPr>
          <w:rFonts w:asciiTheme="minorHAnsi" w:hAnsiTheme="minorHAnsi"/>
          <w:sz w:val="24"/>
          <w:szCs w:val="24"/>
        </w:rPr>
        <w:t xml:space="preserve"> a to i v případě, kdy výše této škody přesahuje výši smluvní pokuty. </w:t>
      </w:r>
    </w:p>
    <w:p w14:paraId="29B4EC92" w14:textId="4A6DAD91" w:rsidR="00A83ADF" w:rsidRPr="00190C9E" w:rsidRDefault="00A83ADF" w:rsidP="00DB61AD">
      <w:pPr>
        <w:pStyle w:val="Odstavecseseznamem"/>
        <w:numPr>
          <w:ilvl w:val="0"/>
          <w:numId w:val="7"/>
        </w:numPr>
        <w:spacing w:after="160" w:line="259" w:lineRule="auto"/>
        <w:ind w:left="426" w:hanging="426"/>
        <w:jc w:val="both"/>
        <w:rPr>
          <w:rFonts w:asciiTheme="minorHAnsi" w:hAnsiTheme="minorHAnsi"/>
          <w:sz w:val="24"/>
          <w:szCs w:val="24"/>
        </w:rPr>
      </w:pPr>
      <w:r w:rsidRPr="00190C9E">
        <w:rPr>
          <w:rFonts w:asciiTheme="minorHAnsi" w:hAnsiTheme="minorHAnsi"/>
          <w:sz w:val="24"/>
          <w:szCs w:val="24"/>
        </w:rPr>
        <w:t xml:space="preserve"> Nájemce se zavazuje za každou i započatou hodinu, která bude překračovat termín       předání pronajatých prostor uvedený v odstavci III., uhradit pokutu ve </w:t>
      </w:r>
      <w:r w:rsidR="00C122CB" w:rsidRPr="00190C9E">
        <w:rPr>
          <w:rFonts w:asciiTheme="minorHAnsi" w:hAnsiTheme="minorHAnsi"/>
          <w:sz w:val="24"/>
          <w:szCs w:val="24"/>
        </w:rPr>
        <w:t>výši 20</w:t>
      </w:r>
      <w:r w:rsidRPr="00190C9E">
        <w:rPr>
          <w:rFonts w:asciiTheme="minorHAnsi" w:hAnsiTheme="minorHAnsi"/>
          <w:sz w:val="24"/>
          <w:szCs w:val="24"/>
        </w:rPr>
        <w:t xml:space="preserve"> 000,- Kč. </w:t>
      </w:r>
    </w:p>
    <w:p w14:paraId="1CE45636" w14:textId="26D4412C"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w:t>
      </w:r>
      <w:r w:rsidR="00C122CB" w:rsidRPr="00AC002B">
        <w:rPr>
          <w:rFonts w:asciiTheme="minorHAnsi" w:hAnsiTheme="minorHAnsi"/>
          <w:sz w:val="24"/>
          <w:szCs w:val="24"/>
        </w:rPr>
        <w:t>10.000, -</w:t>
      </w:r>
      <w:r w:rsidRPr="00AC002B">
        <w:rPr>
          <w:rFonts w:asciiTheme="minorHAnsi" w:hAnsiTheme="minorHAnsi"/>
          <w:sz w:val="24"/>
          <w:szCs w:val="24"/>
        </w:rPr>
        <w:t xml:space="preserve"> </w:t>
      </w:r>
      <w:r w:rsidR="00C122CB" w:rsidRPr="00AC002B">
        <w:rPr>
          <w:rFonts w:asciiTheme="minorHAnsi" w:hAnsiTheme="minorHAnsi"/>
          <w:sz w:val="24"/>
          <w:szCs w:val="24"/>
        </w:rPr>
        <w:t>Kč za</w:t>
      </w:r>
      <w:r w:rsidRPr="00AC002B">
        <w:rPr>
          <w:rFonts w:asciiTheme="minorHAnsi" w:hAnsiTheme="minorHAnsi"/>
          <w:sz w:val="24"/>
          <w:szCs w:val="24"/>
        </w:rPr>
        <w:t xml:space="preserve"> porušení povinností </w:t>
      </w:r>
      <w:r w:rsidR="00821A77">
        <w:rPr>
          <w:rFonts w:asciiTheme="minorHAnsi" w:hAnsiTheme="minorHAnsi"/>
          <w:sz w:val="24"/>
          <w:szCs w:val="24"/>
        </w:rPr>
        <w:t xml:space="preserve">                                        </w:t>
      </w:r>
    </w:p>
    <w:p w14:paraId="7ECC1FCB" w14:textId="7F2F15B2"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w:t>
      </w:r>
      <w:r w:rsidR="00C122CB" w:rsidRPr="00AC002B">
        <w:rPr>
          <w:rFonts w:asciiTheme="minorHAnsi" w:hAnsiTheme="minorHAnsi"/>
          <w:sz w:val="24"/>
          <w:szCs w:val="24"/>
        </w:rPr>
        <w:t>bod 2.</w:t>
      </w:r>
      <w:r w:rsidRPr="00AC002B">
        <w:rPr>
          <w:rFonts w:asciiTheme="minorHAnsi" w:hAnsiTheme="minorHAnsi"/>
          <w:sz w:val="24"/>
          <w:szCs w:val="24"/>
        </w:rPr>
        <w:t xml:space="preserve"> písmeno a), e), f</w:t>
      </w:r>
      <w:r w:rsidR="00C122CB" w:rsidRPr="00AC002B">
        <w:rPr>
          <w:rFonts w:asciiTheme="minorHAnsi" w:hAnsiTheme="minorHAnsi"/>
          <w:sz w:val="24"/>
          <w:szCs w:val="24"/>
        </w:rPr>
        <w:t>), h</w:t>
      </w:r>
      <w:r w:rsidRPr="00AC002B">
        <w:rPr>
          <w:rFonts w:asciiTheme="minorHAnsi" w:hAnsiTheme="minorHAnsi"/>
          <w:sz w:val="24"/>
          <w:szCs w:val="24"/>
        </w:rPr>
        <w:t>), j).</w:t>
      </w:r>
    </w:p>
    <w:p w14:paraId="4CFDBDAA" w14:textId="6D17E0B5" w:rsidR="00BD1FA0" w:rsidRPr="00141A19" w:rsidRDefault="00A83ADF" w:rsidP="00DB6D8D">
      <w:pPr>
        <w:pStyle w:val="Zhlav"/>
        <w:numPr>
          <w:ilvl w:val="0"/>
          <w:numId w:val="9"/>
        </w:numPr>
        <w:tabs>
          <w:tab w:val="clear" w:pos="4536"/>
          <w:tab w:val="clear" w:pos="9072"/>
        </w:tabs>
        <w:jc w:val="both"/>
        <w:rPr>
          <w:rFonts w:asciiTheme="minorHAnsi" w:hAnsiTheme="minorHAnsi"/>
          <w:sz w:val="24"/>
          <w:szCs w:val="24"/>
        </w:rPr>
      </w:pPr>
      <w:r w:rsidRPr="00141A19">
        <w:rPr>
          <w:rFonts w:asciiTheme="minorHAnsi" w:hAnsiTheme="minorHAnsi"/>
          <w:sz w:val="24"/>
          <w:szCs w:val="24"/>
        </w:rPr>
        <w:t xml:space="preserve">Pronajímatel se zavazuje uhradit nájemci pokutu ve výši </w:t>
      </w:r>
      <w:r w:rsidR="00190C9E" w:rsidRPr="00141A19">
        <w:rPr>
          <w:rFonts w:asciiTheme="minorHAnsi" w:hAnsiTheme="minorHAnsi"/>
          <w:sz w:val="24"/>
          <w:szCs w:val="24"/>
        </w:rPr>
        <w:t>50.000, -</w:t>
      </w:r>
      <w:r w:rsidRPr="00141A19">
        <w:rPr>
          <w:rFonts w:asciiTheme="minorHAnsi" w:hAnsiTheme="minorHAnsi"/>
          <w:sz w:val="24"/>
          <w:szCs w:val="24"/>
        </w:rPr>
        <w:t>Kč v případě, že nepředá nájemci předmět nájmu v termínu dle odstavce III. bod 2.</w:t>
      </w:r>
    </w:p>
    <w:p w14:paraId="3D61F674" w14:textId="77777777" w:rsidR="0080229C" w:rsidRDefault="0080229C" w:rsidP="00A83ADF">
      <w:pPr>
        <w:pStyle w:val="Zhlav"/>
        <w:tabs>
          <w:tab w:val="clear" w:pos="4536"/>
          <w:tab w:val="clear" w:pos="9072"/>
        </w:tabs>
        <w:jc w:val="center"/>
        <w:rPr>
          <w:rFonts w:asciiTheme="minorHAnsi" w:hAnsiTheme="minorHAnsi"/>
          <w:b/>
          <w:sz w:val="24"/>
          <w:szCs w:val="24"/>
        </w:rPr>
      </w:pPr>
    </w:p>
    <w:p w14:paraId="723895DB" w14:textId="77777777" w:rsidR="0080229C" w:rsidRDefault="0080229C" w:rsidP="00A83ADF">
      <w:pPr>
        <w:pStyle w:val="Zhlav"/>
        <w:tabs>
          <w:tab w:val="clear" w:pos="4536"/>
          <w:tab w:val="clear" w:pos="9072"/>
        </w:tabs>
        <w:jc w:val="center"/>
        <w:rPr>
          <w:rFonts w:asciiTheme="minorHAnsi" w:hAnsiTheme="minorHAnsi"/>
          <w:b/>
          <w:sz w:val="24"/>
          <w:szCs w:val="24"/>
        </w:rPr>
      </w:pPr>
    </w:p>
    <w:p w14:paraId="7FD9EAF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6618020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4212FA4C"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38123556" w14:textId="77777777"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xml:space="preserve">, objednala společnost </w:t>
      </w:r>
      <w:r w:rsidRPr="008E4C48">
        <w:rPr>
          <w:rFonts w:asciiTheme="minorHAnsi" w:hAnsiTheme="minorHAnsi"/>
          <w:b/>
          <w:bCs/>
          <w:i/>
          <w:iCs/>
          <w:sz w:val="24"/>
          <w:szCs w:val="24"/>
        </w:rPr>
        <w:t>HOCKEY CLUB DYNAMO PARDUBICE a.s.</w:t>
      </w:r>
      <w:r>
        <w:rPr>
          <w:rFonts w:asciiTheme="minorHAnsi" w:hAnsiTheme="minorHAnsi"/>
          <w:b/>
          <w:i/>
          <w:sz w:val="24"/>
          <w:szCs w:val="24"/>
        </w:rPr>
        <w:t xml:space="preserve"> u pronajímatele vstupenky do </w:t>
      </w:r>
      <w:proofErr w:type="spellStart"/>
      <w:r>
        <w:rPr>
          <w:rFonts w:asciiTheme="minorHAnsi" w:hAnsiTheme="minorHAnsi"/>
          <w:b/>
          <w:i/>
          <w:sz w:val="24"/>
          <w:szCs w:val="24"/>
        </w:rPr>
        <w:t>sky</w:t>
      </w:r>
      <w:proofErr w:type="spellEnd"/>
      <w:r>
        <w:rPr>
          <w:rFonts w:asciiTheme="minorHAnsi" w:hAnsiTheme="minorHAnsi"/>
          <w:b/>
          <w:i/>
          <w:sz w:val="24"/>
          <w:szCs w:val="24"/>
        </w:rPr>
        <w:t xml:space="preserve"> boxů, a to pouze za smluvní cenu určenou nájemcem (pořadatelem akce), v případě akcí pro veřejnost. Nárok na vstupenky a vstup do MFA se netýká soukromých a firemních akcí.</w:t>
      </w:r>
    </w:p>
    <w:p w14:paraId="2F680481" w14:textId="0290B129" w:rsidR="005F4DE9" w:rsidRDefault="005F4DE9" w:rsidP="005F4DE9">
      <w:pPr>
        <w:pStyle w:val="Zhlav"/>
        <w:numPr>
          <w:ilvl w:val="0"/>
          <w:numId w:val="12"/>
        </w:numPr>
        <w:tabs>
          <w:tab w:val="clear" w:pos="4536"/>
          <w:tab w:val="clear" w:pos="9072"/>
        </w:tabs>
        <w:rPr>
          <w:rFonts w:asciiTheme="minorHAnsi" w:hAnsiTheme="minorHAnsi"/>
          <w:b/>
          <w:i/>
          <w:sz w:val="24"/>
          <w:szCs w:val="24"/>
        </w:rPr>
      </w:pPr>
      <w:r w:rsidRPr="00C524EB">
        <w:rPr>
          <w:rFonts w:asciiTheme="minorHAnsi" w:hAnsiTheme="minorHAnsi"/>
          <w:b/>
          <w:i/>
          <w:sz w:val="24"/>
          <w:szCs w:val="24"/>
        </w:rPr>
        <w:t xml:space="preserve">Nájemce souhlasí s tím, aby na </w:t>
      </w:r>
      <w:r>
        <w:rPr>
          <w:rFonts w:asciiTheme="minorHAnsi" w:hAnsiTheme="minorHAnsi"/>
          <w:b/>
          <w:i/>
          <w:sz w:val="24"/>
          <w:szCs w:val="24"/>
        </w:rPr>
        <w:t>jím pořádanou</w:t>
      </w:r>
      <w:r w:rsidRPr="00C524EB">
        <w:rPr>
          <w:rFonts w:asciiTheme="minorHAnsi" w:hAnsiTheme="minorHAnsi"/>
          <w:b/>
          <w:i/>
          <w:sz w:val="24"/>
          <w:szCs w:val="24"/>
        </w:rPr>
        <w:t xml:space="preserve"> </w:t>
      </w:r>
      <w:r>
        <w:rPr>
          <w:rFonts w:asciiTheme="minorHAnsi" w:hAnsiTheme="minorHAnsi"/>
          <w:b/>
          <w:i/>
          <w:sz w:val="24"/>
          <w:szCs w:val="24"/>
        </w:rPr>
        <w:t xml:space="preserve">kulturní či sportovní </w:t>
      </w:r>
      <w:r w:rsidRPr="00C524EB">
        <w:rPr>
          <w:rFonts w:asciiTheme="minorHAnsi" w:hAnsiTheme="minorHAnsi"/>
          <w:b/>
          <w:i/>
          <w:sz w:val="24"/>
          <w:szCs w:val="24"/>
        </w:rPr>
        <w:t>akci</w:t>
      </w:r>
      <w:r>
        <w:rPr>
          <w:rFonts w:asciiTheme="minorHAnsi" w:hAnsiTheme="minorHAnsi"/>
          <w:b/>
          <w:i/>
          <w:sz w:val="24"/>
          <w:szCs w:val="24"/>
        </w:rPr>
        <w:t>, objednala společnost Rozvojový fond Pardubice</w:t>
      </w:r>
      <w:r w:rsidR="00AB0792">
        <w:rPr>
          <w:rFonts w:asciiTheme="minorHAnsi" w:hAnsiTheme="minorHAnsi"/>
          <w:b/>
          <w:i/>
          <w:sz w:val="24"/>
          <w:szCs w:val="24"/>
        </w:rPr>
        <w:t xml:space="preserve"> až 139 ks vstupenek za nejnižší cenu v předprodeji do sektoru VIP terasa.</w:t>
      </w:r>
    </w:p>
    <w:p w14:paraId="50C38245" w14:textId="77777777" w:rsidR="00141A19" w:rsidRDefault="00141A19" w:rsidP="00141A19">
      <w:pPr>
        <w:pStyle w:val="Zhlav"/>
        <w:tabs>
          <w:tab w:val="clear" w:pos="4536"/>
          <w:tab w:val="clear" w:pos="9072"/>
        </w:tabs>
        <w:rPr>
          <w:rFonts w:asciiTheme="minorHAnsi" w:hAnsiTheme="minorHAnsi"/>
          <w:b/>
          <w:i/>
          <w:sz w:val="24"/>
          <w:szCs w:val="24"/>
        </w:rPr>
      </w:pPr>
    </w:p>
    <w:p w14:paraId="258711CE" w14:textId="77777777" w:rsidR="00141A19" w:rsidRDefault="00141A19" w:rsidP="00141A19">
      <w:pPr>
        <w:pStyle w:val="Zhlav"/>
        <w:tabs>
          <w:tab w:val="clear" w:pos="4536"/>
          <w:tab w:val="clear" w:pos="9072"/>
        </w:tabs>
        <w:rPr>
          <w:rFonts w:asciiTheme="minorHAnsi" w:hAnsiTheme="minorHAnsi"/>
          <w:b/>
          <w:i/>
          <w:sz w:val="24"/>
          <w:szCs w:val="24"/>
        </w:rPr>
      </w:pPr>
    </w:p>
    <w:p w14:paraId="50ECDDD1" w14:textId="77777777" w:rsidR="00141A19" w:rsidRDefault="00141A19" w:rsidP="00141A19">
      <w:pPr>
        <w:pStyle w:val="Zhlav"/>
        <w:tabs>
          <w:tab w:val="clear" w:pos="4536"/>
          <w:tab w:val="clear" w:pos="9072"/>
        </w:tabs>
        <w:rPr>
          <w:rFonts w:asciiTheme="minorHAnsi" w:hAnsiTheme="minorHAnsi"/>
          <w:b/>
          <w:i/>
          <w:sz w:val="24"/>
          <w:szCs w:val="24"/>
        </w:rPr>
      </w:pPr>
    </w:p>
    <w:p w14:paraId="740B309D"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6C54E0E8"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0F451773"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47A15E8B" w14:textId="31C053A7" w:rsidR="00D23EC4" w:rsidRPr="00AB0792" w:rsidRDefault="000743DE" w:rsidP="00EF779C">
      <w:pPr>
        <w:pStyle w:val="Zhlav"/>
        <w:numPr>
          <w:ilvl w:val="0"/>
          <w:numId w:val="12"/>
        </w:numPr>
        <w:rPr>
          <w:rFonts w:asciiTheme="minorHAnsi" w:hAnsiTheme="minorHAnsi"/>
          <w:b/>
          <w:i/>
          <w:sz w:val="24"/>
          <w:szCs w:val="24"/>
        </w:rPr>
      </w:pPr>
      <w:r w:rsidRPr="00AB0792">
        <w:rPr>
          <w:rFonts w:asciiTheme="minorHAnsi" w:hAnsiTheme="minorHAnsi"/>
          <w:sz w:val="24"/>
          <w:szCs w:val="24"/>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w:t>
      </w:r>
    </w:p>
    <w:p w14:paraId="39A3B8A2" w14:textId="72D558EE"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w:t>
      </w:r>
      <w:r w:rsidR="00D23EC4" w:rsidRPr="00AC002B">
        <w:rPr>
          <w:rFonts w:asciiTheme="minorHAnsi" w:hAnsiTheme="minorHAnsi"/>
          <w:sz w:val="24"/>
          <w:szCs w:val="24"/>
        </w:rPr>
        <w:t>základě dohody</w:t>
      </w:r>
      <w:r w:rsidRPr="00AC002B">
        <w:rPr>
          <w:rFonts w:asciiTheme="minorHAnsi" w:hAnsiTheme="minorHAnsi"/>
          <w:sz w:val="24"/>
          <w:szCs w:val="24"/>
        </w:rPr>
        <w:t xml:space="preserve"> smluvních </w:t>
      </w:r>
      <w:r w:rsidR="00190C9E" w:rsidRPr="00AC002B">
        <w:rPr>
          <w:rFonts w:asciiTheme="minorHAnsi" w:hAnsiTheme="minorHAnsi"/>
          <w:sz w:val="24"/>
          <w:szCs w:val="24"/>
        </w:rPr>
        <w:t>stran,</w:t>
      </w:r>
      <w:r w:rsidRPr="00AC002B">
        <w:rPr>
          <w:rFonts w:asciiTheme="minorHAnsi" w:hAnsiTheme="minorHAnsi"/>
          <w:sz w:val="24"/>
          <w:szCs w:val="24"/>
        </w:rPr>
        <w:t xml:space="preserve"> a to výhradně formou písemných a číslovaných dodatků.</w:t>
      </w:r>
    </w:p>
    <w:p w14:paraId="58EEE9EE" w14:textId="77777777" w:rsidR="000743DE" w:rsidRPr="00EB0421"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60912973"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3BF00063" w14:textId="77777777" w:rsidR="00A83ADF" w:rsidRPr="00AC002B" w:rsidRDefault="00A83ADF" w:rsidP="00C93A62">
      <w:pPr>
        <w:pStyle w:val="Zhlav"/>
        <w:tabs>
          <w:tab w:val="clear" w:pos="4536"/>
          <w:tab w:val="clear" w:pos="9072"/>
        </w:tabs>
        <w:rPr>
          <w:rFonts w:asciiTheme="minorHAnsi" w:hAnsiTheme="minorHAnsi"/>
          <w:sz w:val="24"/>
          <w:szCs w:val="24"/>
        </w:rPr>
      </w:pPr>
    </w:p>
    <w:p w14:paraId="014BA71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4E56D282"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73D6B04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364E9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470ED5C" w14:textId="578E60B4"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A12A43">
        <w:rPr>
          <w:rFonts w:asciiTheme="minorHAnsi" w:hAnsiTheme="minorHAnsi"/>
          <w:sz w:val="24"/>
          <w:szCs w:val="24"/>
        </w:rPr>
        <w:t>30.</w:t>
      </w:r>
      <w:r w:rsidR="00141A19">
        <w:rPr>
          <w:rFonts w:asciiTheme="minorHAnsi" w:hAnsiTheme="minorHAnsi"/>
          <w:sz w:val="24"/>
          <w:szCs w:val="24"/>
        </w:rPr>
        <w:t xml:space="preserve"> </w:t>
      </w:r>
      <w:r w:rsidR="00A12A43">
        <w:rPr>
          <w:rFonts w:asciiTheme="minorHAnsi" w:hAnsiTheme="minorHAnsi"/>
          <w:sz w:val="24"/>
          <w:szCs w:val="24"/>
        </w:rPr>
        <w:t>června</w:t>
      </w:r>
      <w:r w:rsidR="00141A19">
        <w:rPr>
          <w:rFonts w:asciiTheme="minorHAnsi" w:hAnsiTheme="minorHAnsi"/>
          <w:sz w:val="24"/>
          <w:szCs w:val="24"/>
        </w:rPr>
        <w:t xml:space="preserve"> 2025</w:t>
      </w:r>
    </w:p>
    <w:p w14:paraId="0B4ED6B7"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A8FDA5B"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BB8D7E3"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6D3ED87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F03EF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750DB501" w14:textId="77777777" w:rsidR="00A83ADF" w:rsidRPr="00AC002B"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141A19">
        <w:rPr>
          <w:rFonts w:asciiTheme="minorHAnsi" w:hAnsiTheme="minorHAnsi"/>
          <w:sz w:val="24"/>
          <w:szCs w:val="24"/>
        </w:rPr>
        <w:t>……………..</w:t>
      </w:r>
      <w:r w:rsidRPr="00141A19">
        <w:rPr>
          <w:rFonts w:asciiTheme="minorHAnsi" w:hAnsiTheme="minorHAnsi"/>
          <w:sz w:val="24"/>
          <w:szCs w:val="24"/>
        </w:rPr>
        <w:t>…………………………</w:t>
      </w:r>
    </w:p>
    <w:p w14:paraId="29E5D150" w14:textId="23D242AD" w:rsidR="00A83ADF" w:rsidRPr="00141A19" w:rsidRDefault="00A83ADF" w:rsidP="001622FD">
      <w:pPr>
        <w:rPr>
          <w:rFonts w:asciiTheme="minorHAnsi" w:hAnsiTheme="minorHAnsi"/>
          <w:b/>
          <w:bCs/>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141A19">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sidR="00141A19" w:rsidRPr="00141A19">
        <w:rPr>
          <w:rFonts w:asciiTheme="minorHAnsi" w:hAnsiTheme="minorHAnsi"/>
          <w:b/>
          <w:bCs/>
          <w:sz w:val="24"/>
          <w:szCs w:val="24"/>
        </w:rPr>
        <w:t>Magmakoncert s.r.o.</w:t>
      </w:r>
    </w:p>
    <w:p w14:paraId="709BBDE8" w14:textId="5009A014" w:rsidR="00A83ADF" w:rsidRPr="00AC002B" w:rsidRDefault="00BD1FA0" w:rsidP="001622FD">
      <w:pPr>
        <w:rPr>
          <w:rFonts w:asciiTheme="minorHAnsi" w:hAnsiTheme="minorHAnsi"/>
          <w:sz w:val="24"/>
          <w:szCs w:val="24"/>
        </w:rPr>
      </w:pPr>
      <w:r>
        <w:rPr>
          <w:rFonts w:asciiTheme="minorHAnsi" w:hAnsiTheme="minorHAnsi"/>
          <w:sz w:val="24"/>
          <w:szCs w:val="24"/>
        </w:rPr>
        <w:t xml:space="preserve">         </w:t>
      </w:r>
      <w:r w:rsidR="00190C9E">
        <w:rPr>
          <w:rFonts w:asciiTheme="minorHAnsi" w:hAnsiTheme="minorHAnsi"/>
          <w:sz w:val="24"/>
          <w:szCs w:val="24"/>
        </w:rPr>
        <w:t>Ing. Jan Kratochvíl</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141A19">
        <w:rPr>
          <w:rFonts w:asciiTheme="minorHAnsi" w:hAnsiTheme="minorHAnsi"/>
          <w:sz w:val="24"/>
          <w:szCs w:val="24"/>
        </w:rPr>
        <w:t>Radek Sladký</w:t>
      </w:r>
      <w:r>
        <w:rPr>
          <w:rFonts w:asciiTheme="minorHAnsi" w:hAnsiTheme="minorHAnsi"/>
          <w:sz w:val="24"/>
          <w:szCs w:val="24"/>
        </w:rPr>
        <w:t xml:space="preserve">   </w:t>
      </w:r>
    </w:p>
    <w:p w14:paraId="21D150F0" w14:textId="7AFB002C" w:rsidR="00A83ADF" w:rsidRPr="00DE1504"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141A19">
        <w:rPr>
          <w:rFonts w:asciiTheme="minorHAnsi" w:hAnsiTheme="minorHAnsi"/>
          <w:sz w:val="24"/>
          <w:szCs w:val="24"/>
        </w:rPr>
        <w:t>jednatel společnosti</w:t>
      </w:r>
    </w:p>
    <w:p w14:paraId="761AD124"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7DD636A1" w14:textId="77777777" w:rsidR="00A83ADF" w:rsidRPr="00DE1504" w:rsidRDefault="00A83ADF" w:rsidP="00A83ADF">
      <w:pPr>
        <w:pStyle w:val="Zhlav"/>
        <w:tabs>
          <w:tab w:val="clear" w:pos="4536"/>
          <w:tab w:val="clear" w:pos="9072"/>
        </w:tabs>
        <w:jc w:val="both"/>
        <w:rPr>
          <w:sz w:val="24"/>
          <w:szCs w:val="24"/>
        </w:rPr>
      </w:pPr>
    </w:p>
    <w:sectPr w:rsidR="00A83ADF" w:rsidRPr="00DE1504" w:rsidSect="008D3A52">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634E" w14:textId="77777777" w:rsidR="00CD2B5C" w:rsidRDefault="00CD2B5C" w:rsidP="00D93547">
      <w:r>
        <w:separator/>
      </w:r>
    </w:p>
  </w:endnote>
  <w:endnote w:type="continuationSeparator" w:id="0">
    <w:p w14:paraId="1AB5C83D" w14:textId="77777777" w:rsidR="00CD2B5C" w:rsidRDefault="00CD2B5C"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2F5F9840"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016090BE"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DCA3"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A8D9F3E">
        <v:rect id="_x0000_i1025" style="width:0;height:1.5pt" o:hralign="center" o:hrstd="t" o:hr="t" fillcolor="#a0a0a0" stroked="f"/>
      </w:pict>
    </w:r>
  </w:p>
  <w:p w14:paraId="513025DE" w14:textId="05FE6593"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Tel.:, </w:t>
    </w:r>
    <w:r w:rsidR="00125204" w:rsidRPr="006100F3">
      <w:rPr>
        <w:rStyle w:val="Hypertextovodkaz"/>
        <w:rFonts w:cstheme="minorHAnsi"/>
        <w:b/>
        <w:color w:val="808080" w:themeColor="background1" w:themeShade="80"/>
        <w:sz w:val="16"/>
        <w:szCs w:val="16"/>
        <w:u w:val="none"/>
      </w:rPr>
      <w:t>www.rfpardubice.cz</w:t>
    </w:r>
  </w:p>
  <w:p w14:paraId="3F298885" w14:textId="0B8B6104"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14:paraId="37672C1C"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4BFD" w14:textId="77777777" w:rsidR="00CD2B5C" w:rsidRDefault="00CD2B5C" w:rsidP="00D93547">
      <w:r>
        <w:separator/>
      </w:r>
    </w:p>
  </w:footnote>
  <w:footnote w:type="continuationSeparator" w:id="0">
    <w:p w14:paraId="76EEE9BB" w14:textId="77777777" w:rsidR="00CD2B5C" w:rsidRDefault="00CD2B5C"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EC" w14:textId="77777777" w:rsidR="00D20237" w:rsidRDefault="00AC1CCC" w:rsidP="00AA52F2">
    <w:pPr>
      <w:pStyle w:val="Zhlav"/>
      <w:jc w:val="center"/>
    </w:pPr>
    <w:r>
      <w:rPr>
        <w:noProof/>
      </w:rPr>
      <w:drawing>
        <wp:inline distT="0" distB="0" distL="0" distR="0" wp14:anchorId="67AF816E" wp14:editId="53054994">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DC77" w14:textId="77777777" w:rsidR="00D20237" w:rsidRDefault="00D20237">
    <w:pPr>
      <w:pStyle w:val="Zhlav"/>
    </w:pPr>
    <w:r>
      <w:rPr>
        <w:noProof/>
      </w:rPr>
      <w:drawing>
        <wp:anchor distT="0" distB="0" distL="114300" distR="114300" simplePos="0" relativeHeight="251659264" behindDoc="1" locked="0" layoutInCell="1" allowOverlap="1" wp14:anchorId="0CE48CD5" wp14:editId="36FB8798">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2A38F5A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38025873">
    <w:abstractNumId w:val="3"/>
  </w:num>
  <w:num w:numId="2" w16cid:durableId="594240970">
    <w:abstractNumId w:val="7"/>
  </w:num>
  <w:num w:numId="3" w16cid:durableId="1748265920">
    <w:abstractNumId w:val="6"/>
  </w:num>
  <w:num w:numId="4" w16cid:durableId="1524444160">
    <w:abstractNumId w:val="2"/>
  </w:num>
  <w:num w:numId="5" w16cid:durableId="21565210">
    <w:abstractNumId w:val="1"/>
  </w:num>
  <w:num w:numId="6" w16cid:durableId="762648992">
    <w:abstractNumId w:val="0"/>
  </w:num>
  <w:num w:numId="7" w16cid:durableId="190338493">
    <w:abstractNumId w:val="9"/>
  </w:num>
  <w:num w:numId="8" w16cid:durableId="2091657753">
    <w:abstractNumId w:val="8"/>
  </w:num>
  <w:num w:numId="9" w16cid:durableId="2096507906">
    <w:abstractNumId w:val="10"/>
  </w:num>
  <w:num w:numId="10" w16cid:durableId="1350914823">
    <w:abstractNumId w:val="5"/>
  </w:num>
  <w:num w:numId="11" w16cid:durableId="557134288">
    <w:abstractNumId w:val="4"/>
  </w:num>
  <w:num w:numId="12" w16cid:durableId="163474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64CD"/>
    <w:rsid w:val="00054D78"/>
    <w:rsid w:val="00056D29"/>
    <w:rsid w:val="00063FB4"/>
    <w:rsid w:val="000743DE"/>
    <w:rsid w:val="0007642E"/>
    <w:rsid w:val="00086F92"/>
    <w:rsid w:val="00090103"/>
    <w:rsid w:val="000A699D"/>
    <w:rsid w:val="000D07DE"/>
    <w:rsid w:val="000E61A6"/>
    <w:rsid w:val="000F7D1E"/>
    <w:rsid w:val="00100CC4"/>
    <w:rsid w:val="001112EA"/>
    <w:rsid w:val="00113636"/>
    <w:rsid w:val="0011458D"/>
    <w:rsid w:val="00125204"/>
    <w:rsid w:val="00133D66"/>
    <w:rsid w:val="00137CDE"/>
    <w:rsid w:val="00140550"/>
    <w:rsid w:val="00141A19"/>
    <w:rsid w:val="00141ADD"/>
    <w:rsid w:val="00147493"/>
    <w:rsid w:val="00147E8D"/>
    <w:rsid w:val="001622FD"/>
    <w:rsid w:val="00164565"/>
    <w:rsid w:val="00174FDF"/>
    <w:rsid w:val="001827E5"/>
    <w:rsid w:val="00183223"/>
    <w:rsid w:val="001839AB"/>
    <w:rsid w:val="001846FF"/>
    <w:rsid w:val="00190C9E"/>
    <w:rsid w:val="00191DF3"/>
    <w:rsid w:val="00192719"/>
    <w:rsid w:val="0019364E"/>
    <w:rsid w:val="00194C30"/>
    <w:rsid w:val="001A065E"/>
    <w:rsid w:val="001D2D02"/>
    <w:rsid w:val="001D49C4"/>
    <w:rsid w:val="002062B4"/>
    <w:rsid w:val="00230F89"/>
    <w:rsid w:val="00237D78"/>
    <w:rsid w:val="002468CC"/>
    <w:rsid w:val="00264370"/>
    <w:rsid w:val="00275A00"/>
    <w:rsid w:val="002A1AF4"/>
    <w:rsid w:val="002B36C8"/>
    <w:rsid w:val="002C1EB8"/>
    <w:rsid w:val="002C3C08"/>
    <w:rsid w:val="002C5A89"/>
    <w:rsid w:val="002E1448"/>
    <w:rsid w:val="002E5DD5"/>
    <w:rsid w:val="00300B4C"/>
    <w:rsid w:val="0030146A"/>
    <w:rsid w:val="003101F6"/>
    <w:rsid w:val="00312246"/>
    <w:rsid w:val="00331E0E"/>
    <w:rsid w:val="00332D6B"/>
    <w:rsid w:val="00342A8B"/>
    <w:rsid w:val="00353B83"/>
    <w:rsid w:val="00355D0A"/>
    <w:rsid w:val="0035764A"/>
    <w:rsid w:val="00360FF7"/>
    <w:rsid w:val="0036519B"/>
    <w:rsid w:val="0038783A"/>
    <w:rsid w:val="003B2136"/>
    <w:rsid w:val="003C6AB1"/>
    <w:rsid w:val="003C70EA"/>
    <w:rsid w:val="003D0A24"/>
    <w:rsid w:val="003D6A93"/>
    <w:rsid w:val="003E79D8"/>
    <w:rsid w:val="004015B3"/>
    <w:rsid w:val="00402EB0"/>
    <w:rsid w:val="004115F9"/>
    <w:rsid w:val="004208BD"/>
    <w:rsid w:val="00424B1B"/>
    <w:rsid w:val="00430897"/>
    <w:rsid w:val="00436948"/>
    <w:rsid w:val="004432F9"/>
    <w:rsid w:val="00453C6E"/>
    <w:rsid w:val="004569F5"/>
    <w:rsid w:val="004629FE"/>
    <w:rsid w:val="00464202"/>
    <w:rsid w:val="00484EE2"/>
    <w:rsid w:val="004901F5"/>
    <w:rsid w:val="004A2BF9"/>
    <w:rsid w:val="004B0FAE"/>
    <w:rsid w:val="004B3350"/>
    <w:rsid w:val="004B6E1B"/>
    <w:rsid w:val="004C0531"/>
    <w:rsid w:val="004C6470"/>
    <w:rsid w:val="004D25CF"/>
    <w:rsid w:val="004E5E15"/>
    <w:rsid w:val="004E707B"/>
    <w:rsid w:val="00505DA5"/>
    <w:rsid w:val="00514B4E"/>
    <w:rsid w:val="00522B13"/>
    <w:rsid w:val="00547530"/>
    <w:rsid w:val="0055070A"/>
    <w:rsid w:val="00550DF9"/>
    <w:rsid w:val="005564D2"/>
    <w:rsid w:val="00562280"/>
    <w:rsid w:val="00564230"/>
    <w:rsid w:val="00577C17"/>
    <w:rsid w:val="00582A18"/>
    <w:rsid w:val="005C27A5"/>
    <w:rsid w:val="005C425A"/>
    <w:rsid w:val="005D2D40"/>
    <w:rsid w:val="005F320F"/>
    <w:rsid w:val="005F41BA"/>
    <w:rsid w:val="005F4DE9"/>
    <w:rsid w:val="00602CD7"/>
    <w:rsid w:val="00607330"/>
    <w:rsid w:val="006100F3"/>
    <w:rsid w:val="00611CBD"/>
    <w:rsid w:val="00631256"/>
    <w:rsid w:val="00632DEA"/>
    <w:rsid w:val="00643893"/>
    <w:rsid w:val="00643E07"/>
    <w:rsid w:val="00644309"/>
    <w:rsid w:val="00653AC9"/>
    <w:rsid w:val="00654FDF"/>
    <w:rsid w:val="00661D93"/>
    <w:rsid w:val="00676254"/>
    <w:rsid w:val="006800F1"/>
    <w:rsid w:val="00683FA6"/>
    <w:rsid w:val="00694AE5"/>
    <w:rsid w:val="006A7A17"/>
    <w:rsid w:val="006D03E0"/>
    <w:rsid w:val="006D5B46"/>
    <w:rsid w:val="006E2E57"/>
    <w:rsid w:val="006F455A"/>
    <w:rsid w:val="007132A3"/>
    <w:rsid w:val="00713636"/>
    <w:rsid w:val="00720427"/>
    <w:rsid w:val="007353B0"/>
    <w:rsid w:val="0075770E"/>
    <w:rsid w:val="007659F1"/>
    <w:rsid w:val="007678DD"/>
    <w:rsid w:val="00771857"/>
    <w:rsid w:val="007719C2"/>
    <w:rsid w:val="007949A1"/>
    <w:rsid w:val="00796177"/>
    <w:rsid w:val="007B627B"/>
    <w:rsid w:val="007C1DB8"/>
    <w:rsid w:val="007C6A52"/>
    <w:rsid w:val="007D02B9"/>
    <w:rsid w:val="007D0DA5"/>
    <w:rsid w:val="007D45C9"/>
    <w:rsid w:val="007E5558"/>
    <w:rsid w:val="007E73A6"/>
    <w:rsid w:val="007F226D"/>
    <w:rsid w:val="007F33D3"/>
    <w:rsid w:val="0080229C"/>
    <w:rsid w:val="00816496"/>
    <w:rsid w:val="008211F2"/>
    <w:rsid w:val="00821A77"/>
    <w:rsid w:val="00825E76"/>
    <w:rsid w:val="008270B6"/>
    <w:rsid w:val="00832C6D"/>
    <w:rsid w:val="00836F66"/>
    <w:rsid w:val="008439EA"/>
    <w:rsid w:val="00845D7A"/>
    <w:rsid w:val="00857B6C"/>
    <w:rsid w:val="00870695"/>
    <w:rsid w:val="00881009"/>
    <w:rsid w:val="00885E40"/>
    <w:rsid w:val="00895432"/>
    <w:rsid w:val="008B3B8E"/>
    <w:rsid w:val="008D3A52"/>
    <w:rsid w:val="008E31DD"/>
    <w:rsid w:val="00903747"/>
    <w:rsid w:val="00925877"/>
    <w:rsid w:val="00936F57"/>
    <w:rsid w:val="00944365"/>
    <w:rsid w:val="00951100"/>
    <w:rsid w:val="00981227"/>
    <w:rsid w:val="0098583C"/>
    <w:rsid w:val="0099218A"/>
    <w:rsid w:val="009939DC"/>
    <w:rsid w:val="009A1DD6"/>
    <w:rsid w:val="009A4265"/>
    <w:rsid w:val="009B370B"/>
    <w:rsid w:val="009B46FD"/>
    <w:rsid w:val="009B5867"/>
    <w:rsid w:val="009C7D64"/>
    <w:rsid w:val="009D4508"/>
    <w:rsid w:val="009D69E9"/>
    <w:rsid w:val="009F588F"/>
    <w:rsid w:val="009F62E4"/>
    <w:rsid w:val="009F7934"/>
    <w:rsid w:val="00A04F9B"/>
    <w:rsid w:val="00A075F0"/>
    <w:rsid w:val="00A12A43"/>
    <w:rsid w:val="00A14E63"/>
    <w:rsid w:val="00A21CC9"/>
    <w:rsid w:val="00A26AC0"/>
    <w:rsid w:val="00A37A33"/>
    <w:rsid w:val="00A42E08"/>
    <w:rsid w:val="00A501F5"/>
    <w:rsid w:val="00A51174"/>
    <w:rsid w:val="00A6409E"/>
    <w:rsid w:val="00A65167"/>
    <w:rsid w:val="00A751AC"/>
    <w:rsid w:val="00A83ADF"/>
    <w:rsid w:val="00A84067"/>
    <w:rsid w:val="00A871A1"/>
    <w:rsid w:val="00A91CD2"/>
    <w:rsid w:val="00A92FEF"/>
    <w:rsid w:val="00AA52F2"/>
    <w:rsid w:val="00AB0792"/>
    <w:rsid w:val="00AC002B"/>
    <w:rsid w:val="00AC1CCC"/>
    <w:rsid w:val="00AC2158"/>
    <w:rsid w:val="00AC323C"/>
    <w:rsid w:val="00AD78D7"/>
    <w:rsid w:val="00AE0024"/>
    <w:rsid w:val="00AE5F78"/>
    <w:rsid w:val="00AF55DF"/>
    <w:rsid w:val="00B07D82"/>
    <w:rsid w:val="00B11099"/>
    <w:rsid w:val="00B13529"/>
    <w:rsid w:val="00B2061A"/>
    <w:rsid w:val="00B24657"/>
    <w:rsid w:val="00B411DE"/>
    <w:rsid w:val="00B72D5C"/>
    <w:rsid w:val="00B801EF"/>
    <w:rsid w:val="00B806FF"/>
    <w:rsid w:val="00B81B00"/>
    <w:rsid w:val="00B96213"/>
    <w:rsid w:val="00BB5379"/>
    <w:rsid w:val="00BB7F0E"/>
    <w:rsid w:val="00BD0870"/>
    <w:rsid w:val="00BD1FA0"/>
    <w:rsid w:val="00BF101A"/>
    <w:rsid w:val="00BF4A51"/>
    <w:rsid w:val="00C077BC"/>
    <w:rsid w:val="00C10F1F"/>
    <w:rsid w:val="00C122CB"/>
    <w:rsid w:val="00C23C6F"/>
    <w:rsid w:val="00C37981"/>
    <w:rsid w:val="00C37A8D"/>
    <w:rsid w:val="00C45C5F"/>
    <w:rsid w:val="00C524EB"/>
    <w:rsid w:val="00C60AC9"/>
    <w:rsid w:val="00C61FF5"/>
    <w:rsid w:val="00C8094A"/>
    <w:rsid w:val="00C82A57"/>
    <w:rsid w:val="00C93A62"/>
    <w:rsid w:val="00CA4123"/>
    <w:rsid w:val="00CB11B5"/>
    <w:rsid w:val="00CC0660"/>
    <w:rsid w:val="00CC6EAD"/>
    <w:rsid w:val="00CD2B5C"/>
    <w:rsid w:val="00CD63F8"/>
    <w:rsid w:val="00CF09BB"/>
    <w:rsid w:val="00CF1736"/>
    <w:rsid w:val="00D02564"/>
    <w:rsid w:val="00D20237"/>
    <w:rsid w:val="00D23EC4"/>
    <w:rsid w:val="00D2575A"/>
    <w:rsid w:val="00D33F39"/>
    <w:rsid w:val="00D6167A"/>
    <w:rsid w:val="00D634F5"/>
    <w:rsid w:val="00D65E6B"/>
    <w:rsid w:val="00D713ED"/>
    <w:rsid w:val="00D803D7"/>
    <w:rsid w:val="00D837C3"/>
    <w:rsid w:val="00D9292F"/>
    <w:rsid w:val="00D93547"/>
    <w:rsid w:val="00DB4340"/>
    <w:rsid w:val="00DB6463"/>
    <w:rsid w:val="00DC0C19"/>
    <w:rsid w:val="00DC17B9"/>
    <w:rsid w:val="00DE1504"/>
    <w:rsid w:val="00E03308"/>
    <w:rsid w:val="00E05784"/>
    <w:rsid w:val="00E33DC1"/>
    <w:rsid w:val="00E75F3C"/>
    <w:rsid w:val="00E76887"/>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169BB"/>
    <w:rsid w:val="00F228CA"/>
    <w:rsid w:val="00F236B1"/>
    <w:rsid w:val="00F51891"/>
    <w:rsid w:val="00F659CC"/>
    <w:rsid w:val="00F70397"/>
    <w:rsid w:val="00FB00FF"/>
    <w:rsid w:val="00FB2C75"/>
    <w:rsid w:val="00FB2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FC5A"/>
  <w15:docId w15:val="{ECEE65F3-5381-431E-BDF6-62A05BB5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824928499">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39206359">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0D48-CA69-4AB2-B233-0D0DA7AC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736</TotalTime>
  <Pages>7</Pages>
  <Words>2392</Words>
  <Characters>14117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31</cp:revision>
  <cp:lastPrinted>2017-03-20T10:02:00Z</cp:lastPrinted>
  <dcterms:created xsi:type="dcterms:W3CDTF">2017-09-27T06:37:00Z</dcterms:created>
  <dcterms:modified xsi:type="dcterms:W3CDTF">2025-09-08T07:21:00Z</dcterms:modified>
</cp:coreProperties>
</file>