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BCB3" w14:textId="77777777" w:rsidR="00764DA0" w:rsidRDefault="00B340D6">
      <w:pPr>
        <w:pStyle w:val="Nadpis1"/>
        <w:spacing w:after="419"/>
        <w:ind w:right="-12"/>
      </w:pPr>
      <w:r>
        <w:t>Objednávka 0350/2025</w:t>
      </w:r>
    </w:p>
    <w:p w14:paraId="12150AA1" w14:textId="77777777" w:rsidR="00764DA0" w:rsidRDefault="00B340D6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4C456FAB" w14:textId="77777777" w:rsidR="00764DA0" w:rsidRDefault="00B340D6">
      <w:pPr>
        <w:tabs>
          <w:tab w:val="center" w:pos="6389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BRYVECASTA s.r.o.</w:t>
      </w:r>
    </w:p>
    <w:p w14:paraId="1ED9E145" w14:textId="77777777" w:rsidR="00764DA0" w:rsidRDefault="00B340D6">
      <w:pPr>
        <w:tabs>
          <w:tab w:val="center" w:pos="5988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Holická 1173/49a</w:t>
      </w:r>
    </w:p>
    <w:p w14:paraId="27A3C7FE" w14:textId="77777777" w:rsidR="00764DA0" w:rsidRDefault="00B340D6">
      <w:pPr>
        <w:tabs>
          <w:tab w:val="center" w:pos="2268"/>
          <w:tab w:val="center" w:pos="6456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77900, Olomouc - Hodolany</w:t>
      </w:r>
    </w:p>
    <w:p w14:paraId="513C3064" w14:textId="77777777" w:rsidR="00764DA0" w:rsidRDefault="00B340D6">
      <w:pPr>
        <w:tabs>
          <w:tab w:val="center" w:pos="2288"/>
          <w:tab w:val="center" w:pos="65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24762695, DIČ: CZ24762695</w:t>
      </w:r>
    </w:p>
    <w:p w14:paraId="0D19535C" w14:textId="77777777" w:rsidR="00764DA0" w:rsidRDefault="00B340D6">
      <w:pPr>
        <w:tabs>
          <w:tab w:val="center" w:pos="2388"/>
          <w:tab w:val="center" w:pos="6294"/>
        </w:tabs>
        <w:spacing w:after="128"/>
        <w:ind w:left="-2" w:firstLine="0"/>
      </w:pPr>
      <w:r>
        <w:t>Vystavil:</w:t>
      </w:r>
      <w:r>
        <w:tab/>
      </w:r>
      <w:r w:rsidRPr="00B340D6">
        <w:rPr>
          <w:b/>
          <w:highlight w:val="black"/>
        </w:rPr>
        <w:t>Pavel Lukáš</w:t>
      </w:r>
      <w:r>
        <w:rPr>
          <w:b/>
        </w:rPr>
        <w:tab/>
      </w:r>
      <w:r>
        <w:t>Číslo dodavatele: BRYVE</w:t>
      </w:r>
    </w:p>
    <w:p w14:paraId="1F9F9A89" w14:textId="77777777" w:rsidR="00764DA0" w:rsidRDefault="00B340D6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03.09.2025 11:02:12</w:t>
      </w:r>
    </w:p>
    <w:p w14:paraId="48F83064" w14:textId="77777777" w:rsidR="00764DA0" w:rsidRDefault="00B340D6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4655620" w14:textId="77777777" w:rsidR="00764DA0" w:rsidRDefault="00B340D6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6EA5F5BE" w14:textId="77777777" w:rsidR="00764DA0" w:rsidRDefault="00B340D6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764DA0" w14:paraId="498AC3D9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FD17E6B" w14:textId="77777777" w:rsidR="00764DA0" w:rsidRDefault="00B340D6">
            <w:pPr>
              <w:spacing w:after="0" w:line="259" w:lineRule="auto"/>
              <w:ind w:left="0" w:firstLine="0"/>
            </w:pPr>
            <w:r>
              <w:t>Brother TN-248BK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2EBCD93" w14:textId="77777777" w:rsidR="00764DA0" w:rsidRDefault="00B340D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B3A603C" w14:textId="77777777" w:rsidR="00764DA0" w:rsidRDefault="00B340D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1 090,0000</w:t>
            </w:r>
            <w:r>
              <w:tab/>
              <w:t>1 090,00</w:t>
            </w:r>
          </w:p>
        </w:tc>
      </w:tr>
      <w:tr w:rsidR="00764DA0" w14:paraId="40BFF0E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B8844CE" w14:textId="77777777" w:rsidR="00764DA0" w:rsidRDefault="00B340D6">
            <w:pPr>
              <w:spacing w:after="0" w:line="259" w:lineRule="auto"/>
              <w:ind w:left="0" w:firstLine="0"/>
            </w:pPr>
            <w:r>
              <w:t>Brother TN-248C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5C47F08" w14:textId="77777777" w:rsidR="00764DA0" w:rsidRDefault="00B340D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E4A3AD6" w14:textId="77777777" w:rsidR="00764DA0" w:rsidRDefault="00B340D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3 585,00</w:t>
            </w:r>
          </w:p>
        </w:tc>
      </w:tr>
      <w:tr w:rsidR="00764DA0" w14:paraId="510B1AF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E8A44A9" w14:textId="77777777" w:rsidR="00764DA0" w:rsidRDefault="00B340D6">
            <w:pPr>
              <w:spacing w:after="0" w:line="259" w:lineRule="auto"/>
              <w:ind w:left="0" w:firstLine="0"/>
            </w:pPr>
            <w:r>
              <w:t>Brother TN-248M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978C057" w14:textId="77777777" w:rsidR="00764DA0" w:rsidRDefault="00B340D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877A53E" w14:textId="77777777" w:rsidR="00764DA0" w:rsidRDefault="00B340D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3 585,00</w:t>
            </w:r>
          </w:p>
        </w:tc>
      </w:tr>
      <w:tr w:rsidR="00764DA0" w14:paraId="4338434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216F8C2" w14:textId="77777777" w:rsidR="00764DA0" w:rsidRDefault="00B340D6">
            <w:pPr>
              <w:spacing w:after="0" w:line="259" w:lineRule="auto"/>
              <w:ind w:left="0" w:firstLine="0"/>
            </w:pPr>
            <w:r>
              <w:t xml:space="preserve"> Brother TN-248Y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65201B2" w14:textId="77777777" w:rsidR="00764DA0" w:rsidRDefault="00B340D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317CDA1" w14:textId="77777777" w:rsidR="00764DA0" w:rsidRDefault="00B340D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3 585,00</w:t>
            </w:r>
          </w:p>
        </w:tc>
      </w:tr>
      <w:tr w:rsidR="00764DA0" w14:paraId="5206FB2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07AA216" w14:textId="77777777" w:rsidR="00764DA0" w:rsidRDefault="00B340D6">
            <w:pPr>
              <w:spacing w:after="0" w:line="259" w:lineRule="auto"/>
              <w:ind w:left="0" w:firstLine="0"/>
            </w:pPr>
            <w:r>
              <w:t>Brother toner TN-2411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BA910EA" w14:textId="77777777" w:rsidR="00764DA0" w:rsidRDefault="00B340D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FFAC290" w14:textId="77777777" w:rsidR="00764DA0" w:rsidRDefault="00B340D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775,0000</w:t>
            </w:r>
            <w:r>
              <w:tab/>
              <w:t>1 550,00</w:t>
            </w:r>
          </w:p>
        </w:tc>
      </w:tr>
      <w:tr w:rsidR="00764DA0" w14:paraId="36A18777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0DF1110" w14:textId="77777777" w:rsidR="00764DA0" w:rsidRDefault="00B340D6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89E8E98" w14:textId="77777777" w:rsidR="00764DA0" w:rsidRDefault="00B340D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5D139C2" w14:textId="77777777" w:rsidR="00764DA0" w:rsidRDefault="00B340D6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0,0500</w:t>
            </w:r>
            <w:r>
              <w:tab/>
              <w:t>0,05</w:t>
            </w:r>
          </w:p>
        </w:tc>
      </w:tr>
      <w:tr w:rsidR="00764DA0" w14:paraId="3F5D8085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DD6BEB6" w14:textId="77777777" w:rsidR="00764DA0" w:rsidRDefault="00764DA0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F4E31" w14:textId="77777777" w:rsidR="00764DA0" w:rsidRDefault="00B340D6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D479439" w14:textId="77777777" w:rsidR="00764DA0" w:rsidRDefault="00B340D6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E0E5A86" w14:textId="77777777" w:rsidR="00764DA0" w:rsidRDefault="00B340D6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39E6C" w14:textId="77777777" w:rsidR="00764DA0" w:rsidRDefault="00B340D6">
            <w:pPr>
              <w:spacing w:after="113" w:line="259" w:lineRule="auto"/>
              <w:ind w:left="905" w:firstLine="0"/>
            </w:pPr>
            <w:r>
              <w:rPr>
                <w:b/>
              </w:rPr>
              <w:t>13 395,05 CZK</w:t>
            </w:r>
          </w:p>
          <w:p w14:paraId="50D1639C" w14:textId="77777777" w:rsidR="00764DA0" w:rsidRDefault="00B340D6">
            <w:pPr>
              <w:spacing w:after="113" w:line="259" w:lineRule="auto"/>
              <w:ind w:left="1005" w:firstLine="0"/>
            </w:pPr>
            <w:r>
              <w:t>2 812,95 CZK</w:t>
            </w:r>
          </w:p>
          <w:p w14:paraId="0BE7315D" w14:textId="77777777" w:rsidR="00764DA0" w:rsidRDefault="00B340D6">
            <w:pPr>
              <w:spacing w:after="0" w:line="259" w:lineRule="auto"/>
              <w:ind w:left="905" w:firstLine="0"/>
            </w:pPr>
            <w:r>
              <w:rPr>
                <w:b/>
              </w:rPr>
              <w:t>16 208,00 CZK</w:t>
            </w:r>
          </w:p>
        </w:tc>
      </w:tr>
    </w:tbl>
    <w:p w14:paraId="01184FF4" w14:textId="77777777" w:rsidR="00764DA0" w:rsidRDefault="00B340D6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C7CE85" wp14:editId="194ABB4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063E5" wp14:editId="210529C0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2" style="width:521.226pt;height:0.75pt;position:absolute;mso-position-horizontal-relative:text;mso-position-horizontal:absolute;margin-left:0.632pt;mso-position-vertical-relative:text;margin-top:126.627pt;" coordsize="66195,95">
                <v:shape id="Shape 80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99DC0EA" w14:textId="5BE4DFAF" w:rsidR="00764DA0" w:rsidRDefault="00B340D6" w:rsidP="00B340D6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1F7142" wp14:editId="7748C7E4">
                <wp:extent cx="6603528" cy="9525"/>
                <wp:effectExtent l="0" t="0" r="0" b="0"/>
                <wp:docPr id="1121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78" name="Shape 187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1" style="width:519.963pt;height:0.75pt;mso-position-horizontal-relative:char;mso-position-vertical-relative:line" coordsize="66035,95">
                <v:shape id="Shape 188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8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8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8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8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3FE84F9" w14:textId="77777777" w:rsidR="00764DA0" w:rsidRDefault="00B340D6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64009E1" w14:textId="77777777" w:rsidR="00764DA0" w:rsidRDefault="00B340D6">
      <w:pPr>
        <w:spacing w:after="0" w:line="259" w:lineRule="auto"/>
        <w:ind w:left="0" w:right="3" w:firstLine="0"/>
        <w:jc w:val="right"/>
      </w:pPr>
      <w:r>
        <w:t>Strana 1/1</w:t>
      </w:r>
    </w:p>
    <w:sectPr w:rsidR="00764DA0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A0"/>
    <w:rsid w:val="00764DA0"/>
    <w:rsid w:val="00B340D6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94D4"/>
  <w15:docId w15:val="{F65ED423-0395-4CE8-89B7-52BF1F63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2025-09-05T13:08:00Z</dcterms:created>
  <dcterms:modified xsi:type="dcterms:W3CDTF">2025-09-05T13:08:00Z</dcterms:modified>
</cp:coreProperties>
</file>