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rPr>
          <w:sz w:val="2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64pt;height:488.85pt;z-index:-1000;margin-left:66.05pt;margin-top:233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0" w:space="0" w:color="#111214" w:val="single"/>
                      <w:left w:sz="5" w:space="0" w:color="#777779" w:val="single"/>
                      <w:bottom w:sz="8" w:space="0" w:color="#6F7172" w:val="single"/>
                      <w:right w:sz="8" w:space="0" w:color="#4F5051" w:val="single"/>
                    </w:pBdr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64pt;height:488.85pt;z-index:-999;margin-left:66.05pt;margin-top:233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0" w:space="0" w:color="#111214" w:val="single"/>
                      <w:left w:sz="5" w:space="0" w:color="#777779" w:val="single"/>
                      <w:bottom w:sz="8" w:space="0" w:color="#6F7172" w:val="single"/>
                      <w:right w:sz="8" w:space="0" w:color="#4F5051" w:val="single"/>
                    </w:pBdr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63.7pt;height:487.95pt;z-index:-998;margin-left:66.05pt;margin-top:233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5888990" cy="619696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88990" cy="6196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d="f" style="position:absolute;width:59.2pt;height:8.25pt;z-index:-997;margin-left:72.75pt;margin-top:238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6" w:lineRule="exact"/>
                    <w:jc w:val="left"/>
                    <w:shd w:val="solid" w:color="#FFFFFF" w:fill="#FFFFFF"/>
                    <w:framePr w:hAnchor="page" w:vAnchor="page" w:x="1455" w:y="4767" w:w="1184" w:h="165" w:hSpace="0" w:vSpace="0" w:wrap="3"/>
                    <w:rPr>
                      <w:b w:val="true"/>
                      <w:color w:val="#000000"/>
                      <w:sz w:val="2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Dodavatel: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FFFFFF" stroked="f" style="position:absolute;width:58.7pt;height:9.35pt;z-index:-996;margin-left:319.5pt;margin-top:237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77" w:lineRule="exact"/>
                    <w:jc w:val="left"/>
                    <w:shd w:val="solid" w:color="#FFFFFF" w:fill="#FFFFFF"/>
                    <w:framePr w:hAnchor="page" w:vAnchor="page" w:x="6390" w:y="4756" w:w="1174" w:h="187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Odb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ěratel: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FFFFF" stroked="f" style="position:absolute;width:153.9pt;height:10.25pt;z-index:-995;margin-left:72.75pt;margin-top:260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exact"/>
                    <w:jc w:val="left"/>
                    <w:shd w:val="solid" w:color="#FFFFFF" w:fill="#FFFFFF"/>
                    <w:framePr w:hAnchor="page" w:vAnchor="page" w:x="1455" w:y="5210" w:w="3078" w:h="205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Název: IceTechnik.cz, s.r.o.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FFFFFF" stroked="f" style="position:absolute;width:168.7pt;height:11.7pt;z-index:-994;margin-left:318.95pt;margin-top:259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7" w:lineRule="exact"/>
                    <w:jc w:val="both"/>
                    <w:shd w:val="solid" w:color="#FFFFFF" w:fill="#FFFFFF"/>
                    <w:framePr w:hAnchor="page" w:vAnchor="page" w:x="6379" w:y="5199" w:w="3374" w:h="234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Název: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Sportovní za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řízení města 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FFFFFF" stroked="f" style="position:absolute;width:72.2pt;height:16.35pt;z-index:-993;margin-left:318.95pt;margin-top:271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7" w:lineRule="exact"/>
                    <w:jc w:val="both"/>
                    <w:shd w:val="solid" w:color="#FFFFFF" w:fill="#FFFFFF"/>
                    <w:framePr w:hAnchor="page" w:vAnchor="page" w:x="6379" w:y="5433" w:w="1444" w:h="327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říbram </w:t>
                  </w:r>
                  <w:r>
                    <w:rPr>
                      <w:color w:val="#000000"/>
                      <w:sz w:val="23"/>
                      <w:lang w:val="cs-CZ"/>
                      <w:spacing w:val="-7"/>
                      <w:w w:val="125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p. 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9. 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d="f" style="position:absolute;width:197.1pt;height:23.4pt;z-index:-992;margin-left:318.95pt;margin-top:28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7" w:lineRule="exact"/>
                    <w:jc w:val="both"/>
                    <w:shd w:val="solid" w:color="#FFFFFF" w:fill="#FFFFFF"/>
                    <w:framePr w:hAnchor="page" w:vAnchor="page" w:x="6379" w:y="5760" w:w="3942" w:h="468" w:hSpace="0" w:vSpace="0" w:wrap="3"/>
                    <w:rPr>
                      <w:b w:val="true"/>
                      <w:color w:val="#000000"/>
                      <w:sz w:val="18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18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Sídla: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Legioná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řů 378, 261 01 PHbrarn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VII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FFFFFF" stroked="f" style="position:absolute;width:27.5pt;height:9pt;z-index:-991;margin-left:72.75pt;margin-top:348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70" w:lineRule="exact"/>
                    <w:jc w:val="left"/>
                    <w:shd w:val="solid" w:color="#FFFFFF" w:fill="#FFFFFF"/>
                    <w:framePr w:hAnchor="page" w:vAnchor="page" w:x="1455" w:y="6974" w:w="550" w:h="180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Sídlo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FFFFF" stroked="f" style="position:absolute;width:116.3pt;height:38.15pt;z-index:-990;margin-left:101.15pt;margin-top:309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page" w:vAnchor="page" w:x="2023" w:y="6189" w:w="2326" w:h="763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Hostin u Vojkovic 133</w:t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page" w:vAnchor="page" w:x="2023" w:y="6189" w:w="2326" w:h="763" w:hSpace="0" w:vSpace="0" w:wrap="3"/>
                    <w:tabs>
                      <w:tab w:val="right" w:leader="none" w:pos="1498"/>
                    </w:tabs>
                    <w:rPr>
                      <w:color w:val="#000000"/>
                      <w:sz w:val="22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277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44 Vajkovice u Kralup nad Vltavou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rr	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*420 801 283 252</w:t>
                  </w:r>
                </w:p>
                <w:p>
                  <w:pPr>
                    <w:ind w:right="0" w:left="0" w:firstLine="0"/>
                    <w:spacing w:before="0" w:after="0" w:line="213" w:lineRule="auto"/>
                    <w:jc w:val="left"/>
                    <w:shd w:val="solid" w:color="#FFFFFF" w:fill="#FFFFFF"/>
                    <w:framePr w:hAnchor="page" w:vAnchor="page" w:x="2023" w:y="6189" w:w="2326" w:h="763" w:hSpace="0" w:vSpace="0" w:wrap="3"/>
                    <w:tabs>
                      <w:tab w:val="clear" w:pos="504"/>
                      <w:tab w:val="decimal" w:pos="504"/>
                    </w:tabs>
                    <w:numPr>
                      <w:ilvl w:val="0"/>
                      <w:numId w:val="2"/>
                    </w:numPr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david.hladky@icete;hoik..0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FF" stroked="f" style="position:absolute;width:123.45pt;height:7.9pt;z-index:-989;margin-left:71.85pt;margin-top:632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left"/>
                    <w:shd w:val="solid" w:color="#FFFFFF" w:fill="#FFFFFF"/>
                    <w:framePr w:hAnchor="page" w:vAnchor="page" w:x="1437" w:y="12651" w:w="2469" w:h="158" w:hSpace="0" w:vSpace="0" w:wrap="3"/>
                    <w:rPr>
                      <w:b w:val="true"/>
                      <w:color w:val="#000000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dodav tele objednávku ph3v2al.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color="#FFFFFF" stroked="f" style="position:absolute;width:167.75pt;height:9.7pt;z-index:-988;margin-left:305.1pt;margin-top:631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64" w:lineRule="auto"/>
                    <w:jc w:val="left"/>
                    <w:shd w:val="solid" w:color="#FFFFFF" w:fill="#FFFFFF"/>
                    <w:framePr w:hAnchor="page" w:vAnchor="page" w:x="6102" w:y="12622" w:w="3355" w:h="194" w:hSpace="0" w:vSpace="0" w:wrap="3"/>
                    <w:tabs>
                      <w:tab w:val="right" w:leader="none" w:pos="3352"/>
                    </w:tabs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 odb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ěratele objednávku </w:t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Schválil:</w:t>
                  </w:r>
                  <w:r>
                    <w:rPr>
                      <w:b w:val="true"/>
                      <w:color w:val="#254D85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ab/>
                  </w:r>
                  <w:r>
                    <w:rPr>
                      <w:b w:val="true"/>
                      <w:color w:val="#254D85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</w:t>
                  </w:r>
                  <w:r>
                    <w:rPr>
                      <w:b w:val="true"/>
                      <w:color w:val="#254D85"/>
                      <w:sz w:val="14"/>
                      <w:lang w:val="cs-CZ"/>
                      <w:spacing w:val="0"/>
                      <w:w w:val="125"/>
                      <w:strike w:val="false"/>
                      <w:vertAlign w:val="superscript"/>
                      <w:rFonts w:ascii="Arial" w:hAnsi="Arial"/>
                    </w:rPr>
                    <w:t xml:space="preserve">C</w:t>
                  </w:r>
                  <w:r>
                    <w:rPr>
                      <w:b w:val="true"/>
                      <w:color w:val="#254D85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1-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color="#FFFFFF" stroked="f" style="position:absolute;width:158.25pt;height:29.9pt;z-index:-987;margin-left:318.95pt;margin-top:376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4" w:lineRule="exact"/>
                    <w:jc w:val="left"/>
                    <w:shd w:val="solid" w:color="#FFFFFF" w:fill="#FFFFFF"/>
                    <w:framePr w:hAnchor="page" w:vAnchor="page" w:x="6379" w:y="7524" w:w="3165" w:h="598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č: 71217975,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Dlt.: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CZ71217975
</w:t>
                    <w:br/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 SZM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objednává: Mgr. Jan Slaba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 středisko: Zíraní stadion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d="f" style="position:absolute;width:126.9pt;height:8.45pt;z-index:-986;margin-left:319.5pt;margin-top:416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auto"/>
                    <w:jc w:val="left"/>
                    <w:shd w:val="solid" w:color="#FFFFFF" w:fill="#FFFFFF"/>
                    <w:framePr w:hAnchor="page" w:vAnchor="page" w:x="6390" w:y="8338" w:w="2538" w:h="169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 SZM schvaluj •: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Mgr. Slaba .Jan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d="f" style="position:absolute;width:70.7pt;height:12.05pt;z-index:-985;margin-left:72.75pt;margin-top:373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2" w:lineRule="auto"/>
                    <w:jc w:val="left"/>
                    <w:shd w:val="solid" w:color="#FFFFFF" w:fill="#FFFFFF"/>
                    <w:framePr w:hAnchor="page" w:vAnchor="page" w:x="1455" w:y="7467" w:w="1414" w:h="241" w:hSpace="0" w:vSpace="0" w:wrap="3"/>
                    <w:rPr>
                      <w:b w:val="true"/>
                      <w:color w:val="#000000"/>
                      <w:sz w:val="2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'</w:t>
                  </w:r>
                  <w:r>
                    <w:rPr>
                      <w:b w:val="true"/>
                      <w:color w:val="#000000"/>
                      <w:sz w:val="2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Č: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-14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08:J96792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d="f" style="position:absolute;width:120.1pt;height:7.55pt;z-index:-984;margin-left:72.35pt;margin-top:526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shd w:val="solid" w:color="#FFFFFF" w:fill="#FFFFFF"/>
                    <w:framePr w:hAnchor="page" w:vAnchor="page" w:x="1447" w:y="10527" w:w="2402" w:h="151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3) Cena Ibez DPH, v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četně DPH)*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FFF" stroked="f" style="position:absolute;width:126.35pt;height:10.8pt;z-index:-983;margin-left:322.95pt;margin-top:526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7" w:lineRule="auto"/>
                    <w:jc w:val="left"/>
                    <w:shd w:val="solid" w:color="#FFFFFF" w:fill="#FFFFFF"/>
                    <w:framePr w:hAnchor="page" w:vAnchor="page" w:x="6459" w:y="10538" w:w="2527" w:h="216" w:hSpace="0" w:vSpace="0" w:wrap="3"/>
                    <w:rPr>
                      <w:color w:val="#000000"/>
                      <w:sz w:val="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- </w:t>
                  </w:r>
                  <w:r>
                    <w:rPr>
                      <w:b w:val="true"/>
                      <w:color w:val="#000000"/>
                      <w:sz w:val="21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59.569,90 K</w:t>
                  </w:r>
                  <w:r>
                    <w:rPr>
                      <w:b w:val="true"/>
                      <w:color w:val="#000000"/>
                      <w:sz w:val="21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bez DPH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color="#FFFFFF" stroked="f" style="position:absolute;width:103.85pt;height:8.1pt;z-index:-982;margin-left:72.75pt;margin-top:436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0" w:after="0" w:line="213" w:lineRule="auto"/>
                    <w:jc w:val="left"/>
                    <w:shd w:val="solid" w:color="#FFFFFF" w:fill="#FFFFFF"/>
                    <w:framePr w:hAnchor="page" w:vAnchor="page" w:x="1455" w:y="8738" w:w="2077" w:h="162" w:hSpace="0" w:vSpace="0" w:wrap="3"/>
                    <w:tabs>
                      <w:tab w:val="clear" w:pos="144"/>
                      <w:tab w:val="decimal" w:pos="216"/>
                    </w:tabs>
                    <w:numPr>
                      <w:ilvl w:val="0"/>
                      <w:numId w:val="3"/>
                    </w:numPr>
                    <w:rPr>
                      <w:b w:val="true"/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Specifikace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zboží/služby: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d="f" style="position:absolute;width:96.7pt;height:7.9pt;z-index:-981;margin-left:74.15pt;margin-top:498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0" w:after="0" w:line="194" w:lineRule="auto"/>
                    <w:jc w:val="left"/>
                    <w:shd w:val="solid" w:color="#FFFFFF" w:fill="#FFFFFF"/>
                    <w:framePr w:hAnchor="page" w:vAnchor="page" w:x="1483" w:y="9962" w:w="1934" w:h="158" w:hSpace="0" w:vSpace="0" w:wrap="3"/>
                    <w:tabs>
                      <w:tab w:val="clear" w:pos="144"/>
                      <w:tab w:val="decimal" w:pos="216"/>
                    </w:tabs>
                    <w:numPr>
                      <w:ilvl w:val="0"/>
                      <w:numId w:val="3"/>
                    </w:numPr>
                    <w:rPr>
                      <w:b w:val="true"/>
                      <w:color w:val="#000000"/>
                      <w:sz w:val="17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7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Termín a místo dodán':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d="f" style="position:absolute;width:200.9pt;height:23.75pt;z-index:-980;margin-left:319.5pt;margin-top:437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37" w:lineRule="exact"/>
                    <w:jc w:val="left"/>
                    <w:shd w:val="solid" w:color="#FFFFFF" w:fill="#FFFFFF"/>
                    <w:framePr w:hAnchor="page" w:vAnchor="page" w:x="6390" w:y="8752" w:w="4018" w:h="475" w:hSpace="0" w:vSpace="0" w:wrap="3"/>
                    <w:rPr>
                      <w:color w:val="#000000"/>
                      <w:sz w:val="22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-Oprava drženi suport:u u ledové rolby </w:t>
                  </w:r>
                  <w:r>
                    <w:rPr>
                      <w:color w:val="#000000"/>
                      <w:sz w:val="22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WM Marnmoth, v</w:t>
                  </w:r>
                  <w:r>
                    <w:rPr>
                      <w:color w:val="#000000"/>
                      <w:sz w:val="22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č., r.v. 20117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d="f" style="position:absolute;width:113.95pt;height:11.15pt;z-index:-979;margin-left:320.05pt;margin-top:478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left"/>
                    <w:shd w:val="solid" w:color="#FFFFFF" w:fill="#FFFFFF"/>
                    <w:framePr w:hAnchor="page" w:vAnchor="page" w:x="6401" w:y="9569" w:w="2279" w:h="223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(dle CN 25NA00512)}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d="f" style="position:absolute;width:191.15pt;height:9.75pt;z-index:-978;margin-left:322.95pt;margin-top:498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5" w:lineRule="exact"/>
                    <w:jc w:val="left"/>
                    <w:shd w:val="solid" w:color="#FFFFFF" w:fill="#FFFFFF"/>
                    <w:framePr w:hAnchor="page" w:vAnchor="page" w:x="6459" w:y="9972" w:w="3823" w:h="195" w:hSpace="0" w:vSpace="0" w:wrap="3"/>
                    <w:rPr>
                      <w:b w:val="true"/>
                      <w:color w:val="#000000"/>
                      <w:sz w:val="6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6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-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09/2025 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—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Zimní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stadion P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říbram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color="#FFFFFF" stroked="f" style="position:absolute;width:194pt;height:8.45pt;z-index:-977;margin-left:71.85pt;margin-top:555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auto"/>
                    <w:jc w:val="left"/>
                    <w:shd w:val="solid" w:color="#FFFFFF" w:fill="#FFFFFF"/>
                    <w:framePr w:hAnchor="page" w:vAnchor="page" w:x="1437" w:y="11114" w:w="3880" w:h="169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4) Misto IN termin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splatnosti ceny, zpóeob fakturace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color="#FFFFFF" stroked="f" style="position:absolute;width:148.85pt;height:11.7pt;z-index:-976;margin-left:322.95pt;margin-top:556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4" w:lineRule="auto"/>
                    <w:jc w:val="left"/>
                    <w:shd w:val="solid" w:color="#FFFFFF" w:fill="#FFFFFF"/>
                    <w:framePr w:hAnchor="page" w:vAnchor="page" w:x="6459" w:y="11135" w:w="2977" w:h="234" w:hSpace="0" w:vSpace="0" w:wrap="3"/>
                    <w:rPr>
                      <w:color w:val="#000000"/>
                      <w:sz w:val="22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- Faktura. sp:atnast 14 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dni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FFFFFF" stroked="f" style="position:absolute;width:84.6pt;height:46.3pt;z-index:-975;margin-left:335.35pt;margin-top:648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3" w:lineRule="exact"/>
                    <w:jc w:val="right"/>
                    <w:shd w:val="solid" w:color="#FFFFFF" w:fill="#FFFFFF"/>
                    <w:framePr w:hAnchor="page" w:vAnchor="page" w:x="6707" w:y="12978" w:w="1692" w:h="926" w:hSpace="0" w:vSpace="0" w:wrap="3"/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SPORTOVNÝ ZA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ŘŤZE</w:t>
                  </w:r>
                </w:p>
                <w:p>
                  <w:pPr>
                    <w:ind w:right="216" w:left="432" w:firstLine="504"/>
                    <w:spacing w:before="0" w:after="0" w:line="163" w:lineRule="exact"/>
                    <w:jc w:val="both"/>
                    <w:shd w:val="solid" w:color="#FFFFFF" w:fill="#FFFFFF"/>
                    <w:framePr w:hAnchor="page" w:vAnchor="page" w:x="6707" w:y="12978" w:w="1692" w:h="926" w:hSpace="0" w:vSpace="0" w:wrap="3"/>
                    <w:rPr>
                      <w:b w:val="true"/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pfispévk 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261 </w:t>
                  </w:r>
                  <w:r>
                    <w:rPr>
                      <w:b w:val="true"/>
                      <w:color w:val="#000000"/>
                      <w:sz w:val="2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ni 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ři' hra tel.. 31$ 6244;</w:t>
                  </w:r>
                </w:p>
                <w:p>
                  <w:pPr>
                    <w:ind w:right="0" w:left="144" w:firstLine="0"/>
                    <w:spacing w:before="0" w:after="0" w:line="147" w:lineRule="exact"/>
                    <w:jc w:val="left"/>
                    <w:shd w:val="solid" w:color="#FFFFFF" w:fill="#FFFFFF"/>
                    <w:framePr w:hAnchor="page" w:vAnchor="page" w:x="6707" w:y="12978" w:w="1692" w:h="926" w:hSpace="0" w:vSpace="0" w:wrap="3"/>
                    <w:tabs>
                      <w:tab w:val="right" w:leader="dot" w:pos="1285"/>
                    </w:tabs>
                    <w:rPr>
                      <w:b w:val="true"/>
                      <w:color w:val="#000000"/>
                      <w:sz w:val="17"/>
                      <w:lang w:val="cs-CZ"/>
                      <w:spacing w:val="-2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7"/>
                      <w:lang w:val="cs-CZ"/>
                      <w:spacing w:val="-2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 	</w:t>
                  </w:r>
                  <w:r>
                    <w:rPr>
                      <w:b w:val="true"/>
                      <w:color w:val="#000000"/>
                      <w:sz w:val="17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1(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16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.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</w:t>
                  </w:r>
                  <w:r>
                    <w:rPr>
                      <w:b w:val="true"/>
                      <w:color w:val="#000000"/>
                      <w:sz w:val="23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</w:t>
                  </w:r>
                  <w:r>
                    <w:rPr>
                      <w:b w:val="true"/>
                      <w:color w:val="#000000"/>
                      <w:sz w:val="23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</w:t>
                  </w:r>
                  <w:r>
                    <w:rPr>
                      <w:b w:val="true"/>
                      <w:color w:val="#000000"/>
                      <w:sz w:val="23"/>
                      <w:lang w:val="cs-CZ"/>
                      <w:spacing w:val="-16"/>
                      <w:w w:val="75"/>
                      <w:strike w:val="false"/>
                      <w:vertAlign w:val="subscript"/>
                      <w:rFonts w:ascii="Times New Roman" w:hAnsi="Times New Roman"/>
                    </w:rPr>
                    <w:t xml:space="preserve">ei</w:t>
                  </w:r>
                  <w:r>
                    <w:rPr>
                      <w:b w:val="true"/>
                      <w:color w:val="#000000"/>
                      <w:sz w:val="23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l6i 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</w:t>
                  </w:r>
                </w:p>
                <w:p>
                  <w:pPr>
                    <w:ind w:right="0" w:left="0" w:firstLine="0"/>
                    <w:spacing w:before="0" w:after="0" w:line="103" w:lineRule="exact"/>
                    <w:jc w:val="left"/>
                    <w:shd w:val="solid" w:color="#FFFFFF" w:fill="#FFFFFF"/>
                    <w:framePr w:hAnchor="page" w:vAnchor="page" w:x="6707" w:y="12978" w:w="1692" w:h="926" w:hSpace="0" w:vSpace="0" w:wrap="3"/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...gr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d="f" style="position:absolute;width:25.6pt;height:7.55pt;z-index:-974;margin-left:72.35pt;margin-top:67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4" w:lineRule="auto"/>
                    <w:jc w:val="left"/>
                    <w:shd w:val="solid" w:color="#FFFFFF" w:fill="#FFFFFF"/>
                    <w:framePr w:hAnchor="page" w:vAnchor="page" w:x="1447" w:y="13580" w:w="512" w:h="151" w:hSpace="0" w:vSpace="0" w:wrap="3"/>
                    <w:rPr>
                      <w:b w:val="true"/>
                      <w:color w:val="#000000"/>
                      <w:sz w:val="17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7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p.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Fiala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color="#FFFFFF" stroked="f" style="position:absolute;width:16.55pt;height:15.65pt;z-index:-973;margin-left:463.5pt;margin-top:670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2" w:lineRule="exact"/>
                    <w:jc w:val="left"/>
                    <w:shd w:val="solid" w:color="#FFFFFF" w:fill="#FFFFFF"/>
                    <w:framePr w:hAnchor="page" w:vAnchor="page" w:x="9270" w:y="13400" w:w="331" w:h="313" w:hSpace="0" w:vSpace="0" w:wrap="3"/>
                    <w:rPr>
                      <w:b w:val="true"/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37F4</w:t>
                  </w:r>
                </w:p>
                <w:p>
                  <w:pPr>
                    <w:ind w:right="0" w:left="0" w:firstLine="0"/>
                    <w:spacing w:before="0" w:after="0" w:line="222" w:lineRule="exact"/>
                    <w:jc w:val="right"/>
                    <w:shd w:val="solid" w:color="#FFFFFF" w:fill="#FFFFFF"/>
                    <w:framePr w:hAnchor="page" w:vAnchor="page" w:x="9270" w:y="13400" w:w="331" w:h="313" w:hSpace="0" w:vSpace="0" w:wrap="3"/>
                    <w:rPr>
                      <w:color w:val="#000000"/>
                      <w:sz w:val="12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2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1;', </w:t>
                  </w:r>
                  <w:r>
                    <w:rPr>
                      <w:color w:val="#000000"/>
                      <w:sz w:val="20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color="#FFFFFF" stroked="f" style="position:absolute;width:26.45pt;height:8.3pt;z-index:-972;margin-left:471.25pt;margin-top:651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3" w:lineRule="exact"/>
                    <w:jc w:val="left"/>
                    <w:shd w:val="solid" w:color="#FFFFFF" w:fill="#FFFFFF"/>
                    <w:framePr w:hAnchor="page" w:vAnchor="page" w:x="9425" w:y="13025" w:w="529" w:h="166" w:hSpace="0" w:vSpace="0" w:wrap="3"/>
                    <w:rPr>
                      <w:b w:val="true"/>
                      <w:color w:val="#000000"/>
                      <w:sz w:val="26"/>
                      <w:lang w:val="cs-CZ"/>
                      <w:spacing w:val="-7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6"/>
                      <w:lang w:val="cs-CZ"/>
                      <w:spacing w:val="-7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ÍBRAN1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FFFFFF" stroked="f" style="position:absolute;width:7.75pt;height:10.6pt;z-index:-971;margin-left:489.95pt;margin-top:659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5" w:lineRule="exact"/>
                    <w:jc w:val="left"/>
                    <w:shd w:val="solid" w:color="#FFFFFF" w:fill="#FFFFFF"/>
                    <w:framePr w:hAnchor="page" w:vAnchor="page" w:x="9799" w:y="13191" w:w="155" w:h="212" w:hSpace="0" w:vSpace="0" w:wrap="3"/>
                    <w:rPr>
                      <w:color w:val="#000000"/>
                      <w:sz w:val="22"/>
                      <w:lang w:val="cs-CZ"/>
                      <w:spacing w:val="0"/>
                      <w:w w:val="7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0"/>
                      <w:w w:val="75"/>
                      <w:strike w:val="false"/>
                      <w:vertAlign w:val="baseline"/>
                      <w:rFonts w:ascii="Times New Roman" w:hAnsi="Times New Roman"/>
                    </w:rPr>
                    <w:t xml:space="preserve">W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464pt;height:11.75pt;z-index:-970;margin-left:0pt;margin-top:691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0" w:line="204" w:lineRule="auto"/>
                    <w:jc w:val="left"/>
                    <w:framePr w:hAnchor="text" w:vAnchor="text" w:y="13825" w:w="9280" w:h="235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*nehodici se škrtne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21"/>
        <w:gridCol w:w="4654"/>
      </w:tblGrid>
      <w:tr>
        <w:trPr>
          <w:trHeight w:val="661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single" w:sz="7" w:color="#C1818C"/>
            </w:tcBorders>
            <w:tcW w:w="2621" w:type="auto"/>
            <w:textDirection w:val="lrTb"/>
            <w:vAlign w:val="top"/>
            <w:vMerge w:val="restart"/>
          </w:tcPr>
          <w:p>
            <w:pPr>
              <w:ind w:right="0" w:left="1944"/>
              <w:spacing w:before="7" w:after="32" w:line="240" w:lineRule="auto"/>
              <w:jc w:val="right"/>
            </w:pPr>
            <w:r>
              <w:drawing>
                <wp:inline>
                  <wp:extent cx="420370" cy="415925"/>
                  <wp:docPr id="3" name="pic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C1818C"/>
              <w:right w:val="single" w:sz="7" w:color="#C1818C"/>
            </w:tcBorders>
            <w:tcW w:w="727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SPORTOVNÍ ZA</w:t>
            </w:r>
            <w:r>
              <w:rPr>
                <w:color w:val="#000000"/>
                <w:sz w:val="21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ŘÍZENÍ MĚSTA PŘÍBRAM</w:t>
            </w:r>
          </w:p>
        </w:tc>
      </w:tr>
      <w:tr>
        <w:trPr>
          <w:trHeight w:val="33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262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75" w:type="auto"/>
            <w:textDirection w:val="lrTb"/>
            <w:vAlign w:val="top"/>
          </w:tcPr>
          <w:p/>
        </w:tc>
      </w:tr>
    </w:tbl>
    <w:p>
      <w:pPr>
        <w:spacing w:before="0" w:after="736" w:line="20" w:lineRule="exact"/>
      </w:pPr>
    </w:p>
    <w:p>
      <w:pPr>
        <w:ind w:right="0" w:left="0" w:firstLine="0"/>
        <w:spacing w:before="72" w:after="576" w:line="290" w:lineRule="auto"/>
        <w:jc w:val="center"/>
        <w:rPr>
          <w:b w:val="true"/>
          <w:color w:val="#000000"/>
          <w:sz w:val="26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6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OBJEDNÁVKA</w:t>
      </w:r>
    </w:p>
    <w:p>
      <w:pPr>
        <w:ind w:right="935" w:left="4752"/>
        <w:spacing w:before="47" w:after="0" w:line="240" w:lineRule="auto"/>
        <w:jc w:val="left"/>
      </w:pPr>
      <w:r>
        <w:drawing>
          <wp:inline>
            <wp:extent cx="2272030" cy="484505"/>
            <wp:docPr id="5" name="pic"/>
            <a:graphic>
              <a:graphicData uri="http://schemas.openxmlformats.org/drawingml/2006/picture">
                <pic:pic>
                  <pic:nvPicPr>
                    <pic:cNvPr id="6" name="test1"/>
                    <pic:cNvPicPr preferRelativeResize="false"/>
                  </pic:nvPicPr>
                  <pic:blipFill>
                    <a:blip r:embed="d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8" w:h="16854" w:orient="portrait"/>
      <w:type w:val="nextPage"/>
      <w:textDirection w:val="lrTb"/>
      <w:pgMar w:bottom="571" w:top="2128" w:right="1257" w:left="132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e"/>
      <w:start w:val="1"/>
      <w:lvlJc w:val="left"/>
      <w:pPr>
        <w:ind w:left="720"/>
        <w:tabs>
          <w:tab w:val="decimal" w:pos="504"/>
        </w:tabs>
      </w:pPr>
      <w:rPr>
        <w:b w:val="true"/>
        <w:color w:val="#000000"/>
        <w:sz w:val="16"/>
        <w:lang w:val="cs-CZ"/>
        <w:spacing w:val="-12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)"/>
      <w:start w:val="1"/>
      <w:lvlJc w:val="left"/>
      <w:pPr>
        <w:ind w:left="720"/>
        <w:tabs>
          <w:tab w:val="decimal" w:pos="144"/>
        </w:tabs>
      </w:pPr>
      <w:rPr>
        <w:b w:val="true"/>
        <w:color w:val="#000000"/>
        <w:sz w:val="15"/>
        <w:lang w:val="cs-CZ"/>
        <w:spacing w:val="-2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