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3DE2" w14:textId="77777777" w:rsidR="005B3116" w:rsidRPr="005B3116" w:rsidRDefault="005B3116" w:rsidP="005B3116">
      <w:pPr>
        <w:pStyle w:val="Nadpis2"/>
        <w:spacing w:before="60" w:after="60" w:line="240" w:lineRule="auto"/>
        <w:jc w:val="center"/>
        <w:rPr>
          <w:rFonts w:ascii="Open Sans" w:hAnsi="Open Sans" w:cs="Open Sans"/>
          <w:sz w:val="20"/>
        </w:rPr>
      </w:pPr>
      <w:r w:rsidRPr="005B3116">
        <w:rPr>
          <w:rFonts w:ascii="Open Sans" w:hAnsi="Open Sans" w:cs="Open Sans"/>
          <w:sz w:val="20"/>
        </w:rPr>
        <w:t>OBJEDNÁVKA</w:t>
      </w:r>
    </w:p>
    <w:tbl>
      <w:tblPr>
        <w:tblW w:w="0" w:type="auto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03"/>
      </w:tblGrid>
      <w:tr w:rsidR="0078337D" w:rsidRPr="005B3116" w14:paraId="30C63DE5" w14:textId="77777777" w:rsidTr="0078192F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3DE3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3DE4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Odběratel:</w:t>
            </w:r>
          </w:p>
        </w:tc>
      </w:tr>
      <w:tr w:rsidR="0078337D" w:rsidRPr="005B3116" w14:paraId="30C63DEE" w14:textId="77777777" w:rsidTr="0078192F">
        <w:trPr>
          <w:trHeight w:val="705"/>
        </w:trPr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0C63DE6" w14:textId="6FDC8ED9" w:rsidR="004D5BCD" w:rsidRPr="004D5BCD" w:rsidRDefault="001E7B13" w:rsidP="004D5BCD">
            <w:pPr>
              <w:pStyle w:val="Normlnweb"/>
              <w:spacing w:before="60" w:after="6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DESIGN PARKET, spol. s.r.o.</w:t>
            </w:r>
          </w:p>
          <w:p w14:paraId="30C63DE7" w14:textId="53D5EEA7" w:rsidR="004D5BCD" w:rsidRPr="004D5BCD" w:rsidRDefault="001E7B13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Chaloupeckého náměstí 4</w:t>
            </w:r>
          </w:p>
          <w:p w14:paraId="30C63DE8" w14:textId="7922A5A2" w:rsidR="004D5BCD" w:rsidRPr="004D5BCD" w:rsidRDefault="002B10BA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="001E7B13">
              <w:rPr>
                <w:rFonts w:ascii="Open Sans" w:hAnsi="Open Sans" w:cs="Open Sans"/>
                <w:sz w:val="18"/>
                <w:szCs w:val="18"/>
              </w:rPr>
              <w:t>02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00</w:t>
            </w:r>
            <w:r w:rsidR="007B54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Brno</w:t>
            </w:r>
          </w:p>
          <w:p w14:paraId="30C63DE9" w14:textId="77777777" w:rsidR="004D5BCD" w:rsidRPr="004D5B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14:paraId="30C63DEA" w14:textId="33F6C714" w:rsidR="004D5BCD" w:rsidRPr="004D5B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IČ: </w:t>
            </w:r>
            <w:r w:rsidR="0078192F">
              <w:rPr>
                <w:rFonts w:ascii="Open Sans" w:hAnsi="Open Sans" w:cs="Open Sans"/>
                <w:sz w:val="18"/>
                <w:szCs w:val="18"/>
              </w:rPr>
              <w:t>60715502</w:t>
            </w:r>
          </w:p>
          <w:p w14:paraId="30C63DEB" w14:textId="6F632AC1" w:rsidR="004D5BCD" w:rsidRPr="004D5BCD" w:rsidRDefault="00B6719C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DIČ: </w:t>
            </w:r>
            <w:r w:rsidR="00291FD1">
              <w:rPr>
                <w:rFonts w:ascii="Open Sans" w:hAnsi="Open Sans" w:cs="Open Sans"/>
                <w:color w:val="545454"/>
                <w:sz w:val="18"/>
                <w:szCs w:val="18"/>
                <w:shd w:val="clear" w:color="auto" w:fill="FFFFFF"/>
              </w:rPr>
              <w:t>CZ</w:t>
            </w:r>
            <w:r w:rsidR="0078192F">
              <w:rPr>
                <w:rFonts w:ascii="Open Sans" w:hAnsi="Open Sans" w:cs="Open Sans"/>
                <w:color w:val="545454"/>
                <w:sz w:val="18"/>
                <w:szCs w:val="18"/>
                <w:shd w:val="clear" w:color="auto" w:fill="FFFFFF"/>
              </w:rPr>
              <w:t>60715502</w:t>
            </w:r>
          </w:p>
          <w:p w14:paraId="30C63DEC" w14:textId="3C0E22F0" w:rsidR="00185765" w:rsidRPr="005B3116" w:rsidRDefault="0078192F" w:rsidP="00291FD1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Zapsán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 v obchodním rejstříku vedeném u</w:t>
            </w:r>
            <w:r>
              <w:rPr>
                <w:rFonts w:ascii="Open Sans" w:hAnsi="Open Sans" w:cs="Open Sans"/>
                <w:sz w:val="18"/>
                <w:szCs w:val="18"/>
              </w:rPr>
              <w:t> 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Krajského soudu v Brně v oddílu </w:t>
            </w: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, vložce číslo </w:t>
            </w:r>
            <w:r>
              <w:rPr>
                <w:rFonts w:ascii="Open Sans" w:hAnsi="Open Sans" w:cs="Open Sans"/>
                <w:sz w:val="18"/>
                <w:szCs w:val="18"/>
              </w:rPr>
              <w:t>16008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803" w:type="dxa"/>
            <w:tcBorders>
              <w:top w:val="single" w:sz="12" w:space="0" w:color="auto"/>
              <w:right w:val="single" w:sz="12" w:space="0" w:color="auto"/>
            </w:tcBorders>
          </w:tcPr>
          <w:p w14:paraId="30C63DED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Hvězdárna a planetárium Brno, příspěvková organizace</w:t>
            </w:r>
          </w:p>
        </w:tc>
      </w:tr>
      <w:tr w:rsidR="0078337D" w:rsidRPr="005B3116" w14:paraId="30C63DF1" w14:textId="77777777" w:rsidTr="0078192F">
        <w:trPr>
          <w:trHeight w:val="404"/>
        </w:trPr>
        <w:tc>
          <w:tcPr>
            <w:tcW w:w="4111" w:type="dxa"/>
            <w:vMerge/>
            <w:tcBorders>
              <w:left w:val="single" w:sz="12" w:space="0" w:color="auto"/>
            </w:tcBorders>
          </w:tcPr>
          <w:p w14:paraId="30C63DEF" w14:textId="77777777" w:rsidR="005B3116" w:rsidRPr="005B3116" w:rsidRDefault="005B3116" w:rsidP="00E47ABC">
            <w:pPr>
              <w:pStyle w:val="Normlnweb"/>
              <w:spacing w:before="60" w:after="6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803" w:type="dxa"/>
            <w:tcBorders>
              <w:right w:val="single" w:sz="12" w:space="0" w:color="auto"/>
            </w:tcBorders>
          </w:tcPr>
          <w:p w14:paraId="30C63DF0" w14:textId="523C8D0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Sídlo: Kraví hora 522</w:t>
            </w:r>
            <w:r w:rsidR="00B32D28">
              <w:rPr>
                <w:rFonts w:ascii="Open Sans" w:hAnsi="Open Sans" w:cs="Open Sans"/>
                <w:sz w:val="18"/>
                <w:szCs w:val="18"/>
              </w:rPr>
              <w:t>/2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>, 616 00 Brno</w:t>
            </w:r>
          </w:p>
        </w:tc>
      </w:tr>
      <w:tr w:rsidR="0078337D" w:rsidRPr="005B3116" w14:paraId="30C63DF8" w14:textId="77777777" w:rsidTr="0078192F">
        <w:trPr>
          <w:trHeight w:val="286"/>
        </w:trPr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C63DF2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803" w:type="dxa"/>
            <w:tcBorders>
              <w:bottom w:val="single" w:sz="12" w:space="0" w:color="auto"/>
              <w:right w:val="single" w:sz="12" w:space="0" w:color="auto"/>
            </w:tcBorders>
          </w:tcPr>
          <w:p w14:paraId="30C63DF3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IČ: 00101443</w:t>
            </w:r>
          </w:p>
          <w:p w14:paraId="30C63DF4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DIČ: CZ00101443</w:t>
            </w:r>
          </w:p>
          <w:p w14:paraId="30C63DF5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Hvězdárna a planetárium Brno je plátcem DPH.</w:t>
            </w:r>
          </w:p>
          <w:p w14:paraId="30C63DF6" w14:textId="77777777" w:rsidR="005B3116" w:rsidRPr="004D5BCD" w:rsidRDefault="0078337D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</w:t>
            </w:r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 xml:space="preserve">apsána v obchodním rejstříku vedeném u Krajského soudu v Brně v oddílu </w:t>
            </w:r>
            <w:proofErr w:type="spellStart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Pr</w:t>
            </w:r>
            <w:proofErr w:type="spellEnd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, vložce číslo 17.</w:t>
            </w:r>
          </w:p>
          <w:p w14:paraId="30C63DF7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ID datové schránky: i7hkkna</w:t>
            </w:r>
          </w:p>
        </w:tc>
      </w:tr>
      <w:tr w:rsidR="005B3116" w:rsidRPr="005B3116" w14:paraId="30C63DFA" w14:textId="77777777" w:rsidTr="00291FD1">
        <w:trPr>
          <w:trHeight w:val="1230"/>
        </w:trPr>
        <w:tc>
          <w:tcPr>
            <w:tcW w:w="8914" w:type="dxa"/>
            <w:gridSpan w:val="2"/>
            <w:tcBorders>
              <w:top w:val="single" w:sz="12" w:space="0" w:color="auto"/>
            </w:tcBorders>
          </w:tcPr>
          <w:p w14:paraId="4AE4F1EB" w14:textId="6C6DA2A7" w:rsidR="0078192F" w:rsidRDefault="00185765" w:rsidP="0078192F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F43D2">
              <w:rPr>
                <w:rFonts w:ascii="Open Sans" w:hAnsi="Open Sans" w:cs="Open Sans"/>
                <w:b/>
              </w:rPr>
              <w:t xml:space="preserve">1) </w:t>
            </w:r>
            <w:r w:rsidR="005B3116" w:rsidRPr="007F43D2">
              <w:rPr>
                <w:rFonts w:ascii="Open Sans" w:hAnsi="Open Sans" w:cs="Open Sans"/>
                <w:b/>
              </w:rPr>
              <w:t xml:space="preserve">Specifikace zboží/služby: </w:t>
            </w:r>
            <w:r w:rsidR="009E298C">
              <w:rPr>
                <w:rFonts w:ascii="Open Sans" w:hAnsi="Open Sans" w:cs="Open Sans"/>
                <w:b/>
              </w:rPr>
              <w:t xml:space="preserve">oprava, tj. </w:t>
            </w:r>
            <w:r w:rsidR="009C2DA2">
              <w:rPr>
                <w:rFonts w:ascii="Open Sans" w:hAnsi="Open Sans" w:cs="Open Sans"/>
                <w:b/>
              </w:rPr>
              <w:t>čištění a lakování</w:t>
            </w:r>
            <w:r w:rsidR="009E298C">
              <w:rPr>
                <w:rFonts w:ascii="Open Sans" w:hAnsi="Open Sans" w:cs="Open Sans"/>
                <w:b/>
              </w:rPr>
              <w:t>,</w:t>
            </w:r>
            <w:bookmarkStart w:id="0" w:name="_GoBack"/>
            <w:bookmarkEnd w:id="0"/>
            <w:r w:rsidR="0078192F">
              <w:rPr>
                <w:rFonts w:ascii="Open Sans" w:hAnsi="Open Sans" w:cs="Open Sans"/>
                <w:b/>
              </w:rPr>
              <w:t xml:space="preserve"> podlah veřejných prostor</w:t>
            </w:r>
            <w:r w:rsidR="00EB518D">
              <w:rPr>
                <w:rFonts w:ascii="Open Sans" w:hAnsi="Open Sans" w:cs="Open Sans"/>
                <w:b/>
              </w:rPr>
              <w:t xml:space="preserve"> </w:t>
            </w:r>
            <w:r w:rsidR="0078192F">
              <w:rPr>
                <w:rFonts w:ascii="Open Sans" w:hAnsi="Open Sans" w:cs="Open Sans"/>
                <w:b/>
              </w:rPr>
              <w:t>budovy</w:t>
            </w:r>
            <w:r w:rsidR="00EB518D">
              <w:rPr>
                <w:rFonts w:ascii="Open Sans" w:hAnsi="Open Sans" w:cs="Open Sans"/>
                <w:b/>
              </w:rPr>
              <w:t xml:space="preserve"> </w:t>
            </w:r>
          </w:p>
          <w:p w14:paraId="30C63DF9" w14:textId="10F6941F" w:rsidR="007B5402" w:rsidRPr="00C5294C" w:rsidRDefault="0010765C" w:rsidP="00526A37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br/>
            </w:r>
          </w:p>
        </w:tc>
      </w:tr>
      <w:tr w:rsidR="005B3116" w:rsidRPr="005B3116" w14:paraId="30C63DFC" w14:textId="77777777" w:rsidTr="00291FD1">
        <w:tc>
          <w:tcPr>
            <w:tcW w:w="8914" w:type="dxa"/>
            <w:gridSpan w:val="2"/>
          </w:tcPr>
          <w:p w14:paraId="30C63DFB" w14:textId="132A37D8" w:rsidR="005B3116" w:rsidRPr="005B3116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2) Termín plnění: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26A37">
              <w:rPr>
                <w:rFonts w:ascii="Open Sans" w:hAnsi="Open Sans" w:cs="Open Sans"/>
                <w:sz w:val="18"/>
                <w:szCs w:val="18"/>
              </w:rPr>
              <w:t>1.</w:t>
            </w:r>
            <w:r w:rsidR="0078192F">
              <w:rPr>
                <w:rFonts w:ascii="Open Sans" w:hAnsi="Open Sans" w:cs="Open Sans"/>
                <w:sz w:val="18"/>
                <w:szCs w:val="18"/>
              </w:rPr>
              <w:t xml:space="preserve"> – 7.</w:t>
            </w:r>
            <w:r w:rsidR="00526A37">
              <w:rPr>
                <w:rFonts w:ascii="Open Sans" w:hAnsi="Open Sans" w:cs="Open Sans"/>
                <w:sz w:val="18"/>
                <w:szCs w:val="18"/>
              </w:rPr>
              <w:t xml:space="preserve"> 9.</w:t>
            </w:r>
            <w:r w:rsidR="00221F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202</w:t>
            </w:r>
            <w:r w:rsidR="007A722B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  <w:tr w:rsidR="005B3116" w:rsidRPr="005B3116" w14:paraId="30C63DFE" w14:textId="77777777" w:rsidTr="00291FD1">
        <w:tc>
          <w:tcPr>
            <w:tcW w:w="8914" w:type="dxa"/>
            <w:gridSpan w:val="2"/>
          </w:tcPr>
          <w:p w14:paraId="30C63DFD" w14:textId="5F2E473A" w:rsidR="005B3116" w:rsidRPr="007F43D2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 xml:space="preserve">3) Cena: </w:t>
            </w:r>
            <w:r w:rsidR="005415B6">
              <w:rPr>
                <w:rFonts w:ascii="Open Sans" w:hAnsi="Open Sans" w:cs="Open Sans"/>
                <w:b/>
                <w:sz w:val="20"/>
                <w:szCs w:val="20"/>
              </w:rPr>
              <w:t>446 818,08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E364E">
              <w:rPr>
                <w:rFonts w:ascii="Open Sans" w:hAnsi="Open Sans" w:cs="Open Sans"/>
                <w:b/>
                <w:sz w:val="20"/>
                <w:szCs w:val="20"/>
              </w:rPr>
              <w:t>Kč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bez DPH</w:t>
            </w:r>
          </w:p>
        </w:tc>
      </w:tr>
      <w:tr w:rsidR="005B3116" w:rsidRPr="005B3116" w14:paraId="30C63E01" w14:textId="77777777" w:rsidTr="00291FD1">
        <w:trPr>
          <w:trHeight w:val="1068"/>
        </w:trPr>
        <w:tc>
          <w:tcPr>
            <w:tcW w:w="8914" w:type="dxa"/>
            <w:gridSpan w:val="2"/>
          </w:tcPr>
          <w:p w14:paraId="30C63DFF" w14:textId="77777777" w:rsidR="005B3116" w:rsidRPr="005B3116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b/>
                <w:sz w:val="18"/>
                <w:szCs w:val="18"/>
              </w:rPr>
              <w:t xml:space="preserve">4) </w:t>
            </w: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Způsob fakturace a splatnost ceny:</w:t>
            </w:r>
          </w:p>
          <w:p w14:paraId="30C63E00" w14:textId="77777777" w:rsidR="005B3116" w:rsidRPr="005B3116" w:rsidRDefault="005B3116" w:rsidP="00C5294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Celko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vá cena je splatná oproti řádnému daňové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m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u dokladu (faktuře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). </w:t>
            </w:r>
            <w:r w:rsidR="004D5BCD" w:rsidRPr="004D5BCD">
              <w:rPr>
                <w:rFonts w:ascii="Open Sans" w:hAnsi="Open Sans" w:cs="Open Sans"/>
                <w:sz w:val="18"/>
                <w:szCs w:val="18"/>
              </w:rPr>
              <w:t>Dodavatel nemá nárok na zálohy.</w:t>
            </w:r>
            <w:r w:rsidR="004D5BCD">
              <w:rPr>
                <w:rFonts w:ascii="Anivers" w:hAnsi="Aniver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Daňový doklad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 xml:space="preserve"> (f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bud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e vystaven</w:t>
            </w:r>
            <w:r w:rsidR="00B671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po uskutečnění plnění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, splatnost faktur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činí 1</w:t>
            </w:r>
            <w:r w:rsidR="00583C61">
              <w:rPr>
                <w:rFonts w:ascii="Open Sans" w:hAnsi="Open Sans" w:cs="Open Sans"/>
                <w:sz w:val="18"/>
                <w:szCs w:val="18"/>
              </w:rPr>
              <w:t>4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 xml:space="preserve"> dní od vystavení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B3116" w:rsidRPr="005B3116" w14:paraId="30C63E04" w14:textId="77777777" w:rsidTr="00291FD1">
        <w:trPr>
          <w:trHeight w:val="1068"/>
        </w:trPr>
        <w:tc>
          <w:tcPr>
            <w:tcW w:w="8914" w:type="dxa"/>
            <w:gridSpan w:val="2"/>
          </w:tcPr>
          <w:p w14:paraId="30C63E02" w14:textId="77777777" w:rsidR="005B3116" w:rsidRPr="007F43D2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5) Ostatní ujednání:</w:t>
            </w:r>
          </w:p>
          <w:p w14:paraId="30C63E03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Objednávka bude odběratelem zveřejněna dle zákona č. 340/2015 Sb., o zvláštních podmínkách účinnosti některých smluv, uveřejňování těchto smluv a o registru smluv, pokud to tento zákon ukládá.</w:t>
            </w:r>
          </w:p>
        </w:tc>
      </w:tr>
    </w:tbl>
    <w:p w14:paraId="070740FB" w14:textId="77777777" w:rsidR="004F042D" w:rsidRDefault="004F042D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5ECEB6A6" w14:textId="77777777" w:rsidR="00526A37" w:rsidRDefault="00526A37" w:rsidP="004F042D">
      <w:pPr>
        <w:pStyle w:val="Normlnweb"/>
        <w:spacing w:before="60" w:beforeAutospacing="0" w:after="60" w:afterAutospacing="0"/>
        <w:ind w:left="-567"/>
        <w:rPr>
          <w:rFonts w:ascii="Open Sans" w:hAnsi="Open Sans" w:cs="Open Sans"/>
          <w:sz w:val="20"/>
          <w:szCs w:val="20"/>
        </w:rPr>
      </w:pPr>
    </w:p>
    <w:p w14:paraId="30C63E06" w14:textId="7ADADC0E" w:rsidR="005B3116" w:rsidRPr="005B3116" w:rsidRDefault="005B3116" w:rsidP="004F042D">
      <w:pPr>
        <w:pStyle w:val="Normlnweb"/>
        <w:spacing w:before="60" w:beforeAutospacing="0" w:after="60" w:afterAutospacing="0"/>
        <w:ind w:left="-567"/>
        <w:rPr>
          <w:rFonts w:ascii="Open Sans" w:hAnsi="Open Sans" w:cs="Open Sans"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V Brně dne </w:t>
      </w:r>
      <w:r w:rsidR="005415B6">
        <w:rPr>
          <w:rFonts w:ascii="Open Sans" w:hAnsi="Open Sans" w:cs="Open Sans"/>
          <w:sz w:val="20"/>
          <w:szCs w:val="20"/>
        </w:rPr>
        <w:t>21</w:t>
      </w:r>
      <w:r w:rsidR="007A722B">
        <w:rPr>
          <w:rFonts w:ascii="Open Sans" w:hAnsi="Open Sans" w:cs="Open Sans"/>
          <w:sz w:val="20"/>
          <w:szCs w:val="20"/>
        </w:rPr>
        <w:t xml:space="preserve">. </w:t>
      </w:r>
      <w:r w:rsidR="004670FB">
        <w:rPr>
          <w:rFonts w:ascii="Open Sans" w:hAnsi="Open Sans" w:cs="Open Sans"/>
          <w:sz w:val="20"/>
          <w:szCs w:val="20"/>
        </w:rPr>
        <w:t>srpna</w:t>
      </w:r>
      <w:r w:rsidR="007A722B">
        <w:rPr>
          <w:rFonts w:ascii="Open Sans" w:hAnsi="Open Sans" w:cs="Open Sans"/>
          <w:sz w:val="20"/>
          <w:szCs w:val="20"/>
        </w:rPr>
        <w:t xml:space="preserve"> 2025</w:t>
      </w:r>
    </w:p>
    <w:p w14:paraId="30C63E07" w14:textId="77777777" w:rsidR="00F7741C" w:rsidRDefault="00F7741C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30C63E08" w14:textId="78D52F4C" w:rsidR="005B3116" w:rsidRDefault="004F042D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="005B3116" w:rsidRPr="005B3116">
        <w:rPr>
          <w:rFonts w:ascii="Open Sans" w:hAnsi="Open Sans" w:cs="Open Sans"/>
          <w:sz w:val="20"/>
          <w:szCs w:val="20"/>
        </w:rPr>
        <w:t xml:space="preserve">a </w:t>
      </w:r>
      <w:proofErr w:type="gramStart"/>
      <w:r w:rsidR="005B3116" w:rsidRPr="005B3116">
        <w:rPr>
          <w:rFonts w:ascii="Open Sans" w:hAnsi="Open Sans" w:cs="Open Sans"/>
          <w:sz w:val="20"/>
          <w:szCs w:val="20"/>
        </w:rPr>
        <w:t xml:space="preserve">odběratele:  </w:t>
      </w:r>
      <w:r w:rsidR="005B3116" w:rsidRPr="005B3116">
        <w:rPr>
          <w:rFonts w:ascii="Open Sans" w:hAnsi="Open Sans" w:cs="Open Sans"/>
          <w:sz w:val="20"/>
          <w:szCs w:val="20"/>
        </w:rPr>
        <w:tab/>
      </w:r>
      <w:proofErr w:type="gramEnd"/>
      <w:r w:rsidR="005B3116" w:rsidRPr="005B3116">
        <w:rPr>
          <w:rFonts w:ascii="Open Sans" w:hAnsi="Open Sans" w:cs="Open Sans"/>
          <w:sz w:val="20"/>
          <w:szCs w:val="20"/>
        </w:rPr>
        <w:tab/>
      </w:r>
      <w:r w:rsidR="005B3116" w:rsidRPr="005B3116">
        <w:rPr>
          <w:rFonts w:ascii="Open Sans" w:hAnsi="Open Sans" w:cs="Open Sans"/>
          <w:sz w:val="20"/>
          <w:szCs w:val="20"/>
        </w:rPr>
        <w:tab/>
      </w:r>
      <w:r w:rsidR="005B3116" w:rsidRPr="005B3116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Z</w:t>
      </w:r>
      <w:r w:rsidR="005B3116" w:rsidRPr="005B3116">
        <w:rPr>
          <w:rFonts w:ascii="Open Sans" w:hAnsi="Open Sans" w:cs="Open Sans"/>
          <w:sz w:val="20"/>
          <w:szCs w:val="20"/>
        </w:rPr>
        <w:t>a dodavatele</w:t>
      </w:r>
      <w:r>
        <w:rPr>
          <w:rFonts w:ascii="Open Sans" w:hAnsi="Open Sans" w:cs="Open Sans"/>
          <w:sz w:val="20"/>
          <w:szCs w:val="20"/>
        </w:rPr>
        <w:t>:</w:t>
      </w:r>
    </w:p>
    <w:p w14:paraId="2584644E" w14:textId="6308DB2D" w:rsidR="00EB4215" w:rsidRDefault="00EB4215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sz w:val="20"/>
          <w:szCs w:val="20"/>
        </w:rPr>
      </w:pPr>
    </w:p>
    <w:p w14:paraId="0F12FD9B" w14:textId="7D00F8B4" w:rsidR="00830CBD" w:rsidRDefault="00830CBD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b/>
          <w:sz w:val="20"/>
          <w:szCs w:val="20"/>
        </w:rPr>
      </w:pPr>
    </w:p>
    <w:p w14:paraId="73392468" w14:textId="7236AD6D" w:rsidR="00EB4215" w:rsidRDefault="00EB4215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b/>
          <w:sz w:val="20"/>
          <w:szCs w:val="20"/>
        </w:rPr>
      </w:pPr>
    </w:p>
    <w:p w14:paraId="4037B91B" w14:textId="34B15E45" w:rsidR="00EB4215" w:rsidRDefault="00EB4215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b/>
          <w:sz w:val="20"/>
          <w:szCs w:val="20"/>
        </w:rPr>
      </w:pPr>
    </w:p>
    <w:sectPr w:rsidR="00EB4215" w:rsidSect="00221F02">
      <w:headerReference w:type="first" r:id="rId11"/>
      <w:footerReference w:type="first" r:id="rId12"/>
      <w:pgSz w:w="11906" w:h="16838"/>
      <w:pgMar w:top="1418" w:right="1418" w:bottom="1418" w:left="2268" w:header="198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3E0B" w14:textId="77777777" w:rsidR="00DD5107" w:rsidRDefault="00DD5107" w:rsidP="00D70191">
      <w:pPr>
        <w:spacing w:after="0" w:line="240" w:lineRule="auto"/>
      </w:pPr>
      <w:r>
        <w:separator/>
      </w:r>
    </w:p>
  </w:endnote>
  <w:endnote w:type="continuationSeparator" w:id="0">
    <w:p w14:paraId="30C63E0C" w14:textId="77777777" w:rsidR="00DD5107" w:rsidRDefault="00DD5107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F DinText Pro"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iver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3E0E" w14:textId="0AA12395" w:rsidR="00EA2BDE" w:rsidRDefault="004F04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30C63E13" wp14:editId="13FA874B">
          <wp:simplePos x="0" y="0"/>
          <wp:positionH relativeFrom="column">
            <wp:posOffset>3776980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2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63E11" wp14:editId="7C757AC0">
              <wp:simplePos x="0" y="0"/>
              <wp:positionH relativeFrom="column">
                <wp:posOffset>2255520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0" b="508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3E19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30C63E1A" w14:textId="77777777" w:rsidR="00EA2BDE" w:rsidRPr="005A58C0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30C63E1B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C63E1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77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" stroked="f">
              <v:textbox style="mso-fit-shape-to-text:t">
                <w:txbxContent>
                  <w:p w14:paraId="30C63E19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30C63E1A" w14:textId="77777777" w:rsidR="00EA2BDE" w:rsidRPr="005A58C0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30C63E1B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C63E17" wp14:editId="0B53B30F">
              <wp:simplePos x="0" y="0"/>
              <wp:positionH relativeFrom="column">
                <wp:posOffset>1047750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0" b="508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3E1F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30C63E20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30C63E21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C63E17" id="Text Box 9" o:spid="_x0000_s1027" type="#_x0000_t202" style="position:absolute;margin-left:82.5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" stroked="f">
              <v:textbox style="mso-fit-shape-to-text:t">
                <w:txbxContent>
                  <w:p w14:paraId="30C63E1F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30C63E20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30C63E21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C63E15" wp14:editId="62DEB696">
              <wp:simplePos x="0" y="0"/>
              <wp:positionH relativeFrom="column">
                <wp:posOffset>-403860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0" b="508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3E1C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30C63E1D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30C63E1E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C63E15" id="Text Box 10" o:spid="_x0000_s1028" type="#_x0000_t202" style="position:absolute;margin-left:-31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HC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" filled="f" stroked="f">
              <v:textbox style="mso-fit-shape-to-text:t">
                <w:txbxContent>
                  <w:p w14:paraId="30C63E1C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30C63E1D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30C63E1E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3E09" w14:textId="77777777" w:rsidR="00DD5107" w:rsidRDefault="00DD5107" w:rsidP="00D70191">
      <w:pPr>
        <w:spacing w:after="0" w:line="240" w:lineRule="auto"/>
      </w:pPr>
      <w:r>
        <w:separator/>
      </w:r>
    </w:p>
  </w:footnote>
  <w:footnote w:type="continuationSeparator" w:id="0">
    <w:p w14:paraId="30C63E0A" w14:textId="77777777" w:rsidR="00DD5107" w:rsidRDefault="00DD5107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3E0D" w14:textId="77777777" w:rsidR="00EA2BDE" w:rsidRDefault="00B91B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0C63E0F" wp14:editId="30C63E10">
          <wp:simplePos x="0" y="0"/>
          <wp:positionH relativeFrom="column">
            <wp:posOffset>-911225</wp:posOffset>
          </wp:positionH>
          <wp:positionV relativeFrom="paragraph">
            <wp:posOffset>-1097280</wp:posOffset>
          </wp:positionV>
          <wp:extent cx="1261745" cy="1262380"/>
          <wp:effectExtent l="0" t="0" r="0" b="0"/>
          <wp:wrapNone/>
          <wp:docPr id="7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4" w15:restartNumberingAfterBreak="0">
    <w:nsid w:val="01CD3E70"/>
    <w:multiLevelType w:val="hybridMultilevel"/>
    <w:tmpl w:val="669CC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73F6F"/>
    <w:multiLevelType w:val="hybridMultilevel"/>
    <w:tmpl w:val="7ABA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9023C"/>
    <w:multiLevelType w:val="hybridMultilevel"/>
    <w:tmpl w:val="BFEA26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50F96"/>
    <w:multiLevelType w:val="multilevel"/>
    <w:tmpl w:val="B34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4" w15:restartNumberingAfterBreak="0">
    <w:nsid w:val="34932E23"/>
    <w:multiLevelType w:val="hybridMultilevel"/>
    <w:tmpl w:val="B62E98E0"/>
    <w:lvl w:ilvl="0" w:tplc="CEC02D22">
      <w:numFmt w:val="bullet"/>
      <w:lvlText w:val="-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6743EC"/>
    <w:multiLevelType w:val="hybridMultilevel"/>
    <w:tmpl w:val="9BD82148"/>
    <w:lvl w:ilvl="0" w:tplc="4D66D0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8B41BA"/>
    <w:multiLevelType w:val="hybridMultilevel"/>
    <w:tmpl w:val="678CE0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 w15:restartNumberingAfterBreak="0">
    <w:nsid w:val="48FB7C3B"/>
    <w:multiLevelType w:val="hybridMultilevel"/>
    <w:tmpl w:val="A2506396"/>
    <w:lvl w:ilvl="0" w:tplc="5A060560">
      <w:start w:val="3"/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967C6"/>
    <w:multiLevelType w:val="hybridMultilevel"/>
    <w:tmpl w:val="D7AA0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037A4"/>
    <w:multiLevelType w:val="hybridMultilevel"/>
    <w:tmpl w:val="E28009FC"/>
    <w:lvl w:ilvl="0" w:tplc="853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6403"/>
    <w:multiLevelType w:val="hybridMultilevel"/>
    <w:tmpl w:val="3826621C"/>
    <w:lvl w:ilvl="0" w:tplc="4948CA7A"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C692A"/>
    <w:multiLevelType w:val="hybridMultilevel"/>
    <w:tmpl w:val="7DD26FA0"/>
    <w:lvl w:ilvl="0" w:tplc="5E80B664">
      <w:numFmt w:val="bullet"/>
      <w:lvlText w:val="-"/>
      <w:lvlJc w:val="left"/>
      <w:pPr>
        <w:ind w:left="1080" w:hanging="360"/>
      </w:pPr>
      <w:rPr>
        <w:rFonts w:ascii="PF DinText Pro" w:eastAsia="Calibri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BE31C5"/>
    <w:multiLevelType w:val="hybridMultilevel"/>
    <w:tmpl w:val="31F6F2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9"/>
  </w:num>
  <w:num w:numId="13">
    <w:abstractNumId w:val="22"/>
  </w:num>
  <w:num w:numId="14">
    <w:abstractNumId w:val="20"/>
  </w:num>
  <w:num w:numId="15">
    <w:abstractNumId w:val="24"/>
  </w:num>
  <w:num w:numId="16">
    <w:abstractNumId w:val="18"/>
  </w:num>
  <w:num w:numId="17">
    <w:abstractNumId w:val="2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1"/>
  </w:num>
  <w:num w:numId="23">
    <w:abstractNumId w:val="23"/>
  </w:num>
  <w:num w:numId="24">
    <w:abstractNumId w:val="4"/>
  </w:num>
  <w:num w:numId="25">
    <w:abstractNumId w:val="5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91"/>
    <w:rsid w:val="00001B23"/>
    <w:rsid w:val="0003464E"/>
    <w:rsid w:val="00073F9B"/>
    <w:rsid w:val="00082B96"/>
    <w:rsid w:val="00091891"/>
    <w:rsid w:val="000B76CA"/>
    <w:rsid w:val="000E0DCC"/>
    <w:rsid w:val="000E77C5"/>
    <w:rsid w:val="0010765C"/>
    <w:rsid w:val="0015075B"/>
    <w:rsid w:val="00150C22"/>
    <w:rsid w:val="00153330"/>
    <w:rsid w:val="00170E2E"/>
    <w:rsid w:val="00172833"/>
    <w:rsid w:val="001764F3"/>
    <w:rsid w:val="00185765"/>
    <w:rsid w:val="001A513C"/>
    <w:rsid w:val="001B062D"/>
    <w:rsid w:val="001D2A91"/>
    <w:rsid w:val="001D71CA"/>
    <w:rsid w:val="001D7313"/>
    <w:rsid w:val="001E074B"/>
    <w:rsid w:val="001E7B13"/>
    <w:rsid w:val="001E7B79"/>
    <w:rsid w:val="00207D3B"/>
    <w:rsid w:val="00221F02"/>
    <w:rsid w:val="0022255C"/>
    <w:rsid w:val="00225817"/>
    <w:rsid w:val="00264B55"/>
    <w:rsid w:val="00267EAA"/>
    <w:rsid w:val="00291FD1"/>
    <w:rsid w:val="00297FB6"/>
    <w:rsid w:val="002A1D01"/>
    <w:rsid w:val="002B10BA"/>
    <w:rsid w:val="002B3D69"/>
    <w:rsid w:val="002B7826"/>
    <w:rsid w:val="002E1AB2"/>
    <w:rsid w:val="002F455C"/>
    <w:rsid w:val="002F5DF8"/>
    <w:rsid w:val="00310106"/>
    <w:rsid w:val="00313250"/>
    <w:rsid w:val="00324B1E"/>
    <w:rsid w:val="003478E3"/>
    <w:rsid w:val="003523F9"/>
    <w:rsid w:val="003549CC"/>
    <w:rsid w:val="003E7A09"/>
    <w:rsid w:val="003F3407"/>
    <w:rsid w:val="00404892"/>
    <w:rsid w:val="0041278C"/>
    <w:rsid w:val="004351E5"/>
    <w:rsid w:val="00453A2A"/>
    <w:rsid w:val="00454C3D"/>
    <w:rsid w:val="004670FB"/>
    <w:rsid w:val="00472C48"/>
    <w:rsid w:val="00481395"/>
    <w:rsid w:val="00491393"/>
    <w:rsid w:val="004C4A17"/>
    <w:rsid w:val="004D5BCD"/>
    <w:rsid w:val="004D78CB"/>
    <w:rsid w:val="004F042D"/>
    <w:rsid w:val="004F5727"/>
    <w:rsid w:val="004F6C6A"/>
    <w:rsid w:val="005054CB"/>
    <w:rsid w:val="00526A37"/>
    <w:rsid w:val="00534252"/>
    <w:rsid w:val="0054026E"/>
    <w:rsid w:val="005415B6"/>
    <w:rsid w:val="00555334"/>
    <w:rsid w:val="005628BF"/>
    <w:rsid w:val="00583C61"/>
    <w:rsid w:val="00594076"/>
    <w:rsid w:val="005A58C0"/>
    <w:rsid w:val="005B3116"/>
    <w:rsid w:val="005B7817"/>
    <w:rsid w:val="005D4584"/>
    <w:rsid w:val="005E1FCD"/>
    <w:rsid w:val="005F73BD"/>
    <w:rsid w:val="006167F7"/>
    <w:rsid w:val="006409E3"/>
    <w:rsid w:val="00643750"/>
    <w:rsid w:val="00664984"/>
    <w:rsid w:val="00682903"/>
    <w:rsid w:val="007256B0"/>
    <w:rsid w:val="007309B7"/>
    <w:rsid w:val="00743403"/>
    <w:rsid w:val="0076324F"/>
    <w:rsid w:val="00767113"/>
    <w:rsid w:val="007726BA"/>
    <w:rsid w:val="007730BD"/>
    <w:rsid w:val="007756BF"/>
    <w:rsid w:val="00776E54"/>
    <w:rsid w:val="0078192F"/>
    <w:rsid w:val="0078337D"/>
    <w:rsid w:val="0079169E"/>
    <w:rsid w:val="007A1FE2"/>
    <w:rsid w:val="007A6766"/>
    <w:rsid w:val="007A722B"/>
    <w:rsid w:val="007B5402"/>
    <w:rsid w:val="007B7C85"/>
    <w:rsid w:val="007E3CBB"/>
    <w:rsid w:val="007F43D2"/>
    <w:rsid w:val="0081151F"/>
    <w:rsid w:val="0081330B"/>
    <w:rsid w:val="00813A61"/>
    <w:rsid w:val="00830CBD"/>
    <w:rsid w:val="00831B7F"/>
    <w:rsid w:val="00862B24"/>
    <w:rsid w:val="008A3607"/>
    <w:rsid w:val="008B5EFF"/>
    <w:rsid w:val="008E3239"/>
    <w:rsid w:val="008E364E"/>
    <w:rsid w:val="008E533F"/>
    <w:rsid w:val="00910CF9"/>
    <w:rsid w:val="00913D5D"/>
    <w:rsid w:val="00967472"/>
    <w:rsid w:val="00974518"/>
    <w:rsid w:val="0097614E"/>
    <w:rsid w:val="0098145D"/>
    <w:rsid w:val="009B0DFC"/>
    <w:rsid w:val="009B6EA8"/>
    <w:rsid w:val="009C2DA2"/>
    <w:rsid w:val="009D5074"/>
    <w:rsid w:val="009E1219"/>
    <w:rsid w:val="009E298C"/>
    <w:rsid w:val="009F7CBA"/>
    <w:rsid w:val="00A0284C"/>
    <w:rsid w:val="00A23779"/>
    <w:rsid w:val="00A367B2"/>
    <w:rsid w:val="00A44AB4"/>
    <w:rsid w:val="00A457CB"/>
    <w:rsid w:val="00A52364"/>
    <w:rsid w:val="00A700F9"/>
    <w:rsid w:val="00A87EDD"/>
    <w:rsid w:val="00A9284B"/>
    <w:rsid w:val="00A935DC"/>
    <w:rsid w:val="00A9588F"/>
    <w:rsid w:val="00AB616E"/>
    <w:rsid w:val="00B01934"/>
    <w:rsid w:val="00B04FBA"/>
    <w:rsid w:val="00B2426E"/>
    <w:rsid w:val="00B32D28"/>
    <w:rsid w:val="00B6719C"/>
    <w:rsid w:val="00B91B59"/>
    <w:rsid w:val="00B944B2"/>
    <w:rsid w:val="00B9488A"/>
    <w:rsid w:val="00B96E4C"/>
    <w:rsid w:val="00BB6A91"/>
    <w:rsid w:val="00BC0517"/>
    <w:rsid w:val="00BC5FB3"/>
    <w:rsid w:val="00BF2C7D"/>
    <w:rsid w:val="00BF3325"/>
    <w:rsid w:val="00C018BD"/>
    <w:rsid w:val="00C0533F"/>
    <w:rsid w:val="00C0747A"/>
    <w:rsid w:val="00C50988"/>
    <w:rsid w:val="00C5294C"/>
    <w:rsid w:val="00C55021"/>
    <w:rsid w:val="00C75A0B"/>
    <w:rsid w:val="00C77262"/>
    <w:rsid w:val="00C7741D"/>
    <w:rsid w:val="00C861D3"/>
    <w:rsid w:val="00CB650D"/>
    <w:rsid w:val="00CD24F3"/>
    <w:rsid w:val="00CE7B47"/>
    <w:rsid w:val="00CE7E7C"/>
    <w:rsid w:val="00D07568"/>
    <w:rsid w:val="00D17C10"/>
    <w:rsid w:val="00D36A12"/>
    <w:rsid w:val="00D613EE"/>
    <w:rsid w:val="00D70191"/>
    <w:rsid w:val="00D7490C"/>
    <w:rsid w:val="00D855EB"/>
    <w:rsid w:val="00D87C22"/>
    <w:rsid w:val="00DA4B85"/>
    <w:rsid w:val="00DD496F"/>
    <w:rsid w:val="00DD5107"/>
    <w:rsid w:val="00DF6182"/>
    <w:rsid w:val="00E0187B"/>
    <w:rsid w:val="00E02143"/>
    <w:rsid w:val="00E04DF2"/>
    <w:rsid w:val="00E32BF9"/>
    <w:rsid w:val="00E32C59"/>
    <w:rsid w:val="00E3516F"/>
    <w:rsid w:val="00E47ABC"/>
    <w:rsid w:val="00E559B0"/>
    <w:rsid w:val="00E93EEA"/>
    <w:rsid w:val="00EA2BDE"/>
    <w:rsid w:val="00EB05D6"/>
    <w:rsid w:val="00EB4215"/>
    <w:rsid w:val="00EB518D"/>
    <w:rsid w:val="00EB72A5"/>
    <w:rsid w:val="00EC5651"/>
    <w:rsid w:val="00F05CB6"/>
    <w:rsid w:val="00F151D8"/>
    <w:rsid w:val="00F232B6"/>
    <w:rsid w:val="00F37384"/>
    <w:rsid w:val="00F447AF"/>
    <w:rsid w:val="00F54F3F"/>
    <w:rsid w:val="00F65C44"/>
    <w:rsid w:val="00F7413E"/>
    <w:rsid w:val="00F7741C"/>
    <w:rsid w:val="00F96D20"/>
    <w:rsid w:val="00FB33B1"/>
    <w:rsid w:val="00FF1352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0C63DE2"/>
  <w15:chartTrackingRefBased/>
  <w15:docId w15:val="{1BBAD585-980A-4771-ABDB-5AD9611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B3116"/>
    <w:pPr>
      <w:keepNext/>
      <w:tabs>
        <w:tab w:val="num" w:pos="567"/>
      </w:tabs>
      <w:spacing w:before="160" w:after="0"/>
      <w:ind w:left="567" w:hanging="567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paragraph" w:customStyle="1" w:styleId="Pata">
    <w:name w:val="Pata"/>
    <w:rsid w:val="002B3D69"/>
    <w:pPr>
      <w:widowControl w:val="0"/>
      <w:spacing w:line="264" w:lineRule="auto"/>
      <w:jc w:val="both"/>
    </w:pPr>
    <w:rPr>
      <w:rFonts w:ascii="Arial" w:eastAsia="Times New Roman" w:hAnsi="Arial"/>
      <w:snapToGrid w:val="0"/>
      <w:color w:val="000000"/>
      <w:sz w:val="21"/>
    </w:rPr>
  </w:style>
  <w:style w:type="paragraph" w:customStyle="1" w:styleId="zkladntextodsazen">
    <w:name w:val="základní text odsazený"/>
    <w:basedOn w:val="Zkladntext"/>
    <w:rsid w:val="00862B24"/>
    <w:pPr>
      <w:spacing w:after="0" w:line="264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62B24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62B24"/>
    <w:rPr>
      <w:sz w:val="22"/>
      <w:szCs w:val="22"/>
      <w:lang w:eastAsia="en-US"/>
    </w:rPr>
  </w:style>
  <w:style w:type="character" w:customStyle="1" w:styleId="WW8Num1z3">
    <w:name w:val="WW8Num1z3"/>
    <w:rsid w:val="007730BD"/>
  </w:style>
  <w:style w:type="character" w:customStyle="1" w:styleId="Nadpis2Char">
    <w:name w:val="Nadpis 2 Char"/>
    <w:link w:val="Nadpis2"/>
    <w:rsid w:val="005B3116"/>
    <w:rPr>
      <w:rFonts w:ascii="Arial" w:eastAsia="Times New Roman" w:hAnsi="Arial"/>
      <w:b/>
      <w:sz w:val="22"/>
    </w:rPr>
  </w:style>
  <w:style w:type="paragraph" w:styleId="Normlnweb">
    <w:name w:val="Normal (Web)"/>
    <w:basedOn w:val="Normln"/>
    <w:rsid w:val="005B31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6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4" ma:contentTypeDescription="Vytvoří nový dokument" ma:contentTypeScope="" ma:versionID="d4cf7a104764b9909fe21a937d32b60f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3757d6529e641eeb01ca19f114cd65ec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50E80-9B1E-4B81-93B9-08BDB936D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64D25-2D51-4AD5-9258-679C8EB07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7471D-253B-43D3-927F-4D97D39ECAAC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39cd268-a14b-4494-89e5-f457664d9c0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0EF224-CB29-41A2-AC3F-1294731B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Hana Šimšová</cp:lastModifiedBy>
  <cp:revision>6</cp:revision>
  <cp:lastPrinted>2025-09-02T09:50:00Z</cp:lastPrinted>
  <dcterms:created xsi:type="dcterms:W3CDTF">2025-08-13T08:41:00Z</dcterms:created>
  <dcterms:modified xsi:type="dcterms:W3CDTF">2025-09-02T09:51:00Z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