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C2054" w14:textId="77777777" w:rsidR="008658E2" w:rsidRDefault="005800F6">
      <w:pPr>
        <w:pStyle w:val="Nzev"/>
        <w:rPr>
          <w:spacing w:val="20"/>
          <w:sz w:val="24"/>
          <w:szCs w:val="24"/>
        </w:rPr>
      </w:pPr>
      <w:r w:rsidRPr="004E4830">
        <w:rPr>
          <w:spacing w:val="20"/>
          <w:sz w:val="24"/>
          <w:szCs w:val="24"/>
        </w:rPr>
        <w:t>SMLOUVA O POSKYTNUTÍ NADAČNÍHO PŘÍSPĚVKU</w:t>
      </w:r>
      <w:r w:rsidR="008658E2">
        <w:rPr>
          <w:spacing w:val="20"/>
          <w:sz w:val="24"/>
          <w:szCs w:val="24"/>
        </w:rPr>
        <w:t xml:space="preserve"> </w:t>
      </w:r>
    </w:p>
    <w:p w14:paraId="002DCA22" w14:textId="7B95B98C" w:rsidR="005800F6" w:rsidRPr="004E4830" w:rsidRDefault="008658E2">
      <w:pPr>
        <w:pStyle w:val="Nzev"/>
        <w:rPr>
          <w:spacing w:val="20"/>
          <w:sz w:val="24"/>
          <w:szCs w:val="24"/>
        </w:rPr>
      </w:pPr>
      <w:r>
        <w:rPr>
          <w:spacing w:val="20"/>
          <w:sz w:val="24"/>
          <w:szCs w:val="24"/>
        </w:rPr>
        <w:t>ZČÁSTI Z VEŘEJNÉ SBÍRKY „PIANA DO ŠKOL 2024“</w:t>
      </w:r>
    </w:p>
    <w:p w14:paraId="77B02522" w14:textId="0D1FFABC" w:rsidR="00310398" w:rsidRPr="00734C0C" w:rsidRDefault="00310398" w:rsidP="00310398">
      <w:pPr>
        <w:pStyle w:val="Podnadpis"/>
        <w:rPr>
          <w:i w:val="0"/>
          <w:sz w:val="24"/>
          <w:szCs w:val="24"/>
        </w:rPr>
      </w:pPr>
      <w:r w:rsidRPr="004250C1">
        <w:rPr>
          <w:rFonts w:ascii="Verdana" w:hAnsi="Verdana"/>
          <w:b/>
          <w:i w:val="0"/>
          <w:sz w:val="24"/>
          <w:szCs w:val="24"/>
        </w:rPr>
        <w:t>č. NP</w:t>
      </w:r>
      <w:r w:rsidR="0038458C" w:rsidRPr="004250C1">
        <w:rPr>
          <w:rFonts w:ascii="Verdana" w:hAnsi="Verdana"/>
          <w:b/>
          <w:i w:val="0"/>
          <w:sz w:val="24"/>
          <w:szCs w:val="24"/>
        </w:rPr>
        <w:t>/</w:t>
      </w:r>
      <w:r w:rsidR="00C2483C">
        <w:rPr>
          <w:rFonts w:ascii="Verdana" w:hAnsi="Verdana"/>
          <w:b/>
          <w:i w:val="0"/>
          <w:sz w:val="24"/>
          <w:szCs w:val="24"/>
        </w:rPr>
        <w:t>0</w:t>
      </w:r>
      <w:r w:rsidR="0086230B">
        <w:rPr>
          <w:rFonts w:ascii="Verdana" w:hAnsi="Verdana"/>
          <w:b/>
          <w:i w:val="0"/>
          <w:sz w:val="24"/>
          <w:szCs w:val="24"/>
        </w:rPr>
        <w:t>67</w:t>
      </w:r>
      <w:r w:rsidR="00D474AF" w:rsidRPr="004250C1">
        <w:rPr>
          <w:rFonts w:ascii="Verdana" w:hAnsi="Verdana"/>
          <w:b/>
          <w:i w:val="0"/>
          <w:sz w:val="24"/>
          <w:szCs w:val="24"/>
        </w:rPr>
        <w:t>/</w:t>
      </w:r>
      <w:r w:rsidR="0087237A" w:rsidRPr="004250C1">
        <w:rPr>
          <w:rFonts w:ascii="Verdana" w:hAnsi="Verdana"/>
          <w:b/>
          <w:i w:val="0"/>
          <w:sz w:val="24"/>
          <w:szCs w:val="24"/>
        </w:rPr>
        <w:t>202</w:t>
      </w:r>
      <w:r w:rsidR="000A172F">
        <w:rPr>
          <w:rFonts w:ascii="Verdana" w:hAnsi="Verdana"/>
          <w:b/>
          <w:i w:val="0"/>
          <w:sz w:val="24"/>
          <w:szCs w:val="24"/>
        </w:rPr>
        <w:t>5</w:t>
      </w:r>
    </w:p>
    <w:p w14:paraId="3B8D7EB1" w14:textId="77777777" w:rsidR="005800F6" w:rsidRPr="004E4830" w:rsidRDefault="005800F6">
      <w:pPr>
        <w:rPr>
          <w:sz w:val="18"/>
          <w:szCs w:val="18"/>
        </w:rPr>
      </w:pPr>
    </w:p>
    <w:p w14:paraId="3E421F66" w14:textId="4BEF4C0F" w:rsidR="005800F6" w:rsidRPr="004E4830" w:rsidRDefault="0037240F" w:rsidP="00C60018">
      <w:pPr>
        <w:rPr>
          <w:szCs w:val="20"/>
        </w:rPr>
      </w:pPr>
      <w:r w:rsidRPr="004E4830">
        <w:rPr>
          <w:b/>
          <w:szCs w:val="20"/>
        </w:rPr>
        <w:t xml:space="preserve">TATO SMLOUVA O POSKYTNUTÍ NADAČNÍHO PŘÍSPĚVKU </w:t>
      </w:r>
      <w:r w:rsidR="008658E2">
        <w:rPr>
          <w:b/>
          <w:szCs w:val="20"/>
        </w:rPr>
        <w:t xml:space="preserve">ZČÁSTI Z VEŘEJNÉ SBÍRKY „PIANA DO ŠKOL 2024“ </w:t>
      </w:r>
      <w:r w:rsidRPr="004E4830">
        <w:rPr>
          <w:szCs w:val="20"/>
        </w:rPr>
        <w:t>(dále jen „</w:t>
      </w:r>
      <w:r w:rsidRPr="004E4830">
        <w:rPr>
          <w:b/>
          <w:szCs w:val="20"/>
        </w:rPr>
        <w:t>Smlouva</w:t>
      </w:r>
      <w:r w:rsidRPr="004E4830">
        <w:rPr>
          <w:szCs w:val="20"/>
        </w:rPr>
        <w:t>“) byla uzavřena</w:t>
      </w:r>
      <w:r w:rsidR="005800F6" w:rsidRPr="004E4830">
        <w:rPr>
          <w:szCs w:val="20"/>
        </w:rPr>
        <w:t xml:space="preserve"> </w:t>
      </w:r>
      <w:r w:rsidRPr="004E4830">
        <w:rPr>
          <w:szCs w:val="20"/>
        </w:rPr>
        <w:t xml:space="preserve">v souladu s </w:t>
      </w:r>
      <w:r w:rsidR="005800F6" w:rsidRPr="004E4830">
        <w:rPr>
          <w:szCs w:val="20"/>
        </w:rPr>
        <w:t xml:space="preserve">§ 353 </w:t>
      </w:r>
      <w:r w:rsidR="00631EE5" w:rsidRPr="004E4830">
        <w:rPr>
          <w:szCs w:val="20"/>
        </w:rPr>
        <w:t>a násl. zákona č. 89/2012 Sb., o</w:t>
      </w:r>
      <w:r w:rsidR="005800F6" w:rsidRPr="004E4830">
        <w:rPr>
          <w:szCs w:val="20"/>
        </w:rPr>
        <w:t xml:space="preserve">bčanský zákoník, </w:t>
      </w:r>
      <w:r w:rsidR="00BC75E8" w:rsidRPr="004E4830">
        <w:rPr>
          <w:szCs w:val="20"/>
        </w:rPr>
        <w:t>ve znění pozdějších předpisů</w:t>
      </w:r>
      <w:r w:rsidR="00FB15D8" w:rsidRPr="004E4830">
        <w:rPr>
          <w:szCs w:val="20"/>
        </w:rPr>
        <w:t xml:space="preserve"> (dále jen „</w:t>
      </w:r>
      <w:r w:rsidR="00FB15D8" w:rsidRPr="004E4830">
        <w:rPr>
          <w:b/>
          <w:szCs w:val="20"/>
        </w:rPr>
        <w:t>občanský zákoník</w:t>
      </w:r>
      <w:r w:rsidR="00FB15D8" w:rsidRPr="004E4830">
        <w:rPr>
          <w:szCs w:val="20"/>
        </w:rPr>
        <w:t>“)</w:t>
      </w:r>
      <w:r w:rsidR="005800F6" w:rsidRPr="004E4830">
        <w:rPr>
          <w:szCs w:val="20"/>
        </w:rPr>
        <w:t xml:space="preserve"> mezi smluvními stranami:</w:t>
      </w:r>
    </w:p>
    <w:p w14:paraId="09BB5065" w14:textId="77777777" w:rsidR="005800F6" w:rsidRPr="004E4830" w:rsidRDefault="005800F6" w:rsidP="00C60018">
      <w:pPr>
        <w:rPr>
          <w:szCs w:val="20"/>
        </w:rPr>
      </w:pPr>
    </w:p>
    <w:p w14:paraId="12C28F61" w14:textId="77777777" w:rsidR="0087237A" w:rsidRPr="004E4830" w:rsidRDefault="0087237A" w:rsidP="00C60018">
      <w:pPr>
        <w:spacing w:after="120"/>
        <w:rPr>
          <w:szCs w:val="20"/>
        </w:rPr>
      </w:pPr>
      <w:r w:rsidRPr="004E4830">
        <w:rPr>
          <w:b/>
          <w:szCs w:val="20"/>
        </w:rPr>
        <w:t>Nadace Karel Komárek Family Foundation</w:t>
      </w:r>
    </w:p>
    <w:p w14:paraId="4FA1F08C" w14:textId="77777777" w:rsidR="007A391A" w:rsidRDefault="00A313DF" w:rsidP="00C60018">
      <w:pPr>
        <w:rPr>
          <w:bCs/>
          <w:szCs w:val="20"/>
        </w:rPr>
      </w:pPr>
      <w:r>
        <w:rPr>
          <w:szCs w:val="20"/>
        </w:rPr>
        <w:t>se sídlem:</w:t>
      </w:r>
      <w:r w:rsidR="001B0E51">
        <w:rPr>
          <w:szCs w:val="20"/>
        </w:rPr>
        <w:t xml:space="preserve"> </w:t>
      </w:r>
      <w:r w:rsidR="0087237A" w:rsidRPr="004E4830">
        <w:rPr>
          <w:bCs/>
          <w:szCs w:val="20"/>
        </w:rPr>
        <w:t>Evropská 866/71, Vokovice, 160 00</w:t>
      </w:r>
      <w:r w:rsidR="00A053ED">
        <w:rPr>
          <w:bCs/>
          <w:szCs w:val="20"/>
        </w:rPr>
        <w:t xml:space="preserve"> Praha 6</w:t>
      </w:r>
      <w:r w:rsidR="001B0E51">
        <w:rPr>
          <w:bCs/>
          <w:szCs w:val="20"/>
        </w:rPr>
        <w:t>,</w:t>
      </w:r>
    </w:p>
    <w:p w14:paraId="0FC00058" w14:textId="12960B98" w:rsidR="0087237A" w:rsidRPr="004E4830" w:rsidRDefault="0087237A" w:rsidP="00C60018">
      <w:pPr>
        <w:rPr>
          <w:szCs w:val="20"/>
        </w:rPr>
      </w:pPr>
      <w:r w:rsidRPr="004E4830">
        <w:rPr>
          <w:szCs w:val="20"/>
        </w:rPr>
        <w:t>IČ</w:t>
      </w:r>
      <w:r w:rsidR="00D855D0" w:rsidRPr="004E4830">
        <w:rPr>
          <w:szCs w:val="20"/>
        </w:rPr>
        <w:t>O</w:t>
      </w:r>
      <w:r w:rsidRPr="004E4830">
        <w:rPr>
          <w:szCs w:val="20"/>
        </w:rPr>
        <w:t>:</w:t>
      </w:r>
      <w:r w:rsidR="001B0E51">
        <w:rPr>
          <w:szCs w:val="20"/>
        </w:rPr>
        <w:t xml:space="preserve"> </w:t>
      </w:r>
      <w:r w:rsidRPr="004E4830">
        <w:rPr>
          <w:bCs/>
          <w:szCs w:val="20"/>
        </w:rPr>
        <w:t>06212093</w:t>
      </w:r>
      <w:r w:rsidR="0014390A">
        <w:rPr>
          <w:bCs/>
          <w:szCs w:val="20"/>
        </w:rPr>
        <w:t>,</w:t>
      </w:r>
      <w:r w:rsidR="00AE39B5">
        <w:rPr>
          <w:bCs/>
          <w:szCs w:val="20"/>
        </w:rPr>
        <w:t xml:space="preserve"> DIČ: CZ06212093,</w:t>
      </w:r>
    </w:p>
    <w:p w14:paraId="53D9E458" w14:textId="35D14A1E" w:rsidR="0087237A" w:rsidRPr="004E4830" w:rsidRDefault="001B0E51" w:rsidP="00C60018">
      <w:pPr>
        <w:rPr>
          <w:szCs w:val="20"/>
        </w:rPr>
      </w:pPr>
      <w:r>
        <w:rPr>
          <w:szCs w:val="20"/>
        </w:rPr>
        <w:t>v</w:t>
      </w:r>
      <w:r w:rsidR="0087237A" w:rsidRPr="004E4830">
        <w:rPr>
          <w:szCs w:val="20"/>
        </w:rPr>
        <w:t>edená</w:t>
      </w:r>
      <w:bookmarkStart w:id="0" w:name="_Hlk104369885"/>
      <w:r>
        <w:rPr>
          <w:szCs w:val="20"/>
        </w:rPr>
        <w:t xml:space="preserve"> </w:t>
      </w:r>
      <w:r w:rsidR="0087237A" w:rsidRPr="004E4830">
        <w:rPr>
          <w:szCs w:val="20"/>
        </w:rPr>
        <w:t xml:space="preserve">v nadačním rejstříku u Městského soudu v Praze pod sp. zn. </w:t>
      </w:r>
      <w:r w:rsidR="0087237A" w:rsidRPr="004E4830">
        <w:rPr>
          <w:bCs/>
          <w:szCs w:val="20"/>
        </w:rPr>
        <w:t>N 1525</w:t>
      </w:r>
      <w:r w:rsidR="0014390A">
        <w:rPr>
          <w:bCs/>
          <w:szCs w:val="20"/>
        </w:rPr>
        <w:t>,</w:t>
      </w:r>
    </w:p>
    <w:bookmarkEnd w:id="0"/>
    <w:p w14:paraId="700E3B77" w14:textId="5EBA5261" w:rsidR="001253A9" w:rsidRDefault="0087237A" w:rsidP="00C60018">
      <w:pPr>
        <w:jc w:val="left"/>
        <w:rPr>
          <w:szCs w:val="20"/>
        </w:rPr>
      </w:pPr>
      <w:r w:rsidRPr="004E4830">
        <w:rPr>
          <w:szCs w:val="20"/>
        </w:rPr>
        <w:t>zastoupená:</w:t>
      </w:r>
      <w:r w:rsidR="00A053ED">
        <w:rPr>
          <w:szCs w:val="20"/>
        </w:rPr>
        <w:t xml:space="preserve"> </w:t>
      </w:r>
      <w:r w:rsidRPr="004E4830">
        <w:rPr>
          <w:szCs w:val="20"/>
        </w:rPr>
        <w:t>Luboš Veselý, ředitel</w:t>
      </w:r>
      <w:r w:rsidR="009C6C3B">
        <w:rPr>
          <w:szCs w:val="20"/>
        </w:rPr>
        <w:t>,</w:t>
      </w:r>
    </w:p>
    <w:p w14:paraId="21E525CD" w14:textId="0F82FBBE" w:rsidR="009C6C3B" w:rsidRDefault="009C6C3B" w:rsidP="00C60018">
      <w:pPr>
        <w:jc w:val="left"/>
        <w:rPr>
          <w:szCs w:val="20"/>
        </w:rPr>
      </w:pPr>
      <w:r>
        <w:rPr>
          <w:szCs w:val="20"/>
        </w:rPr>
        <w:t xml:space="preserve">ID DS: </w:t>
      </w:r>
      <w:r w:rsidRPr="009C6C3B">
        <w:rPr>
          <w:szCs w:val="20"/>
        </w:rPr>
        <w:t>dg9n4zt</w:t>
      </w:r>
    </w:p>
    <w:p w14:paraId="583DFF6D" w14:textId="7C62A985" w:rsidR="005800F6" w:rsidRPr="004E4830" w:rsidRDefault="005800F6" w:rsidP="00C60018">
      <w:pPr>
        <w:spacing w:before="120"/>
        <w:jc w:val="left"/>
        <w:rPr>
          <w:b/>
          <w:szCs w:val="20"/>
        </w:rPr>
      </w:pPr>
      <w:r w:rsidRPr="004E4830">
        <w:rPr>
          <w:szCs w:val="20"/>
        </w:rPr>
        <w:t xml:space="preserve">(dále jen </w:t>
      </w:r>
      <w:r w:rsidR="00685F03" w:rsidRPr="004E4830">
        <w:rPr>
          <w:b/>
          <w:szCs w:val="20"/>
        </w:rPr>
        <w:t>„</w:t>
      </w:r>
      <w:r w:rsidRPr="004E4830">
        <w:rPr>
          <w:b/>
          <w:szCs w:val="20"/>
        </w:rPr>
        <w:t>Nadace”</w:t>
      </w:r>
      <w:r w:rsidRPr="004E4830">
        <w:rPr>
          <w:szCs w:val="20"/>
        </w:rPr>
        <w:t>)</w:t>
      </w:r>
    </w:p>
    <w:p w14:paraId="19BB97B0" w14:textId="77777777" w:rsidR="005800F6" w:rsidRPr="004977F3" w:rsidRDefault="005800F6" w:rsidP="00C60018">
      <w:pPr>
        <w:spacing w:before="240" w:after="240"/>
        <w:rPr>
          <w:bCs/>
          <w:szCs w:val="20"/>
        </w:rPr>
      </w:pPr>
      <w:r w:rsidRPr="004977F3">
        <w:rPr>
          <w:bCs/>
          <w:szCs w:val="20"/>
        </w:rPr>
        <w:t>a</w:t>
      </w:r>
    </w:p>
    <w:p w14:paraId="6DCD4BC4" w14:textId="2CE60580" w:rsidR="00A64FD1" w:rsidRDefault="0084759F" w:rsidP="00C60018">
      <w:pPr>
        <w:spacing w:after="120"/>
        <w:jc w:val="left"/>
        <w:rPr>
          <w:b/>
          <w:szCs w:val="20"/>
        </w:rPr>
      </w:pPr>
      <w:bookmarkStart w:id="1" w:name="_Hlk188881206"/>
      <w:r w:rsidRPr="0084759F">
        <w:rPr>
          <w:b/>
          <w:szCs w:val="20"/>
        </w:rPr>
        <w:t>Základní umělecká škola, Hradec nad Moravicí, Zámecká 313, příspěvková</w:t>
      </w:r>
      <w:r>
        <w:rPr>
          <w:b/>
          <w:szCs w:val="20"/>
        </w:rPr>
        <w:t xml:space="preserve"> </w:t>
      </w:r>
      <w:r w:rsidRPr="0084759F">
        <w:rPr>
          <w:b/>
          <w:szCs w:val="20"/>
        </w:rPr>
        <w:t>organizace</w:t>
      </w:r>
    </w:p>
    <w:bookmarkEnd w:id="1"/>
    <w:p w14:paraId="7ECD75A7" w14:textId="671659E9" w:rsidR="00A64FD1" w:rsidRPr="00892E29" w:rsidRDefault="00A64FD1" w:rsidP="00C60018">
      <w:pPr>
        <w:jc w:val="left"/>
        <w:rPr>
          <w:rFonts w:cs="Arial"/>
          <w:color w:val="000000"/>
          <w:szCs w:val="20"/>
          <w:lang w:eastAsia="cs-CZ"/>
        </w:rPr>
      </w:pPr>
      <w:r w:rsidRPr="00892E29">
        <w:rPr>
          <w:szCs w:val="20"/>
        </w:rPr>
        <w:t>se sídlem:</w:t>
      </w:r>
      <w:r w:rsidR="00625423">
        <w:rPr>
          <w:szCs w:val="20"/>
        </w:rPr>
        <w:t xml:space="preserve"> </w:t>
      </w:r>
      <w:r w:rsidR="00391F31" w:rsidRPr="00391F31">
        <w:rPr>
          <w:szCs w:val="20"/>
        </w:rPr>
        <w:t>Zámecká 313, 747</w:t>
      </w:r>
      <w:r w:rsidR="00391F31">
        <w:rPr>
          <w:szCs w:val="20"/>
        </w:rPr>
        <w:t xml:space="preserve"> </w:t>
      </w:r>
      <w:r w:rsidR="00391F31" w:rsidRPr="00391F31">
        <w:rPr>
          <w:szCs w:val="20"/>
        </w:rPr>
        <w:t>41 Hradec nad Moravicí</w:t>
      </w:r>
      <w:r w:rsidR="00391F31">
        <w:rPr>
          <w:szCs w:val="20"/>
        </w:rPr>
        <w:t>,</w:t>
      </w:r>
      <w:r w:rsidR="0014390A" w:rsidRPr="00892E29">
        <w:rPr>
          <w:szCs w:val="20"/>
        </w:rPr>
        <w:br/>
      </w:r>
      <w:bookmarkStart w:id="2" w:name="_Hlk187680528"/>
      <w:r w:rsidRPr="00892E29">
        <w:rPr>
          <w:szCs w:val="20"/>
        </w:rPr>
        <w:t>IČO:</w:t>
      </w:r>
      <w:r w:rsidR="00995BED">
        <w:rPr>
          <w:szCs w:val="20"/>
        </w:rPr>
        <w:t xml:space="preserve"> </w:t>
      </w:r>
      <w:r w:rsidR="00391F31" w:rsidRPr="00391F31">
        <w:rPr>
          <w:rFonts w:cs="Arial"/>
          <w:color w:val="000000"/>
          <w:szCs w:val="20"/>
          <w:lang w:eastAsia="cs-CZ"/>
        </w:rPr>
        <w:t>47813504</w:t>
      </w:r>
      <w:r w:rsidR="00391F31">
        <w:rPr>
          <w:rFonts w:cs="Arial"/>
          <w:color w:val="000000"/>
          <w:szCs w:val="20"/>
          <w:lang w:eastAsia="cs-CZ"/>
        </w:rPr>
        <w:t>,</w:t>
      </w:r>
    </w:p>
    <w:p w14:paraId="60EE19A1" w14:textId="5B3D3975" w:rsidR="004224EC" w:rsidRDefault="00244632" w:rsidP="00C60018">
      <w:pPr>
        <w:jc w:val="left"/>
        <w:rPr>
          <w:szCs w:val="20"/>
        </w:rPr>
      </w:pPr>
      <w:r>
        <w:rPr>
          <w:szCs w:val="20"/>
        </w:rPr>
        <w:t xml:space="preserve">zapsaná v rejstříku škol pod </w:t>
      </w:r>
      <w:r w:rsidR="00BF0370" w:rsidRPr="00892E29">
        <w:rPr>
          <w:szCs w:val="20"/>
        </w:rPr>
        <w:t>RED-IZO:</w:t>
      </w:r>
      <w:r w:rsidR="00C92878">
        <w:t xml:space="preserve"> </w:t>
      </w:r>
      <w:r w:rsidR="00C92878" w:rsidRPr="00C92878">
        <w:rPr>
          <w:szCs w:val="20"/>
        </w:rPr>
        <w:t>600004261</w:t>
      </w:r>
      <w:r w:rsidR="00C92878">
        <w:rPr>
          <w:szCs w:val="20"/>
        </w:rPr>
        <w:t>,</w:t>
      </w:r>
    </w:p>
    <w:bookmarkEnd w:id="2"/>
    <w:p w14:paraId="4D8F33FA" w14:textId="175F1746" w:rsidR="009C6C3B" w:rsidRDefault="00903B10" w:rsidP="00C60018">
      <w:pPr>
        <w:jc w:val="left"/>
        <w:rPr>
          <w:szCs w:val="20"/>
        </w:rPr>
      </w:pPr>
      <w:r w:rsidRPr="00892E29">
        <w:rPr>
          <w:szCs w:val="20"/>
        </w:rPr>
        <w:t>zastoupen</w:t>
      </w:r>
      <w:r w:rsidR="0014390A" w:rsidRPr="00892E29">
        <w:rPr>
          <w:szCs w:val="20"/>
        </w:rPr>
        <w:t>á</w:t>
      </w:r>
      <w:r w:rsidR="00A64FD1" w:rsidRPr="00892E29">
        <w:rPr>
          <w:szCs w:val="20"/>
        </w:rPr>
        <w:t xml:space="preserve">: </w:t>
      </w:r>
      <w:r w:rsidR="00C92878" w:rsidRPr="00C92878">
        <w:rPr>
          <w:szCs w:val="20"/>
        </w:rPr>
        <w:t>Mgr. Marta Scholzová</w:t>
      </w:r>
      <w:r w:rsidR="00DE5948">
        <w:rPr>
          <w:szCs w:val="20"/>
        </w:rPr>
        <w:t>, ředitelka,</w:t>
      </w:r>
      <w:r w:rsidR="00A64FD1" w:rsidRPr="00892E29">
        <w:rPr>
          <w:szCs w:val="20"/>
        </w:rPr>
        <w:br/>
        <w:t xml:space="preserve">bankovní spojení: č. účtu: </w:t>
      </w:r>
      <w:r w:rsidR="00272623" w:rsidRPr="00272623">
        <w:rPr>
          <w:szCs w:val="20"/>
        </w:rPr>
        <w:t>1846423319/0800</w:t>
      </w:r>
      <w:r w:rsidR="00F0689A">
        <w:rPr>
          <w:szCs w:val="20"/>
        </w:rPr>
        <w:t>,</w:t>
      </w:r>
      <w:r w:rsidR="00A64FD1" w:rsidRPr="00892E29">
        <w:rPr>
          <w:szCs w:val="20"/>
        </w:rPr>
        <w:t xml:space="preserve"> vedený u</w:t>
      </w:r>
      <w:bookmarkStart w:id="3" w:name="_Hlk177736753"/>
      <w:r w:rsidR="00000A31">
        <w:rPr>
          <w:szCs w:val="20"/>
        </w:rPr>
        <w:t xml:space="preserve"> </w:t>
      </w:r>
      <w:r w:rsidR="00272623">
        <w:rPr>
          <w:szCs w:val="20"/>
        </w:rPr>
        <w:t>Česká spořitelna</w:t>
      </w:r>
      <w:r w:rsidR="009745CC">
        <w:rPr>
          <w:szCs w:val="20"/>
        </w:rPr>
        <w:t>, a.s.</w:t>
      </w:r>
      <w:r w:rsidR="00000A31">
        <w:rPr>
          <w:szCs w:val="20"/>
        </w:rPr>
        <w:t>,</w:t>
      </w:r>
    </w:p>
    <w:p w14:paraId="6064A355" w14:textId="4EBF976A" w:rsidR="009C6C3B" w:rsidRPr="00A4658D" w:rsidRDefault="009C6C3B" w:rsidP="00C60018">
      <w:pPr>
        <w:jc w:val="left"/>
        <w:rPr>
          <w:szCs w:val="20"/>
        </w:rPr>
      </w:pPr>
      <w:r>
        <w:rPr>
          <w:szCs w:val="20"/>
        </w:rPr>
        <w:t>ID</w:t>
      </w:r>
      <w:r w:rsidR="009C4DBC">
        <w:rPr>
          <w:szCs w:val="20"/>
        </w:rPr>
        <w:t xml:space="preserve"> DS:</w:t>
      </w:r>
      <w:r w:rsidR="00C53A9F" w:rsidRPr="00C53A9F">
        <w:rPr>
          <w:szCs w:val="20"/>
        </w:rPr>
        <w:t xml:space="preserve"> </w:t>
      </w:r>
      <w:r w:rsidR="00FF5D14" w:rsidRPr="00FF5D14">
        <w:rPr>
          <w:szCs w:val="20"/>
        </w:rPr>
        <w:t>zyqfc9d</w:t>
      </w:r>
    </w:p>
    <w:bookmarkEnd w:id="3"/>
    <w:p w14:paraId="738C0FF6" w14:textId="1F53BE16" w:rsidR="005800F6" w:rsidRPr="004E4830" w:rsidRDefault="005800F6" w:rsidP="00C60018">
      <w:pPr>
        <w:spacing w:before="120"/>
        <w:rPr>
          <w:szCs w:val="20"/>
        </w:rPr>
      </w:pPr>
      <w:r w:rsidRPr="004E4830">
        <w:rPr>
          <w:szCs w:val="20"/>
        </w:rPr>
        <w:t xml:space="preserve">(dále jen </w:t>
      </w:r>
      <w:r w:rsidR="00685F03" w:rsidRPr="00C60018">
        <w:rPr>
          <w:bCs/>
          <w:szCs w:val="20"/>
        </w:rPr>
        <w:t>„</w:t>
      </w:r>
      <w:r w:rsidR="00A42A50">
        <w:rPr>
          <w:b/>
          <w:szCs w:val="20"/>
        </w:rPr>
        <w:t>Škola</w:t>
      </w:r>
      <w:r w:rsidRPr="00C60018">
        <w:rPr>
          <w:bCs/>
          <w:szCs w:val="20"/>
        </w:rPr>
        <w:t>”</w:t>
      </w:r>
      <w:r w:rsidR="007F6779" w:rsidRPr="004E4830">
        <w:rPr>
          <w:szCs w:val="20"/>
        </w:rPr>
        <w:t>, společně s Nadací jako „</w:t>
      </w:r>
      <w:r w:rsidR="007F6779" w:rsidRPr="004E4830">
        <w:rPr>
          <w:b/>
          <w:szCs w:val="20"/>
        </w:rPr>
        <w:t>Smluvní strany</w:t>
      </w:r>
      <w:r w:rsidR="007F6779" w:rsidRPr="004E4830">
        <w:rPr>
          <w:szCs w:val="20"/>
        </w:rPr>
        <w:t>“ a každá samostatně jako „</w:t>
      </w:r>
      <w:r w:rsidR="007F6779" w:rsidRPr="004E4830">
        <w:rPr>
          <w:b/>
          <w:szCs w:val="20"/>
        </w:rPr>
        <w:t>Smluvní strana</w:t>
      </w:r>
      <w:r w:rsidR="007F6779" w:rsidRPr="004E4830">
        <w:rPr>
          <w:szCs w:val="20"/>
        </w:rPr>
        <w:t>“</w:t>
      </w:r>
      <w:r w:rsidRPr="004E4830">
        <w:rPr>
          <w:szCs w:val="20"/>
        </w:rPr>
        <w:t>)</w:t>
      </w:r>
    </w:p>
    <w:p w14:paraId="5F4D54EA" w14:textId="77777777" w:rsidR="005800F6" w:rsidRPr="004E4830" w:rsidRDefault="005800F6" w:rsidP="00C60018">
      <w:pPr>
        <w:rPr>
          <w:szCs w:val="20"/>
        </w:rPr>
      </w:pPr>
    </w:p>
    <w:p w14:paraId="34BF7B49" w14:textId="77777777" w:rsidR="005800F6" w:rsidRPr="004E4830" w:rsidRDefault="005800F6">
      <w:pPr>
        <w:spacing w:before="120"/>
        <w:rPr>
          <w:szCs w:val="20"/>
        </w:rPr>
      </w:pPr>
      <w:r w:rsidRPr="004E4830">
        <w:rPr>
          <w:b/>
          <w:szCs w:val="20"/>
        </w:rPr>
        <w:t>VZHLEDEM K TOMU, ŽE:</w:t>
      </w:r>
    </w:p>
    <w:p w14:paraId="30E97709" w14:textId="77777777" w:rsidR="005800F6" w:rsidRPr="004E4830" w:rsidRDefault="005800F6">
      <w:pPr>
        <w:pStyle w:val="KKCGPreamble"/>
        <w:rPr>
          <w:szCs w:val="20"/>
        </w:rPr>
      </w:pPr>
    </w:p>
    <w:p w14:paraId="670679D5" w14:textId="7FBC3058" w:rsidR="006C1EF1" w:rsidRPr="00C40CE5" w:rsidRDefault="0014390A" w:rsidP="000F543A">
      <w:pPr>
        <w:pStyle w:val="KKCGHeading6"/>
        <w:numPr>
          <w:ilvl w:val="0"/>
          <w:numId w:val="4"/>
        </w:numPr>
        <w:spacing w:after="120"/>
        <w:ind w:hanging="720"/>
        <w:rPr>
          <w:szCs w:val="20"/>
        </w:rPr>
      </w:pPr>
      <w:r w:rsidRPr="00C40CE5">
        <w:rPr>
          <w:szCs w:val="20"/>
        </w:rPr>
        <w:t>v rámci pilíře</w:t>
      </w:r>
      <w:r w:rsidR="0068172F" w:rsidRPr="00C40CE5">
        <w:rPr>
          <w:szCs w:val="20"/>
        </w:rPr>
        <w:t xml:space="preserve"> </w:t>
      </w:r>
      <w:r w:rsidR="0068172F" w:rsidRPr="00C40CE5">
        <w:rPr>
          <w:i/>
          <w:iCs/>
          <w:szCs w:val="20"/>
        </w:rPr>
        <w:t>Kultura a umělecké vzdělávání</w:t>
      </w:r>
      <w:r w:rsidRPr="00C40CE5">
        <w:rPr>
          <w:szCs w:val="20"/>
        </w:rPr>
        <w:t>, grantového programu</w:t>
      </w:r>
      <w:r w:rsidR="0068172F" w:rsidRPr="00C40CE5">
        <w:rPr>
          <w:szCs w:val="20"/>
        </w:rPr>
        <w:t xml:space="preserve"> </w:t>
      </w:r>
      <w:r w:rsidR="0068172F" w:rsidRPr="00C40CE5">
        <w:rPr>
          <w:i/>
          <w:iCs/>
          <w:szCs w:val="20"/>
        </w:rPr>
        <w:t>Podpora hudebního vzděláván</w:t>
      </w:r>
      <w:r w:rsidR="001532C8" w:rsidRPr="00C40CE5">
        <w:rPr>
          <w:i/>
          <w:iCs/>
          <w:szCs w:val="20"/>
        </w:rPr>
        <w:t>í</w:t>
      </w:r>
      <w:r w:rsidR="001532C8" w:rsidRPr="00C40CE5">
        <w:rPr>
          <w:szCs w:val="20"/>
        </w:rPr>
        <w:t>, gr</w:t>
      </w:r>
      <w:r w:rsidRPr="00C40CE5">
        <w:rPr>
          <w:szCs w:val="20"/>
        </w:rPr>
        <w:t>antového projektu</w:t>
      </w:r>
      <w:r w:rsidR="001532C8" w:rsidRPr="00C40CE5">
        <w:rPr>
          <w:szCs w:val="20"/>
        </w:rPr>
        <w:t xml:space="preserve"> </w:t>
      </w:r>
      <w:r w:rsidR="001532C8" w:rsidRPr="00C40CE5">
        <w:rPr>
          <w:i/>
          <w:iCs/>
          <w:szCs w:val="20"/>
        </w:rPr>
        <w:t>Piana do škol</w:t>
      </w:r>
      <w:r w:rsidR="00C9588D" w:rsidRPr="00C40CE5">
        <w:rPr>
          <w:szCs w:val="20"/>
        </w:rPr>
        <w:t xml:space="preserve">, </w:t>
      </w:r>
      <w:r w:rsidR="00C40CE5" w:rsidRPr="00C40CE5">
        <w:rPr>
          <w:szCs w:val="20"/>
        </w:rPr>
        <w:t>byla Škola vybrána k </w:t>
      </w:r>
      <w:r w:rsidR="0072633B" w:rsidRPr="00C40CE5">
        <w:rPr>
          <w:szCs w:val="20"/>
        </w:rPr>
        <w:t>zařazení do veřejné sbírky</w:t>
      </w:r>
      <w:r w:rsidR="00E04354" w:rsidRPr="00C40CE5">
        <w:rPr>
          <w:szCs w:val="20"/>
        </w:rPr>
        <w:t xml:space="preserve"> a poskytnutí nadačního příspěvku;</w:t>
      </w:r>
    </w:p>
    <w:p w14:paraId="697F450A" w14:textId="12AE624D" w:rsidR="008658E2" w:rsidRPr="00C40CE5" w:rsidRDefault="00C40CE5" w:rsidP="00C40CE5">
      <w:pPr>
        <w:pStyle w:val="KKCGHeading6"/>
        <w:numPr>
          <w:ilvl w:val="0"/>
          <w:numId w:val="4"/>
        </w:numPr>
        <w:spacing w:after="120"/>
        <w:ind w:hanging="720"/>
        <w:rPr>
          <w:szCs w:val="20"/>
        </w:rPr>
      </w:pPr>
      <w:r w:rsidRPr="00C40CE5">
        <w:rPr>
          <w:szCs w:val="20"/>
        </w:rPr>
        <w:t xml:space="preserve">Veřejná sbírka je uskutečňována Nadací na základě osvědčení od Magistrátu hl. města Prahy. </w:t>
      </w:r>
      <w:r w:rsidR="00A42A50" w:rsidRPr="00C40CE5">
        <w:rPr>
          <w:szCs w:val="20"/>
        </w:rPr>
        <w:t>Škole</w:t>
      </w:r>
      <w:r w:rsidR="008658E2" w:rsidRPr="00C40CE5">
        <w:rPr>
          <w:szCs w:val="20"/>
        </w:rPr>
        <w:t xml:space="preserve"> se podařilo ve veřejné sbírce „</w:t>
      </w:r>
      <w:r w:rsidR="008658E2" w:rsidRPr="00C40CE5">
        <w:rPr>
          <w:i/>
          <w:iCs/>
          <w:szCs w:val="20"/>
        </w:rPr>
        <w:t>Piana do škol 2024</w:t>
      </w:r>
      <w:r w:rsidR="008658E2" w:rsidRPr="00C40CE5">
        <w:rPr>
          <w:szCs w:val="20"/>
        </w:rPr>
        <w:t xml:space="preserve">“ </w:t>
      </w:r>
      <w:r w:rsidR="00747C76" w:rsidRPr="00C40CE5">
        <w:rPr>
          <w:szCs w:val="20"/>
        </w:rPr>
        <w:t>(dále jen „</w:t>
      </w:r>
      <w:r w:rsidR="00747C76" w:rsidRPr="00C40CE5">
        <w:rPr>
          <w:b/>
          <w:bCs/>
          <w:szCs w:val="20"/>
        </w:rPr>
        <w:t>Veřejná sbírka</w:t>
      </w:r>
      <w:r w:rsidR="00747C76" w:rsidRPr="00C40CE5">
        <w:rPr>
          <w:szCs w:val="20"/>
        </w:rPr>
        <w:t xml:space="preserve">“) </w:t>
      </w:r>
      <w:r w:rsidR="008658E2" w:rsidRPr="00C40CE5">
        <w:rPr>
          <w:szCs w:val="20"/>
        </w:rPr>
        <w:t xml:space="preserve">získat na svůj účet na portálu webu </w:t>
      </w:r>
      <w:r w:rsidR="008658E2" w:rsidRPr="00C40CE5">
        <w:rPr>
          <w:i/>
          <w:iCs/>
          <w:szCs w:val="20"/>
        </w:rPr>
        <w:t>pianadoskol.cz</w:t>
      </w:r>
      <w:r w:rsidR="008658E2" w:rsidRPr="00C40CE5">
        <w:rPr>
          <w:szCs w:val="20"/>
        </w:rPr>
        <w:t xml:space="preserve"> požadovanou poměrnou částku na pořízení nového hudebního nástroje zn. Petrof od společnosti PETROF, spol. s r.o.</w:t>
      </w:r>
      <w:r w:rsidR="009F0ECE" w:rsidRPr="00C40CE5">
        <w:rPr>
          <w:szCs w:val="20"/>
        </w:rPr>
        <w:t xml:space="preserve">, </w:t>
      </w:r>
      <w:r w:rsidR="008658E2" w:rsidRPr="00C40CE5">
        <w:rPr>
          <w:szCs w:val="20"/>
        </w:rPr>
        <w:t>IČO: 62028634</w:t>
      </w:r>
      <w:r w:rsidR="009F0ECE" w:rsidRPr="00C40CE5">
        <w:rPr>
          <w:szCs w:val="20"/>
        </w:rPr>
        <w:t xml:space="preserve"> </w:t>
      </w:r>
      <w:r w:rsidR="008658E2" w:rsidRPr="00C40CE5">
        <w:rPr>
          <w:szCs w:val="20"/>
        </w:rPr>
        <w:t>(</w:t>
      </w:r>
      <w:r w:rsidR="007716A8" w:rsidRPr="00C40CE5">
        <w:rPr>
          <w:szCs w:val="20"/>
        </w:rPr>
        <w:t xml:space="preserve">dále jen </w:t>
      </w:r>
      <w:r w:rsidR="008658E2" w:rsidRPr="00C40CE5">
        <w:rPr>
          <w:szCs w:val="20"/>
        </w:rPr>
        <w:t>„</w:t>
      </w:r>
      <w:r w:rsidR="007716A8" w:rsidRPr="00C40CE5">
        <w:rPr>
          <w:b/>
          <w:bCs/>
          <w:szCs w:val="20"/>
        </w:rPr>
        <w:t xml:space="preserve">společnost </w:t>
      </w:r>
      <w:r w:rsidR="008658E2" w:rsidRPr="00C40CE5">
        <w:rPr>
          <w:b/>
          <w:bCs/>
          <w:szCs w:val="20"/>
        </w:rPr>
        <w:t>PETROF</w:t>
      </w:r>
      <w:r w:rsidR="008658E2" w:rsidRPr="00C40CE5">
        <w:rPr>
          <w:szCs w:val="20"/>
        </w:rPr>
        <w:t>“). Nadace tuto částku, v souladu s pravidly Grantové výzvy „</w:t>
      </w:r>
      <w:r w:rsidR="008658E2" w:rsidRPr="00C40CE5">
        <w:rPr>
          <w:i/>
          <w:iCs/>
          <w:szCs w:val="20"/>
        </w:rPr>
        <w:t>Piana do škol 2024</w:t>
      </w:r>
      <w:r w:rsidR="008658E2" w:rsidRPr="00C40CE5">
        <w:rPr>
          <w:szCs w:val="20"/>
        </w:rPr>
        <w:t>“</w:t>
      </w:r>
      <w:r w:rsidR="009F0ECE" w:rsidRPr="00C40CE5">
        <w:rPr>
          <w:szCs w:val="20"/>
        </w:rPr>
        <w:t>,</w:t>
      </w:r>
      <w:r w:rsidR="008658E2" w:rsidRPr="00C40CE5">
        <w:rPr>
          <w:szCs w:val="20"/>
        </w:rPr>
        <w:t xml:space="preserve"> zdvojnásobila</w:t>
      </w:r>
      <w:r w:rsidR="00E66EEC" w:rsidRPr="00C40CE5">
        <w:rPr>
          <w:szCs w:val="20"/>
        </w:rPr>
        <w:t>;</w:t>
      </w:r>
    </w:p>
    <w:p w14:paraId="68E82ABC" w14:textId="014F1CE9" w:rsidR="005717CD" w:rsidRPr="00E66EEC" w:rsidRDefault="005717CD" w:rsidP="005717CD">
      <w:pPr>
        <w:pStyle w:val="KKCGHeading6"/>
        <w:numPr>
          <w:ilvl w:val="0"/>
          <w:numId w:val="4"/>
        </w:numPr>
        <w:spacing w:after="120"/>
        <w:ind w:hanging="720"/>
        <w:rPr>
          <w:szCs w:val="20"/>
        </w:rPr>
      </w:pPr>
      <w:r w:rsidRPr="00E66EEC">
        <w:rPr>
          <w:szCs w:val="20"/>
        </w:rPr>
        <w:t xml:space="preserve">podpora </w:t>
      </w:r>
      <w:r w:rsidR="00E045CD">
        <w:rPr>
          <w:szCs w:val="20"/>
        </w:rPr>
        <w:t xml:space="preserve">Nadace </w:t>
      </w:r>
      <w:r w:rsidRPr="00E66EEC">
        <w:rPr>
          <w:szCs w:val="20"/>
        </w:rPr>
        <w:t xml:space="preserve">je účelově vázána na </w:t>
      </w:r>
      <w:r w:rsidRPr="00E66EEC">
        <w:t>Účel uvedený v této Smlouvě;</w:t>
      </w:r>
    </w:p>
    <w:p w14:paraId="3FF92D05" w14:textId="0C9424B1" w:rsidR="001C78B8" w:rsidRPr="00E66EEC" w:rsidRDefault="0024020B" w:rsidP="00C60018">
      <w:pPr>
        <w:pStyle w:val="KKCGHeading6"/>
        <w:numPr>
          <w:ilvl w:val="0"/>
          <w:numId w:val="4"/>
        </w:numPr>
        <w:spacing w:after="120"/>
        <w:ind w:hanging="720"/>
        <w:rPr>
          <w:szCs w:val="20"/>
        </w:rPr>
      </w:pPr>
      <w:r w:rsidRPr="00E66EEC">
        <w:rPr>
          <w:szCs w:val="20"/>
        </w:rPr>
        <w:t>s</w:t>
      </w:r>
      <w:r w:rsidR="001C78B8" w:rsidRPr="00E66EEC">
        <w:rPr>
          <w:szCs w:val="20"/>
        </w:rPr>
        <w:t xml:space="preserve">právní rada Nadace schválila poskytnutí tohoto peněžitého nadačního příspěvku </w:t>
      </w:r>
      <w:r w:rsidR="00A42A50">
        <w:rPr>
          <w:szCs w:val="20"/>
        </w:rPr>
        <w:t>Škole</w:t>
      </w:r>
      <w:r w:rsidR="00F17E50" w:rsidRPr="00E66EEC">
        <w:rPr>
          <w:szCs w:val="20"/>
        </w:rPr>
        <w:t>.</w:t>
      </w:r>
    </w:p>
    <w:p w14:paraId="2ACA525F" w14:textId="77777777" w:rsidR="005800F6" w:rsidRPr="004E4830" w:rsidRDefault="002859D7" w:rsidP="0097107B">
      <w:pPr>
        <w:pStyle w:val="KKCGHeading6"/>
        <w:numPr>
          <w:ilvl w:val="0"/>
          <w:numId w:val="0"/>
        </w:numPr>
        <w:spacing w:before="360"/>
        <w:rPr>
          <w:b/>
          <w:szCs w:val="20"/>
        </w:rPr>
      </w:pPr>
      <w:r w:rsidRPr="004E4830">
        <w:rPr>
          <w:b/>
          <w:szCs w:val="20"/>
        </w:rPr>
        <w:t>DOHODLY SE SMLUVNÍ STRANY TAKTO</w:t>
      </w:r>
      <w:r w:rsidR="005800F6" w:rsidRPr="004E4830">
        <w:rPr>
          <w:b/>
          <w:szCs w:val="20"/>
        </w:rPr>
        <w:t>:</w:t>
      </w:r>
    </w:p>
    <w:p w14:paraId="2EC6C514" w14:textId="77777777" w:rsidR="005800F6" w:rsidRPr="004E4830" w:rsidRDefault="005800F6" w:rsidP="00C60018">
      <w:pPr>
        <w:pStyle w:val="KKCGheading1"/>
        <w:numPr>
          <w:ilvl w:val="0"/>
          <w:numId w:val="3"/>
        </w:numPr>
        <w:spacing w:before="240"/>
        <w:rPr>
          <w:szCs w:val="20"/>
        </w:rPr>
      </w:pPr>
      <w:r w:rsidRPr="004E4830">
        <w:rPr>
          <w:szCs w:val="20"/>
        </w:rPr>
        <w:lastRenderedPageBreak/>
        <w:t>předmět smlouvy</w:t>
      </w:r>
    </w:p>
    <w:p w14:paraId="5845228A" w14:textId="2AC743C9" w:rsidR="00B37973" w:rsidRPr="00BF4E10" w:rsidRDefault="005800F6" w:rsidP="00E663D4">
      <w:pPr>
        <w:pStyle w:val="KKCGheading2"/>
        <w:spacing w:after="120"/>
        <w:rPr>
          <w:szCs w:val="20"/>
        </w:rPr>
      </w:pPr>
      <w:r w:rsidRPr="00BF4E10">
        <w:rPr>
          <w:szCs w:val="20"/>
        </w:rPr>
        <w:t xml:space="preserve">Nadace </w:t>
      </w:r>
      <w:r w:rsidR="005B48F8" w:rsidRPr="00BF4E10">
        <w:rPr>
          <w:szCs w:val="20"/>
        </w:rPr>
        <w:t>na základě této Smlouvy</w:t>
      </w:r>
      <w:r w:rsidRPr="00BF4E10">
        <w:rPr>
          <w:szCs w:val="20"/>
        </w:rPr>
        <w:t xml:space="preserve"> poskytuje</w:t>
      </w:r>
      <w:r w:rsidR="00A42A50" w:rsidRPr="00BF4E10">
        <w:rPr>
          <w:szCs w:val="20"/>
        </w:rPr>
        <w:t xml:space="preserve"> Škole</w:t>
      </w:r>
      <w:r w:rsidRPr="00BF4E10">
        <w:rPr>
          <w:szCs w:val="20"/>
        </w:rPr>
        <w:t xml:space="preserve"> </w:t>
      </w:r>
      <w:r w:rsidR="00575322" w:rsidRPr="00BF4E10">
        <w:rPr>
          <w:szCs w:val="20"/>
        </w:rPr>
        <w:t xml:space="preserve">za níže uvedeným Účelem </w:t>
      </w:r>
      <w:r w:rsidRPr="00BF4E10">
        <w:rPr>
          <w:szCs w:val="20"/>
        </w:rPr>
        <w:t xml:space="preserve">nadační příspěvek ve formě peněžních prostředků ve výši </w:t>
      </w:r>
      <w:r w:rsidR="001D4C91">
        <w:rPr>
          <w:b/>
          <w:bCs/>
          <w:szCs w:val="20"/>
        </w:rPr>
        <w:t>27</w:t>
      </w:r>
      <w:r w:rsidR="00BF4E10" w:rsidRPr="00BF4E10">
        <w:rPr>
          <w:b/>
          <w:bCs/>
          <w:szCs w:val="20"/>
        </w:rPr>
        <w:t xml:space="preserve">9.000,- Kč </w:t>
      </w:r>
      <w:r w:rsidR="00844494" w:rsidRPr="00BF4E10">
        <w:t>(dále jako „</w:t>
      </w:r>
      <w:r w:rsidR="00844494" w:rsidRPr="00BF4E10">
        <w:rPr>
          <w:b/>
        </w:rPr>
        <w:t>Příspěvek</w:t>
      </w:r>
      <w:r w:rsidR="00844494" w:rsidRPr="00BF4E10">
        <w:t xml:space="preserve">“) </w:t>
      </w:r>
      <w:r w:rsidR="00EC6A91" w:rsidRPr="00BF4E10">
        <w:rPr>
          <w:szCs w:val="20"/>
        </w:rPr>
        <w:t>s tím, že z výše uvedených peněžních prostředků</w:t>
      </w:r>
      <w:r w:rsidR="00E663D4" w:rsidRPr="00BF4E10">
        <w:rPr>
          <w:szCs w:val="20"/>
        </w:rPr>
        <w:t xml:space="preserve"> </w:t>
      </w:r>
      <w:r w:rsidR="00EC6A91" w:rsidRPr="00BF4E10">
        <w:t xml:space="preserve">částka ve výši </w:t>
      </w:r>
      <w:r w:rsidR="00BF4E10" w:rsidRPr="00BF4E10">
        <w:rPr>
          <w:b/>
          <w:bCs/>
        </w:rPr>
        <w:t>139.500,- Kč</w:t>
      </w:r>
      <w:r w:rsidR="00EC6A91" w:rsidRPr="00BF4E10">
        <w:rPr>
          <w:b/>
          <w:bCs/>
        </w:rPr>
        <w:t xml:space="preserve"> </w:t>
      </w:r>
      <w:r w:rsidR="00136A82" w:rsidRPr="00BF4E10">
        <w:t xml:space="preserve">byla </w:t>
      </w:r>
      <w:r w:rsidR="00EC6A91" w:rsidRPr="00BF4E10">
        <w:rPr>
          <w:b/>
          <w:bCs/>
        </w:rPr>
        <w:t xml:space="preserve">vybrána v rámci </w:t>
      </w:r>
      <w:r w:rsidR="001D39CE" w:rsidRPr="00BF4E10">
        <w:rPr>
          <w:b/>
          <w:bCs/>
        </w:rPr>
        <w:t>V</w:t>
      </w:r>
      <w:r w:rsidR="00EC6A91" w:rsidRPr="00BF4E10">
        <w:rPr>
          <w:b/>
          <w:bCs/>
        </w:rPr>
        <w:t>eřejné sbírky</w:t>
      </w:r>
      <w:r w:rsidR="00E663D4" w:rsidRPr="00BF4E10">
        <w:t>.</w:t>
      </w:r>
    </w:p>
    <w:p w14:paraId="5044C5A1" w14:textId="77777777" w:rsidR="00AD5A3B" w:rsidRPr="00AD5A3B" w:rsidRDefault="00AD5A3B" w:rsidP="00AD5A3B">
      <w:pPr>
        <w:pStyle w:val="KKCGheading2"/>
        <w:spacing w:after="120"/>
        <w:rPr>
          <w:szCs w:val="20"/>
        </w:rPr>
      </w:pPr>
      <w:r w:rsidRPr="00AD5A3B">
        <w:rPr>
          <w:szCs w:val="20"/>
        </w:rPr>
        <w:t>Škola Příspěvek přijímá do vlastnictví svého zřizovatele a zavazuje se použít Příspěvek v souladu s Účelem.</w:t>
      </w:r>
    </w:p>
    <w:p w14:paraId="4FA09F37" w14:textId="3A502CBD" w:rsidR="000F5299" w:rsidRPr="007E168A" w:rsidRDefault="005800F6" w:rsidP="00C60018">
      <w:pPr>
        <w:pStyle w:val="KKCGheading2"/>
        <w:spacing w:after="120"/>
        <w:rPr>
          <w:szCs w:val="20"/>
        </w:rPr>
      </w:pPr>
      <w:r w:rsidRPr="004E4830">
        <w:rPr>
          <w:szCs w:val="20"/>
        </w:rPr>
        <w:t xml:space="preserve">Nadace a </w:t>
      </w:r>
      <w:r w:rsidR="00A42A50">
        <w:rPr>
          <w:szCs w:val="20"/>
        </w:rPr>
        <w:t xml:space="preserve">Škola </w:t>
      </w:r>
      <w:r w:rsidRPr="004E4830">
        <w:rPr>
          <w:szCs w:val="20"/>
        </w:rPr>
        <w:t>se dohodl</w:t>
      </w:r>
      <w:r w:rsidR="00A42A50">
        <w:rPr>
          <w:szCs w:val="20"/>
        </w:rPr>
        <w:t>y</w:t>
      </w:r>
      <w:r w:rsidRPr="004E4830">
        <w:rPr>
          <w:szCs w:val="20"/>
        </w:rPr>
        <w:t xml:space="preserve">, že Příspěvek bude Nadací převeden na účet </w:t>
      </w:r>
      <w:r w:rsidR="007F6779" w:rsidRPr="004E4830">
        <w:rPr>
          <w:szCs w:val="20"/>
        </w:rPr>
        <w:t>uvedený v záhlaví S</w:t>
      </w:r>
      <w:r w:rsidR="0041056D" w:rsidRPr="004E4830">
        <w:rPr>
          <w:szCs w:val="20"/>
        </w:rPr>
        <w:t>mlouvy</w:t>
      </w:r>
      <w:r w:rsidR="00685F03" w:rsidRPr="004E4830">
        <w:rPr>
          <w:szCs w:val="20"/>
        </w:rPr>
        <w:t>,</w:t>
      </w:r>
      <w:r w:rsidR="003E10AE" w:rsidRPr="004E4830">
        <w:rPr>
          <w:szCs w:val="20"/>
        </w:rPr>
        <w:t xml:space="preserve"> </w:t>
      </w:r>
      <w:r w:rsidR="00306DAE" w:rsidRPr="004E4830">
        <w:rPr>
          <w:szCs w:val="20"/>
        </w:rPr>
        <w:t xml:space="preserve">a to </w:t>
      </w:r>
      <w:r w:rsidR="00AD3AA8">
        <w:rPr>
          <w:szCs w:val="20"/>
        </w:rPr>
        <w:t xml:space="preserve">v den účinnosti této Smlouvy, nejpozději </w:t>
      </w:r>
      <w:r w:rsidR="000F5299" w:rsidRPr="004E4830">
        <w:rPr>
          <w:szCs w:val="20"/>
        </w:rPr>
        <w:t xml:space="preserve">do </w:t>
      </w:r>
      <w:r w:rsidR="0056382C">
        <w:rPr>
          <w:szCs w:val="20"/>
        </w:rPr>
        <w:t>10</w:t>
      </w:r>
      <w:r w:rsidR="000F5299" w:rsidRPr="004E4830">
        <w:rPr>
          <w:szCs w:val="20"/>
        </w:rPr>
        <w:t xml:space="preserve"> pracovních dnů od </w:t>
      </w:r>
      <w:r w:rsidR="00D855D0" w:rsidRPr="004E4830">
        <w:rPr>
          <w:szCs w:val="20"/>
        </w:rPr>
        <w:t>účinnosti této S</w:t>
      </w:r>
      <w:r w:rsidR="000F5299" w:rsidRPr="004E4830">
        <w:rPr>
          <w:szCs w:val="20"/>
        </w:rPr>
        <w:t xml:space="preserve">mlouvy. </w:t>
      </w:r>
    </w:p>
    <w:p w14:paraId="1E009E62" w14:textId="41A0F528" w:rsidR="005800F6" w:rsidRPr="004E4830" w:rsidRDefault="005800F6" w:rsidP="00CD176C">
      <w:pPr>
        <w:pStyle w:val="KKCGheading1"/>
        <w:keepLines/>
        <w:numPr>
          <w:ilvl w:val="0"/>
          <w:numId w:val="3"/>
        </w:numPr>
        <w:spacing w:before="240"/>
        <w:rPr>
          <w:szCs w:val="20"/>
        </w:rPr>
      </w:pPr>
      <w:r w:rsidRPr="004E4830">
        <w:rPr>
          <w:szCs w:val="20"/>
        </w:rPr>
        <w:t xml:space="preserve">účel Příspěvku a </w:t>
      </w:r>
      <w:r w:rsidR="00911EDB">
        <w:rPr>
          <w:szCs w:val="20"/>
        </w:rPr>
        <w:t>PODMÍNKY POSKY</w:t>
      </w:r>
      <w:r w:rsidR="00EC6A91">
        <w:rPr>
          <w:szCs w:val="20"/>
        </w:rPr>
        <w:t>T</w:t>
      </w:r>
      <w:r w:rsidR="00911EDB">
        <w:rPr>
          <w:szCs w:val="20"/>
        </w:rPr>
        <w:t>NUTÍ</w:t>
      </w:r>
      <w:r w:rsidR="00995809">
        <w:rPr>
          <w:szCs w:val="20"/>
        </w:rPr>
        <w:t xml:space="preserve"> PŘÍSPĚVKU</w:t>
      </w:r>
    </w:p>
    <w:p w14:paraId="03BB9F3E" w14:textId="77777777" w:rsidR="00CD176C" w:rsidRPr="00EC7CE6" w:rsidRDefault="00522121" w:rsidP="00CD176C">
      <w:pPr>
        <w:pStyle w:val="KKCGheading1"/>
        <w:keepLines/>
        <w:numPr>
          <w:ilvl w:val="1"/>
          <w:numId w:val="3"/>
        </w:numPr>
        <w:spacing w:after="120"/>
        <w:rPr>
          <w:b w:val="0"/>
          <w:caps w:val="0"/>
          <w:szCs w:val="20"/>
        </w:rPr>
      </w:pPr>
      <w:bookmarkStart w:id="4" w:name="_Ref177909370"/>
      <w:r w:rsidRPr="00EC7CE6">
        <w:rPr>
          <w:bCs w:val="0"/>
          <w:caps w:val="0"/>
          <w:szCs w:val="20"/>
        </w:rPr>
        <w:t>Účel:</w:t>
      </w:r>
      <w:bookmarkEnd w:id="4"/>
      <w:r w:rsidRPr="00EC7CE6">
        <w:rPr>
          <w:b w:val="0"/>
          <w:caps w:val="0"/>
          <w:szCs w:val="20"/>
        </w:rPr>
        <w:t xml:space="preserve"> </w:t>
      </w:r>
    </w:p>
    <w:p w14:paraId="33F1B251" w14:textId="49E97649" w:rsidR="00EA15AC" w:rsidRPr="00D927E1" w:rsidRDefault="0041056D" w:rsidP="00CD176C">
      <w:pPr>
        <w:pStyle w:val="KKCGheading1"/>
        <w:keepLines/>
        <w:tabs>
          <w:tab w:val="clear" w:pos="720"/>
        </w:tabs>
        <w:spacing w:after="120"/>
        <w:ind w:firstLine="0"/>
        <w:rPr>
          <w:b w:val="0"/>
          <w:caps w:val="0"/>
          <w:szCs w:val="20"/>
        </w:rPr>
      </w:pPr>
      <w:r w:rsidRPr="00EC7CE6">
        <w:rPr>
          <w:b w:val="0"/>
          <w:caps w:val="0"/>
          <w:szCs w:val="20"/>
        </w:rPr>
        <w:t xml:space="preserve">Příspěvek </w:t>
      </w:r>
      <w:r w:rsidR="00D54B33" w:rsidRPr="00EC7CE6">
        <w:rPr>
          <w:b w:val="0"/>
          <w:caps w:val="0"/>
          <w:szCs w:val="20"/>
        </w:rPr>
        <w:t xml:space="preserve">bude </w:t>
      </w:r>
      <w:r w:rsidR="00A42A50">
        <w:rPr>
          <w:b w:val="0"/>
          <w:caps w:val="0"/>
          <w:szCs w:val="20"/>
        </w:rPr>
        <w:t xml:space="preserve">Školou </w:t>
      </w:r>
      <w:r w:rsidR="00D54B33" w:rsidRPr="00EC7CE6">
        <w:rPr>
          <w:b w:val="0"/>
          <w:caps w:val="0"/>
          <w:szCs w:val="20"/>
        </w:rPr>
        <w:t>využit plně</w:t>
      </w:r>
      <w:r w:rsidRPr="00EC7CE6">
        <w:rPr>
          <w:b w:val="0"/>
          <w:caps w:val="0"/>
          <w:szCs w:val="20"/>
        </w:rPr>
        <w:t xml:space="preserve"> </w:t>
      </w:r>
      <w:r w:rsidR="00EC7CE6" w:rsidRPr="004E4096">
        <w:rPr>
          <w:b w:val="0"/>
          <w:caps w:val="0"/>
          <w:szCs w:val="20"/>
        </w:rPr>
        <w:t xml:space="preserve">na </w:t>
      </w:r>
      <w:r w:rsidR="00EC7CE6" w:rsidRPr="004D4EED">
        <w:rPr>
          <w:bCs w:val="0"/>
          <w:caps w:val="0"/>
          <w:szCs w:val="20"/>
        </w:rPr>
        <w:t xml:space="preserve">nákup </w:t>
      </w:r>
      <w:r w:rsidR="00334663">
        <w:rPr>
          <w:bCs w:val="0"/>
          <w:caps w:val="0"/>
          <w:szCs w:val="20"/>
        </w:rPr>
        <w:t xml:space="preserve">klávesového </w:t>
      </w:r>
      <w:r w:rsidR="00EC7CE6" w:rsidRPr="004D4EED">
        <w:rPr>
          <w:bCs w:val="0"/>
          <w:caps w:val="0"/>
          <w:szCs w:val="20"/>
        </w:rPr>
        <w:t>hudebního nástroje značky Petrof</w:t>
      </w:r>
      <w:r w:rsidR="003738A4" w:rsidRPr="004D4EED">
        <w:rPr>
          <w:bCs w:val="0"/>
          <w:caps w:val="0"/>
          <w:szCs w:val="20"/>
        </w:rPr>
        <w:t xml:space="preserve"> –</w:t>
      </w:r>
      <w:r w:rsidR="004E4096" w:rsidRPr="004D4EED">
        <w:rPr>
          <w:bCs w:val="0"/>
          <w:caps w:val="0"/>
          <w:szCs w:val="20"/>
        </w:rPr>
        <w:t xml:space="preserve"> </w:t>
      </w:r>
      <w:bookmarkStart w:id="5" w:name="_Hlk181867954"/>
      <w:r w:rsidR="00D927E1" w:rsidRPr="00D927E1">
        <w:rPr>
          <w:bCs w:val="0"/>
          <w:caps w:val="0"/>
          <w:szCs w:val="20"/>
        </w:rPr>
        <w:t>pianina Petrof P 125 F1</w:t>
      </w:r>
      <w:bookmarkEnd w:id="5"/>
      <w:r w:rsidR="00EC7CE6" w:rsidRPr="004D4EED">
        <w:rPr>
          <w:bCs w:val="0"/>
          <w:caps w:val="0"/>
          <w:szCs w:val="20"/>
        </w:rPr>
        <w:t>,</w:t>
      </w:r>
      <w:r w:rsidR="004E4096" w:rsidRPr="004D4EED">
        <w:rPr>
          <w:bCs w:val="0"/>
          <w:caps w:val="0"/>
          <w:szCs w:val="20"/>
        </w:rPr>
        <w:t xml:space="preserve"> </w:t>
      </w:r>
      <w:r w:rsidR="004E4096" w:rsidRPr="004D4EED">
        <w:rPr>
          <w:b w:val="0"/>
          <w:caps w:val="0"/>
          <w:szCs w:val="20"/>
        </w:rPr>
        <w:t>(dále jen „</w:t>
      </w:r>
      <w:r w:rsidR="00647FAB" w:rsidRPr="004D4EED">
        <w:rPr>
          <w:bCs w:val="0"/>
          <w:caps w:val="0"/>
          <w:szCs w:val="20"/>
        </w:rPr>
        <w:t>H</w:t>
      </w:r>
      <w:r w:rsidR="004E4096" w:rsidRPr="004D4EED">
        <w:rPr>
          <w:bCs w:val="0"/>
          <w:caps w:val="0"/>
          <w:szCs w:val="20"/>
        </w:rPr>
        <w:t>udební nástroj</w:t>
      </w:r>
      <w:r w:rsidR="004E4096" w:rsidRPr="004D4EED">
        <w:rPr>
          <w:b w:val="0"/>
          <w:caps w:val="0"/>
          <w:szCs w:val="20"/>
        </w:rPr>
        <w:t xml:space="preserve">“), </w:t>
      </w:r>
      <w:r w:rsidR="00EC7CE6" w:rsidRPr="004D4EED">
        <w:rPr>
          <w:b w:val="0"/>
          <w:caps w:val="0"/>
          <w:szCs w:val="20"/>
        </w:rPr>
        <w:t>a to</w:t>
      </w:r>
      <w:r w:rsidR="00EC7CE6" w:rsidRPr="004D4EED">
        <w:rPr>
          <w:bCs w:val="0"/>
          <w:caps w:val="0"/>
          <w:szCs w:val="20"/>
        </w:rPr>
        <w:t xml:space="preserve"> </w:t>
      </w:r>
      <w:r w:rsidR="00EC7CE6" w:rsidRPr="004D4EED">
        <w:rPr>
          <w:b w:val="0"/>
          <w:caps w:val="0"/>
          <w:szCs w:val="20"/>
        </w:rPr>
        <w:t>přímo u výrobce, tj. společnosti PETROF</w:t>
      </w:r>
      <w:r w:rsidR="004D4EED" w:rsidRPr="006B63CD">
        <w:rPr>
          <w:b w:val="0"/>
          <w:caps w:val="0"/>
          <w:szCs w:val="20"/>
        </w:rPr>
        <w:t>, která do projektu přispívá nepeněžitým darem v</w:t>
      </w:r>
      <w:r w:rsidR="004D4EED">
        <w:rPr>
          <w:b w:val="0"/>
          <w:caps w:val="0"/>
          <w:szCs w:val="20"/>
        </w:rPr>
        <w:t> </w:t>
      </w:r>
      <w:r w:rsidR="004D4EED" w:rsidRPr="006B63CD">
        <w:rPr>
          <w:b w:val="0"/>
          <w:caps w:val="0"/>
          <w:szCs w:val="20"/>
        </w:rPr>
        <w:t>hodnotě</w:t>
      </w:r>
      <w:r w:rsidR="004D4EED">
        <w:rPr>
          <w:b w:val="0"/>
          <w:caps w:val="0"/>
          <w:szCs w:val="20"/>
        </w:rPr>
        <w:t xml:space="preserve"> </w:t>
      </w:r>
      <w:r w:rsidR="00D927E1" w:rsidRPr="00D927E1">
        <w:rPr>
          <w:caps w:val="0"/>
        </w:rPr>
        <w:t>60.000,- Kč</w:t>
      </w:r>
      <w:r w:rsidR="00D927E1">
        <w:rPr>
          <w:b w:val="0"/>
          <w:caps w:val="0"/>
          <w:szCs w:val="20"/>
        </w:rPr>
        <w:t xml:space="preserve">, </w:t>
      </w:r>
      <w:r w:rsidR="004D4EED" w:rsidRPr="00D927E1">
        <w:rPr>
          <w:b w:val="0"/>
          <w:caps w:val="0"/>
          <w:szCs w:val="20"/>
        </w:rPr>
        <w:t xml:space="preserve">tudíž cena Hudebního nástroje odpovídá výši Příspěvku </w:t>
      </w:r>
      <w:r w:rsidR="00EA15AC" w:rsidRPr="00D927E1">
        <w:rPr>
          <w:b w:val="0"/>
          <w:caps w:val="0"/>
          <w:szCs w:val="20"/>
        </w:rPr>
        <w:t>(dále jen „</w:t>
      </w:r>
      <w:r w:rsidR="00EA15AC" w:rsidRPr="00D927E1">
        <w:rPr>
          <w:caps w:val="0"/>
          <w:szCs w:val="20"/>
        </w:rPr>
        <w:t>Účel</w:t>
      </w:r>
      <w:r w:rsidR="00EA15AC" w:rsidRPr="00D927E1">
        <w:rPr>
          <w:b w:val="0"/>
          <w:caps w:val="0"/>
          <w:szCs w:val="20"/>
        </w:rPr>
        <w:t xml:space="preserve">“). </w:t>
      </w:r>
    </w:p>
    <w:p w14:paraId="010BB6A5" w14:textId="76AB4582" w:rsidR="002F1B3E" w:rsidRPr="00EC7CE6" w:rsidRDefault="00B327D5" w:rsidP="00203C07">
      <w:pPr>
        <w:pStyle w:val="KKCGheading1"/>
        <w:keepNext w:val="0"/>
        <w:numPr>
          <w:ilvl w:val="1"/>
          <w:numId w:val="3"/>
        </w:numPr>
        <w:spacing w:after="120"/>
        <w:rPr>
          <w:b w:val="0"/>
          <w:caps w:val="0"/>
          <w:szCs w:val="20"/>
        </w:rPr>
      </w:pPr>
      <w:bookmarkStart w:id="6" w:name="_Hlk160707754"/>
      <w:r w:rsidRPr="00EC7CE6">
        <w:rPr>
          <w:bCs w:val="0"/>
          <w:caps w:val="0"/>
          <w:szCs w:val="20"/>
        </w:rPr>
        <w:t>Podmínky</w:t>
      </w:r>
      <w:r w:rsidR="002F1B3E" w:rsidRPr="00EC7CE6">
        <w:rPr>
          <w:bCs w:val="0"/>
          <w:caps w:val="0"/>
          <w:szCs w:val="20"/>
        </w:rPr>
        <w:t xml:space="preserve"> poskytnutí Příspěvku</w:t>
      </w:r>
      <w:r w:rsidRPr="00EC7CE6">
        <w:rPr>
          <w:b w:val="0"/>
          <w:caps w:val="0"/>
          <w:szCs w:val="20"/>
        </w:rPr>
        <w:t xml:space="preserve">: </w:t>
      </w:r>
    </w:p>
    <w:p w14:paraId="4569F921" w14:textId="6F600159" w:rsidR="009C0F5A" w:rsidRPr="004E4096" w:rsidRDefault="00A42A50" w:rsidP="002F1B3E">
      <w:pPr>
        <w:pStyle w:val="KKCGheading1"/>
        <w:keepNext w:val="0"/>
        <w:numPr>
          <w:ilvl w:val="2"/>
          <w:numId w:val="3"/>
        </w:numPr>
        <w:spacing w:after="120"/>
        <w:rPr>
          <w:szCs w:val="20"/>
        </w:rPr>
      </w:pPr>
      <w:bookmarkStart w:id="7" w:name="_Ref177908410"/>
      <w:r>
        <w:rPr>
          <w:b w:val="0"/>
          <w:caps w:val="0"/>
          <w:szCs w:val="20"/>
        </w:rPr>
        <w:t>Škola</w:t>
      </w:r>
      <w:r w:rsidR="004E4096">
        <w:rPr>
          <w:b w:val="0"/>
          <w:caps w:val="0"/>
          <w:szCs w:val="20"/>
        </w:rPr>
        <w:t xml:space="preserve"> </w:t>
      </w:r>
      <w:r w:rsidR="004E4096" w:rsidRPr="004E4096">
        <w:rPr>
          <w:b w:val="0"/>
          <w:caps w:val="0"/>
          <w:szCs w:val="20"/>
        </w:rPr>
        <w:t xml:space="preserve">bude </w:t>
      </w:r>
      <w:r w:rsidR="00647FAB">
        <w:rPr>
          <w:b w:val="0"/>
          <w:caps w:val="0"/>
          <w:szCs w:val="20"/>
        </w:rPr>
        <w:t>H</w:t>
      </w:r>
      <w:r w:rsidR="004E4096">
        <w:rPr>
          <w:b w:val="0"/>
          <w:caps w:val="0"/>
          <w:szCs w:val="20"/>
        </w:rPr>
        <w:t xml:space="preserve">udební nástroj </w:t>
      </w:r>
      <w:r w:rsidR="004E4096" w:rsidRPr="00C40CE5">
        <w:rPr>
          <w:bCs w:val="0"/>
          <w:caps w:val="0"/>
          <w:szCs w:val="20"/>
        </w:rPr>
        <w:t xml:space="preserve">kontinuálně, soustavně a pravidelně využívat </w:t>
      </w:r>
      <w:r w:rsidR="004E4096" w:rsidRPr="004E4096">
        <w:rPr>
          <w:b w:val="0"/>
          <w:caps w:val="0"/>
          <w:szCs w:val="20"/>
        </w:rPr>
        <w:t>k poskytování základů vzdělání v uměleckých oborech, zejména pak v hudebním oboru, a to pro děti a mládež, v souladu s Rámcovým vzdělávacím programem pro základní umělecké vzdělávání MŠMT</w:t>
      </w:r>
      <w:r w:rsidR="004E4096">
        <w:rPr>
          <w:b w:val="0"/>
          <w:caps w:val="0"/>
          <w:szCs w:val="20"/>
        </w:rPr>
        <w:t xml:space="preserve"> ČR.</w:t>
      </w:r>
      <w:bookmarkEnd w:id="7"/>
    </w:p>
    <w:p w14:paraId="62C18100" w14:textId="0BFD7291" w:rsidR="004E4096" w:rsidRPr="004E4096" w:rsidRDefault="00647FAB" w:rsidP="002F1B3E">
      <w:pPr>
        <w:pStyle w:val="KKCGheading1"/>
        <w:keepNext w:val="0"/>
        <w:numPr>
          <w:ilvl w:val="2"/>
          <w:numId w:val="3"/>
        </w:numPr>
        <w:spacing w:after="120"/>
        <w:rPr>
          <w:szCs w:val="20"/>
        </w:rPr>
      </w:pPr>
      <w:bookmarkStart w:id="8" w:name="_Ref177909513"/>
      <w:r>
        <w:rPr>
          <w:b w:val="0"/>
          <w:caps w:val="0"/>
          <w:szCs w:val="20"/>
        </w:rPr>
        <w:t>H</w:t>
      </w:r>
      <w:r w:rsidR="00A13C7B">
        <w:rPr>
          <w:b w:val="0"/>
          <w:caps w:val="0"/>
          <w:szCs w:val="20"/>
        </w:rPr>
        <w:t>udební nástroj</w:t>
      </w:r>
      <w:r w:rsidR="004E4096" w:rsidRPr="006B63CD">
        <w:rPr>
          <w:b w:val="0"/>
          <w:caps w:val="0"/>
          <w:szCs w:val="20"/>
        </w:rPr>
        <w:t xml:space="preserve"> </w:t>
      </w:r>
      <w:r w:rsidR="004E4096" w:rsidRPr="00C40CE5">
        <w:rPr>
          <w:bCs w:val="0"/>
          <w:caps w:val="0"/>
          <w:szCs w:val="20"/>
        </w:rPr>
        <w:t>zůstane v</w:t>
      </w:r>
      <w:r w:rsidR="003B4067">
        <w:rPr>
          <w:bCs w:val="0"/>
          <w:caps w:val="0"/>
          <w:szCs w:val="20"/>
        </w:rPr>
        <w:t> </w:t>
      </w:r>
      <w:r w:rsidR="004E4096" w:rsidRPr="00C40CE5">
        <w:rPr>
          <w:bCs w:val="0"/>
          <w:caps w:val="0"/>
          <w:szCs w:val="20"/>
        </w:rPr>
        <w:t>majetku</w:t>
      </w:r>
      <w:r w:rsidR="003B4067">
        <w:rPr>
          <w:bCs w:val="0"/>
          <w:caps w:val="0"/>
          <w:szCs w:val="20"/>
        </w:rPr>
        <w:t xml:space="preserve"> Školy</w:t>
      </w:r>
      <w:r w:rsidR="004E4096" w:rsidRPr="006B63CD">
        <w:rPr>
          <w:b w:val="0"/>
          <w:caps w:val="0"/>
          <w:szCs w:val="20"/>
        </w:rPr>
        <w:t xml:space="preserve">, není-li to možné, pak v majetku zřizovatele s tím, že </w:t>
      </w:r>
      <w:r w:rsidR="004E4096" w:rsidRPr="003B4067">
        <w:rPr>
          <w:bCs w:val="0"/>
          <w:caps w:val="0"/>
          <w:szCs w:val="20"/>
        </w:rPr>
        <w:t xml:space="preserve">zřizovatel jej svěří </w:t>
      </w:r>
      <w:r w:rsidR="00A42A50" w:rsidRPr="003B4067">
        <w:rPr>
          <w:bCs w:val="0"/>
          <w:caps w:val="0"/>
          <w:szCs w:val="20"/>
        </w:rPr>
        <w:t>Škole</w:t>
      </w:r>
      <w:r w:rsidR="004E4096" w:rsidRPr="003B4067">
        <w:rPr>
          <w:bCs w:val="0"/>
          <w:caps w:val="0"/>
          <w:szCs w:val="20"/>
        </w:rPr>
        <w:t xml:space="preserve"> do správy</w:t>
      </w:r>
      <w:r w:rsidR="004E4096" w:rsidRPr="006B63CD">
        <w:rPr>
          <w:b w:val="0"/>
          <w:caps w:val="0"/>
          <w:szCs w:val="20"/>
        </w:rPr>
        <w:t xml:space="preserve">, a tento závazek dodrží nejméně po dobu </w:t>
      </w:r>
      <w:r w:rsidR="004E4096" w:rsidRPr="007828B6">
        <w:rPr>
          <w:bCs w:val="0"/>
          <w:caps w:val="0"/>
          <w:szCs w:val="20"/>
        </w:rPr>
        <w:t>10 let</w:t>
      </w:r>
      <w:r w:rsidR="004E4096" w:rsidRPr="006B63CD">
        <w:rPr>
          <w:b w:val="0"/>
          <w:caps w:val="0"/>
          <w:szCs w:val="20"/>
        </w:rPr>
        <w:t xml:space="preserve"> ode dne </w:t>
      </w:r>
      <w:r w:rsidR="003B4067">
        <w:rPr>
          <w:b w:val="0"/>
          <w:caps w:val="0"/>
          <w:szCs w:val="20"/>
        </w:rPr>
        <w:t>pořízení Hudebního nástroje</w:t>
      </w:r>
      <w:r w:rsidR="004E4096" w:rsidRPr="006B63CD">
        <w:rPr>
          <w:b w:val="0"/>
          <w:caps w:val="0"/>
          <w:szCs w:val="20"/>
        </w:rPr>
        <w:t xml:space="preserve">. </w:t>
      </w:r>
      <w:r w:rsidR="00A42A50">
        <w:rPr>
          <w:b w:val="0"/>
          <w:caps w:val="0"/>
          <w:szCs w:val="20"/>
        </w:rPr>
        <w:t xml:space="preserve">Škola </w:t>
      </w:r>
      <w:r w:rsidR="004E4096" w:rsidRPr="006B63CD">
        <w:rPr>
          <w:b w:val="0"/>
          <w:caps w:val="0"/>
          <w:szCs w:val="20"/>
        </w:rPr>
        <w:t xml:space="preserve">bude </w:t>
      </w:r>
      <w:r>
        <w:rPr>
          <w:b w:val="0"/>
          <w:caps w:val="0"/>
          <w:szCs w:val="20"/>
        </w:rPr>
        <w:t>H</w:t>
      </w:r>
      <w:r w:rsidR="00A13C7B">
        <w:rPr>
          <w:b w:val="0"/>
          <w:caps w:val="0"/>
          <w:szCs w:val="20"/>
        </w:rPr>
        <w:t>udební nástroj</w:t>
      </w:r>
      <w:r w:rsidR="004E4096" w:rsidRPr="006B63CD">
        <w:rPr>
          <w:b w:val="0"/>
          <w:caps w:val="0"/>
          <w:szCs w:val="20"/>
        </w:rPr>
        <w:t xml:space="preserve"> využívat v souladu s </w:t>
      </w:r>
      <w:bookmarkStart w:id="9" w:name="_Hlk177909228"/>
      <w:r w:rsidR="004E4096" w:rsidRPr="006B63CD">
        <w:rPr>
          <w:b w:val="0"/>
          <w:caps w:val="0"/>
          <w:szCs w:val="20"/>
        </w:rPr>
        <w:t xml:space="preserve">čl. </w:t>
      </w:r>
      <w:bookmarkEnd w:id="9"/>
      <w:r w:rsidR="00B939AC">
        <w:rPr>
          <w:b w:val="0"/>
          <w:caps w:val="0"/>
          <w:szCs w:val="20"/>
        </w:rPr>
        <w:fldChar w:fldCharType="begin"/>
      </w:r>
      <w:r w:rsidR="00B939AC">
        <w:rPr>
          <w:b w:val="0"/>
          <w:caps w:val="0"/>
          <w:szCs w:val="20"/>
        </w:rPr>
        <w:instrText xml:space="preserve"> REF _Ref177908410 \r \h </w:instrText>
      </w:r>
      <w:r w:rsidR="00B939AC">
        <w:rPr>
          <w:b w:val="0"/>
          <w:caps w:val="0"/>
          <w:szCs w:val="20"/>
        </w:rPr>
      </w:r>
      <w:r w:rsidR="00B939AC">
        <w:rPr>
          <w:b w:val="0"/>
          <w:caps w:val="0"/>
          <w:szCs w:val="20"/>
        </w:rPr>
        <w:fldChar w:fldCharType="separate"/>
      </w:r>
      <w:r w:rsidR="009C6C3B">
        <w:rPr>
          <w:b w:val="0"/>
          <w:caps w:val="0"/>
          <w:szCs w:val="20"/>
        </w:rPr>
        <w:t>2.2.1</w:t>
      </w:r>
      <w:r w:rsidR="00B939AC">
        <w:rPr>
          <w:b w:val="0"/>
          <w:caps w:val="0"/>
          <w:szCs w:val="20"/>
        </w:rPr>
        <w:fldChar w:fldCharType="end"/>
      </w:r>
      <w:r w:rsidR="00B939AC">
        <w:rPr>
          <w:b w:val="0"/>
          <w:caps w:val="0"/>
          <w:szCs w:val="20"/>
        </w:rPr>
        <w:t xml:space="preserve"> </w:t>
      </w:r>
      <w:r w:rsidR="004E4096" w:rsidRPr="006B63CD">
        <w:rPr>
          <w:b w:val="0"/>
          <w:caps w:val="0"/>
          <w:szCs w:val="20"/>
        </w:rPr>
        <w:t>výše, v prostorách, které</w:t>
      </w:r>
      <w:r w:rsidR="00A42A50">
        <w:rPr>
          <w:b w:val="0"/>
          <w:caps w:val="0"/>
          <w:szCs w:val="20"/>
        </w:rPr>
        <w:t xml:space="preserve"> Škola</w:t>
      </w:r>
      <w:r w:rsidR="004E4096" w:rsidRPr="006B63CD">
        <w:rPr>
          <w:b w:val="0"/>
          <w:caps w:val="0"/>
          <w:szCs w:val="20"/>
        </w:rPr>
        <w:t xml:space="preserve"> vlastní nebo je má pronajaté za účelem poskytování vzdělávání</w:t>
      </w:r>
      <w:r w:rsidR="004E4096">
        <w:rPr>
          <w:b w:val="0"/>
          <w:caps w:val="0"/>
          <w:szCs w:val="20"/>
        </w:rPr>
        <w:t>.</w:t>
      </w:r>
      <w:bookmarkEnd w:id="8"/>
    </w:p>
    <w:p w14:paraId="19C682E6" w14:textId="4C453A04" w:rsidR="00A13C7B" w:rsidRPr="00FA74E1" w:rsidRDefault="00647FAB" w:rsidP="00A13C7B">
      <w:pPr>
        <w:pStyle w:val="KKCGheading1"/>
        <w:keepNext w:val="0"/>
        <w:numPr>
          <w:ilvl w:val="2"/>
          <w:numId w:val="3"/>
        </w:numPr>
        <w:spacing w:after="120"/>
        <w:rPr>
          <w:szCs w:val="20"/>
        </w:rPr>
      </w:pPr>
      <w:r>
        <w:rPr>
          <w:b w:val="0"/>
          <w:caps w:val="0"/>
          <w:szCs w:val="20"/>
        </w:rPr>
        <w:t>H</w:t>
      </w:r>
      <w:r w:rsidR="00A13C7B">
        <w:rPr>
          <w:b w:val="0"/>
          <w:caps w:val="0"/>
          <w:szCs w:val="20"/>
        </w:rPr>
        <w:t xml:space="preserve">udební nástroj </w:t>
      </w:r>
      <w:r w:rsidR="003B4067">
        <w:rPr>
          <w:b w:val="0"/>
          <w:caps w:val="0"/>
          <w:szCs w:val="20"/>
        </w:rPr>
        <w:t>bude rovněž</w:t>
      </w:r>
      <w:r w:rsidR="004E4096" w:rsidRPr="006B63CD">
        <w:rPr>
          <w:b w:val="0"/>
          <w:caps w:val="0"/>
          <w:szCs w:val="20"/>
        </w:rPr>
        <w:t xml:space="preserve"> </w:t>
      </w:r>
      <w:r w:rsidR="004E4096" w:rsidRPr="00C40CE5">
        <w:rPr>
          <w:bCs w:val="0"/>
          <w:caps w:val="0"/>
          <w:szCs w:val="20"/>
        </w:rPr>
        <w:t xml:space="preserve">používán pro veřejná vystoupení a koncerty žáků, absolventů a přátel </w:t>
      </w:r>
      <w:r w:rsidR="00A42A50" w:rsidRPr="00C40CE5">
        <w:rPr>
          <w:bCs w:val="0"/>
          <w:caps w:val="0"/>
          <w:szCs w:val="20"/>
        </w:rPr>
        <w:t>Školy</w:t>
      </w:r>
      <w:r w:rsidR="004E4096" w:rsidRPr="00C40CE5">
        <w:rPr>
          <w:bCs w:val="0"/>
          <w:caps w:val="0"/>
          <w:szCs w:val="20"/>
        </w:rPr>
        <w:t xml:space="preserve"> a v rámci aktivit </w:t>
      </w:r>
      <w:r w:rsidR="00A42A50" w:rsidRPr="00C40CE5">
        <w:rPr>
          <w:bCs w:val="0"/>
          <w:caps w:val="0"/>
          <w:szCs w:val="20"/>
        </w:rPr>
        <w:t>Školy</w:t>
      </w:r>
      <w:r w:rsidR="003B4067">
        <w:rPr>
          <w:b w:val="0"/>
          <w:caps w:val="0"/>
          <w:szCs w:val="20"/>
        </w:rPr>
        <w:t>,</w:t>
      </w:r>
      <w:r w:rsidR="004E4096" w:rsidRPr="006B63CD">
        <w:rPr>
          <w:b w:val="0"/>
          <w:caps w:val="0"/>
          <w:szCs w:val="20"/>
        </w:rPr>
        <w:t xml:space="preserve"> za účelem podpory komunitního života v místě sídla </w:t>
      </w:r>
      <w:r w:rsidR="00A42A50">
        <w:rPr>
          <w:b w:val="0"/>
          <w:caps w:val="0"/>
          <w:szCs w:val="20"/>
        </w:rPr>
        <w:t>Školy</w:t>
      </w:r>
      <w:r w:rsidR="004E4096" w:rsidRPr="006B63CD">
        <w:rPr>
          <w:b w:val="0"/>
          <w:caps w:val="0"/>
          <w:szCs w:val="20"/>
        </w:rPr>
        <w:t xml:space="preserve">. Je-li </w:t>
      </w:r>
      <w:r>
        <w:rPr>
          <w:b w:val="0"/>
          <w:caps w:val="0"/>
          <w:szCs w:val="20"/>
        </w:rPr>
        <w:t>H</w:t>
      </w:r>
      <w:r w:rsidR="00A13C7B">
        <w:rPr>
          <w:b w:val="0"/>
          <w:caps w:val="0"/>
          <w:szCs w:val="20"/>
        </w:rPr>
        <w:t>udební nástroj</w:t>
      </w:r>
      <w:r w:rsidR="004E4096" w:rsidRPr="006B63CD">
        <w:rPr>
          <w:b w:val="0"/>
          <w:caps w:val="0"/>
          <w:szCs w:val="20"/>
        </w:rPr>
        <w:t xml:space="preserve"> umístěn v</w:t>
      </w:r>
      <w:r w:rsidR="003B4067">
        <w:rPr>
          <w:b w:val="0"/>
          <w:caps w:val="0"/>
          <w:szCs w:val="20"/>
        </w:rPr>
        <w:t> </w:t>
      </w:r>
      <w:r w:rsidR="004E4096" w:rsidRPr="006B63CD">
        <w:rPr>
          <w:b w:val="0"/>
          <w:caps w:val="0"/>
          <w:szCs w:val="20"/>
        </w:rPr>
        <w:t xml:space="preserve">koncertním sále </w:t>
      </w:r>
      <w:r w:rsidR="00A42A50">
        <w:rPr>
          <w:b w:val="0"/>
          <w:caps w:val="0"/>
          <w:szCs w:val="20"/>
        </w:rPr>
        <w:t>Školy</w:t>
      </w:r>
      <w:r w:rsidR="004E4096" w:rsidRPr="006B63CD">
        <w:rPr>
          <w:b w:val="0"/>
          <w:caps w:val="0"/>
          <w:szCs w:val="20"/>
        </w:rPr>
        <w:t xml:space="preserve">, Nadace souhlasí, aby byl používán i jinými partnerskými organizacemi </w:t>
      </w:r>
      <w:r w:rsidR="00A42A50">
        <w:rPr>
          <w:b w:val="0"/>
          <w:caps w:val="0"/>
          <w:szCs w:val="20"/>
        </w:rPr>
        <w:t>Školy</w:t>
      </w:r>
      <w:r w:rsidR="004E4096" w:rsidRPr="006B63CD">
        <w:rPr>
          <w:b w:val="0"/>
          <w:caps w:val="0"/>
          <w:szCs w:val="20"/>
        </w:rPr>
        <w:t>, za účelem podpory komunitního života</w:t>
      </w:r>
      <w:r w:rsidR="004E4096" w:rsidRPr="008A3954">
        <w:rPr>
          <w:b w:val="0"/>
          <w:caps w:val="0"/>
          <w:szCs w:val="20"/>
        </w:rPr>
        <w:t xml:space="preserve"> v místě sídla </w:t>
      </w:r>
      <w:r w:rsidR="00A42A50">
        <w:rPr>
          <w:b w:val="0"/>
          <w:caps w:val="0"/>
          <w:szCs w:val="20"/>
        </w:rPr>
        <w:t>Školy</w:t>
      </w:r>
      <w:r w:rsidR="00A13C7B">
        <w:rPr>
          <w:b w:val="0"/>
          <w:caps w:val="0"/>
          <w:szCs w:val="20"/>
        </w:rPr>
        <w:t>.</w:t>
      </w:r>
    </w:p>
    <w:p w14:paraId="6173A733" w14:textId="6810F951" w:rsidR="00FA74E1" w:rsidRPr="00A13C7B" w:rsidRDefault="00FA74E1" w:rsidP="00A13C7B">
      <w:pPr>
        <w:pStyle w:val="KKCGheading1"/>
        <w:keepNext w:val="0"/>
        <w:numPr>
          <w:ilvl w:val="2"/>
          <w:numId w:val="3"/>
        </w:numPr>
        <w:spacing w:after="120"/>
        <w:rPr>
          <w:szCs w:val="20"/>
        </w:rPr>
      </w:pPr>
      <w:r>
        <w:rPr>
          <w:b w:val="0"/>
          <w:caps w:val="0"/>
          <w:szCs w:val="20"/>
        </w:rPr>
        <w:t xml:space="preserve">Příjemce poskytne </w:t>
      </w:r>
      <w:r w:rsidRPr="008A3954">
        <w:rPr>
          <w:b w:val="0"/>
          <w:caps w:val="0"/>
          <w:szCs w:val="20"/>
        </w:rPr>
        <w:t xml:space="preserve">Nadaci jednou ročně </w:t>
      </w:r>
      <w:r w:rsidRPr="00353141">
        <w:rPr>
          <w:bCs w:val="0"/>
          <w:caps w:val="0"/>
          <w:szCs w:val="20"/>
        </w:rPr>
        <w:t>stručnou zprávu o využívání</w:t>
      </w:r>
      <w:r w:rsidRPr="008A3954">
        <w:rPr>
          <w:b w:val="0"/>
          <w:caps w:val="0"/>
          <w:szCs w:val="20"/>
        </w:rPr>
        <w:t xml:space="preserve"> </w:t>
      </w:r>
      <w:r w:rsidR="00353141" w:rsidRPr="00353141">
        <w:rPr>
          <w:bCs w:val="0"/>
          <w:caps w:val="0"/>
          <w:szCs w:val="20"/>
        </w:rPr>
        <w:t>Hudebního nástroje</w:t>
      </w:r>
      <w:r w:rsidR="00353141">
        <w:rPr>
          <w:b w:val="0"/>
          <w:caps w:val="0"/>
          <w:szCs w:val="20"/>
        </w:rPr>
        <w:t xml:space="preserve">, </w:t>
      </w:r>
      <w:r w:rsidRPr="008A3954">
        <w:rPr>
          <w:b w:val="0"/>
          <w:caps w:val="0"/>
          <w:szCs w:val="20"/>
        </w:rPr>
        <w:t>dle a v souladu s parametry sdělenými mu Nadací. O</w:t>
      </w:r>
      <w:r>
        <w:rPr>
          <w:b w:val="0"/>
          <w:caps w:val="0"/>
          <w:szCs w:val="20"/>
        </w:rPr>
        <w:t> </w:t>
      </w:r>
      <w:r w:rsidRPr="008A3954">
        <w:rPr>
          <w:b w:val="0"/>
          <w:caps w:val="0"/>
          <w:szCs w:val="20"/>
        </w:rPr>
        <w:t>parametrech zprávy bude Nadace Příjemce informovat na kontaktních údajích</w:t>
      </w:r>
      <w:r w:rsidR="00353141">
        <w:rPr>
          <w:b w:val="0"/>
          <w:caps w:val="0"/>
          <w:szCs w:val="20"/>
        </w:rPr>
        <w:t>.</w:t>
      </w:r>
    </w:p>
    <w:p w14:paraId="33180554" w14:textId="77777777" w:rsidR="000F307A" w:rsidRPr="00EC7CE6" w:rsidRDefault="000F307A" w:rsidP="000F307A">
      <w:pPr>
        <w:pStyle w:val="KKCGheading1"/>
        <w:keepNext w:val="0"/>
        <w:numPr>
          <w:ilvl w:val="0"/>
          <w:numId w:val="3"/>
        </w:numPr>
        <w:spacing w:before="240"/>
        <w:rPr>
          <w:szCs w:val="20"/>
        </w:rPr>
      </w:pPr>
      <w:r w:rsidRPr="00EC7CE6">
        <w:rPr>
          <w:szCs w:val="20"/>
        </w:rPr>
        <w:t>ČERPÁNÍ PŘÍSPĚVKU A VYÚČTOVÁNÍ</w:t>
      </w:r>
    </w:p>
    <w:p w14:paraId="3B912ACD" w14:textId="421EA547" w:rsidR="000F307A" w:rsidRPr="00CB74A0" w:rsidRDefault="000F307A" w:rsidP="000F307A">
      <w:pPr>
        <w:pStyle w:val="KKCGheading1"/>
        <w:keepNext w:val="0"/>
        <w:numPr>
          <w:ilvl w:val="1"/>
          <w:numId w:val="3"/>
        </w:numPr>
        <w:spacing w:after="120"/>
        <w:rPr>
          <w:b w:val="0"/>
          <w:caps w:val="0"/>
          <w:szCs w:val="20"/>
        </w:rPr>
      </w:pPr>
      <w:bookmarkStart w:id="10" w:name="_Ref122610261"/>
      <w:r w:rsidRPr="00CB74A0">
        <w:rPr>
          <w:bCs w:val="0"/>
          <w:caps w:val="0"/>
          <w:szCs w:val="20"/>
        </w:rPr>
        <w:t>Čerpání Příspěvku:</w:t>
      </w:r>
      <w:r w:rsidR="005E5743">
        <w:rPr>
          <w:b w:val="0"/>
          <w:caps w:val="0"/>
          <w:szCs w:val="20"/>
        </w:rPr>
        <w:t xml:space="preserve"> </w:t>
      </w:r>
      <w:r w:rsidR="005E5743" w:rsidRPr="005E5743">
        <w:rPr>
          <w:bCs w:val="0"/>
          <w:caps w:val="0"/>
          <w:szCs w:val="20"/>
        </w:rPr>
        <w:t xml:space="preserve">do 3 měsíců od </w:t>
      </w:r>
      <w:r w:rsidR="005E5743">
        <w:rPr>
          <w:bCs w:val="0"/>
          <w:caps w:val="0"/>
          <w:szCs w:val="20"/>
        </w:rPr>
        <w:t>poskytnutí</w:t>
      </w:r>
      <w:r w:rsidR="0000439B">
        <w:rPr>
          <w:bCs w:val="0"/>
          <w:caps w:val="0"/>
          <w:szCs w:val="20"/>
        </w:rPr>
        <w:t>, nebude-li dohodnuto odlišně</w:t>
      </w:r>
    </w:p>
    <w:p w14:paraId="4B23D8A8" w14:textId="00393577" w:rsidR="000F307A" w:rsidRPr="00527ECF" w:rsidRDefault="00A42A50" w:rsidP="003B4067">
      <w:pPr>
        <w:pStyle w:val="KKCGheading1"/>
        <w:keepNext w:val="0"/>
        <w:tabs>
          <w:tab w:val="clear" w:pos="720"/>
        </w:tabs>
        <w:spacing w:after="120"/>
        <w:ind w:firstLine="0"/>
        <w:rPr>
          <w:b w:val="0"/>
          <w:caps w:val="0"/>
          <w:szCs w:val="20"/>
        </w:rPr>
      </w:pPr>
      <w:r>
        <w:rPr>
          <w:b w:val="0"/>
          <w:caps w:val="0"/>
          <w:szCs w:val="20"/>
        </w:rPr>
        <w:t>Škola</w:t>
      </w:r>
      <w:r w:rsidR="000F307A" w:rsidRPr="004E4830">
        <w:rPr>
          <w:b w:val="0"/>
          <w:caps w:val="0"/>
          <w:szCs w:val="20"/>
        </w:rPr>
        <w:t xml:space="preserve"> </w:t>
      </w:r>
      <w:r w:rsidR="003B4067">
        <w:rPr>
          <w:b w:val="0"/>
          <w:caps w:val="0"/>
          <w:szCs w:val="20"/>
        </w:rPr>
        <w:t>se zavazuje</w:t>
      </w:r>
      <w:r w:rsidR="000F307A" w:rsidRPr="00527ECF">
        <w:rPr>
          <w:b w:val="0"/>
          <w:caps w:val="0"/>
          <w:szCs w:val="20"/>
        </w:rPr>
        <w:t xml:space="preserve"> čerpat </w:t>
      </w:r>
      <w:r w:rsidR="003B4067">
        <w:rPr>
          <w:b w:val="0"/>
          <w:caps w:val="0"/>
          <w:szCs w:val="20"/>
        </w:rPr>
        <w:t xml:space="preserve">a využít </w:t>
      </w:r>
      <w:r w:rsidR="000F307A" w:rsidRPr="00527ECF">
        <w:rPr>
          <w:b w:val="0"/>
          <w:caps w:val="0"/>
          <w:szCs w:val="20"/>
        </w:rPr>
        <w:t>Příspěvek</w:t>
      </w:r>
      <w:r w:rsidR="000F307A">
        <w:rPr>
          <w:b w:val="0"/>
          <w:caps w:val="0"/>
          <w:szCs w:val="20"/>
        </w:rPr>
        <w:t xml:space="preserve"> ve výše uvedeném období </w:t>
      </w:r>
      <w:r w:rsidR="003B4067">
        <w:rPr>
          <w:b w:val="0"/>
          <w:caps w:val="0"/>
          <w:szCs w:val="20"/>
        </w:rPr>
        <w:t>v souladu s Účelem</w:t>
      </w:r>
      <w:r w:rsidR="000F307A" w:rsidRPr="00527ECF">
        <w:rPr>
          <w:b w:val="0"/>
          <w:caps w:val="0"/>
          <w:szCs w:val="20"/>
        </w:rPr>
        <w:t xml:space="preserve">. </w:t>
      </w:r>
    </w:p>
    <w:p w14:paraId="393B8B3C" w14:textId="77777777" w:rsidR="000F307A" w:rsidRPr="00554829" w:rsidRDefault="000F307A" w:rsidP="000F307A">
      <w:pPr>
        <w:pStyle w:val="KKCGheading1"/>
        <w:keepNext w:val="0"/>
        <w:numPr>
          <w:ilvl w:val="1"/>
          <w:numId w:val="3"/>
        </w:numPr>
        <w:spacing w:after="120"/>
        <w:rPr>
          <w:b w:val="0"/>
          <w:caps w:val="0"/>
          <w:szCs w:val="20"/>
        </w:rPr>
      </w:pPr>
      <w:bookmarkStart w:id="11" w:name="_Ref177909619"/>
      <w:bookmarkEnd w:id="10"/>
      <w:r w:rsidRPr="00527ECF">
        <w:rPr>
          <w:bCs w:val="0"/>
          <w:caps w:val="0"/>
          <w:szCs w:val="20"/>
        </w:rPr>
        <w:t>Doložení čerpání:</w:t>
      </w:r>
      <w:bookmarkEnd w:id="11"/>
      <w:r w:rsidRPr="00527ECF">
        <w:rPr>
          <w:bCs w:val="0"/>
          <w:caps w:val="0"/>
          <w:szCs w:val="20"/>
        </w:rPr>
        <w:t xml:space="preserve"> </w:t>
      </w:r>
    </w:p>
    <w:p w14:paraId="3C594D58" w14:textId="462A0C51" w:rsidR="000F307A" w:rsidRDefault="000F307A" w:rsidP="000F307A">
      <w:pPr>
        <w:pStyle w:val="KKCGheading1"/>
        <w:keepNext w:val="0"/>
        <w:numPr>
          <w:ilvl w:val="0"/>
          <w:numId w:val="18"/>
        </w:numPr>
        <w:tabs>
          <w:tab w:val="left" w:pos="2268"/>
          <w:tab w:val="left" w:pos="4536"/>
        </w:tabs>
        <w:spacing w:after="120"/>
        <w:ind w:left="1134"/>
        <w:rPr>
          <w:bCs w:val="0"/>
          <w:caps w:val="0"/>
          <w:szCs w:val="20"/>
        </w:rPr>
      </w:pPr>
      <w:r>
        <w:rPr>
          <w:bCs w:val="0"/>
          <w:caps w:val="0"/>
          <w:szCs w:val="20"/>
        </w:rPr>
        <w:t>termín:</w:t>
      </w:r>
      <w:r>
        <w:rPr>
          <w:bCs w:val="0"/>
          <w:caps w:val="0"/>
          <w:szCs w:val="20"/>
        </w:rPr>
        <w:tab/>
      </w:r>
      <w:bookmarkStart w:id="12" w:name="_Hlk178863134"/>
      <w:r w:rsidR="007F701A">
        <w:rPr>
          <w:bCs w:val="0"/>
          <w:caps w:val="0"/>
          <w:szCs w:val="20"/>
        </w:rPr>
        <w:t>do 3 měsíců od objednání Hudebního nástroje</w:t>
      </w:r>
      <w:bookmarkEnd w:id="12"/>
      <w:r w:rsidR="003521FF">
        <w:rPr>
          <w:bCs w:val="0"/>
          <w:caps w:val="0"/>
          <w:szCs w:val="20"/>
        </w:rPr>
        <w:t>, nebude-li dohodnuto odlišně</w:t>
      </w:r>
    </w:p>
    <w:p w14:paraId="48F90CEC" w14:textId="4756BB32" w:rsidR="000F307A" w:rsidRPr="00527ECF" w:rsidRDefault="000F307A" w:rsidP="000F307A">
      <w:pPr>
        <w:pStyle w:val="KKCGheading1"/>
        <w:keepNext w:val="0"/>
        <w:numPr>
          <w:ilvl w:val="0"/>
          <w:numId w:val="18"/>
        </w:numPr>
        <w:tabs>
          <w:tab w:val="left" w:pos="2268"/>
          <w:tab w:val="left" w:pos="4536"/>
        </w:tabs>
        <w:spacing w:after="120"/>
        <w:ind w:left="1134"/>
        <w:rPr>
          <w:b w:val="0"/>
          <w:caps w:val="0"/>
          <w:szCs w:val="20"/>
        </w:rPr>
      </w:pPr>
      <w:r>
        <w:rPr>
          <w:bCs w:val="0"/>
          <w:caps w:val="0"/>
          <w:szCs w:val="20"/>
        </w:rPr>
        <w:t>doklady:</w:t>
      </w:r>
      <w:r w:rsidRPr="00527ECF">
        <w:rPr>
          <w:bCs w:val="0"/>
          <w:caps w:val="0"/>
          <w:szCs w:val="20"/>
        </w:rPr>
        <w:t xml:space="preserve"> </w:t>
      </w:r>
      <w:r>
        <w:rPr>
          <w:bCs w:val="0"/>
          <w:caps w:val="0"/>
          <w:szCs w:val="20"/>
        </w:rPr>
        <w:tab/>
      </w:r>
      <w:r w:rsidRPr="00353141">
        <w:rPr>
          <w:bCs w:val="0"/>
          <w:caps w:val="0"/>
          <w:szCs w:val="20"/>
        </w:rPr>
        <w:t>kopie daňo</w:t>
      </w:r>
      <w:r w:rsidR="00487F48" w:rsidRPr="00353141">
        <w:rPr>
          <w:bCs w:val="0"/>
          <w:caps w:val="0"/>
          <w:szCs w:val="20"/>
        </w:rPr>
        <w:t>vého dokladu (faktury)</w:t>
      </w:r>
    </w:p>
    <w:p w14:paraId="15719F6A" w14:textId="63E655BB" w:rsidR="000F307A" w:rsidRPr="00E3606B" w:rsidRDefault="000F307A" w:rsidP="000F307A">
      <w:pPr>
        <w:pStyle w:val="KKCGheading1"/>
        <w:keepNext w:val="0"/>
        <w:tabs>
          <w:tab w:val="clear" w:pos="720"/>
        </w:tabs>
        <w:spacing w:after="120"/>
        <w:ind w:firstLine="0"/>
        <w:rPr>
          <w:b w:val="0"/>
          <w:caps w:val="0"/>
          <w:szCs w:val="20"/>
        </w:rPr>
      </w:pPr>
      <w:r>
        <w:rPr>
          <w:b w:val="0"/>
          <w:caps w:val="0"/>
          <w:szCs w:val="20"/>
        </w:rPr>
        <w:t xml:space="preserve">Do výše uvedeného termínu, </w:t>
      </w:r>
      <w:r w:rsidRPr="007C2E36">
        <w:rPr>
          <w:b w:val="0"/>
          <w:caps w:val="0"/>
          <w:szCs w:val="20"/>
        </w:rPr>
        <w:t xml:space="preserve">nebude-li Nadací výslovně </w:t>
      </w:r>
      <w:r>
        <w:rPr>
          <w:b w:val="0"/>
          <w:caps w:val="0"/>
          <w:szCs w:val="20"/>
        </w:rPr>
        <w:t xml:space="preserve">stanoveno či s Nadací </w:t>
      </w:r>
      <w:r w:rsidRPr="007C2E36">
        <w:rPr>
          <w:b w:val="0"/>
          <w:caps w:val="0"/>
          <w:szCs w:val="20"/>
        </w:rPr>
        <w:t>odsouhlaseno odlišně</w:t>
      </w:r>
      <w:r>
        <w:rPr>
          <w:b w:val="0"/>
          <w:caps w:val="0"/>
          <w:szCs w:val="20"/>
        </w:rPr>
        <w:t xml:space="preserve"> formou datové zprávy,</w:t>
      </w:r>
      <w:r w:rsidRPr="00527ECF">
        <w:rPr>
          <w:b w:val="0"/>
          <w:caps w:val="0"/>
          <w:szCs w:val="20"/>
        </w:rPr>
        <w:t xml:space="preserve"> předloží </w:t>
      </w:r>
      <w:r w:rsidR="00A42A50">
        <w:rPr>
          <w:b w:val="0"/>
          <w:caps w:val="0"/>
          <w:szCs w:val="20"/>
        </w:rPr>
        <w:t>Škola</w:t>
      </w:r>
      <w:r w:rsidRPr="00527ECF">
        <w:rPr>
          <w:b w:val="0"/>
          <w:caps w:val="0"/>
          <w:szCs w:val="20"/>
        </w:rPr>
        <w:t xml:space="preserve"> Nadaci čerpání Příspěvku</w:t>
      </w:r>
      <w:r>
        <w:rPr>
          <w:b w:val="0"/>
          <w:caps w:val="0"/>
          <w:szCs w:val="20"/>
        </w:rPr>
        <w:t xml:space="preserve">. </w:t>
      </w:r>
      <w:r>
        <w:rPr>
          <w:b w:val="0"/>
          <w:caps w:val="0"/>
          <w:szCs w:val="20"/>
        </w:rPr>
        <w:lastRenderedPageBreak/>
        <w:t xml:space="preserve">Čerpání bude doloženo </w:t>
      </w:r>
      <w:r w:rsidRPr="00527ECF">
        <w:rPr>
          <w:b w:val="0"/>
          <w:caps w:val="0"/>
          <w:szCs w:val="20"/>
        </w:rPr>
        <w:t>doklad</w:t>
      </w:r>
      <w:r w:rsidR="00487F48">
        <w:rPr>
          <w:b w:val="0"/>
          <w:caps w:val="0"/>
          <w:szCs w:val="20"/>
        </w:rPr>
        <w:t>em</w:t>
      </w:r>
      <w:r w:rsidRPr="00527ECF">
        <w:rPr>
          <w:b w:val="0"/>
          <w:caps w:val="0"/>
          <w:szCs w:val="20"/>
        </w:rPr>
        <w:t xml:space="preserve"> </w:t>
      </w:r>
      <w:r>
        <w:rPr>
          <w:b w:val="0"/>
          <w:caps w:val="0"/>
          <w:szCs w:val="20"/>
        </w:rPr>
        <w:t>uvedeným</w:t>
      </w:r>
      <w:r w:rsidR="00487F48">
        <w:rPr>
          <w:b w:val="0"/>
          <w:caps w:val="0"/>
          <w:szCs w:val="20"/>
        </w:rPr>
        <w:t xml:space="preserve"> </w:t>
      </w:r>
      <w:r>
        <w:rPr>
          <w:b w:val="0"/>
          <w:caps w:val="0"/>
          <w:szCs w:val="20"/>
        </w:rPr>
        <w:t xml:space="preserve">výše, </w:t>
      </w:r>
      <w:r w:rsidRPr="00527ECF">
        <w:rPr>
          <w:b w:val="0"/>
          <w:caps w:val="0"/>
          <w:szCs w:val="20"/>
        </w:rPr>
        <w:t>ve formě vyhovující Nadaci, prokazující</w:t>
      </w:r>
      <w:r>
        <w:rPr>
          <w:b w:val="0"/>
          <w:caps w:val="0"/>
          <w:szCs w:val="20"/>
        </w:rPr>
        <w:t>m</w:t>
      </w:r>
      <w:r w:rsidRPr="00527ECF">
        <w:rPr>
          <w:b w:val="0"/>
          <w:caps w:val="0"/>
          <w:szCs w:val="20"/>
        </w:rPr>
        <w:t xml:space="preserve">, že </w:t>
      </w:r>
      <w:r>
        <w:rPr>
          <w:b w:val="0"/>
          <w:caps w:val="0"/>
          <w:szCs w:val="20"/>
        </w:rPr>
        <w:t>výdaj</w:t>
      </w:r>
      <w:r w:rsidRPr="00527ECF">
        <w:rPr>
          <w:b w:val="0"/>
          <w:caps w:val="0"/>
          <w:szCs w:val="20"/>
        </w:rPr>
        <w:t xml:space="preserve"> byl</w:t>
      </w:r>
      <w:r w:rsidR="00487F48">
        <w:rPr>
          <w:b w:val="0"/>
          <w:caps w:val="0"/>
          <w:szCs w:val="20"/>
        </w:rPr>
        <w:t xml:space="preserve"> </w:t>
      </w:r>
      <w:r w:rsidRPr="00527ECF">
        <w:rPr>
          <w:b w:val="0"/>
          <w:caps w:val="0"/>
          <w:szCs w:val="20"/>
        </w:rPr>
        <w:t>užit v souladu s</w:t>
      </w:r>
      <w:r>
        <w:rPr>
          <w:b w:val="0"/>
          <w:caps w:val="0"/>
          <w:szCs w:val="20"/>
        </w:rPr>
        <w:t> </w:t>
      </w:r>
      <w:r w:rsidRPr="00527ECF">
        <w:rPr>
          <w:b w:val="0"/>
          <w:caps w:val="0"/>
          <w:szCs w:val="20"/>
        </w:rPr>
        <w:t>Účelem</w:t>
      </w:r>
      <w:r>
        <w:rPr>
          <w:b w:val="0"/>
          <w:caps w:val="0"/>
          <w:szCs w:val="20"/>
        </w:rPr>
        <w:t xml:space="preserve"> (doklady postačí v kopii)</w:t>
      </w:r>
      <w:r w:rsidRPr="00527ECF">
        <w:rPr>
          <w:b w:val="0"/>
          <w:caps w:val="0"/>
          <w:szCs w:val="20"/>
        </w:rPr>
        <w:t>.</w:t>
      </w:r>
      <w:r w:rsidRPr="00DC5FDE">
        <w:rPr>
          <w:b w:val="0"/>
          <w:caps w:val="0"/>
          <w:szCs w:val="20"/>
        </w:rPr>
        <w:t xml:space="preserve"> </w:t>
      </w:r>
    </w:p>
    <w:p w14:paraId="42FD6BA4" w14:textId="6F0292E0" w:rsidR="000F307A" w:rsidRDefault="000F307A" w:rsidP="000F307A">
      <w:pPr>
        <w:pStyle w:val="KKCGheading1"/>
        <w:keepNext w:val="0"/>
        <w:numPr>
          <w:ilvl w:val="1"/>
          <w:numId w:val="3"/>
        </w:numPr>
        <w:spacing w:after="120"/>
        <w:rPr>
          <w:b w:val="0"/>
          <w:caps w:val="0"/>
          <w:szCs w:val="20"/>
        </w:rPr>
      </w:pPr>
      <w:r w:rsidRPr="004E4830">
        <w:rPr>
          <w:b w:val="0"/>
          <w:caps w:val="0"/>
          <w:szCs w:val="20"/>
        </w:rPr>
        <w:t xml:space="preserve">Pro případ, že </w:t>
      </w:r>
      <w:r w:rsidR="00A42A50">
        <w:rPr>
          <w:b w:val="0"/>
          <w:caps w:val="0"/>
          <w:szCs w:val="20"/>
        </w:rPr>
        <w:t>Škola</w:t>
      </w:r>
      <w:r w:rsidRPr="004E4830">
        <w:rPr>
          <w:b w:val="0"/>
          <w:caps w:val="0"/>
          <w:szCs w:val="20"/>
        </w:rPr>
        <w:t xml:space="preserve"> nevyužije celou částku Příspěvku</w:t>
      </w:r>
      <w:r w:rsidR="003B4067">
        <w:rPr>
          <w:b w:val="0"/>
          <w:caps w:val="0"/>
          <w:szCs w:val="20"/>
        </w:rPr>
        <w:t>,</w:t>
      </w:r>
      <w:r>
        <w:rPr>
          <w:b w:val="0"/>
          <w:caps w:val="0"/>
          <w:szCs w:val="20"/>
        </w:rPr>
        <w:t xml:space="preserve"> již Nadací vyplaceného</w:t>
      </w:r>
      <w:r w:rsidR="003B4067">
        <w:rPr>
          <w:b w:val="0"/>
          <w:caps w:val="0"/>
          <w:szCs w:val="20"/>
        </w:rPr>
        <w:t>,</w:t>
      </w:r>
      <w:r w:rsidRPr="004E4830">
        <w:rPr>
          <w:b w:val="0"/>
          <w:caps w:val="0"/>
          <w:szCs w:val="20"/>
        </w:rPr>
        <w:t xml:space="preserve"> za stanoveným Účelem, je </w:t>
      </w:r>
      <w:r w:rsidR="00A42A50">
        <w:rPr>
          <w:b w:val="0"/>
          <w:caps w:val="0"/>
          <w:szCs w:val="20"/>
        </w:rPr>
        <w:t>Škola</w:t>
      </w:r>
      <w:r w:rsidRPr="004E4830">
        <w:rPr>
          <w:b w:val="0"/>
          <w:caps w:val="0"/>
          <w:szCs w:val="20"/>
        </w:rPr>
        <w:t xml:space="preserve"> povin</w:t>
      </w:r>
      <w:r w:rsidR="00A42A50">
        <w:rPr>
          <w:b w:val="0"/>
          <w:caps w:val="0"/>
          <w:szCs w:val="20"/>
        </w:rPr>
        <w:t>na</w:t>
      </w:r>
      <w:r w:rsidRPr="004E4830">
        <w:rPr>
          <w:b w:val="0"/>
          <w:caps w:val="0"/>
          <w:szCs w:val="20"/>
        </w:rPr>
        <w:t xml:space="preserve"> tuto skutečnost oznámit Nadaci a dle instrukcí</w:t>
      </w:r>
      <w:r w:rsidR="00A42A50">
        <w:rPr>
          <w:b w:val="0"/>
          <w:caps w:val="0"/>
          <w:szCs w:val="20"/>
        </w:rPr>
        <w:t xml:space="preserve"> </w:t>
      </w:r>
      <w:r w:rsidRPr="004E4830">
        <w:rPr>
          <w:b w:val="0"/>
          <w:caps w:val="0"/>
          <w:szCs w:val="20"/>
        </w:rPr>
        <w:t>Nadace vrátit zbývající částku Příspěvku Nadaci</w:t>
      </w:r>
      <w:r>
        <w:rPr>
          <w:b w:val="0"/>
          <w:caps w:val="0"/>
          <w:szCs w:val="20"/>
        </w:rPr>
        <w:t xml:space="preserve"> či postupovat v souladu s</w:t>
      </w:r>
      <w:r w:rsidR="00A42A50">
        <w:rPr>
          <w:b w:val="0"/>
          <w:caps w:val="0"/>
          <w:szCs w:val="20"/>
        </w:rPr>
        <w:t> </w:t>
      </w:r>
      <w:r>
        <w:rPr>
          <w:b w:val="0"/>
          <w:caps w:val="0"/>
          <w:szCs w:val="20"/>
        </w:rPr>
        <w:t>pokyny</w:t>
      </w:r>
      <w:r w:rsidR="00A42A50">
        <w:rPr>
          <w:b w:val="0"/>
          <w:caps w:val="0"/>
          <w:szCs w:val="20"/>
        </w:rPr>
        <w:t xml:space="preserve"> </w:t>
      </w:r>
      <w:r>
        <w:rPr>
          <w:b w:val="0"/>
          <w:caps w:val="0"/>
          <w:szCs w:val="20"/>
        </w:rPr>
        <w:t>Nadace</w:t>
      </w:r>
      <w:r w:rsidRPr="004E4830">
        <w:rPr>
          <w:b w:val="0"/>
          <w:caps w:val="0"/>
          <w:szCs w:val="20"/>
        </w:rPr>
        <w:t>.</w:t>
      </w:r>
    </w:p>
    <w:p w14:paraId="7FDF0448" w14:textId="6E398944" w:rsidR="00487F48" w:rsidRDefault="000F307A" w:rsidP="00487F48">
      <w:pPr>
        <w:pStyle w:val="KKCGheading1"/>
        <w:keepNext w:val="0"/>
        <w:numPr>
          <w:ilvl w:val="1"/>
          <w:numId w:val="3"/>
        </w:numPr>
        <w:spacing w:after="120"/>
        <w:rPr>
          <w:b w:val="0"/>
          <w:caps w:val="0"/>
          <w:szCs w:val="20"/>
        </w:rPr>
      </w:pPr>
      <w:r w:rsidRPr="00487F48">
        <w:rPr>
          <w:b w:val="0"/>
          <w:caps w:val="0"/>
          <w:szCs w:val="20"/>
        </w:rPr>
        <w:t>V případě, že</w:t>
      </w:r>
      <w:r w:rsidR="00487F48">
        <w:rPr>
          <w:b w:val="0"/>
          <w:caps w:val="0"/>
          <w:szCs w:val="20"/>
        </w:rPr>
        <w:t xml:space="preserve"> </w:t>
      </w:r>
      <w:r w:rsidR="00A42A50">
        <w:rPr>
          <w:b w:val="0"/>
          <w:caps w:val="0"/>
          <w:szCs w:val="20"/>
        </w:rPr>
        <w:t>Škola</w:t>
      </w:r>
      <w:r w:rsidR="00353141">
        <w:rPr>
          <w:b w:val="0"/>
          <w:caps w:val="0"/>
          <w:szCs w:val="20"/>
        </w:rPr>
        <w:t>:</w:t>
      </w:r>
    </w:p>
    <w:p w14:paraId="3A14B824" w14:textId="6E809268" w:rsidR="00487F48" w:rsidRDefault="000F307A" w:rsidP="00487F48">
      <w:pPr>
        <w:pStyle w:val="KKCGheading1"/>
        <w:keepNext w:val="0"/>
        <w:numPr>
          <w:ilvl w:val="2"/>
          <w:numId w:val="3"/>
        </w:numPr>
        <w:spacing w:after="120"/>
        <w:rPr>
          <w:b w:val="0"/>
          <w:caps w:val="0"/>
          <w:szCs w:val="20"/>
        </w:rPr>
      </w:pPr>
      <w:r w:rsidRPr="00487F48">
        <w:rPr>
          <w:b w:val="0"/>
          <w:caps w:val="0"/>
          <w:szCs w:val="20"/>
        </w:rPr>
        <w:t>využije Příspěvek či jeho část v rozporu s</w:t>
      </w:r>
      <w:r w:rsidR="00FA74E1">
        <w:rPr>
          <w:b w:val="0"/>
          <w:caps w:val="0"/>
          <w:szCs w:val="20"/>
        </w:rPr>
        <w:t> </w:t>
      </w:r>
      <w:r w:rsidRPr="00487F48">
        <w:rPr>
          <w:b w:val="0"/>
          <w:caps w:val="0"/>
          <w:szCs w:val="20"/>
        </w:rPr>
        <w:t>Účelem</w:t>
      </w:r>
      <w:r w:rsidR="00FA74E1">
        <w:rPr>
          <w:b w:val="0"/>
          <w:caps w:val="0"/>
          <w:szCs w:val="20"/>
        </w:rPr>
        <w:t>;</w:t>
      </w:r>
      <w:r w:rsidR="00025902">
        <w:rPr>
          <w:b w:val="0"/>
          <w:caps w:val="0"/>
          <w:szCs w:val="20"/>
        </w:rPr>
        <w:t xml:space="preserve"> nebo</w:t>
      </w:r>
    </w:p>
    <w:p w14:paraId="62ED595E" w14:textId="72CBFC97" w:rsidR="00487F48" w:rsidRDefault="000F307A" w:rsidP="00487F48">
      <w:pPr>
        <w:pStyle w:val="KKCGheading1"/>
        <w:keepNext w:val="0"/>
        <w:numPr>
          <w:ilvl w:val="2"/>
          <w:numId w:val="3"/>
        </w:numPr>
        <w:spacing w:after="120"/>
        <w:rPr>
          <w:b w:val="0"/>
          <w:caps w:val="0"/>
          <w:szCs w:val="20"/>
        </w:rPr>
      </w:pPr>
      <w:r w:rsidRPr="00487F48">
        <w:rPr>
          <w:b w:val="0"/>
          <w:caps w:val="0"/>
          <w:szCs w:val="20"/>
        </w:rPr>
        <w:t xml:space="preserve">Nadaci dostatečně </w:t>
      </w:r>
      <w:r w:rsidR="00A42A50">
        <w:rPr>
          <w:b w:val="0"/>
          <w:caps w:val="0"/>
          <w:szCs w:val="20"/>
        </w:rPr>
        <w:t>neprokáže</w:t>
      </w:r>
      <w:r w:rsidRPr="00487F48">
        <w:rPr>
          <w:b w:val="0"/>
          <w:caps w:val="0"/>
          <w:szCs w:val="20"/>
        </w:rPr>
        <w:t xml:space="preserve"> použití Příspěvku v souladu s</w:t>
      </w:r>
      <w:r w:rsidR="00FA74E1">
        <w:rPr>
          <w:b w:val="0"/>
          <w:caps w:val="0"/>
          <w:szCs w:val="20"/>
        </w:rPr>
        <w:t> </w:t>
      </w:r>
      <w:r w:rsidRPr="00487F48">
        <w:rPr>
          <w:b w:val="0"/>
          <w:caps w:val="0"/>
          <w:szCs w:val="20"/>
        </w:rPr>
        <w:t>Účelem</w:t>
      </w:r>
      <w:r w:rsidR="00FA74E1">
        <w:rPr>
          <w:b w:val="0"/>
          <w:caps w:val="0"/>
          <w:szCs w:val="20"/>
        </w:rPr>
        <w:t>;</w:t>
      </w:r>
      <w:r w:rsidR="00025902">
        <w:rPr>
          <w:b w:val="0"/>
          <w:caps w:val="0"/>
          <w:szCs w:val="20"/>
        </w:rPr>
        <w:t xml:space="preserve"> nebo</w:t>
      </w:r>
    </w:p>
    <w:p w14:paraId="1F4F0EC8" w14:textId="06CF7E81" w:rsidR="00025902" w:rsidRPr="00487F48" w:rsidRDefault="00025902" w:rsidP="00487F48">
      <w:pPr>
        <w:pStyle w:val="KKCGheading1"/>
        <w:keepNext w:val="0"/>
        <w:numPr>
          <w:ilvl w:val="2"/>
          <w:numId w:val="3"/>
        </w:numPr>
        <w:spacing w:after="120"/>
        <w:rPr>
          <w:b w:val="0"/>
          <w:caps w:val="0"/>
          <w:szCs w:val="20"/>
        </w:rPr>
      </w:pPr>
      <w:r>
        <w:rPr>
          <w:b w:val="0"/>
          <w:caps w:val="0"/>
          <w:szCs w:val="20"/>
        </w:rPr>
        <w:t xml:space="preserve">poruší jakoukoli z povinností </w:t>
      </w:r>
      <w:r w:rsidRPr="006B63CD">
        <w:rPr>
          <w:b w:val="0"/>
          <w:caps w:val="0"/>
          <w:szCs w:val="20"/>
        </w:rPr>
        <w:t xml:space="preserve">čl. </w:t>
      </w:r>
      <w:r>
        <w:rPr>
          <w:b w:val="0"/>
          <w:caps w:val="0"/>
          <w:szCs w:val="20"/>
        </w:rPr>
        <w:fldChar w:fldCharType="begin"/>
      </w:r>
      <w:r>
        <w:rPr>
          <w:b w:val="0"/>
          <w:caps w:val="0"/>
          <w:szCs w:val="20"/>
        </w:rPr>
        <w:instrText xml:space="preserve"> REF _Ref177909370 \r \h </w:instrText>
      </w:r>
      <w:r>
        <w:rPr>
          <w:b w:val="0"/>
          <w:caps w:val="0"/>
          <w:szCs w:val="20"/>
        </w:rPr>
      </w:r>
      <w:r>
        <w:rPr>
          <w:b w:val="0"/>
          <w:caps w:val="0"/>
          <w:szCs w:val="20"/>
        </w:rPr>
        <w:fldChar w:fldCharType="separate"/>
      </w:r>
      <w:r w:rsidR="009C6C3B">
        <w:rPr>
          <w:b w:val="0"/>
          <w:caps w:val="0"/>
          <w:szCs w:val="20"/>
        </w:rPr>
        <w:t>2.1</w:t>
      </w:r>
      <w:r>
        <w:rPr>
          <w:b w:val="0"/>
          <w:caps w:val="0"/>
          <w:szCs w:val="20"/>
        </w:rPr>
        <w:fldChar w:fldCharType="end"/>
      </w:r>
      <w:r>
        <w:rPr>
          <w:b w:val="0"/>
          <w:caps w:val="0"/>
          <w:szCs w:val="20"/>
        </w:rPr>
        <w:t xml:space="preserve">, </w:t>
      </w:r>
      <w:r w:rsidRPr="006B63CD">
        <w:rPr>
          <w:b w:val="0"/>
          <w:caps w:val="0"/>
          <w:szCs w:val="20"/>
        </w:rPr>
        <w:t>čl.</w:t>
      </w:r>
      <w:r w:rsidR="00B939AC">
        <w:rPr>
          <w:b w:val="0"/>
          <w:caps w:val="0"/>
          <w:szCs w:val="20"/>
        </w:rPr>
        <w:t xml:space="preserve"> </w:t>
      </w:r>
      <w:r w:rsidR="00B939AC">
        <w:rPr>
          <w:b w:val="0"/>
          <w:caps w:val="0"/>
          <w:szCs w:val="20"/>
        </w:rPr>
        <w:fldChar w:fldCharType="begin"/>
      </w:r>
      <w:r w:rsidR="00B939AC">
        <w:rPr>
          <w:b w:val="0"/>
          <w:caps w:val="0"/>
          <w:szCs w:val="20"/>
        </w:rPr>
        <w:instrText xml:space="preserve"> REF _Ref177908410 \r \h </w:instrText>
      </w:r>
      <w:r w:rsidR="00B939AC">
        <w:rPr>
          <w:b w:val="0"/>
          <w:caps w:val="0"/>
          <w:szCs w:val="20"/>
        </w:rPr>
      </w:r>
      <w:r w:rsidR="00B939AC">
        <w:rPr>
          <w:b w:val="0"/>
          <w:caps w:val="0"/>
          <w:szCs w:val="20"/>
        </w:rPr>
        <w:fldChar w:fldCharType="separate"/>
      </w:r>
      <w:r w:rsidR="009C6C3B">
        <w:rPr>
          <w:b w:val="0"/>
          <w:caps w:val="0"/>
          <w:szCs w:val="20"/>
        </w:rPr>
        <w:t>2.2.1</w:t>
      </w:r>
      <w:r w:rsidR="00B939AC">
        <w:rPr>
          <w:b w:val="0"/>
          <w:caps w:val="0"/>
          <w:szCs w:val="20"/>
        </w:rPr>
        <w:fldChar w:fldCharType="end"/>
      </w:r>
      <w:r>
        <w:rPr>
          <w:b w:val="0"/>
          <w:caps w:val="0"/>
          <w:szCs w:val="20"/>
        </w:rPr>
        <w:t xml:space="preserve">, </w:t>
      </w:r>
      <w:r w:rsidRPr="006B63CD">
        <w:rPr>
          <w:b w:val="0"/>
          <w:caps w:val="0"/>
          <w:szCs w:val="20"/>
        </w:rPr>
        <w:t xml:space="preserve">čl. </w:t>
      </w:r>
      <w:r>
        <w:rPr>
          <w:b w:val="0"/>
          <w:caps w:val="0"/>
          <w:szCs w:val="20"/>
        </w:rPr>
        <w:fldChar w:fldCharType="begin"/>
      </w:r>
      <w:r>
        <w:rPr>
          <w:b w:val="0"/>
          <w:caps w:val="0"/>
          <w:szCs w:val="20"/>
        </w:rPr>
        <w:instrText xml:space="preserve"> REF _Ref177909513 \r \h </w:instrText>
      </w:r>
      <w:r>
        <w:rPr>
          <w:b w:val="0"/>
          <w:caps w:val="0"/>
          <w:szCs w:val="20"/>
        </w:rPr>
      </w:r>
      <w:r>
        <w:rPr>
          <w:b w:val="0"/>
          <w:caps w:val="0"/>
          <w:szCs w:val="20"/>
        </w:rPr>
        <w:fldChar w:fldCharType="separate"/>
      </w:r>
      <w:r w:rsidR="009C6C3B">
        <w:rPr>
          <w:b w:val="0"/>
          <w:caps w:val="0"/>
          <w:szCs w:val="20"/>
        </w:rPr>
        <w:t>2.2.2</w:t>
      </w:r>
      <w:r>
        <w:rPr>
          <w:b w:val="0"/>
          <w:caps w:val="0"/>
          <w:szCs w:val="20"/>
        </w:rPr>
        <w:fldChar w:fldCharType="end"/>
      </w:r>
      <w:r>
        <w:rPr>
          <w:b w:val="0"/>
          <w:caps w:val="0"/>
          <w:szCs w:val="20"/>
        </w:rPr>
        <w:t xml:space="preserve"> či </w:t>
      </w:r>
      <w:r w:rsidRPr="006B63CD">
        <w:rPr>
          <w:b w:val="0"/>
          <w:caps w:val="0"/>
          <w:szCs w:val="20"/>
        </w:rPr>
        <w:t xml:space="preserve">čl. </w:t>
      </w:r>
      <w:r>
        <w:rPr>
          <w:b w:val="0"/>
          <w:caps w:val="0"/>
          <w:szCs w:val="20"/>
        </w:rPr>
        <w:fldChar w:fldCharType="begin"/>
      </w:r>
      <w:r>
        <w:rPr>
          <w:b w:val="0"/>
          <w:caps w:val="0"/>
          <w:szCs w:val="20"/>
        </w:rPr>
        <w:instrText xml:space="preserve"> REF _Ref177909619 \r \h </w:instrText>
      </w:r>
      <w:r>
        <w:rPr>
          <w:b w:val="0"/>
          <w:caps w:val="0"/>
          <w:szCs w:val="20"/>
        </w:rPr>
      </w:r>
      <w:r>
        <w:rPr>
          <w:b w:val="0"/>
          <w:caps w:val="0"/>
          <w:szCs w:val="20"/>
        </w:rPr>
        <w:fldChar w:fldCharType="separate"/>
      </w:r>
      <w:r w:rsidR="009C6C3B">
        <w:rPr>
          <w:b w:val="0"/>
          <w:caps w:val="0"/>
          <w:szCs w:val="20"/>
        </w:rPr>
        <w:t>3.2</w:t>
      </w:r>
      <w:r>
        <w:rPr>
          <w:b w:val="0"/>
          <w:caps w:val="0"/>
          <w:szCs w:val="20"/>
        </w:rPr>
        <w:fldChar w:fldCharType="end"/>
      </w:r>
      <w:r>
        <w:rPr>
          <w:b w:val="0"/>
          <w:caps w:val="0"/>
          <w:szCs w:val="20"/>
        </w:rPr>
        <w:t xml:space="preserve"> Smlouvy,</w:t>
      </w:r>
    </w:p>
    <w:p w14:paraId="0BDFF9EF" w14:textId="35563279" w:rsidR="000F307A" w:rsidRPr="006B4F2E" w:rsidRDefault="000F307A" w:rsidP="000F307A">
      <w:pPr>
        <w:pStyle w:val="KKCGheading1"/>
        <w:keepNext w:val="0"/>
        <w:tabs>
          <w:tab w:val="clear" w:pos="720"/>
        </w:tabs>
        <w:spacing w:after="120"/>
        <w:ind w:left="709" w:firstLine="0"/>
        <w:rPr>
          <w:szCs w:val="20"/>
          <w:highlight w:val="yellow"/>
        </w:rPr>
      </w:pPr>
      <w:r w:rsidRPr="004E4830">
        <w:rPr>
          <w:b w:val="0"/>
          <w:caps w:val="0"/>
          <w:szCs w:val="20"/>
        </w:rPr>
        <w:t>bude výše uvedené považováno za</w:t>
      </w:r>
      <w:r w:rsidRPr="004E4830">
        <w:t xml:space="preserve"> </w:t>
      </w:r>
      <w:r w:rsidRPr="004E4830">
        <w:rPr>
          <w:b w:val="0"/>
          <w:caps w:val="0"/>
          <w:szCs w:val="20"/>
        </w:rPr>
        <w:t xml:space="preserve">porušení podmínek této Smlouvy podstatným způsobem a zakládá právo Nadace požadovat vrácení Příspěvku či jeho části, které se porušení týkalo, zpět a </w:t>
      </w:r>
      <w:r w:rsidR="00A42A50">
        <w:rPr>
          <w:b w:val="0"/>
          <w:caps w:val="0"/>
          <w:szCs w:val="20"/>
        </w:rPr>
        <w:t>Škola</w:t>
      </w:r>
      <w:r w:rsidRPr="004E4830">
        <w:rPr>
          <w:b w:val="0"/>
          <w:caps w:val="0"/>
          <w:szCs w:val="20"/>
        </w:rPr>
        <w:t xml:space="preserve"> je v takovém případě povinn</w:t>
      </w:r>
      <w:r w:rsidR="00A42A50">
        <w:rPr>
          <w:b w:val="0"/>
          <w:caps w:val="0"/>
          <w:szCs w:val="20"/>
        </w:rPr>
        <w:t>a</w:t>
      </w:r>
      <w:r w:rsidRPr="004E4830">
        <w:rPr>
          <w:b w:val="0"/>
          <w:caps w:val="0"/>
          <w:szCs w:val="20"/>
        </w:rPr>
        <w:t xml:space="preserve"> vrátit Nadaci Příspěvek či jeho část, které se porušení povinností týkalo, a to bez zbytečného odkladu po výzvě Nadace, nejpozději však do 5 pracovních dní od doručení výzvy</w:t>
      </w:r>
      <w:r w:rsidRPr="00FF2F32">
        <w:rPr>
          <w:b w:val="0"/>
          <w:caps w:val="0"/>
          <w:szCs w:val="20"/>
        </w:rPr>
        <w:t>, nebude-li s Nadací výslovně dohodnuto odlišně</w:t>
      </w:r>
      <w:r w:rsidRPr="004E4830">
        <w:rPr>
          <w:b w:val="0"/>
          <w:caps w:val="0"/>
          <w:szCs w:val="20"/>
        </w:rPr>
        <w:t xml:space="preserve">. </w:t>
      </w:r>
      <w:r w:rsidR="00FA74E1">
        <w:rPr>
          <w:b w:val="0"/>
          <w:caps w:val="0"/>
          <w:szCs w:val="20"/>
        </w:rPr>
        <w:t xml:space="preserve">Výzva bude doručována přednostně prostřednictvím datové schránky. </w:t>
      </w:r>
      <w:r w:rsidRPr="004E4830">
        <w:rPr>
          <w:b w:val="0"/>
          <w:caps w:val="0"/>
          <w:szCs w:val="20"/>
        </w:rPr>
        <w:t xml:space="preserve">V případě vrácení Příspěvku je </w:t>
      </w:r>
      <w:r w:rsidR="00A42A50">
        <w:rPr>
          <w:b w:val="0"/>
          <w:caps w:val="0"/>
          <w:szCs w:val="20"/>
        </w:rPr>
        <w:t xml:space="preserve">Škola </w:t>
      </w:r>
      <w:r w:rsidRPr="004E4830">
        <w:rPr>
          <w:b w:val="0"/>
          <w:caps w:val="0"/>
          <w:szCs w:val="20"/>
        </w:rPr>
        <w:t>povin</w:t>
      </w:r>
      <w:r w:rsidR="00A42A50">
        <w:rPr>
          <w:b w:val="0"/>
          <w:caps w:val="0"/>
          <w:szCs w:val="20"/>
        </w:rPr>
        <w:t>na</w:t>
      </w:r>
      <w:r w:rsidRPr="004E4830">
        <w:rPr>
          <w:b w:val="0"/>
          <w:caps w:val="0"/>
          <w:szCs w:val="20"/>
        </w:rPr>
        <w:t xml:space="preserve"> postupovat</w:t>
      </w:r>
      <w:r w:rsidR="00025902">
        <w:rPr>
          <w:b w:val="0"/>
          <w:caps w:val="0"/>
          <w:szCs w:val="20"/>
        </w:rPr>
        <w:t xml:space="preserve"> dle a v souladu s instrukcemi a pokyny Nadace.</w:t>
      </w:r>
    </w:p>
    <w:bookmarkEnd w:id="6"/>
    <w:p w14:paraId="404AC8CF" w14:textId="0D2CB146" w:rsidR="00911EDB" w:rsidRPr="00911EDB" w:rsidRDefault="00911EDB" w:rsidP="00911EDB">
      <w:pPr>
        <w:pStyle w:val="KKCGheading1"/>
        <w:keepNext w:val="0"/>
        <w:numPr>
          <w:ilvl w:val="0"/>
          <w:numId w:val="3"/>
        </w:numPr>
        <w:spacing w:before="240"/>
        <w:rPr>
          <w:bCs w:val="0"/>
          <w:szCs w:val="20"/>
        </w:rPr>
      </w:pPr>
      <w:r w:rsidRPr="00911EDB">
        <w:rPr>
          <w:szCs w:val="20"/>
        </w:rPr>
        <w:t>DALŠÍ</w:t>
      </w:r>
      <w:r>
        <w:rPr>
          <w:bCs w:val="0"/>
          <w:szCs w:val="20"/>
        </w:rPr>
        <w:t xml:space="preserve"> UJEDNÁNÍ</w:t>
      </w:r>
    </w:p>
    <w:p w14:paraId="6D2BEC36" w14:textId="7D6FACF2" w:rsidR="002F1B3E" w:rsidRPr="00670388" w:rsidRDefault="002F1B3E" w:rsidP="00670388">
      <w:pPr>
        <w:pStyle w:val="KKCGheading1"/>
        <w:keepNext w:val="0"/>
        <w:numPr>
          <w:ilvl w:val="1"/>
          <w:numId w:val="3"/>
        </w:numPr>
        <w:spacing w:after="120"/>
        <w:rPr>
          <w:bCs w:val="0"/>
          <w:szCs w:val="20"/>
        </w:rPr>
      </w:pPr>
      <w:r w:rsidRPr="00670388">
        <w:rPr>
          <w:bCs w:val="0"/>
          <w:caps w:val="0"/>
          <w:szCs w:val="20"/>
        </w:rPr>
        <w:t>Komunikace projektu a nadační podpory:</w:t>
      </w:r>
    </w:p>
    <w:p w14:paraId="219B0F63" w14:textId="65D5BD5C" w:rsidR="005800F6" w:rsidRPr="00C73907" w:rsidRDefault="00A42A50" w:rsidP="00670388">
      <w:pPr>
        <w:pStyle w:val="KKCGheading1"/>
        <w:keepNext w:val="0"/>
        <w:numPr>
          <w:ilvl w:val="2"/>
          <w:numId w:val="3"/>
        </w:numPr>
        <w:spacing w:after="120"/>
        <w:rPr>
          <w:szCs w:val="20"/>
        </w:rPr>
      </w:pPr>
      <w:r>
        <w:rPr>
          <w:b w:val="0"/>
          <w:caps w:val="0"/>
          <w:szCs w:val="20"/>
        </w:rPr>
        <w:t>Škola</w:t>
      </w:r>
      <w:r w:rsidR="00C73907" w:rsidRPr="002F1B3E">
        <w:rPr>
          <w:b w:val="0"/>
          <w:caps w:val="0"/>
          <w:szCs w:val="20"/>
        </w:rPr>
        <w:t xml:space="preserve"> s</w:t>
      </w:r>
      <w:r w:rsidR="00C73907">
        <w:rPr>
          <w:b w:val="0"/>
          <w:caps w:val="0"/>
          <w:szCs w:val="20"/>
        </w:rPr>
        <w:t>e zavazuje zveřejnit</w:t>
      </w:r>
      <w:r w:rsidR="00C73907" w:rsidRPr="008A54CD">
        <w:rPr>
          <w:b w:val="0"/>
          <w:caps w:val="0"/>
          <w:szCs w:val="20"/>
        </w:rPr>
        <w:t xml:space="preserve"> informace o poskytnutí Příspěvku ze strany Nadace a uvádět v rámci své činnosti informace o tom, že Nadace je partnerem / podporovatelem daného projektu. Pro výše uvedené účely Nadace uděluje </w:t>
      </w:r>
      <w:r>
        <w:rPr>
          <w:b w:val="0"/>
          <w:caps w:val="0"/>
          <w:szCs w:val="20"/>
        </w:rPr>
        <w:t xml:space="preserve">Škole </w:t>
      </w:r>
      <w:r w:rsidR="00C73907" w:rsidRPr="008A54CD">
        <w:rPr>
          <w:b w:val="0"/>
          <w:caps w:val="0"/>
          <w:szCs w:val="20"/>
        </w:rPr>
        <w:t>nevýhradní licenci na užití loga</w:t>
      </w:r>
      <w:r w:rsidR="009C0F5A">
        <w:rPr>
          <w:b w:val="0"/>
          <w:caps w:val="0"/>
          <w:szCs w:val="20"/>
        </w:rPr>
        <w:t>/označení</w:t>
      </w:r>
      <w:r w:rsidR="00C73907" w:rsidRPr="008A54CD">
        <w:rPr>
          <w:b w:val="0"/>
          <w:caps w:val="0"/>
          <w:szCs w:val="20"/>
        </w:rPr>
        <w:t xml:space="preserve"> Nadace – </w:t>
      </w:r>
      <w:r>
        <w:rPr>
          <w:b w:val="0"/>
          <w:caps w:val="0"/>
          <w:szCs w:val="20"/>
        </w:rPr>
        <w:t>Škola</w:t>
      </w:r>
      <w:r w:rsidR="00C73907" w:rsidRPr="008A54CD">
        <w:rPr>
          <w:b w:val="0"/>
          <w:caps w:val="0"/>
          <w:szCs w:val="20"/>
        </w:rPr>
        <w:t xml:space="preserve"> se zavazuje používat logo</w:t>
      </w:r>
      <w:r w:rsidR="009C0F5A">
        <w:rPr>
          <w:b w:val="0"/>
          <w:caps w:val="0"/>
          <w:szCs w:val="20"/>
        </w:rPr>
        <w:t>/označení</w:t>
      </w:r>
      <w:r w:rsidR="00C73907" w:rsidRPr="008A54CD">
        <w:rPr>
          <w:b w:val="0"/>
          <w:caps w:val="0"/>
          <w:szCs w:val="20"/>
        </w:rPr>
        <w:t xml:space="preserve"> a název Nadace způsobem neznevažující</w:t>
      </w:r>
      <w:r w:rsidR="00C7786E">
        <w:rPr>
          <w:b w:val="0"/>
          <w:caps w:val="0"/>
          <w:szCs w:val="20"/>
        </w:rPr>
        <w:t>m</w:t>
      </w:r>
      <w:r w:rsidR="00C73907" w:rsidRPr="008A54CD">
        <w:rPr>
          <w:b w:val="0"/>
          <w:caps w:val="0"/>
          <w:szCs w:val="20"/>
        </w:rPr>
        <w:t xml:space="preserve"> pověst a dobré jméno Nadace</w:t>
      </w:r>
      <w:r w:rsidR="00C73907">
        <w:rPr>
          <w:szCs w:val="20"/>
        </w:rPr>
        <w:t>.</w:t>
      </w:r>
      <w:r w:rsidR="008439D5" w:rsidRPr="00C73907">
        <w:rPr>
          <w:b w:val="0"/>
          <w:caps w:val="0"/>
          <w:szCs w:val="20"/>
        </w:rPr>
        <w:t xml:space="preserve"> </w:t>
      </w:r>
    </w:p>
    <w:p w14:paraId="54AA18C3" w14:textId="436CB079" w:rsidR="00BD7B99" w:rsidRPr="009D769B" w:rsidRDefault="00A42A50" w:rsidP="00670388">
      <w:pPr>
        <w:pStyle w:val="KKCGheading1"/>
        <w:keepNext w:val="0"/>
        <w:numPr>
          <w:ilvl w:val="2"/>
          <w:numId w:val="3"/>
        </w:numPr>
        <w:spacing w:after="120"/>
        <w:rPr>
          <w:szCs w:val="20"/>
        </w:rPr>
      </w:pPr>
      <w:r>
        <w:rPr>
          <w:b w:val="0"/>
          <w:caps w:val="0"/>
          <w:szCs w:val="20"/>
        </w:rPr>
        <w:t>Škola</w:t>
      </w:r>
      <w:r w:rsidR="00BD7B99" w:rsidRPr="004E4830">
        <w:rPr>
          <w:b w:val="0"/>
          <w:caps w:val="0"/>
          <w:szCs w:val="20"/>
        </w:rPr>
        <w:t xml:space="preserve"> souhlasí s tím, že Nadace je oprávněna zveřejnit informace o</w:t>
      </w:r>
      <w:r w:rsidR="002F1B3E">
        <w:rPr>
          <w:b w:val="0"/>
          <w:caps w:val="0"/>
          <w:szCs w:val="20"/>
        </w:rPr>
        <w:t> </w:t>
      </w:r>
      <w:r w:rsidR="00BD7B99" w:rsidRPr="004E4830">
        <w:rPr>
          <w:b w:val="0"/>
          <w:caps w:val="0"/>
          <w:szCs w:val="20"/>
        </w:rPr>
        <w:t>poskytnutí Příspěvku, zejm. (nikoliv však výlučně) na svých webových stránkách,</w:t>
      </w:r>
      <w:r w:rsidR="00B939AC">
        <w:rPr>
          <w:b w:val="0"/>
          <w:caps w:val="0"/>
          <w:szCs w:val="20"/>
        </w:rPr>
        <w:t xml:space="preserve"> </w:t>
      </w:r>
      <w:r w:rsidR="00BD7B99" w:rsidRPr="004E4830">
        <w:rPr>
          <w:b w:val="0"/>
          <w:caps w:val="0"/>
          <w:szCs w:val="20"/>
        </w:rPr>
        <w:t>sociálních sítích a ve výroční zprávě.</w:t>
      </w:r>
    </w:p>
    <w:p w14:paraId="4F4C9EB4" w14:textId="35614F99" w:rsidR="00B71EF2" w:rsidRPr="00B71EF2" w:rsidRDefault="009D769B" w:rsidP="000F307A">
      <w:pPr>
        <w:pStyle w:val="KKCGheading1"/>
        <w:numPr>
          <w:ilvl w:val="1"/>
          <w:numId w:val="3"/>
        </w:numPr>
        <w:spacing w:after="120"/>
        <w:rPr>
          <w:szCs w:val="20"/>
        </w:rPr>
      </w:pPr>
      <w:bookmarkStart w:id="13" w:name="_Ref178176223"/>
      <w:r w:rsidRPr="0022286E">
        <w:rPr>
          <w:bCs w:val="0"/>
          <w:caps w:val="0"/>
          <w:szCs w:val="20"/>
        </w:rPr>
        <w:t xml:space="preserve">Poskytnutí </w:t>
      </w:r>
      <w:r w:rsidR="0022286E" w:rsidRPr="0022286E">
        <w:rPr>
          <w:bCs w:val="0"/>
          <w:caps w:val="0"/>
          <w:szCs w:val="20"/>
        </w:rPr>
        <w:t>fotodokumentace/obrazových záznamů</w:t>
      </w:r>
      <w:r w:rsidR="0022286E">
        <w:rPr>
          <w:b w:val="0"/>
          <w:caps w:val="0"/>
          <w:szCs w:val="20"/>
        </w:rPr>
        <w:t>:</w:t>
      </w:r>
      <w:bookmarkEnd w:id="13"/>
    </w:p>
    <w:p w14:paraId="64450783" w14:textId="77777777" w:rsidR="00507EC5" w:rsidRPr="00353141" w:rsidRDefault="00507EC5" w:rsidP="00507EC5">
      <w:pPr>
        <w:pStyle w:val="KKCGheading1"/>
        <w:numPr>
          <w:ilvl w:val="0"/>
          <w:numId w:val="13"/>
        </w:numPr>
        <w:tabs>
          <w:tab w:val="left" w:pos="2552"/>
        </w:tabs>
        <w:spacing w:after="0"/>
        <w:ind w:left="1134" w:hanging="357"/>
        <w:rPr>
          <w:szCs w:val="20"/>
        </w:rPr>
      </w:pPr>
      <w:bookmarkStart w:id="14" w:name="_Hlk162523798"/>
      <w:r>
        <w:rPr>
          <w:bCs w:val="0"/>
          <w:caps w:val="0"/>
          <w:szCs w:val="20"/>
        </w:rPr>
        <w:t>četnost:</w:t>
      </w:r>
      <w:r>
        <w:rPr>
          <w:bCs w:val="0"/>
          <w:caps w:val="0"/>
          <w:szCs w:val="20"/>
        </w:rPr>
        <w:tab/>
      </w:r>
      <w:r w:rsidRPr="00353141">
        <w:rPr>
          <w:bCs w:val="0"/>
          <w:caps w:val="0"/>
          <w:szCs w:val="20"/>
        </w:rPr>
        <w:t>na vyžádání Nadace; minimálně 1x ročně, vždy po skončení</w:t>
      </w:r>
    </w:p>
    <w:p w14:paraId="4556295A" w14:textId="2E8A8AD8" w:rsidR="00507EC5" w:rsidRPr="00B92B13" w:rsidRDefault="00507EC5" w:rsidP="00507EC5">
      <w:pPr>
        <w:pStyle w:val="KKCGheading1"/>
        <w:tabs>
          <w:tab w:val="clear" w:pos="720"/>
          <w:tab w:val="left" w:pos="2552"/>
        </w:tabs>
        <w:spacing w:after="120"/>
        <w:ind w:left="777" w:firstLine="0"/>
        <w:rPr>
          <w:szCs w:val="20"/>
        </w:rPr>
      </w:pPr>
      <w:r w:rsidRPr="00353141">
        <w:rPr>
          <w:bCs w:val="0"/>
          <w:caps w:val="0"/>
          <w:szCs w:val="20"/>
        </w:rPr>
        <w:tab/>
        <w:t>školního roku</w:t>
      </w:r>
      <w:r>
        <w:rPr>
          <w:bCs w:val="0"/>
          <w:caps w:val="0"/>
          <w:szCs w:val="20"/>
        </w:rPr>
        <w:t xml:space="preserve"> </w:t>
      </w:r>
      <w:r w:rsidRPr="00B92B13">
        <w:rPr>
          <w:b w:val="0"/>
          <w:caps w:val="0"/>
          <w:szCs w:val="20"/>
        </w:rPr>
        <w:t>(nebude-li následně s Nadací dohodnuto odlišně)</w:t>
      </w:r>
    </w:p>
    <w:p w14:paraId="3D558B7F" w14:textId="00BE7BB3" w:rsidR="00EF5CF5" w:rsidRDefault="00A42A50" w:rsidP="00A17471">
      <w:pPr>
        <w:pStyle w:val="KKCGheading1"/>
        <w:keepNext w:val="0"/>
        <w:numPr>
          <w:ilvl w:val="2"/>
          <w:numId w:val="3"/>
        </w:numPr>
        <w:spacing w:after="120"/>
        <w:rPr>
          <w:b w:val="0"/>
          <w:caps w:val="0"/>
          <w:szCs w:val="20"/>
        </w:rPr>
      </w:pPr>
      <w:bookmarkStart w:id="15" w:name="_Ref163486206"/>
      <w:r>
        <w:rPr>
          <w:b w:val="0"/>
          <w:caps w:val="0"/>
          <w:szCs w:val="20"/>
        </w:rPr>
        <w:t>Škola</w:t>
      </w:r>
      <w:r w:rsidR="00A17471" w:rsidRPr="00C4110C">
        <w:rPr>
          <w:b w:val="0"/>
          <w:caps w:val="0"/>
          <w:szCs w:val="20"/>
        </w:rPr>
        <w:t xml:space="preserve"> se zavazuje po dobu 10 let od </w:t>
      </w:r>
      <w:r w:rsidR="002329FF">
        <w:rPr>
          <w:b w:val="0"/>
          <w:caps w:val="0"/>
          <w:szCs w:val="20"/>
        </w:rPr>
        <w:t>zakoupení Hudebního nástroje</w:t>
      </w:r>
      <w:r w:rsidR="00A17471" w:rsidRPr="00C4110C">
        <w:rPr>
          <w:b w:val="0"/>
          <w:caps w:val="0"/>
          <w:szCs w:val="20"/>
        </w:rPr>
        <w:t xml:space="preserve"> poskytovat průběžně, minimálně v</w:t>
      </w:r>
      <w:r w:rsidR="001C20A5">
        <w:rPr>
          <w:b w:val="0"/>
          <w:caps w:val="0"/>
          <w:szCs w:val="20"/>
        </w:rPr>
        <w:t xml:space="preserve"> četnosti </w:t>
      </w:r>
      <w:r w:rsidR="00353141" w:rsidRPr="00C4110C">
        <w:rPr>
          <w:b w:val="0"/>
          <w:caps w:val="0"/>
          <w:szCs w:val="20"/>
        </w:rPr>
        <w:t>výše uveden</w:t>
      </w:r>
      <w:r w:rsidR="00353141">
        <w:rPr>
          <w:b w:val="0"/>
          <w:caps w:val="0"/>
          <w:szCs w:val="20"/>
        </w:rPr>
        <w:t xml:space="preserve">é </w:t>
      </w:r>
      <w:r w:rsidR="001C20A5">
        <w:rPr>
          <w:b w:val="0"/>
          <w:caps w:val="0"/>
          <w:szCs w:val="20"/>
        </w:rPr>
        <w:t xml:space="preserve">(tj. </w:t>
      </w:r>
      <w:r w:rsidR="00CE50AE" w:rsidRPr="00C4110C">
        <w:rPr>
          <w:b w:val="0"/>
          <w:caps w:val="0"/>
          <w:szCs w:val="20"/>
        </w:rPr>
        <w:t xml:space="preserve">intenzitě, příp. </w:t>
      </w:r>
      <w:r w:rsidR="00A17471" w:rsidRPr="00C4110C">
        <w:rPr>
          <w:b w:val="0"/>
          <w:caps w:val="0"/>
          <w:szCs w:val="20"/>
        </w:rPr>
        <w:t>termínech</w:t>
      </w:r>
      <w:r w:rsidR="001C20A5">
        <w:rPr>
          <w:b w:val="0"/>
          <w:caps w:val="0"/>
          <w:szCs w:val="20"/>
        </w:rPr>
        <w:t>)</w:t>
      </w:r>
      <w:r w:rsidR="00A17471" w:rsidRPr="00C4110C">
        <w:rPr>
          <w:b w:val="0"/>
          <w:caps w:val="0"/>
          <w:szCs w:val="20"/>
        </w:rPr>
        <w:t>, Nadaci fotodokumentaci, příp. obrazové a zvukové záznamy (audio a videozáznamy) a příp. další autorsko-právní materiál (dále jen „</w:t>
      </w:r>
      <w:r w:rsidR="00A17471" w:rsidRPr="00C4110C">
        <w:rPr>
          <w:bCs w:val="0"/>
          <w:caps w:val="0"/>
          <w:szCs w:val="20"/>
        </w:rPr>
        <w:t>AP Materiál</w:t>
      </w:r>
      <w:r w:rsidR="00A17471" w:rsidRPr="00C4110C">
        <w:rPr>
          <w:b w:val="0"/>
          <w:caps w:val="0"/>
          <w:szCs w:val="20"/>
        </w:rPr>
        <w:t xml:space="preserve">“). </w:t>
      </w:r>
      <w:r>
        <w:rPr>
          <w:b w:val="0"/>
          <w:caps w:val="0"/>
          <w:szCs w:val="20"/>
        </w:rPr>
        <w:t>Škola</w:t>
      </w:r>
      <w:r w:rsidR="00A17471" w:rsidRPr="00C4110C">
        <w:rPr>
          <w:b w:val="0"/>
          <w:caps w:val="0"/>
          <w:szCs w:val="20"/>
        </w:rPr>
        <w:t xml:space="preserve"> bere na vědomí a uděluje Nadaci souhlas s tím, aby tento AP Materiál byl po dobu</w:t>
      </w:r>
      <w:r w:rsidR="002329FF">
        <w:rPr>
          <w:b w:val="0"/>
          <w:caps w:val="0"/>
          <w:szCs w:val="20"/>
        </w:rPr>
        <w:t xml:space="preserve"> trvání projektu Piana do škol a dále pak po dobu</w:t>
      </w:r>
      <w:r w:rsidR="00A17471" w:rsidRPr="00C4110C">
        <w:rPr>
          <w:b w:val="0"/>
          <w:caps w:val="0"/>
          <w:szCs w:val="20"/>
        </w:rPr>
        <w:t xml:space="preserve"> nezbytně nutnou pro plnění právních povinností Nadace (tj. alespoň po dobu 10 let od</w:t>
      </w:r>
      <w:r w:rsidR="002329FF" w:rsidRPr="00C4110C">
        <w:rPr>
          <w:b w:val="0"/>
          <w:caps w:val="0"/>
          <w:szCs w:val="20"/>
        </w:rPr>
        <w:t xml:space="preserve"> </w:t>
      </w:r>
      <w:r w:rsidR="007D4431">
        <w:rPr>
          <w:b w:val="0"/>
          <w:caps w:val="0"/>
          <w:szCs w:val="20"/>
        </w:rPr>
        <w:t>zakoupení Hudebního nástroje, příp. od udělení souhlasu, bude-li právním titulem užívání souhlas</w:t>
      </w:r>
      <w:r w:rsidR="00353141">
        <w:rPr>
          <w:b w:val="0"/>
          <w:caps w:val="0"/>
          <w:szCs w:val="20"/>
        </w:rPr>
        <w:t>)</w:t>
      </w:r>
      <w:r w:rsidR="00A17471" w:rsidRPr="00C4110C">
        <w:rPr>
          <w:b w:val="0"/>
          <w:caps w:val="0"/>
          <w:szCs w:val="20"/>
        </w:rPr>
        <w:t>, Nadací</w:t>
      </w:r>
      <w:r w:rsidR="00EF5CF5">
        <w:rPr>
          <w:b w:val="0"/>
          <w:caps w:val="0"/>
          <w:szCs w:val="20"/>
        </w:rPr>
        <w:t xml:space="preserve"> bezplatně</w:t>
      </w:r>
      <w:r w:rsidR="00A17471" w:rsidRPr="00C4110C">
        <w:rPr>
          <w:b w:val="0"/>
          <w:caps w:val="0"/>
          <w:szCs w:val="20"/>
        </w:rPr>
        <w:t xml:space="preserve"> užíván pro účely propagace Nadace, tj. na propagačních materiálech, v rámci prezentace činnosti Nadace (obecně a zejména pak v souvislosti s Příspěvkem podporovaným projektem), na webových stránkách Nadace, </w:t>
      </w:r>
      <w:r w:rsidR="002329FF">
        <w:rPr>
          <w:b w:val="0"/>
          <w:caps w:val="0"/>
          <w:szCs w:val="20"/>
        </w:rPr>
        <w:t>jakož i na</w:t>
      </w:r>
      <w:r w:rsidR="002329FF" w:rsidRPr="00E416DB">
        <w:rPr>
          <w:b w:val="0"/>
          <w:caps w:val="0"/>
          <w:szCs w:val="20"/>
        </w:rPr>
        <w:t xml:space="preserve"> </w:t>
      </w:r>
      <w:r w:rsidR="002329FF">
        <w:rPr>
          <w:b w:val="0"/>
          <w:caps w:val="0"/>
          <w:szCs w:val="20"/>
        </w:rPr>
        <w:t>webových stránkách</w:t>
      </w:r>
      <w:r w:rsidR="002329FF" w:rsidRPr="00E416DB">
        <w:rPr>
          <w:b w:val="0"/>
          <w:caps w:val="0"/>
          <w:szCs w:val="20"/>
        </w:rPr>
        <w:t xml:space="preserve"> projektu Piana do škol - </w:t>
      </w:r>
      <w:hyperlink r:id="rId11" w:history="1">
        <w:r w:rsidR="002329FF" w:rsidRPr="0028420F">
          <w:rPr>
            <w:rStyle w:val="Hypertextovodkaz"/>
            <w:b w:val="0"/>
            <w:caps w:val="0"/>
            <w:szCs w:val="20"/>
          </w:rPr>
          <w:t>www.pianadoskol.cz</w:t>
        </w:r>
      </w:hyperlink>
      <w:r w:rsidR="002329FF">
        <w:rPr>
          <w:b w:val="0"/>
          <w:caps w:val="0"/>
          <w:szCs w:val="20"/>
        </w:rPr>
        <w:t>, s</w:t>
      </w:r>
      <w:r w:rsidR="00A17471" w:rsidRPr="00C4110C">
        <w:rPr>
          <w:b w:val="0"/>
          <w:caps w:val="0"/>
          <w:szCs w:val="20"/>
        </w:rPr>
        <w:t>ociálních sítích a dalších vhodných nosičích (TV, intranet). Užitím Nadací, dle tohoto článku Smlouvy, je myšleno jakékoli užití, nakládání, zpracování, jakož i uveřejnění výše uvedených AP Materiálů.</w:t>
      </w:r>
      <w:bookmarkEnd w:id="15"/>
      <w:r w:rsidR="00A17471" w:rsidRPr="00C4110C">
        <w:rPr>
          <w:b w:val="0"/>
          <w:caps w:val="0"/>
          <w:szCs w:val="20"/>
        </w:rPr>
        <w:t xml:space="preserve"> </w:t>
      </w:r>
    </w:p>
    <w:p w14:paraId="0AD011F3" w14:textId="50236A34" w:rsidR="00A17471" w:rsidRPr="00C4110C" w:rsidRDefault="00EF5CF5" w:rsidP="00EF5CF5">
      <w:pPr>
        <w:pStyle w:val="KKCGheading1"/>
        <w:keepNext w:val="0"/>
        <w:numPr>
          <w:ilvl w:val="2"/>
          <w:numId w:val="3"/>
        </w:numPr>
        <w:spacing w:after="120"/>
        <w:rPr>
          <w:b w:val="0"/>
          <w:caps w:val="0"/>
          <w:szCs w:val="20"/>
        </w:rPr>
      </w:pPr>
      <w:bookmarkStart w:id="16" w:name="_Ref163486172"/>
      <w:r w:rsidRPr="00EF5CF5">
        <w:rPr>
          <w:b w:val="0"/>
          <w:caps w:val="0"/>
          <w:szCs w:val="20"/>
        </w:rPr>
        <w:t xml:space="preserve">V případě, kdy </w:t>
      </w:r>
      <w:r w:rsidR="00A42A50">
        <w:rPr>
          <w:b w:val="0"/>
          <w:caps w:val="0"/>
          <w:szCs w:val="20"/>
        </w:rPr>
        <w:t>Škola</w:t>
      </w:r>
      <w:r w:rsidRPr="00EF5CF5">
        <w:rPr>
          <w:b w:val="0"/>
          <w:caps w:val="0"/>
          <w:szCs w:val="20"/>
        </w:rPr>
        <w:t xml:space="preserve"> není autorem AP Materiálu a </w:t>
      </w:r>
      <w:r>
        <w:rPr>
          <w:b w:val="0"/>
          <w:caps w:val="0"/>
          <w:szCs w:val="20"/>
        </w:rPr>
        <w:t>AP Materiál</w:t>
      </w:r>
      <w:r w:rsidRPr="00EF5CF5">
        <w:rPr>
          <w:b w:val="0"/>
          <w:caps w:val="0"/>
          <w:szCs w:val="20"/>
        </w:rPr>
        <w:t xml:space="preserve"> bude </w:t>
      </w:r>
      <w:r w:rsidR="00A42A50">
        <w:rPr>
          <w:b w:val="0"/>
          <w:caps w:val="0"/>
          <w:szCs w:val="20"/>
        </w:rPr>
        <w:t xml:space="preserve">Školou </w:t>
      </w:r>
      <w:r w:rsidRPr="00EF5CF5">
        <w:rPr>
          <w:b w:val="0"/>
          <w:caps w:val="0"/>
          <w:szCs w:val="20"/>
        </w:rPr>
        <w:t xml:space="preserve">Nadaci za účelem </w:t>
      </w:r>
      <w:r>
        <w:rPr>
          <w:b w:val="0"/>
          <w:caps w:val="0"/>
          <w:szCs w:val="20"/>
        </w:rPr>
        <w:t xml:space="preserve">uvedeným v čl. </w:t>
      </w:r>
      <w:r>
        <w:rPr>
          <w:b w:val="0"/>
          <w:caps w:val="0"/>
          <w:szCs w:val="20"/>
        </w:rPr>
        <w:fldChar w:fldCharType="begin"/>
      </w:r>
      <w:r>
        <w:rPr>
          <w:b w:val="0"/>
          <w:caps w:val="0"/>
          <w:szCs w:val="20"/>
        </w:rPr>
        <w:instrText xml:space="preserve"> REF _Ref163486206 \r \h </w:instrText>
      </w:r>
      <w:r>
        <w:rPr>
          <w:b w:val="0"/>
          <w:caps w:val="0"/>
          <w:szCs w:val="20"/>
        </w:rPr>
      </w:r>
      <w:r>
        <w:rPr>
          <w:b w:val="0"/>
          <w:caps w:val="0"/>
          <w:szCs w:val="20"/>
        </w:rPr>
        <w:fldChar w:fldCharType="separate"/>
      </w:r>
      <w:r w:rsidR="009C6C3B">
        <w:rPr>
          <w:b w:val="0"/>
          <w:caps w:val="0"/>
          <w:szCs w:val="20"/>
        </w:rPr>
        <w:t>4.2.1</w:t>
      </w:r>
      <w:r>
        <w:rPr>
          <w:b w:val="0"/>
          <w:caps w:val="0"/>
          <w:szCs w:val="20"/>
        </w:rPr>
        <w:fldChar w:fldCharType="end"/>
      </w:r>
      <w:r>
        <w:rPr>
          <w:b w:val="0"/>
          <w:caps w:val="0"/>
          <w:szCs w:val="20"/>
        </w:rPr>
        <w:t xml:space="preserve"> </w:t>
      </w:r>
      <w:r w:rsidRPr="00EF5CF5">
        <w:rPr>
          <w:b w:val="0"/>
          <w:caps w:val="0"/>
          <w:szCs w:val="20"/>
        </w:rPr>
        <w:t xml:space="preserve">poskytnut, zavazuje se </w:t>
      </w:r>
      <w:r w:rsidR="00A42A50">
        <w:rPr>
          <w:b w:val="0"/>
          <w:caps w:val="0"/>
          <w:szCs w:val="20"/>
        </w:rPr>
        <w:t xml:space="preserve">Škola </w:t>
      </w:r>
      <w:r w:rsidRPr="00EF5CF5">
        <w:rPr>
          <w:b w:val="0"/>
          <w:caps w:val="0"/>
          <w:szCs w:val="20"/>
        </w:rPr>
        <w:t>zajistit u</w:t>
      </w:r>
      <w:r>
        <w:rPr>
          <w:b w:val="0"/>
          <w:caps w:val="0"/>
          <w:szCs w:val="20"/>
        </w:rPr>
        <w:t> </w:t>
      </w:r>
      <w:r w:rsidRPr="00EF5CF5">
        <w:rPr>
          <w:b w:val="0"/>
          <w:caps w:val="0"/>
          <w:szCs w:val="20"/>
        </w:rPr>
        <w:t xml:space="preserve">výrobce </w:t>
      </w:r>
      <w:r w:rsidRPr="00EF5CF5">
        <w:rPr>
          <w:b w:val="0"/>
          <w:caps w:val="0"/>
          <w:szCs w:val="20"/>
        </w:rPr>
        <w:lastRenderedPageBreak/>
        <w:t>AP Materiálu oprávnění pro Nadaci minimálně v</w:t>
      </w:r>
      <w:r>
        <w:rPr>
          <w:b w:val="0"/>
          <w:caps w:val="0"/>
          <w:szCs w:val="20"/>
        </w:rPr>
        <w:t> </w:t>
      </w:r>
      <w:r w:rsidRPr="00EF5CF5">
        <w:rPr>
          <w:b w:val="0"/>
          <w:caps w:val="0"/>
          <w:szCs w:val="20"/>
        </w:rPr>
        <w:t>rozsahu</w:t>
      </w:r>
      <w:r>
        <w:rPr>
          <w:b w:val="0"/>
          <w:caps w:val="0"/>
          <w:szCs w:val="20"/>
        </w:rPr>
        <w:t xml:space="preserve"> stanoveném v čl. </w:t>
      </w:r>
      <w:r>
        <w:rPr>
          <w:b w:val="0"/>
          <w:caps w:val="0"/>
          <w:szCs w:val="20"/>
        </w:rPr>
        <w:fldChar w:fldCharType="begin"/>
      </w:r>
      <w:r>
        <w:rPr>
          <w:b w:val="0"/>
          <w:caps w:val="0"/>
          <w:szCs w:val="20"/>
        </w:rPr>
        <w:instrText xml:space="preserve"> REF _Ref163486206 \r \h </w:instrText>
      </w:r>
      <w:r>
        <w:rPr>
          <w:b w:val="0"/>
          <w:caps w:val="0"/>
          <w:szCs w:val="20"/>
        </w:rPr>
      </w:r>
      <w:r>
        <w:rPr>
          <w:b w:val="0"/>
          <w:caps w:val="0"/>
          <w:szCs w:val="20"/>
        </w:rPr>
        <w:fldChar w:fldCharType="separate"/>
      </w:r>
      <w:r w:rsidR="009C6C3B">
        <w:rPr>
          <w:b w:val="0"/>
          <w:caps w:val="0"/>
          <w:szCs w:val="20"/>
        </w:rPr>
        <w:t>4.2.1</w:t>
      </w:r>
      <w:r>
        <w:rPr>
          <w:b w:val="0"/>
          <w:caps w:val="0"/>
          <w:szCs w:val="20"/>
        </w:rPr>
        <w:fldChar w:fldCharType="end"/>
      </w:r>
      <w:r w:rsidRPr="00EF5CF5">
        <w:rPr>
          <w:b w:val="0"/>
          <w:caps w:val="0"/>
          <w:szCs w:val="20"/>
        </w:rPr>
        <w:t xml:space="preserve">, tj. bezúplatné užití na propagaci </w:t>
      </w:r>
      <w:r>
        <w:rPr>
          <w:b w:val="0"/>
          <w:caps w:val="0"/>
          <w:szCs w:val="20"/>
        </w:rPr>
        <w:t>Nadace a její činnosti</w:t>
      </w:r>
      <w:r w:rsidRPr="00EF5CF5">
        <w:rPr>
          <w:b w:val="0"/>
          <w:caps w:val="0"/>
          <w:szCs w:val="20"/>
        </w:rPr>
        <w:t>, zejména</w:t>
      </w:r>
      <w:r w:rsidR="00A42A50">
        <w:rPr>
          <w:b w:val="0"/>
          <w:caps w:val="0"/>
          <w:szCs w:val="20"/>
        </w:rPr>
        <w:t xml:space="preserve"> </w:t>
      </w:r>
      <w:r w:rsidR="00B939AC">
        <w:rPr>
          <w:b w:val="0"/>
          <w:caps w:val="0"/>
          <w:szCs w:val="20"/>
        </w:rPr>
        <w:br/>
      </w:r>
      <w:r w:rsidRPr="00EF5CF5">
        <w:rPr>
          <w:b w:val="0"/>
          <w:caps w:val="0"/>
          <w:szCs w:val="20"/>
        </w:rPr>
        <w:t>v rámci fundraisingových a PR aktivit</w:t>
      </w:r>
      <w:bookmarkEnd w:id="16"/>
      <w:r>
        <w:rPr>
          <w:b w:val="0"/>
          <w:caps w:val="0"/>
          <w:szCs w:val="20"/>
        </w:rPr>
        <w:t>.</w:t>
      </w:r>
    </w:p>
    <w:p w14:paraId="6B4D4FD9" w14:textId="2ABCF256" w:rsidR="00A17471" w:rsidRPr="00C4110C" w:rsidRDefault="00A42A50" w:rsidP="00A17471">
      <w:pPr>
        <w:pStyle w:val="KKCGheading1"/>
        <w:keepNext w:val="0"/>
        <w:numPr>
          <w:ilvl w:val="2"/>
          <w:numId w:val="3"/>
        </w:numPr>
        <w:spacing w:after="120"/>
        <w:rPr>
          <w:b w:val="0"/>
          <w:caps w:val="0"/>
          <w:szCs w:val="20"/>
        </w:rPr>
      </w:pPr>
      <w:r>
        <w:rPr>
          <w:b w:val="0"/>
          <w:caps w:val="0"/>
          <w:szCs w:val="20"/>
        </w:rPr>
        <w:t>Škola</w:t>
      </w:r>
      <w:r w:rsidR="00A17471" w:rsidRPr="00C4110C">
        <w:rPr>
          <w:b w:val="0"/>
          <w:caps w:val="0"/>
          <w:szCs w:val="20"/>
        </w:rPr>
        <w:t xml:space="preserve"> se v souvislosti s výše uvedeným zavazuje vždy zajistit oprávněnost užití AP Materiálu k účelům uvedeným v</w:t>
      </w:r>
      <w:r w:rsidR="00353141">
        <w:rPr>
          <w:b w:val="0"/>
          <w:caps w:val="0"/>
          <w:szCs w:val="20"/>
        </w:rPr>
        <w:t xml:space="preserve"> tomto článku </w:t>
      </w:r>
      <w:r w:rsidR="00353141">
        <w:rPr>
          <w:b w:val="0"/>
          <w:caps w:val="0"/>
          <w:szCs w:val="20"/>
        </w:rPr>
        <w:fldChar w:fldCharType="begin"/>
      </w:r>
      <w:r w:rsidR="00353141">
        <w:rPr>
          <w:b w:val="0"/>
          <w:caps w:val="0"/>
          <w:szCs w:val="20"/>
        </w:rPr>
        <w:instrText xml:space="preserve"> REF _Ref178176223 \r \h </w:instrText>
      </w:r>
      <w:r w:rsidR="00353141">
        <w:rPr>
          <w:b w:val="0"/>
          <w:caps w:val="0"/>
          <w:szCs w:val="20"/>
        </w:rPr>
      </w:r>
      <w:r w:rsidR="00353141">
        <w:rPr>
          <w:b w:val="0"/>
          <w:caps w:val="0"/>
          <w:szCs w:val="20"/>
        </w:rPr>
        <w:fldChar w:fldCharType="separate"/>
      </w:r>
      <w:r w:rsidR="009C6C3B">
        <w:rPr>
          <w:b w:val="0"/>
          <w:caps w:val="0"/>
          <w:szCs w:val="20"/>
        </w:rPr>
        <w:t>4.2</w:t>
      </w:r>
      <w:r w:rsidR="00353141">
        <w:rPr>
          <w:b w:val="0"/>
          <w:caps w:val="0"/>
          <w:szCs w:val="20"/>
        </w:rPr>
        <w:fldChar w:fldCharType="end"/>
      </w:r>
      <w:r w:rsidR="00A17471" w:rsidRPr="00C4110C">
        <w:rPr>
          <w:b w:val="0"/>
          <w:caps w:val="0"/>
          <w:szCs w:val="20"/>
        </w:rPr>
        <w:t>, tj. obstarat potřebná svolení dle §</w:t>
      </w:r>
      <w:r w:rsidR="00353141">
        <w:rPr>
          <w:b w:val="0"/>
          <w:caps w:val="0"/>
          <w:szCs w:val="20"/>
        </w:rPr>
        <w:t> </w:t>
      </w:r>
      <w:r w:rsidR="00A17471" w:rsidRPr="00C4110C">
        <w:rPr>
          <w:b w:val="0"/>
          <w:caps w:val="0"/>
          <w:szCs w:val="20"/>
        </w:rPr>
        <w:t>84 a §</w:t>
      </w:r>
      <w:r w:rsidR="00353141">
        <w:rPr>
          <w:b w:val="0"/>
          <w:caps w:val="0"/>
          <w:szCs w:val="20"/>
        </w:rPr>
        <w:t> </w:t>
      </w:r>
      <w:r w:rsidR="00A17471" w:rsidRPr="00C4110C">
        <w:rPr>
          <w:b w:val="0"/>
          <w:caps w:val="0"/>
          <w:szCs w:val="20"/>
        </w:rPr>
        <w:t xml:space="preserve">85 občanského zákoníku a souhlasy, dle GDPR, fotografovaných či natáčených </w:t>
      </w:r>
      <w:r w:rsidR="00127A7D">
        <w:rPr>
          <w:b w:val="0"/>
          <w:caps w:val="0"/>
          <w:szCs w:val="20"/>
        </w:rPr>
        <w:t>osob</w:t>
      </w:r>
      <w:r w:rsidR="00A17471" w:rsidRPr="00C4110C">
        <w:rPr>
          <w:b w:val="0"/>
          <w:caps w:val="0"/>
          <w:szCs w:val="20"/>
        </w:rPr>
        <w:t>, příp. jejich zákonných zástupců (j</w:t>
      </w:r>
      <w:r w:rsidR="00127A7D">
        <w:rPr>
          <w:b w:val="0"/>
          <w:caps w:val="0"/>
          <w:szCs w:val="20"/>
        </w:rPr>
        <w:t>d</w:t>
      </w:r>
      <w:r w:rsidR="00A17471" w:rsidRPr="00C4110C">
        <w:rPr>
          <w:b w:val="0"/>
          <w:caps w:val="0"/>
          <w:szCs w:val="20"/>
        </w:rPr>
        <w:t xml:space="preserve">e-li </w:t>
      </w:r>
      <w:r w:rsidR="00127A7D">
        <w:rPr>
          <w:b w:val="0"/>
          <w:caps w:val="0"/>
          <w:szCs w:val="20"/>
        </w:rPr>
        <w:t>o nezletilé žáky, resp. děti</w:t>
      </w:r>
      <w:r w:rsidR="00A17471" w:rsidRPr="00C4110C">
        <w:rPr>
          <w:b w:val="0"/>
          <w:caps w:val="0"/>
          <w:szCs w:val="20"/>
        </w:rPr>
        <w:t xml:space="preserve">) a příp. dalších osob s užitím AP Materiálů, a to ve prospěch </w:t>
      </w:r>
      <w:r>
        <w:rPr>
          <w:b w:val="0"/>
          <w:caps w:val="0"/>
          <w:szCs w:val="20"/>
        </w:rPr>
        <w:t>Školy</w:t>
      </w:r>
      <w:r w:rsidR="00A17471" w:rsidRPr="00C4110C">
        <w:rPr>
          <w:b w:val="0"/>
          <w:caps w:val="0"/>
          <w:szCs w:val="20"/>
        </w:rPr>
        <w:t xml:space="preserve"> i Nadace. </w:t>
      </w:r>
      <w:r>
        <w:rPr>
          <w:b w:val="0"/>
          <w:caps w:val="0"/>
          <w:szCs w:val="20"/>
        </w:rPr>
        <w:t>Škola</w:t>
      </w:r>
      <w:r w:rsidR="00A17471" w:rsidRPr="00C4110C">
        <w:rPr>
          <w:b w:val="0"/>
          <w:caps w:val="0"/>
          <w:szCs w:val="20"/>
        </w:rPr>
        <w:t xml:space="preserve"> se v této souvislosti zavazuje zajistit, že výše uvedená svolení a souhlasy budou uděleny alespoň </w:t>
      </w:r>
      <w:r w:rsidR="002C4609">
        <w:rPr>
          <w:b w:val="0"/>
          <w:caps w:val="0"/>
          <w:szCs w:val="20"/>
        </w:rPr>
        <w:t>na</w:t>
      </w:r>
      <w:r w:rsidR="00A17471" w:rsidRPr="00C4110C">
        <w:rPr>
          <w:b w:val="0"/>
          <w:caps w:val="0"/>
          <w:szCs w:val="20"/>
        </w:rPr>
        <w:t xml:space="preserve"> dobu 10 let od jejich poskytnutí.</w:t>
      </w:r>
      <w:r w:rsidR="00507EC5">
        <w:rPr>
          <w:b w:val="0"/>
          <w:caps w:val="0"/>
          <w:szCs w:val="20"/>
        </w:rPr>
        <w:t xml:space="preserve"> </w:t>
      </w:r>
      <w:r w:rsidR="00A17471" w:rsidRPr="00C4110C">
        <w:rPr>
          <w:b w:val="0"/>
          <w:caps w:val="0"/>
          <w:szCs w:val="20"/>
        </w:rPr>
        <w:t xml:space="preserve">V případě odvolání jakéhokoliv souhlasu či svolení se </w:t>
      </w:r>
      <w:r>
        <w:rPr>
          <w:b w:val="0"/>
          <w:caps w:val="0"/>
          <w:szCs w:val="20"/>
        </w:rPr>
        <w:t>Škola</w:t>
      </w:r>
      <w:r w:rsidR="00A17471" w:rsidRPr="00C4110C">
        <w:rPr>
          <w:b w:val="0"/>
          <w:caps w:val="0"/>
          <w:szCs w:val="20"/>
        </w:rPr>
        <w:t xml:space="preserve"> o tomto zavazuje bez zbytečného odkladu Nadaci informovat.</w:t>
      </w:r>
    </w:p>
    <w:bookmarkEnd w:id="14"/>
    <w:p w14:paraId="1C84DBD7" w14:textId="56C6885A" w:rsidR="005800F6" w:rsidRPr="004E4830" w:rsidRDefault="005800F6" w:rsidP="00C60018">
      <w:pPr>
        <w:pStyle w:val="KKCGheading1"/>
        <w:keepNext w:val="0"/>
        <w:numPr>
          <w:ilvl w:val="0"/>
          <w:numId w:val="3"/>
        </w:numPr>
        <w:spacing w:before="240"/>
        <w:rPr>
          <w:szCs w:val="20"/>
        </w:rPr>
      </w:pPr>
      <w:r w:rsidRPr="004E4830">
        <w:rPr>
          <w:szCs w:val="20"/>
        </w:rPr>
        <w:t>Kontaktní údaje</w:t>
      </w:r>
    </w:p>
    <w:p w14:paraId="2FF28945" w14:textId="77777777" w:rsidR="005800F6" w:rsidRPr="004E4830" w:rsidRDefault="00402B4A" w:rsidP="00127A7D">
      <w:pPr>
        <w:pStyle w:val="KKCGheading1"/>
        <w:numPr>
          <w:ilvl w:val="1"/>
          <w:numId w:val="3"/>
        </w:numPr>
        <w:spacing w:after="120"/>
        <w:rPr>
          <w:b w:val="0"/>
          <w:caps w:val="0"/>
          <w:szCs w:val="20"/>
        </w:rPr>
      </w:pPr>
      <w:r w:rsidRPr="004E4830">
        <w:rPr>
          <w:b w:val="0"/>
          <w:caps w:val="0"/>
          <w:szCs w:val="20"/>
        </w:rPr>
        <w:t>Kontaktní údaje</w:t>
      </w:r>
      <w:r w:rsidR="005B48F8" w:rsidRPr="004E4830">
        <w:rPr>
          <w:b w:val="0"/>
          <w:caps w:val="0"/>
          <w:szCs w:val="20"/>
        </w:rPr>
        <w:t xml:space="preserve"> S</w:t>
      </w:r>
      <w:r w:rsidR="005800F6" w:rsidRPr="004E4830">
        <w:rPr>
          <w:b w:val="0"/>
          <w:caps w:val="0"/>
          <w:szCs w:val="20"/>
        </w:rPr>
        <w:t>mluvních stran v záležitostec</w:t>
      </w:r>
      <w:r w:rsidR="005B48F8" w:rsidRPr="004E4830">
        <w:rPr>
          <w:b w:val="0"/>
          <w:caps w:val="0"/>
          <w:szCs w:val="20"/>
        </w:rPr>
        <w:t>h souvisejících s plněním této S</w:t>
      </w:r>
      <w:r w:rsidR="005800F6" w:rsidRPr="004E4830">
        <w:rPr>
          <w:b w:val="0"/>
          <w:caps w:val="0"/>
          <w:szCs w:val="20"/>
        </w:rPr>
        <w:t>mlouvy jsou:</w:t>
      </w:r>
    </w:p>
    <w:p w14:paraId="0688DE75" w14:textId="77B45D13" w:rsidR="005800F6" w:rsidRPr="004E4830" w:rsidRDefault="00127A7D" w:rsidP="00127A7D">
      <w:pPr>
        <w:pStyle w:val="KKCGheading1"/>
        <w:numPr>
          <w:ilvl w:val="2"/>
          <w:numId w:val="3"/>
        </w:numPr>
        <w:spacing w:after="120"/>
        <w:rPr>
          <w:szCs w:val="20"/>
        </w:rPr>
      </w:pPr>
      <w:r w:rsidRPr="004E4830">
        <w:rPr>
          <w:caps w:val="0"/>
          <w:szCs w:val="20"/>
        </w:rPr>
        <w:t>Nadace</w:t>
      </w:r>
      <w:r w:rsidR="005800F6" w:rsidRPr="004E4830">
        <w:rPr>
          <w:szCs w:val="20"/>
        </w:rPr>
        <w:t>:</w:t>
      </w:r>
    </w:p>
    <w:p w14:paraId="4BCADF6F" w14:textId="544EB30A" w:rsidR="00AD04E6" w:rsidRPr="004E4830" w:rsidRDefault="005800F6" w:rsidP="002329FF">
      <w:pPr>
        <w:pStyle w:val="KKCGheading2"/>
        <w:keepNext/>
        <w:numPr>
          <w:ilvl w:val="0"/>
          <w:numId w:val="0"/>
        </w:numPr>
        <w:tabs>
          <w:tab w:val="left" w:pos="3402"/>
          <w:tab w:val="left" w:pos="5670"/>
        </w:tabs>
        <w:spacing w:after="0"/>
        <w:ind w:left="1418"/>
        <w:rPr>
          <w:szCs w:val="20"/>
        </w:rPr>
      </w:pPr>
      <w:bookmarkStart w:id="17" w:name="_Hlk177910681"/>
      <w:r w:rsidRPr="004E4830">
        <w:rPr>
          <w:szCs w:val="20"/>
        </w:rPr>
        <w:t>Kontaktní osoba</w:t>
      </w:r>
      <w:r w:rsidR="001036E0">
        <w:rPr>
          <w:szCs w:val="20"/>
        </w:rPr>
        <w:t xml:space="preserve"> ve věcech smluvních</w:t>
      </w:r>
      <w:r w:rsidRPr="004E4830">
        <w:rPr>
          <w:szCs w:val="20"/>
        </w:rPr>
        <w:t>:</w:t>
      </w:r>
      <w:r w:rsidR="00127A7D">
        <w:rPr>
          <w:szCs w:val="20"/>
        </w:rPr>
        <w:tab/>
      </w:r>
      <w:r w:rsidRPr="0006403C">
        <w:rPr>
          <w:b/>
          <w:bCs/>
          <w:szCs w:val="20"/>
        </w:rPr>
        <w:t>Luboš Veselý</w:t>
      </w:r>
    </w:p>
    <w:p w14:paraId="7CE139A9" w14:textId="118CAC03" w:rsidR="005800F6" w:rsidRPr="004E4830" w:rsidRDefault="003A370B" w:rsidP="002329FF">
      <w:pPr>
        <w:pStyle w:val="KKCGheading2"/>
        <w:numPr>
          <w:ilvl w:val="0"/>
          <w:numId w:val="0"/>
        </w:numPr>
        <w:tabs>
          <w:tab w:val="left" w:pos="3402"/>
          <w:tab w:val="left" w:pos="5670"/>
        </w:tabs>
        <w:spacing w:after="0"/>
        <w:ind w:left="1418"/>
        <w:rPr>
          <w:szCs w:val="20"/>
        </w:rPr>
      </w:pPr>
      <w:r>
        <w:rPr>
          <w:szCs w:val="20"/>
        </w:rPr>
        <w:t>e</w:t>
      </w:r>
      <w:r w:rsidR="005800F6" w:rsidRPr="004E4830">
        <w:rPr>
          <w:szCs w:val="20"/>
        </w:rPr>
        <w:t>-mailová adresa:</w:t>
      </w:r>
      <w:r w:rsidR="005800F6" w:rsidRPr="004E4830">
        <w:rPr>
          <w:szCs w:val="20"/>
        </w:rPr>
        <w:tab/>
      </w:r>
      <w:hyperlink r:id="rId12" w:history="1">
        <w:r w:rsidRPr="00A63F25">
          <w:rPr>
            <w:rStyle w:val="Hypertextovodkaz"/>
            <w:szCs w:val="20"/>
            <w:lang w:eastAsia="en-GB"/>
          </w:rPr>
          <w:t>lubos.vesely@komarekfoundation.org</w:t>
        </w:r>
      </w:hyperlink>
      <w:r w:rsidR="00216A65" w:rsidRPr="004E4830">
        <w:rPr>
          <w:szCs w:val="20"/>
          <w:lang w:eastAsia="en-GB"/>
        </w:rPr>
        <w:t xml:space="preserve"> </w:t>
      </w:r>
    </w:p>
    <w:p w14:paraId="2EB2DD9A" w14:textId="7D00A00A" w:rsidR="00A847DA" w:rsidRPr="003A370B" w:rsidRDefault="00A847DA" w:rsidP="002329FF">
      <w:pPr>
        <w:pStyle w:val="KKCGheading2"/>
        <w:keepNext/>
        <w:numPr>
          <w:ilvl w:val="0"/>
          <w:numId w:val="0"/>
        </w:numPr>
        <w:tabs>
          <w:tab w:val="left" w:pos="3402"/>
          <w:tab w:val="left" w:pos="5670"/>
        </w:tabs>
        <w:spacing w:before="120" w:after="0"/>
        <w:ind w:left="1418"/>
        <w:rPr>
          <w:b/>
          <w:bCs/>
          <w:szCs w:val="20"/>
        </w:rPr>
      </w:pPr>
      <w:r w:rsidRPr="004E4830">
        <w:rPr>
          <w:szCs w:val="20"/>
        </w:rPr>
        <w:t>Kontaktní osoba</w:t>
      </w:r>
      <w:r w:rsidR="001036E0">
        <w:rPr>
          <w:szCs w:val="20"/>
        </w:rPr>
        <w:t xml:space="preserve"> ve věcech provozních</w:t>
      </w:r>
      <w:r w:rsidRPr="004E4830">
        <w:rPr>
          <w:szCs w:val="20"/>
        </w:rPr>
        <w:t>:</w:t>
      </w:r>
      <w:r w:rsidRPr="004E4830">
        <w:rPr>
          <w:szCs w:val="20"/>
        </w:rPr>
        <w:tab/>
      </w:r>
      <w:r w:rsidR="003A370B" w:rsidRPr="003A370B">
        <w:rPr>
          <w:b/>
          <w:bCs/>
          <w:szCs w:val="20"/>
        </w:rPr>
        <w:t>Tereza Sobotová</w:t>
      </w:r>
    </w:p>
    <w:p w14:paraId="69ABA403" w14:textId="094F3D99" w:rsidR="003A370B" w:rsidRPr="008A54CD" w:rsidRDefault="003A370B" w:rsidP="002329FF">
      <w:pPr>
        <w:pStyle w:val="KKCGheading2"/>
        <w:keepNext/>
        <w:numPr>
          <w:ilvl w:val="0"/>
          <w:numId w:val="0"/>
        </w:numPr>
        <w:tabs>
          <w:tab w:val="left" w:pos="3402"/>
          <w:tab w:val="left" w:pos="5670"/>
        </w:tabs>
        <w:spacing w:after="0"/>
        <w:ind w:left="1418"/>
        <w:rPr>
          <w:szCs w:val="20"/>
        </w:rPr>
      </w:pPr>
      <w:bookmarkStart w:id="18" w:name="_Hlk177910870"/>
      <w:r>
        <w:rPr>
          <w:szCs w:val="20"/>
        </w:rPr>
        <w:t>t</w:t>
      </w:r>
      <w:r w:rsidRPr="008A54CD">
        <w:rPr>
          <w:szCs w:val="20"/>
        </w:rPr>
        <w:t>elefonní číslo:</w:t>
      </w:r>
      <w:r w:rsidRPr="008A54CD">
        <w:rPr>
          <w:szCs w:val="20"/>
        </w:rPr>
        <w:tab/>
        <w:t>+420</w:t>
      </w:r>
      <w:r>
        <w:rPr>
          <w:szCs w:val="20"/>
        </w:rPr>
        <w:t> 770 185 218</w:t>
      </w:r>
    </w:p>
    <w:bookmarkEnd w:id="18"/>
    <w:p w14:paraId="1EEC1BBD" w14:textId="666B994C" w:rsidR="00A847DA" w:rsidRDefault="003A370B" w:rsidP="002329FF">
      <w:pPr>
        <w:pStyle w:val="KKCGheading2"/>
        <w:numPr>
          <w:ilvl w:val="0"/>
          <w:numId w:val="0"/>
        </w:numPr>
        <w:tabs>
          <w:tab w:val="left" w:pos="3402"/>
          <w:tab w:val="left" w:pos="5670"/>
        </w:tabs>
        <w:spacing w:after="0"/>
        <w:ind w:left="1418"/>
        <w:rPr>
          <w:rStyle w:val="Hypertextovodkaz"/>
          <w:szCs w:val="20"/>
        </w:rPr>
      </w:pPr>
      <w:r>
        <w:rPr>
          <w:szCs w:val="20"/>
        </w:rPr>
        <w:t>e</w:t>
      </w:r>
      <w:r w:rsidR="00A847DA" w:rsidRPr="004E4830">
        <w:rPr>
          <w:szCs w:val="20"/>
        </w:rPr>
        <w:t>-mailová</w:t>
      </w:r>
      <w:r w:rsidR="002329FF">
        <w:rPr>
          <w:szCs w:val="20"/>
        </w:rPr>
        <w:t xml:space="preserve"> </w:t>
      </w:r>
      <w:r w:rsidR="00A847DA" w:rsidRPr="004E4830">
        <w:rPr>
          <w:szCs w:val="20"/>
        </w:rPr>
        <w:t>adresa:</w:t>
      </w:r>
      <w:r w:rsidR="002329FF">
        <w:rPr>
          <w:szCs w:val="20"/>
        </w:rPr>
        <w:tab/>
      </w:r>
      <w:hyperlink r:id="rId13" w:history="1">
        <w:r w:rsidRPr="00A63F25">
          <w:rPr>
            <w:rStyle w:val="Hypertextovodkaz"/>
            <w:szCs w:val="20"/>
          </w:rPr>
          <w:t>tereza.sobotova@komarekfoundation.org</w:t>
        </w:r>
      </w:hyperlink>
    </w:p>
    <w:p w14:paraId="30360F11" w14:textId="77777777" w:rsidR="002329FF" w:rsidRDefault="002329FF" w:rsidP="002329FF">
      <w:pPr>
        <w:pStyle w:val="KKCGheading2"/>
        <w:numPr>
          <w:ilvl w:val="0"/>
          <w:numId w:val="0"/>
        </w:numPr>
        <w:tabs>
          <w:tab w:val="left" w:pos="3402"/>
          <w:tab w:val="left" w:pos="5670"/>
        </w:tabs>
        <w:spacing w:after="0"/>
        <w:ind w:left="1418"/>
        <w:rPr>
          <w:szCs w:val="20"/>
        </w:rPr>
      </w:pPr>
    </w:p>
    <w:bookmarkEnd w:id="17"/>
    <w:p w14:paraId="05662F39" w14:textId="52CA48CA" w:rsidR="00EF2D0B" w:rsidRPr="00127A7D" w:rsidRDefault="00B939AC" w:rsidP="002329FF">
      <w:pPr>
        <w:pStyle w:val="KKCGheading1"/>
        <w:numPr>
          <w:ilvl w:val="2"/>
          <w:numId w:val="3"/>
        </w:numPr>
        <w:tabs>
          <w:tab w:val="left" w:pos="5387"/>
        </w:tabs>
        <w:spacing w:after="120"/>
        <w:rPr>
          <w:caps w:val="0"/>
          <w:szCs w:val="20"/>
        </w:rPr>
      </w:pPr>
      <w:r w:rsidRPr="00127A7D">
        <w:rPr>
          <w:caps w:val="0"/>
          <w:szCs w:val="20"/>
        </w:rPr>
        <w:t>Škola</w:t>
      </w:r>
      <w:r w:rsidR="00EF2D0B" w:rsidRPr="00127A7D">
        <w:rPr>
          <w:caps w:val="0"/>
          <w:szCs w:val="20"/>
        </w:rPr>
        <w:t>:</w:t>
      </w:r>
    </w:p>
    <w:p w14:paraId="243FEBB5" w14:textId="01185024" w:rsidR="003A370B" w:rsidRPr="00DC1778" w:rsidRDefault="003A370B" w:rsidP="002329FF">
      <w:pPr>
        <w:pStyle w:val="KKCGheading2"/>
        <w:keepNext/>
        <w:numPr>
          <w:ilvl w:val="0"/>
          <w:numId w:val="0"/>
        </w:numPr>
        <w:tabs>
          <w:tab w:val="left" w:pos="3402"/>
          <w:tab w:val="left" w:pos="5670"/>
        </w:tabs>
        <w:spacing w:after="0"/>
        <w:ind w:left="1418"/>
        <w:rPr>
          <w:szCs w:val="20"/>
        </w:rPr>
      </w:pPr>
      <w:r w:rsidRPr="00DC1778">
        <w:rPr>
          <w:szCs w:val="20"/>
        </w:rPr>
        <w:t>Kontaktní osoba:</w:t>
      </w:r>
      <w:r w:rsidR="00DC1778" w:rsidRPr="00DC1778">
        <w:rPr>
          <w:szCs w:val="20"/>
        </w:rPr>
        <w:tab/>
      </w:r>
      <w:r w:rsidR="00F30EDE" w:rsidRPr="006E01EF">
        <w:rPr>
          <w:b/>
          <w:bCs/>
          <w:szCs w:val="20"/>
        </w:rPr>
        <w:t>Mgr. Marta Scholzová</w:t>
      </w:r>
    </w:p>
    <w:p w14:paraId="024EF716" w14:textId="407713E5" w:rsidR="003A370B" w:rsidRPr="00DC1778" w:rsidRDefault="003A370B" w:rsidP="002329FF">
      <w:pPr>
        <w:pStyle w:val="KKCGheading2"/>
        <w:keepNext/>
        <w:numPr>
          <w:ilvl w:val="0"/>
          <w:numId w:val="0"/>
        </w:numPr>
        <w:tabs>
          <w:tab w:val="left" w:pos="3402"/>
          <w:tab w:val="left" w:pos="5670"/>
        </w:tabs>
        <w:spacing w:after="0"/>
        <w:ind w:left="1418"/>
        <w:rPr>
          <w:szCs w:val="20"/>
        </w:rPr>
      </w:pPr>
      <w:r w:rsidRPr="00DC1778">
        <w:rPr>
          <w:szCs w:val="20"/>
        </w:rPr>
        <w:t>telefonní číslo:</w:t>
      </w:r>
      <w:r w:rsidRPr="00DC1778">
        <w:rPr>
          <w:szCs w:val="20"/>
        </w:rPr>
        <w:tab/>
        <w:t>+420</w:t>
      </w:r>
      <w:r w:rsidR="00F3757F">
        <w:rPr>
          <w:szCs w:val="20"/>
        </w:rPr>
        <w:t xml:space="preserve"> </w:t>
      </w:r>
      <w:r w:rsidR="00F30EDE" w:rsidRPr="00F30EDE">
        <w:rPr>
          <w:szCs w:val="20"/>
        </w:rPr>
        <w:t>777 002 724</w:t>
      </w:r>
    </w:p>
    <w:p w14:paraId="2040F853" w14:textId="073AE18B" w:rsidR="003A370B" w:rsidRDefault="003A370B" w:rsidP="002329FF">
      <w:pPr>
        <w:pStyle w:val="KKCGheading2"/>
        <w:keepNext/>
        <w:numPr>
          <w:ilvl w:val="0"/>
          <w:numId w:val="0"/>
        </w:numPr>
        <w:tabs>
          <w:tab w:val="left" w:pos="3402"/>
          <w:tab w:val="left" w:pos="5670"/>
        </w:tabs>
        <w:spacing w:after="120"/>
        <w:ind w:left="1418"/>
        <w:rPr>
          <w:szCs w:val="20"/>
        </w:rPr>
      </w:pPr>
      <w:r w:rsidRPr="00DC1778">
        <w:rPr>
          <w:szCs w:val="20"/>
        </w:rPr>
        <w:t>e-mailová adresa:</w:t>
      </w:r>
      <w:r w:rsidRPr="00DC1778">
        <w:rPr>
          <w:szCs w:val="20"/>
        </w:rPr>
        <w:tab/>
      </w:r>
      <w:hyperlink r:id="rId14" w:history="1">
        <w:r w:rsidR="00316BB2" w:rsidRPr="00C73DC1">
          <w:rPr>
            <w:rStyle w:val="Hypertextovodkaz"/>
            <w:szCs w:val="20"/>
          </w:rPr>
          <w:t>info@zus-hradec.cz</w:t>
        </w:r>
      </w:hyperlink>
    </w:p>
    <w:p w14:paraId="31AD82C3" w14:textId="142F309F" w:rsidR="00177030" w:rsidRPr="00127A7D" w:rsidRDefault="00177030" w:rsidP="00127A7D">
      <w:pPr>
        <w:pStyle w:val="KKCGheading1"/>
        <w:numPr>
          <w:ilvl w:val="1"/>
          <w:numId w:val="3"/>
        </w:numPr>
        <w:spacing w:after="120"/>
        <w:rPr>
          <w:b w:val="0"/>
          <w:caps w:val="0"/>
          <w:szCs w:val="20"/>
        </w:rPr>
      </w:pPr>
      <w:r w:rsidRPr="00127A7D">
        <w:rPr>
          <w:b w:val="0"/>
          <w:caps w:val="0"/>
          <w:szCs w:val="20"/>
        </w:rPr>
        <w:t>Případnou změnu kontaktní osoby a údajů, je Smluvní strana, které se změna týká, povinna písemně oznámit druhé Smluvní straně nejpozději do 10 kalendářních dnů ode dne provedení změny, za písemnou formu se pro účely tohoto článku považuje výměna vzájemně potvrzených e-mailových zpráv. Změna v kontaktní osobě a údajích se nepovažuje za změnu ani doplněk této Smlouvy.</w:t>
      </w:r>
    </w:p>
    <w:p w14:paraId="22BF07E7" w14:textId="77777777" w:rsidR="00E46D4E" w:rsidRPr="0098170C" w:rsidRDefault="00E46D4E" w:rsidP="000F307A">
      <w:pPr>
        <w:pStyle w:val="KKCGheading1"/>
        <w:numPr>
          <w:ilvl w:val="0"/>
          <w:numId w:val="3"/>
        </w:numPr>
        <w:spacing w:before="240"/>
        <w:rPr>
          <w:szCs w:val="20"/>
        </w:rPr>
      </w:pPr>
      <w:r w:rsidRPr="0098170C">
        <w:rPr>
          <w:szCs w:val="20"/>
        </w:rPr>
        <w:t>OSTATNÍ USTANOVENÍ</w:t>
      </w:r>
    </w:p>
    <w:p w14:paraId="2A45E3E3" w14:textId="77777777" w:rsidR="007D581B" w:rsidRPr="00051744" w:rsidRDefault="007D581B" w:rsidP="007D581B">
      <w:pPr>
        <w:pStyle w:val="KKCGheading1"/>
        <w:numPr>
          <w:ilvl w:val="1"/>
          <w:numId w:val="3"/>
        </w:numPr>
        <w:spacing w:after="120"/>
        <w:rPr>
          <w:b w:val="0"/>
          <w:caps w:val="0"/>
          <w:szCs w:val="20"/>
        </w:rPr>
      </w:pPr>
      <w:r w:rsidRPr="00051744">
        <w:rPr>
          <w:bCs w:val="0"/>
          <w:caps w:val="0"/>
          <w:szCs w:val="20"/>
        </w:rPr>
        <w:t>Hudební nástroj ve vlastnictví zřizovatele, svěřen Škole do její správy:</w:t>
      </w:r>
    </w:p>
    <w:p w14:paraId="56445082" w14:textId="77777777" w:rsidR="007D581B" w:rsidRPr="0096072C" w:rsidRDefault="007D581B" w:rsidP="007D581B">
      <w:pPr>
        <w:pStyle w:val="KKCGheading1"/>
        <w:tabs>
          <w:tab w:val="clear" w:pos="720"/>
        </w:tabs>
        <w:spacing w:after="120"/>
        <w:ind w:firstLine="0"/>
        <w:rPr>
          <w:b w:val="0"/>
          <w:caps w:val="0"/>
          <w:szCs w:val="20"/>
        </w:rPr>
      </w:pPr>
      <w:r w:rsidRPr="00051744">
        <w:rPr>
          <w:b w:val="0"/>
          <w:caps w:val="0"/>
          <w:szCs w:val="20"/>
        </w:rPr>
        <w:t>Škola nabude Hudební nástroj do vlastnictví svého zřizovatele s tím, že Škole bude tento Hudební nástroj svěřen do správy. V této souvislosti Škola prohlašuje, že splnila veškeré zákonem či svými vnitřními předpisy stanovené náležitosti nutné pro uzavření této Smlouvy</w:t>
      </w:r>
      <w:r>
        <w:rPr>
          <w:b w:val="0"/>
          <w:caps w:val="0"/>
          <w:szCs w:val="20"/>
        </w:rPr>
        <w:t>.</w:t>
      </w:r>
    </w:p>
    <w:p w14:paraId="0D7CD4E5" w14:textId="3AC62B04" w:rsidR="005800F6" w:rsidRPr="004E4830" w:rsidRDefault="005800F6" w:rsidP="00C60018">
      <w:pPr>
        <w:pStyle w:val="KKCGheading1"/>
        <w:keepNext w:val="0"/>
        <w:numPr>
          <w:ilvl w:val="0"/>
          <w:numId w:val="3"/>
        </w:numPr>
        <w:spacing w:before="240"/>
        <w:rPr>
          <w:szCs w:val="20"/>
        </w:rPr>
      </w:pPr>
      <w:r w:rsidRPr="004E4830">
        <w:rPr>
          <w:szCs w:val="20"/>
        </w:rPr>
        <w:t>závěrečná ustanovení</w:t>
      </w:r>
    </w:p>
    <w:p w14:paraId="090011F6" w14:textId="32EB935B" w:rsidR="005800F6" w:rsidRDefault="001B628D" w:rsidP="007E168A">
      <w:pPr>
        <w:pStyle w:val="KKCGheading1"/>
        <w:keepNext w:val="0"/>
        <w:numPr>
          <w:ilvl w:val="1"/>
          <w:numId w:val="3"/>
        </w:numPr>
        <w:spacing w:after="120"/>
        <w:rPr>
          <w:b w:val="0"/>
          <w:caps w:val="0"/>
          <w:szCs w:val="20"/>
        </w:rPr>
      </w:pPr>
      <w:r w:rsidRPr="004E4830">
        <w:rPr>
          <w:b w:val="0"/>
          <w:caps w:val="0"/>
          <w:szCs w:val="20"/>
        </w:rPr>
        <w:t>Tato S</w:t>
      </w:r>
      <w:r w:rsidR="005800F6" w:rsidRPr="004E4830">
        <w:rPr>
          <w:b w:val="0"/>
          <w:caps w:val="0"/>
          <w:szCs w:val="20"/>
        </w:rPr>
        <w:t xml:space="preserve">mlouva </w:t>
      </w:r>
      <w:r w:rsidR="00CD058B" w:rsidRPr="006A4519">
        <w:rPr>
          <w:b w:val="0"/>
          <w:caps w:val="0"/>
          <w:szCs w:val="20"/>
        </w:rPr>
        <w:t xml:space="preserve">a všechny závazky vzniklé z ní a/nebo v souvislosti s ní </w:t>
      </w:r>
      <w:r w:rsidR="005800F6" w:rsidRPr="004E4830">
        <w:rPr>
          <w:b w:val="0"/>
          <w:caps w:val="0"/>
          <w:szCs w:val="20"/>
        </w:rPr>
        <w:t xml:space="preserve">se řídí </w:t>
      </w:r>
      <w:r w:rsidRPr="004E4830">
        <w:rPr>
          <w:b w:val="0"/>
          <w:caps w:val="0"/>
          <w:szCs w:val="20"/>
        </w:rPr>
        <w:t>českým právem, zejm. příslušnými ustanoveními občanského zákoníku</w:t>
      </w:r>
      <w:r w:rsidR="005800F6" w:rsidRPr="004E4830">
        <w:rPr>
          <w:b w:val="0"/>
          <w:caps w:val="0"/>
          <w:szCs w:val="20"/>
        </w:rPr>
        <w:t>.</w:t>
      </w:r>
    </w:p>
    <w:p w14:paraId="29DE6801" w14:textId="03B63C57" w:rsidR="005424B8" w:rsidRPr="005424B8" w:rsidRDefault="005424B8" w:rsidP="003A4EDF">
      <w:pPr>
        <w:pStyle w:val="Odstavecseseznamem"/>
        <w:numPr>
          <w:ilvl w:val="1"/>
          <w:numId w:val="3"/>
        </w:numPr>
        <w:spacing w:after="120"/>
        <w:rPr>
          <w:rFonts w:eastAsia="SimSun"/>
          <w:bCs/>
          <w:szCs w:val="20"/>
          <w:lang w:eastAsia="ar-AE" w:bidi="ar-AE"/>
        </w:rPr>
      </w:pPr>
      <w:r w:rsidRPr="005424B8">
        <w:rPr>
          <w:rFonts w:eastAsia="SimSun"/>
          <w:bCs/>
          <w:szCs w:val="20"/>
          <w:lang w:eastAsia="ar-AE" w:bidi="ar-AE"/>
        </w:rPr>
        <w:t xml:space="preserve">Smluvní strany se dohodly, že v případě zániku právního vztahu založeného touto Smlouvou zůstávají v platnosti a účinnosti i nadále ustanovení, z jejichž povahy vyplývá, že mají zůstat ukončením platnosti této Smlouvy nedotčena, mezi nimiž jsou mimo jiné povinnost </w:t>
      </w:r>
      <w:r w:rsidR="007A391A">
        <w:rPr>
          <w:rFonts w:eastAsia="SimSun"/>
          <w:bCs/>
          <w:szCs w:val="20"/>
          <w:lang w:eastAsia="ar-AE" w:bidi="ar-AE"/>
        </w:rPr>
        <w:t>Školy</w:t>
      </w:r>
      <w:r w:rsidRPr="005424B8">
        <w:rPr>
          <w:rFonts w:eastAsia="SimSun"/>
          <w:bCs/>
          <w:szCs w:val="20"/>
          <w:lang w:eastAsia="ar-AE" w:bidi="ar-AE"/>
        </w:rPr>
        <w:t xml:space="preserve"> k vrácení Příspěvku či povinnost k náhradě škody.</w:t>
      </w:r>
    </w:p>
    <w:p w14:paraId="23AE2301" w14:textId="2E53B1C5" w:rsidR="003A4EDF" w:rsidRPr="003A4EDF" w:rsidRDefault="003A4EDF" w:rsidP="003A4EDF">
      <w:pPr>
        <w:pStyle w:val="KKCGheading1"/>
        <w:numPr>
          <w:ilvl w:val="1"/>
          <w:numId w:val="3"/>
        </w:numPr>
        <w:spacing w:after="120"/>
        <w:rPr>
          <w:b w:val="0"/>
          <w:caps w:val="0"/>
          <w:szCs w:val="20"/>
        </w:rPr>
      </w:pPr>
      <w:r>
        <w:rPr>
          <w:b w:val="0"/>
          <w:caps w:val="0"/>
          <w:szCs w:val="20"/>
        </w:rPr>
        <w:lastRenderedPageBreak/>
        <w:t>Práva a závazky vzniklé z této Smlouvy nesmí být postoupeny bez předchozího písemného souhlasu Nadace.</w:t>
      </w:r>
    </w:p>
    <w:p w14:paraId="62BDC9C1" w14:textId="19426875" w:rsidR="005800F6" w:rsidRPr="004E4830" w:rsidRDefault="001B628D" w:rsidP="005424B8">
      <w:pPr>
        <w:pStyle w:val="KKCGheading1"/>
        <w:keepNext w:val="0"/>
        <w:numPr>
          <w:ilvl w:val="1"/>
          <w:numId w:val="3"/>
        </w:numPr>
        <w:spacing w:before="120" w:after="120"/>
        <w:rPr>
          <w:b w:val="0"/>
          <w:caps w:val="0"/>
          <w:szCs w:val="20"/>
        </w:rPr>
      </w:pPr>
      <w:r w:rsidRPr="004E4830">
        <w:rPr>
          <w:b w:val="0"/>
          <w:caps w:val="0"/>
          <w:szCs w:val="20"/>
        </w:rPr>
        <w:t>Tato S</w:t>
      </w:r>
      <w:r w:rsidR="005800F6" w:rsidRPr="004E4830">
        <w:rPr>
          <w:b w:val="0"/>
          <w:caps w:val="0"/>
          <w:szCs w:val="20"/>
        </w:rPr>
        <w:t>mlouva může být měněna pouze písemně; za písemnou formu není pro tento účel považována výměna e-mailových či jiných elektronických zpráv ani oznámení.</w:t>
      </w:r>
    </w:p>
    <w:p w14:paraId="1AA172FB" w14:textId="715BC381" w:rsidR="001F7B95" w:rsidRPr="00892E29" w:rsidRDefault="001B628D" w:rsidP="001F7B95">
      <w:pPr>
        <w:pStyle w:val="KKCGheading1"/>
        <w:numPr>
          <w:ilvl w:val="1"/>
          <w:numId w:val="3"/>
        </w:numPr>
        <w:spacing w:after="120"/>
        <w:rPr>
          <w:b w:val="0"/>
          <w:caps w:val="0"/>
          <w:szCs w:val="20"/>
        </w:rPr>
      </w:pPr>
      <w:r w:rsidRPr="00892E29">
        <w:rPr>
          <w:b w:val="0"/>
          <w:caps w:val="0"/>
          <w:szCs w:val="20"/>
        </w:rPr>
        <w:t>Tato S</w:t>
      </w:r>
      <w:r w:rsidR="00345528" w:rsidRPr="00892E29">
        <w:rPr>
          <w:b w:val="0"/>
          <w:caps w:val="0"/>
          <w:szCs w:val="20"/>
        </w:rPr>
        <w:t xml:space="preserve">mlouva nabývá platnosti dnem jejího popisu poslední </w:t>
      </w:r>
      <w:r w:rsidR="00BC683F" w:rsidRPr="00892E29">
        <w:rPr>
          <w:b w:val="0"/>
          <w:caps w:val="0"/>
          <w:szCs w:val="20"/>
        </w:rPr>
        <w:t xml:space="preserve">Smluvní </w:t>
      </w:r>
      <w:r w:rsidR="00345528" w:rsidRPr="00892E29">
        <w:rPr>
          <w:b w:val="0"/>
          <w:caps w:val="0"/>
          <w:szCs w:val="20"/>
        </w:rPr>
        <w:t>stranou</w:t>
      </w:r>
      <w:r w:rsidR="001F7B95" w:rsidRPr="00892E29">
        <w:t xml:space="preserve"> </w:t>
      </w:r>
      <w:r w:rsidR="001F7B95" w:rsidRPr="00892E29">
        <w:rPr>
          <w:b w:val="0"/>
          <w:caps w:val="0"/>
          <w:szCs w:val="20"/>
        </w:rPr>
        <w:t xml:space="preserve">a účinnosti dnem jejího uveřejnění v registru smluv dle zákona č. 340/2015 Sb., o zvláštních podmínkách účinnosti některých smluv, uveřejňování těchto smluv a o registru smluv (zákon o registru smluv), ve znění pozdějších předpisů, za předpokladu, že tento zákon na </w:t>
      </w:r>
      <w:r w:rsidR="00B939AC">
        <w:rPr>
          <w:b w:val="0"/>
          <w:caps w:val="0"/>
          <w:szCs w:val="20"/>
        </w:rPr>
        <w:t>Školu</w:t>
      </w:r>
      <w:r w:rsidR="001F7B95" w:rsidRPr="00892E29">
        <w:rPr>
          <w:b w:val="0"/>
          <w:caps w:val="0"/>
          <w:szCs w:val="20"/>
        </w:rPr>
        <w:t xml:space="preserve"> dopadá a danou povinnost </w:t>
      </w:r>
      <w:r w:rsidR="00B939AC">
        <w:rPr>
          <w:b w:val="0"/>
          <w:caps w:val="0"/>
          <w:szCs w:val="20"/>
        </w:rPr>
        <w:t>jí</w:t>
      </w:r>
      <w:r w:rsidR="001F7B95" w:rsidRPr="00892E29">
        <w:rPr>
          <w:b w:val="0"/>
          <w:caps w:val="0"/>
          <w:szCs w:val="20"/>
        </w:rPr>
        <w:t xml:space="preserve"> stanoví. V opačném případě nabývá Smlouva účinnosti dnem podpisu poslední Smluvní stranou.</w:t>
      </w:r>
    </w:p>
    <w:p w14:paraId="386399B3" w14:textId="027B5EC3" w:rsidR="001F7B95" w:rsidRPr="00892E29" w:rsidRDefault="001F7B95" w:rsidP="001F7B95">
      <w:pPr>
        <w:pStyle w:val="KKCGheading1"/>
        <w:tabs>
          <w:tab w:val="clear" w:pos="720"/>
        </w:tabs>
        <w:spacing w:after="120"/>
        <w:ind w:firstLine="0"/>
        <w:rPr>
          <w:b w:val="0"/>
          <w:caps w:val="0"/>
          <w:szCs w:val="20"/>
        </w:rPr>
      </w:pPr>
      <w:r w:rsidRPr="00892E29">
        <w:rPr>
          <w:b w:val="0"/>
          <w:caps w:val="0"/>
          <w:szCs w:val="20"/>
        </w:rPr>
        <w:t xml:space="preserve">Uveřejnění Smlouvy v registru smluv zajistí </w:t>
      </w:r>
      <w:r w:rsidR="00B939AC">
        <w:rPr>
          <w:b w:val="0"/>
          <w:caps w:val="0"/>
          <w:szCs w:val="20"/>
        </w:rPr>
        <w:t>Škola</w:t>
      </w:r>
      <w:r w:rsidRPr="00892E29">
        <w:rPr>
          <w:b w:val="0"/>
          <w:caps w:val="0"/>
          <w:szCs w:val="20"/>
        </w:rPr>
        <w:t xml:space="preserve">. </w:t>
      </w:r>
      <w:r w:rsidR="00B939AC">
        <w:rPr>
          <w:b w:val="0"/>
          <w:caps w:val="0"/>
          <w:szCs w:val="20"/>
        </w:rPr>
        <w:t>Škola</w:t>
      </w:r>
      <w:r w:rsidRPr="00892E29">
        <w:rPr>
          <w:b w:val="0"/>
          <w:caps w:val="0"/>
          <w:szCs w:val="20"/>
        </w:rPr>
        <w:t xml:space="preserve"> písemně potvrdí Nadaci splnění povinnosti zveřejnit Smlouvu v registru smluv bez zbytečného odkladu po jejím uveřejnění.</w:t>
      </w:r>
    </w:p>
    <w:p w14:paraId="4BDAD815" w14:textId="7A1996B6" w:rsidR="005800F6" w:rsidRPr="004E4830" w:rsidRDefault="00FE1B26" w:rsidP="007E168A">
      <w:pPr>
        <w:pStyle w:val="KKCGheading1"/>
        <w:keepNext w:val="0"/>
        <w:numPr>
          <w:ilvl w:val="1"/>
          <w:numId w:val="3"/>
        </w:numPr>
        <w:spacing w:after="120"/>
        <w:rPr>
          <w:b w:val="0"/>
          <w:caps w:val="0"/>
          <w:szCs w:val="20"/>
        </w:rPr>
      </w:pPr>
      <w:r w:rsidRPr="00191EC4">
        <w:rPr>
          <w:b w:val="0"/>
          <w:caps w:val="0"/>
          <w:szCs w:val="20"/>
        </w:rPr>
        <w:t>Tato Smlouva je vyhotovena ve dvou vyhotoveních, z nichž každá S</w:t>
      </w:r>
      <w:r>
        <w:rPr>
          <w:b w:val="0"/>
          <w:caps w:val="0"/>
          <w:szCs w:val="20"/>
        </w:rPr>
        <w:t>mluvní s</w:t>
      </w:r>
      <w:r w:rsidRPr="00191EC4">
        <w:rPr>
          <w:b w:val="0"/>
          <w:caps w:val="0"/>
          <w:szCs w:val="20"/>
        </w:rPr>
        <w:t>trana obdrží jedno vyhotovení. V případě podpisu Smlouvy v elektronické podobě bude tato podepsána kvalifikovaným elektronickým podpisem oběma Smluvními stranami, přičemž každá Smluvní strana obdrží dané vyhotovení</w:t>
      </w:r>
      <w:r w:rsidR="005800F6" w:rsidRPr="004E4830">
        <w:rPr>
          <w:b w:val="0"/>
          <w:caps w:val="0"/>
          <w:szCs w:val="20"/>
        </w:rPr>
        <w:t>.</w:t>
      </w:r>
    </w:p>
    <w:p w14:paraId="25A08110" w14:textId="77777777" w:rsidR="005800F6" w:rsidRPr="004E4830" w:rsidRDefault="005800F6" w:rsidP="007E168A">
      <w:pPr>
        <w:pStyle w:val="KKCGheading1"/>
        <w:keepNext w:val="0"/>
        <w:numPr>
          <w:ilvl w:val="1"/>
          <w:numId w:val="3"/>
        </w:numPr>
        <w:spacing w:after="120"/>
        <w:rPr>
          <w:b w:val="0"/>
          <w:caps w:val="0"/>
          <w:szCs w:val="20"/>
        </w:rPr>
      </w:pPr>
      <w:r w:rsidRPr="004E4830">
        <w:rPr>
          <w:b w:val="0"/>
          <w:caps w:val="0"/>
          <w:szCs w:val="20"/>
        </w:rPr>
        <w:t>Na</w:t>
      </w:r>
      <w:r w:rsidR="001B628D" w:rsidRPr="004E4830">
        <w:rPr>
          <w:b w:val="0"/>
          <w:caps w:val="0"/>
          <w:szCs w:val="20"/>
        </w:rPr>
        <w:t xml:space="preserve"> důkaz souhlasu se zněním této Smlouvy připojují S</w:t>
      </w:r>
      <w:r w:rsidRPr="004E4830">
        <w:rPr>
          <w:b w:val="0"/>
          <w:caps w:val="0"/>
          <w:szCs w:val="20"/>
        </w:rPr>
        <w:t>mluvní strany své podpisy.</w:t>
      </w:r>
    </w:p>
    <w:p w14:paraId="6958231F" w14:textId="7D972EBC" w:rsidR="005800F6" w:rsidRPr="004E4830" w:rsidRDefault="005800F6" w:rsidP="00206E23">
      <w:pPr>
        <w:tabs>
          <w:tab w:val="left" w:pos="4820"/>
        </w:tabs>
        <w:spacing w:before="360"/>
        <w:rPr>
          <w:szCs w:val="20"/>
        </w:rPr>
      </w:pPr>
      <w:r w:rsidRPr="004E4830">
        <w:rPr>
          <w:szCs w:val="20"/>
        </w:rPr>
        <w:t>V Praze dne:</w:t>
      </w:r>
      <w:r w:rsidR="00580EEF">
        <w:rPr>
          <w:szCs w:val="20"/>
        </w:rPr>
        <w:t xml:space="preserve"> _____</w:t>
      </w:r>
      <w:r w:rsidR="00A847DA">
        <w:rPr>
          <w:szCs w:val="20"/>
        </w:rPr>
        <w:t>______</w:t>
      </w:r>
      <w:r w:rsidR="00892E29">
        <w:rPr>
          <w:szCs w:val="20"/>
        </w:rPr>
        <w:t>_</w:t>
      </w:r>
      <w:r w:rsidR="00B939AC">
        <w:rPr>
          <w:szCs w:val="20"/>
        </w:rPr>
        <w:tab/>
      </w:r>
      <w:r w:rsidRPr="004E4830">
        <w:rPr>
          <w:szCs w:val="20"/>
        </w:rPr>
        <w:t>V</w:t>
      </w:r>
      <w:r w:rsidR="00316BB2">
        <w:rPr>
          <w:szCs w:val="20"/>
        </w:rPr>
        <w:t> Hradci nad Moravicí</w:t>
      </w:r>
      <w:r w:rsidR="00C16F79" w:rsidRPr="004E4830">
        <w:rPr>
          <w:szCs w:val="20"/>
        </w:rPr>
        <w:t xml:space="preserve"> </w:t>
      </w:r>
      <w:r w:rsidRPr="004E4830">
        <w:rPr>
          <w:szCs w:val="20"/>
        </w:rPr>
        <w:t xml:space="preserve">dne: </w:t>
      </w:r>
      <w:r w:rsidR="00A847DA">
        <w:rPr>
          <w:szCs w:val="20"/>
        </w:rPr>
        <w:t>____________</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705"/>
      </w:tblGrid>
      <w:tr w:rsidR="00AA1A03" w:rsidRPr="004E4830" w14:paraId="16CA4FB6" w14:textId="77777777" w:rsidTr="00206E23">
        <w:trPr>
          <w:trHeight w:val="1143"/>
        </w:trPr>
        <w:tc>
          <w:tcPr>
            <w:tcW w:w="4820" w:type="dxa"/>
          </w:tcPr>
          <w:p w14:paraId="36762733" w14:textId="00E77FDD" w:rsidR="00814200" w:rsidRPr="004E4830" w:rsidRDefault="0037240F" w:rsidP="00C60018">
            <w:pPr>
              <w:spacing w:before="360"/>
              <w:ind w:left="-108"/>
              <w:jc w:val="left"/>
              <w:rPr>
                <w:b/>
                <w:szCs w:val="20"/>
              </w:rPr>
            </w:pPr>
            <w:r w:rsidRPr="004E4830">
              <w:rPr>
                <w:szCs w:val="20"/>
              </w:rPr>
              <w:t xml:space="preserve">Za </w:t>
            </w:r>
            <w:r w:rsidRPr="004E4830">
              <w:rPr>
                <w:b/>
                <w:szCs w:val="20"/>
              </w:rPr>
              <w:t>Nadace Karel Komárek</w:t>
            </w:r>
            <w:r w:rsidR="00C60018">
              <w:rPr>
                <w:b/>
                <w:szCs w:val="20"/>
              </w:rPr>
              <w:t xml:space="preserve"> Family</w:t>
            </w:r>
          </w:p>
          <w:p w14:paraId="6DCA93B6" w14:textId="24A63CA5" w:rsidR="0037240F" w:rsidRPr="004E4830" w:rsidRDefault="0037240F" w:rsidP="00C60018">
            <w:pPr>
              <w:ind w:left="-108"/>
              <w:jc w:val="left"/>
              <w:rPr>
                <w:szCs w:val="20"/>
              </w:rPr>
            </w:pPr>
            <w:r w:rsidRPr="004E4830">
              <w:rPr>
                <w:b/>
                <w:szCs w:val="20"/>
              </w:rPr>
              <w:t>Foundation</w:t>
            </w:r>
          </w:p>
        </w:tc>
        <w:tc>
          <w:tcPr>
            <w:tcW w:w="4705" w:type="dxa"/>
          </w:tcPr>
          <w:p w14:paraId="5EA2635A" w14:textId="4F9F3AE7" w:rsidR="0037240F" w:rsidRPr="00A500E6" w:rsidRDefault="009D1BCE" w:rsidP="00A500E6">
            <w:pPr>
              <w:spacing w:before="360"/>
              <w:ind w:left="-104"/>
              <w:rPr>
                <w:b/>
                <w:bCs/>
              </w:rPr>
            </w:pPr>
            <w:r w:rsidRPr="004E4830">
              <w:rPr>
                <w:bCs/>
                <w:szCs w:val="20"/>
              </w:rPr>
              <w:t>Za</w:t>
            </w:r>
            <w:r w:rsidR="00206E23">
              <w:rPr>
                <w:bCs/>
              </w:rPr>
              <w:t xml:space="preserve"> </w:t>
            </w:r>
            <w:r w:rsidR="00316BB2" w:rsidRPr="00316BB2">
              <w:rPr>
                <w:b/>
              </w:rPr>
              <w:t>Základní umělecká škola, Hradec nad Moravicí, Zámecká 313, příspěvková organizace</w:t>
            </w:r>
          </w:p>
        </w:tc>
      </w:tr>
    </w:tbl>
    <w:p w14:paraId="2A1AAF1B" w14:textId="5E6CDA00" w:rsidR="005800F6" w:rsidRPr="004E4830" w:rsidRDefault="005800F6" w:rsidP="00206E23">
      <w:pPr>
        <w:tabs>
          <w:tab w:val="left" w:pos="0"/>
          <w:tab w:val="left" w:pos="4820"/>
        </w:tabs>
        <w:spacing w:before="840"/>
        <w:rPr>
          <w:szCs w:val="20"/>
        </w:rPr>
      </w:pPr>
      <w:r w:rsidRPr="004E4830">
        <w:rPr>
          <w:szCs w:val="20"/>
        </w:rPr>
        <w:t>_</w:t>
      </w:r>
      <w:r w:rsidR="008B377D" w:rsidRPr="004E4830">
        <w:rPr>
          <w:szCs w:val="20"/>
        </w:rPr>
        <w:t>______________________________</w:t>
      </w:r>
      <w:r w:rsidR="00B939AC">
        <w:rPr>
          <w:szCs w:val="20"/>
        </w:rPr>
        <w:tab/>
      </w:r>
      <w:r w:rsidRPr="004E4830">
        <w:rPr>
          <w:szCs w:val="20"/>
        </w:rPr>
        <w:t>_____________________________</w:t>
      </w:r>
    </w:p>
    <w:p w14:paraId="5CBC676A" w14:textId="214F20E7" w:rsidR="00FB15D8" w:rsidRPr="004E4830" w:rsidRDefault="00216A65" w:rsidP="00206E23">
      <w:pPr>
        <w:tabs>
          <w:tab w:val="left" w:pos="4820"/>
        </w:tabs>
        <w:rPr>
          <w:szCs w:val="20"/>
        </w:rPr>
      </w:pPr>
      <w:r w:rsidRPr="004E4830">
        <w:rPr>
          <w:szCs w:val="20"/>
        </w:rPr>
        <w:t>Luboš Veselý</w:t>
      </w:r>
      <w:r w:rsidR="00B939AC">
        <w:rPr>
          <w:szCs w:val="20"/>
        </w:rPr>
        <w:tab/>
      </w:r>
      <w:r w:rsidR="000531DE" w:rsidRPr="000531DE">
        <w:rPr>
          <w:szCs w:val="20"/>
        </w:rPr>
        <w:t>Mgr. Marta Scholzová</w:t>
      </w:r>
    </w:p>
    <w:p w14:paraId="2DFC1981" w14:textId="4196109E" w:rsidR="00541592" w:rsidRDefault="00B939AC" w:rsidP="00206E23">
      <w:pPr>
        <w:tabs>
          <w:tab w:val="left" w:pos="4820"/>
        </w:tabs>
        <w:rPr>
          <w:szCs w:val="20"/>
        </w:rPr>
      </w:pPr>
      <w:r>
        <w:rPr>
          <w:szCs w:val="20"/>
        </w:rPr>
        <w:t>ř</w:t>
      </w:r>
      <w:r w:rsidR="00216A65" w:rsidRPr="004E4830">
        <w:rPr>
          <w:szCs w:val="20"/>
        </w:rPr>
        <w:t>editel</w:t>
      </w:r>
      <w:r>
        <w:rPr>
          <w:szCs w:val="20"/>
        </w:rPr>
        <w:tab/>
      </w:r>
      <w:r w:rsidR="001E5DDE">
        <w:rPr>
          <w:szCs w:val="20"/>
        </w:rPr>
        <w:t>ředitel</w:t>
      </w:r>
      <w:r w:rsidR="00B602A0">
        <w:rPr>
          <w:szCs w:val="20"/>
        </w:rPr>
        <w:t>ka</w:t>
      </w:r>
    </w:p>
    <w:p w14:paraId="031FBB02" w14:textId="77777777" w:rsidR="00CD176C" w:rsidRDefault="00CD176C" w:rsidP="007E168A">
      <w:pPr>
        <w:rPr>
          <w:szCs w:val="20"/>
        </w:rPr>
      </w:pPr>
    </w:p>
    <w:p w14:paraId="409308EA" w14:textId="358AD6D4" w:rsidR="00CD176C" w:rsidRPr="00DD4EE4" w:rsidRDefault="00CD176C" w:rsidP="00DD4EE4">
      <w:pPr>
        <w:rPr>
          <w:szCs w:val="20"/>
        </w:rPr>
      </w:pPr>
    </w:p>
    <w:sectPr w:rsidR="00CD176C" w:rsidRPr="00DD4EE4" w:rsidSect="009C6C3B">
      <w:footerReference w:type="default" r:id="rId15"/>
      <w:headerReference w:type="first" r:id="rId16"/>
      <w:footerReference w:type="first" r:id="rId17"/>
      <w:pgSz w:w="11906" w:h="16838" w:code="9"/>
      <w:pgMar w:top="1418" w:right="1134" w:bottom="1418" w:left="1247" w:header="709" w:footer="709" w:gutter="0"/>
      <w:cols w:space="708"/>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E0CAE" w14:textId="77777777" w:rsidR="002B28A9" w:rsidRDefault="002B28A9" w:rsidP="00674A27">
      <w:r>
        <w:separator/>
      </w:r>
    </w:p>
  </w:endnote>
  <w:endnote w:type="continuationSeparator" w:id="0">
    <w:p w14:paraId="4491FC9C" w14:textId="77777777" w:rsidR="002B28A9" w:rsidRDefault="002B28A9" w:rsidP="00674A27">
      <w:r>
        <w:continuationSeparator/>
      </w:r>
    </w:p>
  </w:endnote>
  <w:endnote w:type="continuationNotice" w:id="1">
    <w:p w14:paraId="76D8C08E" w14:textId="77777777" w:rsidR="002B28A9" w:rsidRDefault="002B28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font308">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ヒラギノ角ゴ Pro W3">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vinion">
    <w:altName w:val="Arial"/>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E825F" w14:textId="77777777" w:rsidR="00631EE5" w:rsidRPr="00734C0C" w:rsidRDefault="00631EE5">
    <w:pPr>
      <w:pStyle w:val="Zpat"/>
      <w:jc w:val="center"/>
      <w:rPr>
        <w:sz w:val="18"/>
        <w:szCs w:val="22"/>
      </w:rPr>
    </w:pPr>
    <w:r w:rsidRPr="00734C0C">
      <w:rPr>
        <w:sz w:val="18"/>
        <w:szCs w:val="22"/>
      </w:rPr>
      <w:fldChar w:fldCharType="begin"/>
    </w:r>
    <w:r w:rsidRPr="00734C0C">
      <w:rPr>
        <w:sz w:val="18"/>
        <w:szCs w:val="22"/>
      </w:rPr>
      <w:instrText>PAGE   \* MERGEFORMAT</w:instrText>
    </w:r>
    <w:r w:rsidRPr="00734C0C">
      <w:rPr>
        <w:sz w:val="18"/>
        <w:szCs w:val="22"/>
      </w:rPr>
      <w:fldChar w:fldCharType="separate"/>
    </w:r>
    <w:r w:rsidR="001528E0" w:rsidRPr="00734C0C">
      <w:rPr>
        <w:noProof/>
        <w:sz w:val="18"/>
        <w:szCs w:val="22"/>
      </w:rPr>
      <w:t>2</w:t>
    </w:r>
    <w:r w:rsidRPr="00734C0C">
      <w:rPr>
        <w:sz w:val="18"/>
        <w:szCs w:val="22"/>
      </w:rPr>
      <w:fldChar w:fldCharType="end"/>
    </w:r>
  </w:p>
  <w:p w14:paraId="1DBC3621" w14:textId="77777777" w:rsidR="00631EE5" w:rsidRDefault="00631E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44A8D" w14:textId="77269092" w:rsidR="00CE0C66" w:rsidRPr="00CE0C66" w:rsidRDefault="00CE0C66" w:rsidP="00CE0C66">
    <w:pPr>
      <w:pStyle w:val="Zpat"/>
      <w:jc w:val="center"/>
      <w:rPr>
        <w:sz w:val="18"/>
        <w:szCs w:val="22"/>
      </w:rPr>
    </w:pPr>
    <w:r w:rsidRPr="00734C0C">
      <w:rPr>
        <w:sz w:val="18"/>
        <w:szCs w:val="22"/>
      </w:rPr>
      <w:fldChar w:fldCharType="begin"/>
    </w:r>
    <w:r w:rsidRPr="00734C0C">
      <w:rPr>
        <w:sz w:val="18"/>
        <w:szCs w:val="22"/>
      </w:rPr>
      <w:instrText>PAGE   \* MERGEFORMAT</w:instrText>
    </w:r>
    <w:r w:rsidRPr="00734C0C">
      <w:rPr>
        <w:sz w:val="18"/>
        <w:szCs w:val="22"/>
      </w:rPr>
      <w:fldChar w:fldCharType="separate"/>
    </w:r>
    <w:r>
      <w:rPr>
        <w:sz w:val="18"/>
        <w:szCs w:val="22"/>
      </w:rPr>
      <w:t>2</w:t>
    </w:r>
    <w:r w:rsidRPr="00734C0C">
      <w:rPr>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FB243" w14:textId="77777777" w:rsidR="002B28A9" w:rsidRDefault="002B28A9" w:rsidP="00674A27">
      <w:r>
        <w:separator/>
      </w:r>
    </w:p>
  </w:footnote>
  <w:footnote w:type="continuationSeparator" w:id="0">
    <w:p w14:paraId="076EE6C5" w14:textId="77777777" w:rsidR="002B28A9" w:rsidRDefault="002B28A9" w:rsidP="00674A27">
      <w:r>
        <w:continuationSeparator/>
      </w:r>
    </w:p>
  </w:footnote>
  <w:footnote w:type="continuationNotice" w:id="1">
    <w:p w14:paraId="0D2C0923" w14:textId="77777777" w:rsidR="002B28A9" w:rsidRDefault="002B28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EE5BB" w14:textId="6DD506F8" w:rsidR="00CE0C66" w:rsidRPr="00CE0C66" w:rsidRDefault="00CE0C66" w:rsidP="00CE0C66">
    <w:pPr>
      <w:pStyle w:val="Zhlav"/>
      <w:jc w:val="right"/>
      <w:rPr>
        <w:sz w:val="18"/>
        <w:szCs w:val="22"/>
      </w:rPr>
    </w:pPr>
    <w:r w:rsidRPr="00CE0C66">
      <w:rPr>
        <w:sz w:val="18"/>
        <w:szCs w:val="22"/>
      </w:rPr>
      <w:t xml:space="preserve">PILÍŘ </w:t>
    </w:r>
    <w:r w:rsidR="00BF0370">
      <w:rPr>
        <w:sz w:val="18"/>
        <w:szCs w:val="22"/>
      </w:rPr>
      <w:t>KULTURA A UMĚLECKÉ VZDE</w:t>
    </w:r>
    <w:r w:rsidR="00C40CE5">
      <w:rPr>
        <w:sz w:val="18"/>
        <w:szCs w:val="22"/>
      </w:rPr>
      <w:t>L</w:t>
    </w:r>
    <w:r w:rsidR="00BF0370">
      <w:rPr>
        <w:sz w:val="18"/>
        <w:szCs w:val="22"/>
      </w:rPr>
      <w:t>ÁVÁNÍ</w:t>
    </w:r>
  </w:p>
  <w:p w14:paraId="7B59A588" w14:textId="1520F8D7" w:rsidR="00BF0370" w:rsidRPr="00CE0C66" w:rsidRDefault="00CE0C66" w:rsidP="00BF0370">
    <w:pPr>
      <w:pStyle w:val="Zhlav"/>
      <w:jc w:val="right"/>
      <w:rPr>
        <w:sz w:val="18"/>
        <w:szCs w:val="22"/>
      </w:rPr>
    </w:pPr>
    <w:r w:rsidRPr="00CE0C66">
      <w:rPr>
        <w:sz w:val="18"/>
        <w:szCs w:val="22"/>
      </w:rPr>
      <w:t xml:space="preserve">GRANTOVÝ PROGRAM </w:t>
    </w:r>
    <w:r w:rsidR="00BF0370">
      <w:rPr>
        <w:sz w:val="18"/>
        <w:szCs w:val="22"/>
      </w:rPr>
      <w:t>P</w:t>
    </w:r>
    <w:r w:rsidR="00D8429C">
      <w:rPr>
        <w:sz w:val="18"/>
        <w:szCs w:val="22"/>
      </w:rPr>
      <w:t>ODPORA HUDEBNÍHO VZDĚLÁVÁNÍ</w:t>
    </w:r>
  </w:p>
  <w:p w14:paraId="2D819F16" w14:textId="354A025E" w:rsidR="00CE0C66" w:rsidRPr="00CE0C66" w:rsidRDefault="00CE0C66" w:rsidP="00CE0C66">
    <w:pPr>
      <w:pStyle w:val="Zhlav"/>
      <w:jc w:val="right"/>
      <w:rPr>
        <w:sz w:val="18"/>
        <w:szCs w:val="22"/>
      </w:rPr>
    </w:pPr>
    <w:r w:rsidRPr="00CE0C66">
      <w:rPr>
        <w:sz w:val="18"/>
        <w:szCs w:val="22"/>
      </w:rPr>
      <w:t xml:space="preserve">GRANTOVÝ PROJEKT </w:t>
    </w:r>
    <w:r w:rsidR="00BF0370">
      <w:rPr>
        <w:sz w:val="18"/>
        <w:szCs w:val="22"/>
      </w:rPr>
      <w:t>PIANA DO ŠKOL</w:t>
    </w:r>
  </w:p>
  <w:p w14:paraId="005C73F0" w14:textId="77777777" w:rsidR="00CE0C66" w:rsidRPr="00CE0C66" w:rsidRDefault="00CE0C66" w:rsidP="00CE0C66">
    <w:pPr>
      <w:pStyle w:val="Zhlav"/>
      <w:jc w:val="right"/>
      <w:rPr>
        <w:sz w:val="18"/>
        <w:szCs w:val="22"/>
      </w:rPr>
    </w:pPr>
  </w:p>
  <w:p w14:paraId="520401F8" w14:textId="77777777" w:rsidR="00CE0C66" w:rsidRDefault="00CE0C66" w:rsidP="00CE0C6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Nadpis2"/>
      <w:lvlText w:val="%1."/>
      <w:lvlJc w:val="left"/>
      <w:pPr>
        <w:tabs>
          <w:tab w:val="num" w:pos="720"/>
        </w:tabs>
        <w:ind w:left="720" w:hanging="720"/>
      </w:pPr>
      <w:rPr>
        <w:b/>
        <w:i w:val="0"/>
        <w:caps w:val="0"/>
        <w:smallCaps w:val="0"/>
        <w:strike w:val="0"/>
        <w:dstrike w:val="0"/>
        <w:vanish w:val="0"/>
        <w:color w:val="000000"/>
        <w:spacing w:val="0"/>
        <w:kern w:val="1"/>
        <w:position w:val="0"/>
        <w:sz w:val="20"/>
        <w:u w:val="none"/>
        <w:effect w:val="none"/>
        <w:vertAlign w:val="baseline"/>
        <w:em w:val="none"/>
      </w:rPr>
    </w:lvl>
    <w:lvl w:ilvl="1">
      <w:start w:val="1"/>
      <w:numFmt w:val="decimal"/>
      <w:pStyle w:val="KKCGheading2"/>
      <w:lvlText w:val="%1.%2"/>
      <w:lvlJc w:val="left"/>
      <w:pPr>
        <w:tabs>
          <w:tab w:val="num" w:pos="720"/>
        </w:tabs>
        <w:ind w:left="720" w:hanging="720"/>
      </w:pPr>
      <w:rPr>
        <w:b w:val="0"/>
        <w:i w:val="0"/>
        <w:caps w:val="0"/>
        <w:smallCaps w:val="0"/>
        <w:strike w:val="0"/>
        <w:dstrike w:val="0"/>
        <w:vanish w:val="0"/>
        <w:color w:val="000000"/>
        <w:spacing w:val="0"/>
        <w:kern w:val="1"/>
        <w:position w:val="0"/>
        <w:sz w:val="20"/>
        <w:u w:val="none"/>
        <w:effect w:val="none"/>
        <w:vertAlign w:val="baseline"/>
        <w:em w:val="none"/>
      </w:rPr>
    </w:lvl>
    <w:lvl w:ilvl="2">
      <w:start w:val="1"/>
      <w:numFmt w:val="decimal"/>
      <w:pStyle w:val="KKCGHeading3"/>
      <w:lvlText w:val="%1.%2.%3"/>
      <w:lvlJc w:val="left"/>
      <w:pPr>
        <w:tabs>
          <w:tab w:val="num" w:pos="1429"/>
        </w:tabs>
        <w:ind w:left="1429" w:hanging="720"/>
      </w:pPr>
      <w:rPr>
        <w:b w:val="0"/>
        <w:i w:val="0"/>
        <w:caps w:val="0"/>
        <w:smallCaps w:val="0"/>
        <w:strike w:val="0"/>
        <w:dstrike w:val="0"/>
        <w:vanish w:val="0"/>
        <w:color w:val="000000"/>
        <w:spacing w:val="0"/>
        <w:kern w:val="1"/>
        <w:position w:val="0"/>
        <w:sz w:val="20"/>
        <w:u w:val="none"/>
        <w:effect w:val="none"/>
        <w:vertAlign w:val="baseline"/>
        <w:em w:val="none"/>
      </w:rPr>
    </w:lvl>
    <w:lvl w:ilvl="3">
      <w:start w:val="1"/>
      <w:numFmt w:val="lowerLetter"/>
      <w:pStyle w:val="KKCGHeading4"/>
      <w:lvlText w:val="(%2.%3.%4)"/>
      <w:lvlJc w:val="left"/>
      <w:pPr>
        <w:tabs>
          <w:tab w:val="num" w:pos="2160"/>
        </w:tabs>
        <w:ind w:left="2160" w:hanging="720"/>
      </w:pPr>
      <w:rPr>
        <w:b w:val="0"/>
        <w:bCs w:val="0"/>
        <w:i w:val="0"/>
        <w:caps w:val="0"/>
        <w:smallCaps w:val="0"/>
        <w:strike w:val="0"/>
        <w:dstrike w:val="0"/>
        <w:vanish w:val="0"/>
        <w:color w:val="000000"/>
        <w:spacing w:val="0"/>
        <w:kern w:val="1"/>
        <w:position w:val="0"/>
        <w:sz w:val="20"/>
        <w:u w:val="none"/>
        <w:effect w:val="none"/>
        <w:vertAlign w:val="baseline"/>
        <w:em w:val="none"/>
        <w:lang w:val="cs-CZ"/>
      </w:rPr>
    </w:lvl>
    <w:lvl w:ilvl="4">
      <w:start w:val="1"/>
      <w:numFmt w:val="lowerRoman"/>
      <w:pStyle w:val="KKCGHeading5"/>
      <w:lvlText w:val="(%2.%3.%4.%5)"/>
      <w:lvlJc w:val="left"/>
      <w:pPr>
        <w:tabs>
          <w:tab w:val="num" w:pos="2880"/>
        </w:tabs>
        <w:ind w:left="2880" w:hanging="720"/>
      </w:pPr>
      <w:rPr>
        <w:b w:val="0"/>
        <w:bCs w:val="0"/>
        <w:i w:val="0"/>
        <w:caps w:val="0"/>
        <w:smallCaps w:val="0"/>
        <w:strike w:val="0"/>
        <w:dstrike w:val="0"/>
        <w:vanish w:val="0"/>
        <w:color w:val="000000"/>
        <w:spacing w:val="0"/>
        <w:kern w:val="1"/>
        <w:position w:val="0"/>
        <w:sz w:val="20"/>
        <w:u w:val="none"/>
        <w:effect w:val="none"/>
        <w:vertAlign w:val="baseline"/>
        <w:em w:val="none"/>
      </w:rPr>
    </w:lvl>
    <w:lvl w:ilvl="5">
      <w:start w:val="1"/>
      <w:numFmt w:val="upperLetter"/>
      <w:pStyle w:val="KKCGHeading6"/>
      <w:lvlText w:val="(%2.%3.%4.%5.%6)"/>
      <w:lvlJc w:val="left"/>
      <w:pPr>
        <w:tabs>
          <w:tab w:val="num" w:pos="3600"/>
        </w:tabs>
        <w:ind w:left="3600" w:hanging="720"/>
      </w:pPr>
      <w:rPr>
        <w:b w:val="0"/>
        <w:i w:val="0"/>
        <w:caps w:val="0"/>
        <w:smallCaps w:val="0"/>
        <w:strike w:val="0"/>
        <w:dstrike w:val="0"/>
        <w:color w:val="000000"/>
        <w:spacing w:val="0"/>
        <w:kern w:val="1"/>
        <w:position w:val="0"/>
        <w:sz w:val="18"/>
        <w:u w:val="none"/>
        <w:effect w:val="none"/>
        <w:vertAlign w:val="baseline"/>
      </w:rPr>
    </w:lvl>
    <w:lvl w:ilvl="6">
      <w:start w:val="1"/>
      <w:numFmt w:val="none"/>
      <w:pStyle w:val="Nadpis7"/>
      <w:suff w:val="nothing"/>
      <w:lvlText w:val=""/>
      <w:lvlJc w:val="left"/>
      <w:pPr>
        <w:tabs>
          <w:tab w:val="num" w:pos="1296"/>
        </w:tabs>
        <w:ind w:left="1296" w:hanging="1296"/>
      </w:pPr>
    </w:lvl>
    <w:lvl w:ilvl="7">
      <w:start w:val="1"/>
      <w:numFmt w:val="decimal"/>
      <w:pStyle w:val="KKCGListAlpha1"/>
      <w:lvlText w:val="%2.%3.%4.%5.%6.%8)"/>
      <w:lvlJc w:val="left"/>
      <w:pPr>
        <w:tabs>
          <w:tab w:val="num" w:pos="1440"/>
        </w:tabs>
        <w:ind w:left="1440" w:hanging="720"/>
      </w:pPr>
      <w:rPr>
        <w:b w:val="0"/>
        <w:i w:val="0"/>
        <w:caps w:val="0"/>
        <w:smallCaps w:val="0"/>
        <w:strike w:val="0"/>
        <w:dstrike w:val="0"/>
        <w:vanish w:val="0"/>
        <w:color w:val="000000"/>
        <w:spacing w:val="0"/>
        <w:kern w:val="1"/>
        <w:position w:val="0"/>
        <w:sz w:val="20"/>
        <w:u w:val="none"/>
        <w:effect w:val="none"/>
        <w:vertAlign w:val="baseline"/>
        <w:em w:val="none"/>
      </w:rPr>
    </w:lvl>
    <w:lvl w:ilvl="8">
      <w:start w:val="1"/>
      <w:numFmt w:val="none"/>
      <w:pStyle w:val="Nadpis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5"/>
    <w:lvl w:ilvl="0">
      <w:start w:val="1"/>
      <w:numFmt w:val="decimal"/>
      <w:lvlText w:val="%1."/>
      <w:lvlJc w:val="left"/>
      <w:pPr>
        <w:tabs>
          <w:tab w:val="num" w:pos="720"/>
        </w:tabs>
        <w:ind w:left="720" w:hanging="720"/>
      </w:pPr>
      <w:rPr>
        <w:b/>
        <w:i w:val="0"/>
        <w:caps w:val="0"/>
        <w:smallCaps w:val="0"/>
        <w:strike w:val="0"/>
        <w:dstrike w:val="0"/>
        <w:vanish w:val="0"/>
        <w:color w:val="000000"/>
        <w:spacing w:val="0"/>
        <w:kern w:val="1"/>
        <w:position w:val="0"/>
        <w:sz w:val="20"/>
        <w:u w:val="none"/>
        <w:effect w:val="none"/>
        <w:vertAlign w:val="baseline"/>
        <w:em w:val="none"/>
      </w:rPr>
    </w:lvl>
    <w:lvl w:ilvl="1">
      <w:start w:val="1"/>
      <w:numFmt w:val="decimal"/>
      <w:lvlText w:val="%1.%2"/>
      <w:lvlJc w:val="left"/>
      <w:pPr>
        <w:tabs>
          <w:tab w:val="num" w:pos="720"/>
        </w:tabs>
        <w:ind w:left="720" w:hanging="720"/>
      </w:pPr>
      <w:rPr>
        <w:b w:val="0"/>
        <w:i w:val="0"/>
        <w:caps w:val="0"/>
        <w:smallCaps w:val="0"/>
        <w:strike w:val="0"/>
        <w:dstrike w:val="0"/>
        <w:vanish w:val="0"/>
        <w:color w:val="000000"/>
        <w:spacing w:val="0"/>
        <w:kern w:val="1"/>
        <w:position w:val="0"/>
        <w:sz w:val="20"/>
        <w:u w:val="none"/>
        <w:effect w:val="none"/>
        <w:vertAlign w:val="baseline"/>
        <w:em w:val="none"/>
      </w:rPr>
    </w:lvl>
    <w:lvl w:ilvl="2">
      <w:start w:val="1"/>
      <w:numFmt w:val="decimal"/>
      <w:lvlText w:val="%1.%2.%3"/>
      <w:lvlJc w:val="left"/>
      <w:pPr>
        <w:tabs>
          <w:tab w:val="num" w:pos="1429"/>
        </w:tabs>
        <w:ind w:left="1429" w:hanging="720"/>
      </w:pPr>
      <w:rPr>
        <w:b w:val="0"/>
        <w:i w:val="0"/>
        <w:caps w:val="0"/>
        <w:smallCaps w:val="0"/>
        <w:strike w:val="0"/>
        <w:dstrike w:val="0"/>
        <w:vanish w:val="0"/>
        <w:color w:val="000000"/>
        <w:spacing w:val="0"/>
        <w:kern w:val="1"/>
        <w:position w:val="0"/>
        <w:sz w:val="20"/>
        <w:u w:val="none"/>
        <w:effect w:val="none"/>
        <w:vertAlign w:val="baseline"/>
        <w:em w:val="none"/>
      </w:rPr>
    </w:lvl>
    <w:lvl w:ilvl="3">
      <w:start w:val="1"/>
      <w:numFmt w:val="lowerLetter"/>
      <w:lvlText w:val="(%2.%3.%4)"/>
      <w:lvlJc w:val="left"/>
      <w:pPr>
        <w:tabs>
          <w:tab w:val="num" w:pos="2160"/>
        </w:tabs>
        <w:ind w:left="2160" w:hanging="720"/>
      </w:pPr>
      <w:rPr>
        <w:b w:val="0"/>
        <w:bCs w:val="0"/>
        <w:i w:val="0"/>
        <w:caps w:val="0"/>
        <w:smallCaps w:val="0"/>
        <w:strike w:val="0"/>
        <w:dstrike w:val="0"/>
        <w:vanish w:val="0"/>
        <w:color w:val="000000"/>
        <w:spacing w:val="0"/>
        <w:kern w:val="1"/>
        <w:position w:val="0"/>
        <w:sz w:val="20"/>
        <w:u w:val="none"/>
        <w:effect w:val="none"/>
        <w:vertAlign w:val="baseline"/>
        <w:em w:val="none"/>
        <w:lang w:val="cs-CZ"/>
      </w:rPr>
    </w:lvl>
    <w:lvl w:ilvl="4">
      <w:start w:val="1"/>
      <w:numFmt w:val="lowerRoman"/>
      <w:lvlText w:val="(%2.%3.%4.%5)"/>
      <w:lvlJc w:val="left"/>
      <w:pPr>
        <w:tabs>
          <w:tab w:val="num" w:pos="2880"/>
        </w:tabs>
        <w:ind w:left="2880" w:hanging="720"/>
      </w:pPr>
      <w:rPr>
        <w:b w:val="0"/>
        <w:bCs w:val="0"/>
        <w:i w:val="0"/>
        <w:caps w:val="0"/>
        <w:smallCaps w:val="0"/>
        <w:strike w:val="0"/>
        <w:dstrike w:val="0"/>
        <w:vanish w:val="0"/>
        <w:color w:val="000000"/>
        <w:spacing w:val="0"/>
        <w:kern w:val="1"/>
        <w:position w:val="0"/>
        <w:sz w:val="20"/>
        <w:u w:val="none"/>
        <w:effect w:val="none"/>
        <w:vertAlign w:val="baseline"/>
        <w:em w:val="none"/>
      </w:rPr>
    </w:lvl>
    <w:lvl w:ilvl="5">
      <w:start w:val="1"/>
      <w:numFmt w:val="upperLetter"/>
      <w:lvlText w:val="(%2.%3.%4.%5.%6)"/>
      <w:lvlJc w:val="left"/>
      <w:pPr>
        <w:tabs>
          <w:tab w:val="num" w:pos="3600"/>
        </w:tabs>
        <w:ind w:left="3600" w:hanging="720"/>
      </w:pPr>
      <w:rPr>
        <w:b w:val="0"/>
        <w:i w:val="0"/>
        <w:caps w:val="0"/>
        <w:smallCaps w:val="0"/>
        <w:strike w:val="0"/>
        <w:dstrike w:val="0"/>
        <w:color w:val="000000"/>
        <w:spacing w:val="0"/>
        <w:kern w:val="1"/>
        <w:position w:val="0"/>
        <w:sz w:val="18"/>
        <w:u w:val="none"/>
        <w:effect w:val="none"/>
        <w:vertAlign w:val="baseline"/>
      </w:rPr>
    </w:lvl>
    <w:lvl w:ilvl="6">
      <w:start w:val="1"/>
      <w:numFmt w:val="decimal"/>
      <w:lvlText w:val="(%2.%3.%4.%5.%6.%7)"/>
      <w:lvlJc w:val="left"/>
      <w:pPr>
        <w:tabs>
          <w:tab w:val="num" w:pos="4321"/>
        </w:tabs>
        <w:ind w:left="4321" w:hanging="721"/>
      </w:pPr>
      <w:rPr>
        <w:rFonts w:cs="Times New Roman"/>
        <w:b w:val="0"/>
        <w:i w:val="0"/>
        <w:caps w:val="0"/>
        <w:smallCaps w:val="0"/>
        <w:strike w:val="0"/>
        <w:dstrike w:val="0"/>
        <w:vanish w:val="0"/>
        <w:color w:val="00000A"/>
        <w:position w:val="0"/>
        <w:sz w:val="24"/>
        <w:u w:val="none"/>
        <w:vertAlign w:val="baseline"/>
      </w:rPr>
    </w:lvl>
    <w:lvl w:ilvl="7">
      <w:start w:val="1"/>
      <w:numFmt w:val="decimal"/>
      <w:lvlText w:val="%2.%3.%4.%5.%6.%7.%8)"/>
      <w:lvlJc w:val="left"/>
      <w:pPr>
        <w:tabs>
          <w:tab w:val="num" w:pos="1440"/>
        </w:tabs>
        <w:ind w:left="1440" w:hanging="720"/>
      </w:pPr>
      <w:rPr>
        <w:b w:val="0"/>
        <w:i w:val="0"/>
        <w:caps w:val="0"/>
        <w:smallCaps w:val="0"/>
        <w:strike w:val="0"/>
        <w:dstrike w:val="0"/>
        <w:vanish w:val="0"/>
        <w:color w:val="000000"/>
        <w:spacing w:val="0"/>
        <w:kern w:val="1"/>
        <w:position w:val="0"/>
        <w:sz w:val="20"/>
        <w:u w:val="none"/>
        <w:effect w:val="none"/>
        <w:vertAlign w:val="baseline"/>
        <w:em w:val="none"/>
      </w:rPr>
    </w:lvl>
    <w:lvl w:ilvl="8">
      <w:start w:val="1"/>
      <w:numFmt w:val="lowerRoman"/>
      <w:lvlText w:val="(%2.%3.%4.%5.%6.%7.%8.%9)"/>
      <w:lvlJc w:val="left"/>
      <w:pPr>
        <w:tabs>
          <w:tab w:val="num" w:pos="2160"/>
        </w:tabs>
        <w:ind w:left="2160" w:hanging="720"/>
      </w:pPr>
      <w:rPr>
        <w:rFonts w:cs="Times New Roman"/>
        <w:b w:val="0"/>
        <w:i w:val="0"/>
        <w:caps w:val="0"/>
        <w:smallCaps w:val="0"/>
        <w:strike w:val="0"/>
        <w:dstrike w:val="0"/>
        <w:vanish w:val="0"/>
        <w:color w:val="00000A"/>
        <w:position w:val="0"/>
        <w:sz w:val="24"/>
        <w:u w:val="none"/>
        <w:vertAlign w:val="baseline"/>
      </w:rPr>
    </w:lvl>
  </w:abstractNum>
  <w:abstractNum w:abstractNumId="2" w15:restartNumberingAfterBreak="0">
    <w:nsid w:val="00000003"/>
    <w:multiLevelType w:val="multilevel"/>
    <w:tmpl w:val="FF502918"/>
    <w:name w:val="WWNum28"/>
    <w:lvl w:ilvl="0">
      <w:start w:val="1"/>
      <w:numFmt w:val="decimal"/>
      <w:lvlText w:val="%1."/>
      <w:lvlJc w:val="left"/>
      <w:pPr>
        <w:tabs>
          <w:tab w:val="num" w:pos="720"/>
        </w:tabs>
        <w:ind w:left="720" w:hanging="720"/>
      </w:pPr>
      <w:rPr>
        <w:rFonts w:hint="default"/>
        <w:b/>
        <w:i w:val="0"/>
        <w:caps w:val="0"/>
        <w:smallCaps w:val="0"/>
        <w:strike w:val="0"/>
        <w:dstrike w:val="0"/>
        <w:vanish w:val="0"/>
        <w:color w:val="000000"/>
        <w:spacing w:val="0"/>
        <w:kern w:val="1"/>
        <w:position w:val="0"/>
        <w:sz w:val="20"/>
        <w:szCs w:val="20"/>
        <w:u w:val="none"/>
        <w:effect w:val="none"/>
        <w:vertAlign w:val="baseline"/>
        <w:em w:val="none"/>
      </w:rPr>
    </w:lvl>
    <w:lvl w:ilvl="1">
      <w:start w:val="1"/>
      <w:numFmt w:val="decimal"/>
      <w:lvlText w:val="%1.%2"/>
      <w:lvlJc w:val="left"/>
      <w:pPr>
        <w:tabs>
          <w:tab w:val="num" w:pos="720"/>
        </w:tabs>
        <w:ind w:left="720" w:hanging="720"/>
      </w:pPr>
      <w:rPr>
        <w:rFonts w:hint="default"/>
        <w:b w:val="0"/>
        <w:i w:val="0"/>
        <w:caps w:val="0"/>
        <w:smallCaps w:val="0"/>
        <w:strike w:val="0"/>
        <w:dstrike w:val="0"/>
        <w:vanish w:val="0"/>
        <w:color w:val="000000"/>
        <w:spacing w:val="0"/>
        <w:kern w:val="1"/>
        <w:position w:val="0"/>
        <w:sz w:val="20"/>
        <w:u w:val="none"/>
        <w:effect w:val="none"/>
        <w:vertAlign w:val="baseline"/>
        <w:em w:val="none"/>
      </w:rPr>
    </w:lvl>
    <w:lvl w:ilvl="2">
      <w:start w:val="1"/>
      <w:numFmt w:val="decimal"/>
      <w:lvlText w:val="%1.%2.%3"/>
      <w:lvlJc w:val="left"/>
      <w:pPr>
        <w:tabs>
          <w:tab w:val="num" w:pos="1429"/>
        </w:tabs>
        <w:ind w:left="1429" w:hanging="720"/>
      </w:pPr>
      <w:rPr>
        <w:rFonts w:hint="default"/>
        <w:b w:val="0"/>
        <w:i w:val="0"/>
        <w:caps w:val="0"/>
        <w:smallCaps w:val="0"/>
        <w:strike w:val="0"/>
        <w:dstrike w:val="0"/>
        <w:vanish w:val="0"/>
        <w:color w:val="000000"/>
        <w:spacing w:val="0"/>
        <w:kern w:val="1"/>
        <w:position w:val="0"/>
        <w:sz w:val="20"/>
        <w:u w:val="none"/>
        <w:effect w:val="none"/>
        <w:vertAlign w:val="baseline"/>
        <w:em w:val="none"/>
      </w:rPr>
    </w:lvl>
    <w:lvl w:ilvl="3">
      <w:start w:val="1"/>
      <w:numFmt w:val="lowerLetter"/>
      <w:lvlText w:val="(%4)"/>
      <w:lvlJc w:val="left"/>
      <w:pPr>
        <w:tabs>
          <w:tab w:val="num" w:pos="2160"/>
        </w:tabs>
        <w:ind w:left="2160" w:hanging="720"/>
      </w:pPr>
      <w:rPr>
        <w:rFonts w:hint="default"/>
        <w:b w:val="0"/>
        <w:bCs w:val="0"/>
        <w:i w:val="0"/>
        <w:caps w:val="0"/>
        <w:smallCaps w:val="0"/>
        <w:strike w:val="0"/>
        <w:dstrike w:val="0"/>
        <w:vanish w:val="0"/>
        <w:color w:val="000000"/>
        <w:spacing w:val="0"/>
        <w:kern w:val="1"/>
        <w:position w:val="0"/>
        <w:sz w:val="20"/>
        <w:u w:val="none"/>
        <w:effect w:val="none"/>
        <w:vertAlign w:val="baseline"/>
        <w:em w:val="none"/>
        <w:lang w:val="cs-CZ"/>
      </w:rPr>
    </w:lvl>
    <w:lvl w:ilvl="4">
      <w:start w:val="1"/>
      <w:numFmt w:val="lowerRoman"/>
      <w:lvlText w:val="(%2.%3.%4.%5)"/>
      <w:lvlJc w:val="left"/>
      <w:pPr>
        <w:tabs>
          <w:tab w:val="num" w:pos="2880"/>
        </w:tabs>
        <w:ind w:left="2880" w:hanging="720"/>
      </w:pPr>
      <w:rPr>
        <w:rFonts w:hint="default"/>
        <w:b w:val="0"/>
        <w:bCs w:val="0"/>
        <w:i w:val="0"/>
        <w:caps w:val="0"/>
        <w:smallCaps w:val="0"/>
        <w:strike w:val="0"/>
        <w:dstrike w:val="0"/>
        <w:vanish w:val="0"/>
        <w:color w:val="000000"/>
        <w:spacing w:val="0"/>
        <w:kern w:val="1"/>
        <w:position w:val="0"/>
        <w:sz w:val="20"/>
        <w:u w:val="none"/>
        <w:effect w:val="none"/>
        <w:vertAlign w:val="baseline"/>
        <w:em w:val="none"/>
      </w:rPr>
    </w:lvl>
    <w:lvl w:ilvl="5">
      <w:start w:val="1"/>
      <w:numFmt w:val="upperLetter"/>
      <w:lvlText w:val="(%2.%3.%4.%5.%6)"/>
      <w:lvlJc w:val="left"/>
      <w:pPr>
        <w:tabs>
          <w:tab w:val="num" w:pos="3600"/>
        </w:tabs>
        <w:ind w:left="3600" w:hanging="720"/>
      </w:pPr>
      <w:rPr>
        <w:rFonts w:hint="default"/>
        <w:b w:val="0"/>
        <w:i w:val="0"/>
        <w:caps w:val="0"/>
        <w:smallCaps w:val="0"/>
        <w:strike w:val="0"/>
        <w:dstrike w:val="0"/>
        <w:color w:val="000000"/>
        <w:spacing w:val="0"/>
        <w:kern w:val="1"/>
        <w:position w:val="0"/>
        <w:sz w:val="18"/>
        <w:u w:val="none"/>
        <w:effect w:val="none"/>
        <w:vertAlign w:val="baseline"/>
      </w:rPr>
    </w:lvl>
    <w:lvl w:ilvl="6">
      <w:start w:val="1"/>
      <w:numFmt w:val="decimal"/>
      <w:lvlText w:val="(%2.%3.%4.%5.%6.%7)"/>
      <w:lvlJc w:val="left"/>
      <w:pPr>
        <w:tabs>
          <w:tab w:val="num" w:pos="4321"/>
        </w:tabs>
        <w:ind w:left="4321" w:hanging="721"/>
      </w:pPr>
      <w:rPr>
        <w:rFonts w:cs="Times New Roman" w:hint="default"/>
        <w:b w:val="0"/>
        <w:i w:val="0"/>
        <w:caps w:val="0"/>
        <w:smallCaps w:val="0"/>
        <w:strike w:val="0"/>
        <w:dstrike w:val="0"/>
        <w:vanish w:val="0"/>
        <w:color w:val="00000A"/>
        <w:position w:val="0"/>
        <w:sz w:val="24"/>
        <w:u w:val="none"/>
        <w:vertAlign w:val="baseline"/>
      </w:rPr>
    </w:lvl>
    <w:lvl w:ilvl="7">
      <w:start w:val="1"/>
      <w:numFmt w:val="decimal"/>
      <w:lvlText w:val="%2.%3.%4.%5.%6.%7.%8)"/>
      <w:lvlJc w:val="left"/>
      <w:pPr>
        <w:tabs>
          <w:tab w:val="num" w:pos="1440"/>
        </w:tabs>
        <w:ind w:left="1440" w:hanging="720"/>
      </w:pPr>
      <w:rPr>
        <w:rFonts w:hint="default"/>
        <w:b w:val="0"/>
        <w:i w:val="0"/>
        <w:caps w:val="0"/>
        <w:smallCaps w:val="0"/>
        <w:strike w:val="0"/>
        <w:dstrike w:val="0"/>
        <w:vanish w:val="0"/>
        <w:color w:val="000000"/>
        <w:spacing w:val="0"/>
        <w:kern w:val="1"/>
        <w:position w:val="0"/>
        <w:sz w:val="20"/>
        <w:u w:val="none"/>
        <w:effect w:val="none"/>
        <w:vertAlign w:val="baseline"/>
        <w:em w:val="none"/>
      </w:rPr>
    </w:lvl>
    <w:lvl w:ilvl="8">
      <w:start w:val="1"/>
      <w:numFmt w:val="lowerRoman"/>
      <w:lvlText w:val="(%2.%3.%4.%5.%6.%7.%8.%9)"/>
      <w:lvlJc w:val="left"/>
      <w:pPr>
        <w:tabs>
          <w:tab w:val="num" w:pos="2160"/>
        </w:tabs>
        <w:ind w:left="2160" w:hanging="720"/>
      </w:pPr>
      <w:rPr>
        <w:rFonts w:cs="Times New Roman" w:hint="default"/>
        <w:b w:val="0"/>
        <w:i w:val="0"/>
        <w:caps w:val="0"/>
        <w:smallCaps w:val="0"/>
        <w:strike w:val="0"/>
        <w:dstrike w:val="0"/>
        <w:vanish w:val="0"/>
        <w:color w:val="00000A"/>
        <w:position w:val="0"/>
        <w:sz w:val="24"/>
        <w:u w:val="none"/>
        <w:vertAlign w:val="baseline"/>
      </w:rPr>
    </w:lvl>
  </w:abstractNum>
  <w:abstractNum w:abstractNumId="3" w15:restartNumberingAfterBreak="0">
    <w:nsid w:val="096A4A78"/>
    <w:multiLevelType w:val="hybridMultilevel"/>
    <w:tmpl w:val="8BE0B2A0"/>
    <w:lvl w:ilvl="0" w:tplc="F3408EC2">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405CBE"/>
    <w:multiLevelType w:val="multilevel"/>
    <w:tmpl w:val="7C10E0BA"/>
    <w:lvl w:ilvl="0">
      <w:start w:val="1"/>
      <w:numFmt w:val="decimal"/>
      <w:lvlText w:val="%1."/>
      <w:lvlJc w:val="left"/>
      <w:pPr>
        <w:tabs>
          <w:tab w:val="num" w:pos="720"/>
        </w:tabs>
        <w:ind w:left="720" w:hanging="720"/>
      </w:pPr>
      <w:rPr>
        <w:rFonts w:ascii="Calibri" w:eastAsia="SimSun" w:hAnsi="Calibri" w:cs="Simplified Arabic" w:hint="default"/>
        <w:b/>
        <w:i w:val="0"/>
        <w:caps w:val="0"/>
        <w:smallCaps w:val="0"/>
        <w:strike w:val="0"/>
        <w:dstrike w:val="0"/>
        <w:vanish w:val="0"/>
        <w:color w:val="auto"/>
        <w:sz w:val="22"/>
        <w:szCs w:val="22"/>
        <w:u w:val="none"/>
        <w:vertAlign w:val="baseline"/>
      </w:rPr>
    </w:lvl>
    <w:lvl w:ilvl="1">
      <w:start w:val="1"/>
      <w:numFmt w:val="decimal"/>
      <w:isLgl/>
      <w:lvlText w:val="%1.%2"/>
      <w:lvlJc w:val="left"/>
      <w:pPr>
        <w:tabs>
          <w:tab w:val="num" w:pos="720"/>
        </w:tabs>
        <w:ind w:left="720" w:hanging="720"/>
      </w:pPr>
      <w:rPr>
        <w:rFonts w:ascii="Calibri" w:hAnsi="Calibri" w:cs="Calibri" w:hint="default"/>
        <w:b w:val="0"/>
        <w:i w:val="0"/>
        <w:caps w:val="0"/>
        <w:strike w:val="0"/>
        <w:dstrike w:val="0"/>
        <w:vanish w:val="0"/>
        <w:color w:val="auto"/>
        <w:sz w:val="22"/>
        <w:szCs w:val="22"/>
        <w:u w:val="none"/>
        <w:vertAlign w:val="baseline"/>
      </w:rPr>
    </w:lvl>
    <w:lvl w:ilvl="2">
      <w:start w:val="1"/>
      <w:numFmt w:val="decimal"/>
      <w:isLgl/>
      <w:lvlText w:val="%1.%2.%3"/>
      <w:lvlJc w:val="left"/>
      <w:pPr>
        <w:tabs>
          <w:tab w:val="num" w:pos="1146"/>
        </w:tabs>
        <w:ind w:left="1146" w:hanging="720"/>
      </w:pPr>
      <w:rPr>
        <w:rFonts w:ascii="Calibri" w:hAnsi="Calibri" w:cs="Calibri" w:hint="default"/>
        <w:b w:val="0"/>
        <w:i w:val="0"/>
        <w:caps w:val="0"/>
        <w:strike w:val="0"/>
        <w:dstrike w:val="0"/>
        <w:vanish w:val="0"/>
        <w:color w:val="auto"/>
        <w:sz w:val="22"/>
        <w:szCs w:val="22"/>
        <w:u w:val="none"/>
        <w:vertAlign w:val="baseline"/>
      </w:rPr>
    </w:lvl>
    <w:lvl w:ilvl="3">
      <w:start w:val="1"/>
      <w:numFmt w:val="bullet"/>
      <w:lvlText w:val=""/>
      <w:lvlJc w:val="left"/>
      <w:pPr>
        <w:tabs>
          <w:tab w:val="num" w:pos="1429"/>
        </w:tabs>
        <w:ind w:left="1429" w:hanging="720"/>
      </w:pPr>
      <w:rPr>
        <w:rFonts w:ascii="Wingdings" w:hAnsi="Wingdings" w:hint="default"/>
        <w:b w:val="0"/>
        <w:bCs w:val="0"/>
        <w:i w:val="0"/>
        <w:iCs w:val="0"/>
        <w:caps w:val="0"/>
        <w:smallCaps w:val="0"/>
        <w:strike w:val="0"/>
        <w:dstrike w:val="0"/>
        <w:noProof w:val="0"/>
        <w:vanish w:val="0"/>
        <w:color w:val="000000"/>
        <w:spacing w:val="0"/>
        <w:kern w:val="0"/>
        <w:position w:val="0"/>
        <w:u w:val="none"/>
        <w:effect w:val="none"/>
        <w:vertAlign w:val="baseline"/>
        <w:em w:val="none"/>
        <w:lang w:val="cs-CZ"/>
        <w:specVanish w:val="0"/>
      </w:rPr>
    </w:lvl>
    <w:lvl w:ilvl="4">
      <w:start w:val="1"/>
      <w:numFmt w:val="lowerRoman"/>
      <w:lvlRestart w:val="3"/>
      <w:lvlText w:val="(%5)"/>
      <w:lvlJc w:val="left"/>
      <w:pPr>
        <w:tabs>
          <w:tab w:val="num" w:pos="2880"/>
        </w:tabs>
        <w:ind w:left="2880" w:hanging="720"/>
      </w:pPr>
      <w:rPr>
        <w:rFonts w:ascii="Calibri" w:hAnsi="Calibri" w:cs="Calibri" w:hint="default"/>
        <w:b w:val="0"/>
        <w:i w:val="0"/>
        <w:caps w:val="0"/>
        <w:strike w:val="0"/>
        <w:dstrike w:val="0"/>
        <w:vanish w:val="0"/>
        <w:color w:val="auto"/>
        <w:sz w:val="22"/>
        <w:szCs w:val="22"/>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lvlRestart w:val="3"/>
      <w:lvlText w:val="%8)"/>
      <w:lvlJc w:val="left"/>
      <w:pPr>
        <w:tabs>
          <w:tab w:val="num" w:pos="1440"/>
        </w:tabs>
        <w:ind w:left="1440" w:hanging="720"/>
      </w:pPr>
      <w:rPr>
        <w:rFonts w:ascii="Calibri" w:eastAsia="SimSun" w:hAnsi="Calibri" w:cs="Simplified Arabic" w:hint="default"/>
        <w:b w:val="0"/>
        <w:i w:val="0"/>
        <w:caps w:val="0"/>
        <w:strike w:val="0"/>
        <w:dstrike w:val="0"/>
        <w:vanish w:val="0"/>
        <w:color w:val="auto"/>
        <w:sz w:val="22"/>
        <w:szCs w:val="22"/>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 w15:restartNumberingAfterBreak="0">
    <w:nsid w:val="0F960E15"/>
    <w:multiLevelType w:val="multilevel"/>
    <w:tmpl w:val="9C7A73D0"/>
    <w:lvl w:ilvl="0">
      <w:start w:val="1"/>
      <w:numFmt w:val="upperLetter"/>
      <w:lvlText w:val="(%1)"/>
      <w:lvlJc w:val="left"/>
      <w:pPr>
        <w:tabs>
          <w:tab w:val="num" w:pos="624"/>
        </w:tabs>
        <w:ind w:left="624" w:hanging="624"/>
      </w:pPr>
      <w:rPr>
        <w:b w:val="0"/>
        <w:i w:val="0"/>
        <w:sz w:val="20"/>
      </w:rPr>
    </w:lvl>
    <w:lvl w:ilvl="1">
      <w:start w:val="1"/>
      <w:numFmt w:val="upperLetter"/>
      <w:lvlText w:val="(%2)"/>
      <w:lvlJc w:val="left"/>
      <w:pPr>
        <w:tabs>
          <w:tab w:val="num" w:pos="1417"/>
        </w:tabs>
        <w:ind w:left="1417" w:hanging="793"/>
      </w:pPr>
      <w:rPr>
        <w:b w:val="0"/>
        <w:i w:val="0"/>
        <w:sz w:val="20"/>
      </w:rPr>
    </w:lvl>
    <w:lvl w:ilvl="2">
      <w:start w:val="1"/>
      <w:numFmt w:val="upperLetter"/>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89951FD"/>
    <w:multiLevelType w:val="hybridMultilevel"/>
    <w:tmpl w:val="323690DA"/>
    <w:lvl w:ilvl="0" w:tplc="04050005">
      <w:start w:val="1"/>
      <w:numFmt w:val="bullet"/>
      <w:lvlText w:val=""/>
      <w:lvlJc w:val="left"/>
      <w:pPr>
        <w:ind w:left="1714" w:hanging="360"/>
      </w:pPr>
      <w:rPr>
        <w:rFonts w:ascii="Wingdings" w:hAnsi="Wingdings" w:hint="default"/>
      </w:rPr>
    </w:lvl>
    <w:lvl w:ilvl="1" w:tplc="04050003" w:tentative="1">
      <w:start w:val="1"/>
      <w:numFmt w:val="bullet"/>
      <w:lvlText w:val="o"/>
      <w:lvlJc w:val="left"/>
      <w:pPr>
        <w:ind w:left="2434" w:hanging="360"/>
      </w:pPr>
      <w:rPr>
        <w:rFonts w:ascii="Courier New" w:hAnsi="Courier New" w:cs="Courier New" w:hint="default"/>
      </w:rPr>
    </w:lvl>
    <w:lvl w:ilvl="2" w:tplc="04050005" w:tentative="1">
      <w:start w:val="1"/>
      <w:numFmt w:val="bullet"/>
      <w:lvlText w:val=""/>
      <w:lvlJc w:val="left"/>
      <w:pPr>
        <w:ind w:left="3154" w:hanging="360"/>
      </w:pPr>
      <w:rPr>
        <w:rFonts w:ascii="Wingdings" w:hAnsi="Wingdings" w:hint="default"/>
      </w:rPr>
    </w:lvl>
    <w:lvl w:ilvl="3" w:tplc="04050001" w:tentative="1">
      <w:start w:val="1"/>
      <w:numFmt w:val="bullet"/>
      <w:lvlText w:val=""/>
      <w:lvlJc w:val="left"/>
      <w:pPr>
        <w:ind w:left="3874" w:hanging="360"/>
      </w:pPr>
      <w:rPr>
        <w:rFonts w:ascii="Symbol" w:hAnsi="Symbol" w:hint="default"/>
      </w:rPr>
    </w:lvl>
    <w:lvl w:ilvl="4" w:tplc="04050003" w:tentative="1">
      <w:start w:val="1"/>
      <w:numFmt w:val="bullet"/>
      <w:lvlText w:val="o"/>
      <w:lvlJc w:val="left"/>
      <w:pPr>
        <w:ind w:left="4594" w:hanging="360"/>
      </w:pPr>
      <w:rPr>
        <w:rFonts w:ascii="Courier New" w:hAnsi="Courier New" w:cs="Courier New" w:hint="default"/>
      </w:rPr>
    </w:lvl>
    <w:lvl w:ilvl="5" w:tplc="04050005" w:tentative="1">
      <w:start w:val="1"/>
      <w:numFmt w:val="bullet"/>
      <w:lvlText w:val=""/>
      <w:lvlJc w:val="left"/>
      <w:pPr>
        <w:ind w:left="5314" w:hanging="360"/>
      </w:pPr>
      <w:rPr>
        <w:rFonts w:ascii="Wingdings" w:hAnsi="Wingdings" w:hint="default"/>
      </w:rPr>
    </w:lvl>
    <w:lvl w:ilvl="6" w:tplc="04050001" w:tentative="1">
      <w:start w:val="1"/>
      <w:numFmt w:val="bullet"/>
      <w:lvlText w:val=""/>
      <w:lvlJc w:val="left"/>
      <w:pPr>
        <w:ind w:left="6034" w:hanging="360"/>
      </w:pPr>
      <w:rPr>
        <w:rFonts w:ascii="Symbol" w:hAnsi="Symbol" w:hint="default"/>
      </w:rPr>
    </w:lvl>
    <w:lvl w:ilvl="7" w:tplc="04050003" w:tentative="1">
      <w:start w:val="1"/>
      <w:numFmt w:val="bullet"/>
      <w:lvlText w:val="o"/>
      <w:lvlJc w:val="left"/>
      <w:pPr>
        <w:ind w:left="6754" w:hanging="360"/>
      </w:pPr>
      <w:rPr>
        <w:rFonts w:ascii="Courier New" w:hAnsi="Courier New" w:cs="Courier New" w:hint="default"/>
      </w:rPr>
    </w:lvl>
    <w:lvl w:ilvl="8" w:tplc="04050005" w:tentative="1">
      <w:start w:val="1"/>
      <w:numFmt w:val="bullet"/>
      <w:lvlText w:val=""/>
      <w:lvlJc w:val="left"/>
      <w:pPr>
        <w:ind w:left="7474" w:hanging="360"/>
      </w:pPr>
      <w:rPr>
        <w:rFonts w:ascii="Wingdings" w:hAnsi="Wingdings" w:hint="default"/>
      </w:rPr>
    </w:lvl>
  </w:abstractNum>
  <w:abstractNum w:abstractNumId="7" w15:restartNumberingAfterBreak="0">
    <w:nsid w:val="78AA696A"/>
    <w:multiLevelType w:val="hybridMultilevel"/>
    <w:tmpl w:val="8BACEB7A"/>
    <w:lvl w:ilvl="0" w:tplc="04050005">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 w15:restartNumberingAfterBreak="0">
    <w:nsid w:val="7E850D01"/>
    <w:multiLevelType w:val="hybridMultilevel"/>
    <w:tmpl w:val="1F16D316"/>
    <w:lvl w:ilvl="0" w:tplc="04050005">
      <w:start w:val="1"/>
      <w:numFmt w:val="bullet"/>
      <w:lvlText w:val=""/>
      <w:lvlJc w:val="left"/>
      <w:pPr>
        <w:ind w:left="2724" w:hanging="360"/>
      </w:pPr>
      <w:rPr>
        <w:rFonts w:ascii="Wingdings" w:hAnsi="Wingdings" w:hint="default"/>
      </w:rPr>
    </w:lvl>
    <w:lvl w:ilvl="1" w:tplc="04050003" w:tentative="1">
      <w:start w:val="1"/>
      <w:numFmt w:val="bullet"/>
      <w:lvlText w:val="o"/>
      <w:lvlJc w:val="left"/>
      <w:pPr>
        <w:ind w:left="3444" w:hanging="360"/>
      </w:pPr>
      <w:rPr>
        <w:rFonts w:ascii="Courier New" w:hAnsi="Courier New" w:cs="Courier New" w:hint="default"/>
      </w:rPr>
    </w:lvl>
    <w:lvl w:ilvl="2" w:tplc="04050005" w:tentative="1">
      <w:start w:val="1"/>
      <w:numFmt w:val="bullet"/>
      <w:lvlText w:val=""/>
      <w:lvlJc w:val="left"/>
      <w:pPr>
        <w:ind w:left="4164" w:hanging="360"/>
      </w:pPr>
      <w:rPr>
        <w:rFonts w:ascii="Wingdings" w:hAnsi="Wingdings" w:hint="default"/>
      </w:rPr>
    </w:lvl>
    <w:lvl w:ilvl="3" w:tplc="04050001" w:tentative="1">
      <w:start w:val="1"/>
      <w:numFmt w:val="bullet"/>
      <w:lvlText w:val=""/>
      <w:lvlJc w:val="left"/>
      <w:pPr>
        <w:ind w:left="4884" w:hanging="360"/>
      </w:pPr>
      <w:rPr>
        <w:rFonts w:ascii="Symbol" w:hAnsi="Symbol" w:hint="default"/>
      </w:rPr>
    </w:lvl>
    <w:lvl w:ilvl="4" w:tplc="04050003" w:tentative="1">
      <w:start w:val="1"/>
      <w:numFmt w:val="bullet"/>
      <w:lvlText w:val="o"/>
      <w:lvlJc w:val="left"/>
      <w:pPr>
        <w:ind w:left="5604" w:hanging="360"/>
      </w:pPr>
      <w:rPr>
        <w:rFonts w:ascii="Courier New" w:hAnsi="Courier New" w:cs="Courier New" w:hint="default"/>
      </w:rPr>
    </w:lvl>
    <w:lvl w:ilvl="5" w:tplc="04050005" w:tentative="1">
      <w:start w:val="1"/>
      <w:numFmt w:val="bullet"/>
      <w:lvlText w:val=""/>
      <w:lvlJc w:val="left"/>
      <w:pPr>
        <w:ind w:left="6324" w:hanging="360"/>
      </w:pPr>
      <w:rPr>
        <w:rFonts w:ascii="Wingdings" w:hAnsi="Wingdings" w:hint="default"/>
      </w:rPr>
    </w:lvl>
    <w:lvl w:ilvl="6" w:tplc="04050001" w:tentative="1">
      <w:start w:val="1"/>
      <w:numFmt w:val="bullet"/>
      <w:lvlText w:val=""/>
      <w:lvlJc w:val="left"/>
      <w:pPr>
        <w:ind w:left="7044" w:hanging="360"/>
      </w:pPr>
      <w:rPr>
        <w:rFonts w:ascii="Symbol" w:hAnsi="Symbol" w:hint="default"/>
      </w:rPr>
    </w:lvl>
    <w:lvl w:ilvl="7" w:tplc="04050003" w:tentative="1">
      <w:start w:val="1"/>
      <w:numFmt w:val="bullet"/>
      <w:lvlText w:val="o"/>
      <w:lvlJc w:val="left"/>
      <w:pPr>
        <w:ind w:left="7764" w:hanging="360"/>
      </w:pPr>
      <w:rPr>
        <w:rFonts w:ascii="Courier New" w:hAnsi="Courier New" w:cs="Courier New" w:hint="default"/>
      </w:rPr>
    </w:lvl>
    <w:lvl w:ilvl="8" w:tplc="04050005" w:tentative="1">
      <w:start w:val="1"/>
      <w:numFmt w:val="bullet"/>
      <w:lvlText w:val=""/>
      <w:lvlJc w:val="left"/>
      <w:pPr>
        <w:ind w:left="8484" w:hanging="360"/>
      </w:pPr>
      <w:rPr>
        <w:rFonts w:ascii="Wingdings" w:hAnsi="Wingdings" w:hint="default"/>
      </w:rPr>
    </w:lvl>
  </w:abstractNum>
  <w:num w:numId="1" w16cid:durableId="1306619651">
    <w:abstractNumId w:val="0"/>
  </w:num>
  <w:num w:numId="2" w16cid:durableId="1576666215">
    <w:abstractNumId w:val="1"/>
  </w:num>
  <w:num w:numId="3" w16cid:durableId="1560896240">
    <w:abstractNumId w:val="2"/>
  </w:num>
  <w:num w:numId="4" w16cid:durableId="55395958">
    <w:abstractNumId w:val="3"/>
  </w:num>
  <w:num w:numId="5" w16cid:durableId="2016684733">
    <w:abstractNumId w:val="5"/>
  </w:num>
  <w:num w:numId="6" w16cid:durableId="8514512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4362345">
    <w:abstractNumId w:val="0"/>
  </w:num>
  <w:num w:numId="8" w16cid:durableId="756366815">
    <w:abstractNumId w:val="0"/>
  </w:num>
  <w:num w:numId="9" w16cid:durableId="1091002944">
    <w:abstractNumId w:val="0"/>
  </w:num>
  <w:num w:numId="10" w16cid:durableId="962269268">
    <w:abstractNumId w:val="0"/>
  </w:num>
  <w:num w:numId="11" w16cid:durableId="938147960">
    <w:abstractNumId w:val="4"/>
  </w:num>
  <w:num w:numId="12" w16cid:durableId="13859801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5276292">
    <w:abstractNumId w:val="8"/>
  </w:num>
  <w:num w:numId="14" w16cid:durableId="450175211">
    <w:abstractNumId w:val="8"/>
  </w:num>
  <w:num w:numId="15" w16cid:durableId="733701937">
    <w:abstractNumId w:val="0"/>
  </w:num>
  <w:num w:numId="16" w16cid:durableId="386077793">
    <w:abstractNumId w:val="0"/>
  </w:num>
  <w:num w:numId="17" w16cid:durableId="2120635457">
    <w:abstractNumId w:val="6"/>
  </w:num>
  <w:num w:numId="18" w16cid:durableId="761225462">
    <w:abstractNumId w:val="7"/>
  </w:num>
  <w:num w:numId="19" w16cid:durableId="702052833">
    <w:abstractNumId w:val="0"/>
  </w:num>
  <w:num w:numId="20" w16cid:durableId="128342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00"/>
    <w:rsid w:val="00000A31"/>
    <w:rsid w:val="0000439B"/>
    <w:rsid w:val="0000551E"/>
    <w:rsid w:val="000133EF"/>
    <w:rsid w:val="00015DB1"/>
    <w:rsid w:val="00015E49"/>
    <w:rsid w:val="00015F06"/>
    <w:rsid w:val="00025902"/>
    <w:rsid w:val="00025F6F"/>
    <w:rsid w:val="0003172D"/>
    <w:rsid w:val="000400AE"/>
    <w:rsid w:val="00040B4B"/>
    <w:rsid w:val="00041FA7"/>
    <w:rsid w:val="000460A8"/>
    <w:rsid w:val="000531DE"/>
    <w:rsid w:val="00053A3A"/>
    <w:rsid w:val="000561D9"/>
    <w:rsid w:val="000577F7"/>
    <w:rsid w:val="00057EFA"/>
    <w:rsid w:val="00062419"/>
    <w:rsid w:val="0006403C"/>
    <w:rsid w:val="00076E36"/>
    <w:rsid w:val="000776E6"/>
    <w:rsid w:val="00087F44"/>
    <w:rsid w:val="00090FF2"/>
    <w:rsid w:val="000918DC"/>
    <w:rsid w:val="00097EDE"/>
    <w:rsid w:val="000A172F"/>
    <w:rsid w:val="000A329D"/>
    <w:rsid w:val="000A79BF"/>
    <w:rsid w:val="000B7C2E"/>
    <w:rsid w:val="000C3A6E"/>
    <w:rsid w:val="000C64B7"/>
    <w:rsid w:val="000C6E87"/>
    <w:rsid w:val="000D3DDD"/>
    <w:rsid w:val="000D52DB"/>
    <w:rsid w:val="000D52E7"/>
    <w:rsid w:val="000D62AA"/>
    <w:rsid w:val="000E6D82"/>
    <w:rsid w:val="000F307A"/>
    <w:rsid w:val="000F5299"/>
    <w:rsid w:val="00100778"/>
    <w:rsid w:val="001034FF"/>
    <w:rsid w:val="001036E0"/>
    <w:rsid w:val="001049AE"/>
    <w:rsid w:val="001072A6"/>
    <w:rsid w:val="00110561"/>
    <w:rsid w:val="0012245E"/>
    <w:rsid w:val="0012485D"/>
    <w:rsid w:val="001253A9"/>
    <w:rsid w:val="00127A7D"/>
    <w:rsid w:val="00136A82"/>
    <w:rsid w:val="0014390A"/>
    <w:rsid w:val="00143F36"/>
    <w:rsid w:val="0014596A"/>
    <w:rsid w:val="00151297"/>
    <w:rsid w:val="001528E0"/>
    <w:rsid w:val="001532C8"/>
    <w:rsid w:val="001578CE"/>
    <w:rsid w:val="001601B0"/>
    <w:rsid w:val="0016249D"/>
    <w:rsid w:val="00165DC0"/>
    <w:rsid w:val="00167E0B"/>
    <w:rsid w:val="0017021B"/>
    <w:rsid w:val="00173CA1"/>
    <w:rsid w:val="001750F6"/>
    <w:rsid w:val="00176495"/>
    <w:rsid w:val="00176718"/>
    <w:rsid w:val="00177030"/>
    <w:rsid w:val="00177059"/>
    <w:rsid w:val="00182ADB"/>
    <w:rsid w:val="00186174"/>
    <w:rsid w:val="00186A4D"/>
    <w:rsid w:val="001A4AF1"/>
    <w:rsid w:val="001B0E51"/>
    <w:rsid w:val="001B5E28"/>
    <w:rsid w:val="001B628D"/>
    <w:rsid w:val="001C04F4"/>
    <w:rsid w:val="001C20A5"/>
    <w:rsid w:val="001C78B8"/>
    <w:rsid w:val="001D0145"/>
    <w:rsid w:val="001D1540"/>
    <w:rsid w:val="001D39CE"/>
    <w:rsid w:val="001D4C91"/>
    <w:rsid w:val="001D59CC"/>
    <w:rsid w:val="001D63C6"/>
    <w:rsid w:val="001E5DDE"/>
    <w:rsid w:val="001E7D3B"/>
    <w:rsid w:val="001F7B95"/>
    <w:rsid w:val="0020174F"/>
    <w:rsid w:val="00203C07"/>
    <w:rsid w:val="00206E23"/>
    <w:rsid w:val="0021146B"/>
    <w:rsid w:val="0021168B"/>
    <w:rsid w:val="00214302"/>
    <w:rsid w:val="00216A65"/>
    <w:rsid w:val="0021787A"/>
    <w:rsid w:val="002203AB"/>
    <w:rsid w:val="00221966"/>
    <w:rsid w:val="0022240D"/>
    <w:rsid w:val="0022286E"/>
    <w:rsid w:val="00222E02"/>
    <w:rsid w:val="002248CB"/>
    <w:rsid w:val="002322FA"/>
    <w:rsid w:val="002329FF"/>
    <w:rsid w:val="002352B2"/>
    <w:rsid w:val="0024020B"/>
    <w:rsid w:val="00240DA1"/>
    <w:rsid w:val="00243226"/>
    <w:rsid w:val="00244632"/>
    <w:rsid w:val="0024507D"/>
    <w:rsid w:val="002640CF"/>
    <w:rsid w:val="00270826"/>
    <w:rsid w:val="00272623"/>
    <w:rsid w:val="002749F1"/>
    <w:rsid w:val="00274E6D"/>
    <w:rsid w:val="002801FA"/>
    <w:rsid w:val="002859D7"/>
    <w:rsid w:val="00287677"/>
    <w:rsid w:val="00292C6D"/>
    <w:rsid w:val="002A3297"/>
    <w:rsid w:val="002A59DC"/>
    <w:rsid w:val="002A61CC"/>
    <w:rsid w:val="002A657C"/>
    <w:rsid w:val="002B16CD"/>
    <w:rsid w:val="002B28A9"/>
    <w:rsid w:val="002B3904"/>
    <w:rsid w:val="002C4609"/>
    <w:rsid w:val="002D20DC"/>
    <w:rsid w:val="002D53A8"/>
    <w:rsid w:val="002D6721"/>
    <w:rsid w:val="002E01D8"/>
    <w:rsid w:val="002E4A03"/>
    <w:rsid w:val="002E5377"/>
    <w:rsid w:val="002E63A5"/>
    <w:rsid w:val="002F1B3E"/>
    <w:rsid w:val="003057FB"/>
    <w:rsid w:val="00306AC4"/>
    <w:rsid w:val="00306DA7"/>
    <w:rsid w:val="00306DAE"/>
    <w:rsid w:val="00310398"/>
    <w:rsid w:val="00313032"/>
    <w:rsid w:val="0031424D"/>
    <w:rsid w:val="00314CF3"/>
    <w:rsid w:val="003159AC"/>
    <w:rsid w:val="00316BB2"/>
    <w:rsid w:val="00316EC1"/>
    <w:rsid w:val="00320CF8"/>
    <w:rsid w:val="00322F5F"/>
    <w:rsid w:val="00334663"/>
    <w:rsid w:val="00340CF5"/>
    <w:rsid w:val="003417AD"/>
    <w:rsid w:val="00341DA6"/>
    <w:rsid w:val="00345528"/>
    <w:rsid w:val="00345BF0"/>
    <w:rsid w:val="00350BB5"/>
    <w:rsid w:val="003521FF"/>
    <w:rsid w:val="00353141"/>
    <w:rsid w:val="00354E50"/>
    <w:rsid w:val="003666A5"/>
    <w:rsid w:val="003717C9"/>
    <w:rsid w:val="0037240F"/>
    <w:rsid w:val="003738A4"/>
    <w:rsid w:val="003758F6"/>
    <w:rsid w:val="003765C3"/>
    <w:rsid w:val="003810AE"/>
    <w:rsid w:val="0038138D"/>
    <w:rsid w:val="00383DB7"/>
    <w:rsid w:val="003841A6"/>
    <w:rsid w:val="0038458C"/>
    <w:rsid w:val="003846D1"/>
    <w:rsid w:val="00386442"/>
    <w:rsid w:val="00390818"/>
    <w:rsid w:val="00391F31"/>
    <w:rsid w:val="00394D5C"/>
    <w:rsid w:val="003A370B"/>
    <w:rsid w:val="003A4EDF"/>
    <w:rsid w:val="003A4FC7"/>
    <w:rsid w:val="003A62CC"/>
    <w:rsid w:val="003B0918"/>
    <w:rsid w:val="003B0B66"/>
    <w:rsid w:val="003B16F2"/>
    <w:rsid w:val="003B4067"/>
    <w:rsid w:val="003B656C"/>
    <w:rsid w:val="003B70C5"/>
    <w:rsid w:val="003C0111"/>
    <w:rsid w:val="003C1B07"/>
    <w:rsid w:val="003C1FBC"/>
    <w:rsid w:val="003C5E5A"/>
    <w:rsid w:val="003D51CA"/>
    <w:rsid w:val="003E10AE"/>
    <w:rsid w:val="003E1FE5"/>
    <w:rsid w:val="003F2215"/>
    <w:rsid w:val="003F4E45"/>
    <w:rsid w:val="0040052D"/>
    <w:rsid w:val="00402B4A"/>
    <w:rsid w:val="00407A32"/>
    <w:rsid w:val="0041056D"/>
    <w:rsid w:val="00410E94"/>
    <w:rsid w:val="00411A8E"/>
    <w:rsid w:val="00412513"/>
    <w:rsid w:val="00413CAE"/>
    <w:rsid w:val="00416364"/>
    <w:rsid w:val="0042077C"/>
    <w:rsid w:val="004224EC"/>
    <w:rsid w:val="00423F31"/>
    <w:rsid w:val="004250C1"/>
    <w:rsid w:val="00431BEF"/>
    <w:rsid w:val="00434CD0"/>
    <w:rsid w:val="00443FF8"/>
    <w:rsid w:val="00451EAF"/>
    <w:rsid w:val="00463AB2"/>
    <w:rsid w:val="00467CE1"/>
    <w:rsid w:val="00470C19"/>
    <w:rsid w:val="00470FA4"/>
    <w:rsid w:val="004761DB"/>
    <w:rsid w:val="004848F4"/>
    <w:rsid w:val="00484B40"/>
    <w:rsid w:val="00487F48"/>
    <w:rsid w:val="004913BE"/>
    <w:rsid w:val="00497624"/>
    <w:rsid w:val="004977F3"/>
    <w:rsid w:val="004A6F8E"/>
    <w:rsid w:val="004B11E0"/>
    <w:rsid w:val="004B3414"/>
    <w:rsid w:val="004C4E2A"/>
    <w:rsid w:val="004D4EED"/>
    <w:rsid w:val="004D52A1"/>
    <w:rsid w:val="004D6609"/>
    <w:rsid w:val="004E1657"/>
    <w:rsid w:val="004E2771"/>
    <w:rsid w:val="004E4096"/>
    <w:rsid w:val="004E4830"/>
    <w:rsid w:val="004E688F"/>
    <w:rsid w:val="004E6C5C"/>
    <w:rsid w:val="004F0474"/>
    <w:rsid w:val="004F59A5"/>
    <w:rsid w:val="0050795C"/>
    <w:rsid w:val="00507EC5"/>
    <w:rsid w:val="00511C42"/>
    <w:rsid w:val="005132D9"/>
    <w:rsid w:val="005142B6"/>
    <w:rsid w:val="00517EDB"/>
    <w:rsid w:val="00522121"/>
    <w:rsid w:val="00522E1D"/>
    <w:rsid w:val="005266EB"/>
    <w:rsid w:val="00527ECF"/>
    <w:rsid w:val="005317CA"/>
    <w:rsid w:val="0053285F"/>
    <w:rsid w:val="0053613A"/>
    <w:rsid w:val="00541592"/>
    <w:rsid w:val="005424B8"/>
    <w:rsid w:val="00543A2F"/>
    <w:rsid w:val="00554829"/>
    <w:rsid w:val="0056382C"/>
    <w:rsid w:val="00565EAC"/>
    <w:rsid w:val="005717CD"/>
    <w:rsid w:val="0057297A"/>
    <w:rsid w:val="00575322"/>
    <w:rsid w:val="005800F6"/>
    <w:rsid w:val="005807CB"/>
    <w:rsid w:val="00580EEF"/>
    <w:rsid w:val="005867B3"/>
    <w:rsid w:val="0058727B"/>
    <w:rsid w:val="00587A62"/>
    <w:rsid w:val="005913B1"/>
    <w:rsid w:val="00592CC4"/>
    <w:rsid w:val="005A1A51"/>
    <w:rsid w:val="005A67E1"/>
    <w:rsid w:val="005B4175"/>
    <w:rsid w:val="005B48F8"/>
    <w:rsid w:val="005B6E2C"/>
    <w:rsid w:val="005B7B27"/>
    <w:rsid w:val="005C084D"/>
    <w:rsid w:val="005C2A58"/>
    <w:rsid w:val="005C5F2D"/>
    <w:rsid w:val="005C671E"/>
    <w:rsid w:val="005C7065"/>
    <w:rsid w:val="005E5743"/>
    <w:rsid w:val="005F0768"/>
    <w:rsid w:val="005F207A"/>
    <w:rsid w:val="005F2176"/>
    <w:rsid w:val="005F79C7"/>
    <w:rsid w:val="00606B3A"/>
    <w:rsid w:val="00607D84"/>
    <w:rsid w:val="00615D1A"/>
    <w:rsid w:val="00616B6B"/>
    <w:rsid w:val="0062325D"/>
    <w:rsid w:val="00625423"/>
    <w:rsid w:val="00625781"/>
    <w:rsid w:val="00631EE5"/>
    <w:rsid w:val="006337AB"/>
    <w:rsid w:val="0063538D"/>
    <w:rsid w:val="00642126"/>
    <w:rsid w:val="0064335C"/>
    <w:rsid w:val="00645928"/>
    <w:rsid w:val="00647E2F"/>
    <w:rsid w:val="00647FAB"/>
    <w:rsid w:val="00652944"/>
    <w:rsid w:val="00652DFE"/>
    <w:rsid w:val="00654027"/>
    <w:rsid w:val="00663461"/>
    <w:rsid w:val="00667645"/>
    <w:rsid w:val="00670388"/>
    <w:rsid w:val="00674A27"/>
    <w:rsid w:val="00676573"/>
    <w:rsid w:val="0068172F"/>
    <w:rsid w:val="00685F03"/>
    <w:rsid w:val="00687B3E"/>
    <w:rsid w:val="00690316"/>
    <w:rsid w:val="00690609"/>
    <w:rsid w:val="0069413A"/>
    <w:rsid w:val="006A288D"/>
    <w:rsid w:val="006A2E81"/>
    <w:rsid w:val="006A6E04"/>
    <w:rsid w:val="006B4F2E"/>
    <w:rsid w:val="006B5009"/>
    <w:rsid w:val="006B556E"/>
    <w:rsid w:val="006C1EF1"/>
    <w:rsid w:val="006C5AE4"/>
    <w:rsid w:val="006D7FEE"/>
    <w:rsid w:val="006E01EF"/>
    <w:rsid w:val="006E39A8"/>
    <w:rsid w:val="006E4734"/>
    <w:rsid w:val="006E7713"/>
    <w:rsid w:val="006F1277"/>
    <w:rsid w:val="006F646D"/>
    <w:rsid w:val="006F7F3A"/>
    <w:rsid w:val="00714882"/>
    <w:rsid w:val="00725F2D"/>
    <w:rsid w:val="0072633B"/>
    <w:rsid w:val="00730330"/>
    <w:rsid w:val="00731D6E"/>
    <w:rsid w:val="00734C0C"/>
    <w:rsid w:val="007371F5"/>
    <w:rsid w:val="00740658"/>
    <w:rsid w:val="007414A7"/>
    <w:rsid w:val="00741E4D"/>
    <w:rsid w:val="00746107"/>
    <w:rsid w:val="00747C76"/>
    <w:rsid w:val="00751126"/>
    <w:rsid w:val="00753C1D"/>
    <w:rsid w:val="00756EF8"/>
    <w:rsid w:val="0075740B"/>
    <w:rsid w:val="007603EA"/>
    <w:rsid w:val="00760BBB"/>
    <w:rsid w:val="007629ED"/>
    <w:rsid w:val="0076374F"/>
    <w:rsid w:val="007638DD"/>
    <w:rsid w:val="00765484"/>
    <w:rsid w:val="007716A8"/>
    <w:rsid w:val="007754A8"/>
    <w:rsid w:val="007759BC"/>
    <w:rsid w:val="007828B6"/>
    <w:rsid w:val="007912E6"/>
    <w:rsid w:val="007914A4"/>
    <w:rsid w:val="00793D06"/>
    <w:rsid w:val="007953DF"/>
    <w:rsid w:val="007A391A"/>
    <w:rsid w:val="007A45A9"/>
    <w:rsid w:val="007A5E7F"/>
    <w:rsid w:val="007B1E8C"/>
    <w:rsid w:val="007B23E1"/>
    <w:rsid w:val="007B2CC2"/>
    <w:rsid w:val="007B6467"/>
    <w:rsid w:val="007B7DDE"/>
    <w:rsid w:val="007C25A3"/>
    <w:rsid w:val="007C2E36"/>
    <w:rsid w:val="007C683C"/>
    <w:rsid w:val="007D1875"/>
    <w:rsid w:val="007D4431"/>
    <w:rsid w:val="007D581B"/>
    <w:rsid w:val="007E168A"/>
    <w:rsid w:val="007E4271"/>
    <w:rsid w:val="007F0E79"/>
    <w:rsid w:val="007F6427"/>
    <w:rsid w:val="007F6779"/>
    <w:rsid w:val="007F701A"/>
    <w:rsid w:val="00801E9B"/>
    <w:rsid w:val="0080210F"/>
    <w:rsid w:val="00802C46"/>
    <w:rsid w:val="00814200"/>
    <w:rsid w:val="00814FDA"/>
    <w:rsid w:val="0082262C"/>
    <w:rsid w:val="00833161"/>
    <w:rsid w:val="0083509D"/>
    <w:rsid w:val="00836827"/>
    <w:rsid w:val="008403C2"/>
    <w:rsid w:val="00840A80"/>
    <w:rsid w:val="008427E2"/>
    <w:rsid w:val="00842CEB"/>
    <w:rsid w:val="0084308E"/>
    <w:rsid w:val="008439D5"/>
    <w:rsid w:val="00844494"/>
    <w:rsid w:val="00844D59"/>
    <w:rsid w:val="0084759F"/>
    <w:rsid w:val="00850FA2"/>
    <w:rsid w:val="0085212F"/>
    <w:rsid w:val="0086230B"/>
    <w:rsid w:val="008658E2"/>
    <w:rsid w:val="00865DC4"/>
    <w:rsid w:val="00865FA9"/>
    <w:rsid w:val="0087237A"/>
    <w:rsid w:val="00873197"/>
    <w:rsid w:val="0087601A"/>
    <w:rsid w:val="00876800"/>
    <w:rsid w:val="0087737C"/>
    <w:rsid w:val="0088185C"/>
    <w:rsid w:val="00890533"/>
    <w:rsid w:val="00892E29"/>
    <w:rsid w:val="0089368C"/>
    <w:rsid w:val="00894ED2"/>
    <w:rsid w:val="008A1F4A"/>
    <w:rsid w:val="008B3400"/>
    <w:rsid w:val="008B377D"/>
    <w:rsid w:val="008C5CFC"/>
    <w:rsid w:val="008D1AFE"/>
    <w:rsid w:val="008E6884"/>
    <w:rsid w:val="008E6A7B"/>
    <w:rsid w:val="008F1DE0"/>
    <w:rsid w:val="008F3250"/>
    <w:rsid w:val="008F6025"/>
    <w:rsid w:val="008F7AC0"/>
    <w:rsid w:val="008F7B77"/>
    <w:rsid w:val="008F7F01"/>
    <w:rsid w:val="009006F7"/>
    <w:rsid w:val="009022E0"/>
    <w:rsid w:val="00903B10"/>
    <w:rsid w:val="00904405"/>
    <w:rsid w:val="00906EFF"/>
    <w:rsid w:val="00907EA3"/>
    <w:rsid w:val="00911EDB"/>
    <w:rsid w:val="00916239"/>
    <w:rsid w:val="00924C37"/>
    <w:rsid w:val="00934C13"/>
    <w:rsid w:val="00937836"/>
    <w:rsid w:val="00940F85"/>
    <w:rsid w:val="009501CE"/>
    <w:rsid w:val="009531DD"/>
    <w:rsid w:val="0096072C"/>
    <w:rsid w:val="009619D2"/>
    <w:rsid w:val="00967737"/>
    <w:rsid w:val="00970D27"/>
    <w:rsid w:val="0097107B"/>
    <w:rsid w:val="009745CC"/>
    <w:rsid w:val="0097632E"/>
    <w:rsid w:val="0098170C"/>
    <w:rsid w:val="00993223"/>
    <w:rsid w:val="00993690"/>
    <w:rsid w:val="00995809"/>
    <w:rsid w:val="00995BED"/>
    <w:rsid w:val="009A2ED1"/>
    <w:rsid w:val="009B5659"/>
    <w:rsid w:val="009C0F5A"/>
    <w:rsid w:val="009C4451"/>
    <w:rsid w:val="009C4628"/>
    <w:rsid w:val="009C4DBC"/>
    <w:rsid w:val="009C5EDC"/>
    <w:rsid w:val="009C6948"/>
    <w:rsid w:val="009C6C3B"/>
    <w:rsid w:val="009D1337"/>
    <w:rsid w:val="009D15F2"/>
    <w:rsid w:val="009D1BCE"/>
    <w:rsid w:val="009D6B92"/>
    <w:rsid w:val="009D769B"/>
    <w:rsid w:val="009E0424"/>
    <w:rsid w:val="009E37AF"/>
    <w:rsid w:val="009E7B50"/>
    <w:rsid w:val="009F0765"/>
    <w:rsid w:val="009F0ECE"/>
    <w:rsid w:val="009F53D8"/>
    <w:rsid w:val="009F55DC"/>
    <w:rsid w:val="00A039B8"/>
    <w:rsid w:val="00A0509C"/>
    <w:rsid w:val="00A053ED"/>
    <w:rsid w:val="00A05EBD"/>
    <w:rsid w:val="00A10B40"/>
    <w:rsid w:val="00A13C7B"/>
    <w:rsid w:val="00A17471"/>
    <w:rsid w:val="00A24B13"/>
    <w:rsid w:val="00A279BC"/>
    <w:rsid w:val="00A313DF"/>
    <w:rsid w:val="00A317E0"/>
    <w:rsid w:val="00A34A85"/>
    <w:rsid w:val="00A35D37"/>
    <w:rsid w:val="00A4151F"/>
    <w:rsid w:val="00A42A50"/>
    <w:rsid w:val="00A500E6"/>
    <w:rsid w:val="00A5349B"/>
    <w:rsid w:val="00A5428E"/>
    <w:rsid w:val="00A57EF8"/>
    <w:rsid w:val="00A64FD1"/>
    <w:rsid w:val="00A7181E"/>
    <w:rsid w:val="00A744FA"/>
    <w:rsid w:val="00A75D7F"/>
    <w:rsid w:val="00A81347"/>
    <w:rsid w:val="00A814A1"/>
    <w:rsid w:val="00A8348C"/>
    <w:rsid w:val="00A847DA"/>
    <w:rsid w:val="00A90022"/>
    <w:rsid w:val="00A932F4"/>
    <w:rsid w:val="00A95992"/>
    <w:rsid w:val="00A97D3D"/>
    <w:rsid w:val="00AA1A03"/>
    <w:rsid w:val="00AA619A"/>
    <w:rsid w:val="00AB5648"/>
    <w:rsid w:val="00AC5770"/>
    <w:rsid w:val="00AC799A"/>
    <w:rsid w:val="00AD0017"/>
    <w:rsid w:val="00AD04E6"/>
    <w:rsid w:val="00AD3AA8"/>
    <w:rsid w:val="00AD5A3B"/>
    <w:rsid w:val="00AE39B5"/>
    <w:rsid w:val="00AE4D08"/>
    <w:rsid w:val="00AE74CA"/>
    <w:rsid w:val="00AE764C"/>
    <w:rsid w:val="00AF0F95"/>
    <w:rsid w:val="00AF1BB1"/>
    <w:rsid w:val="00AF1F05"/>
    <w:rsid w:val="00AF29D8"/>
    <w:rsid w:val="00B06FC8"/>
    <w:rsid w:val="00B17DD7"/>
    <w:rsid w:val="00B325A6"/>
    <w:rsid w:val="00B327D5"/>
    <w:rsid w:val="00B374C5"/>
    <w:rsid w:val="00B37973"/>
    <w:rsid w:val="00B40524"/>
    <w:rsid w:val="00B4095D"/>
    <w:rsid w:val="00B434E7"/>
    <w:rsid w:val="00B51293"/>
    <w:rsid w:val="00B51B64"/>
    <w:rsid w:val="00B53FAA"/>
    <w:rsid w:val="00B54E73"/>
    <w:rsid w:val="00B55EAE"/>
    <w:rsid w:val="00B5601D"/>
    <w:rsid w:val="00B566CC"/>
    <w:rsid w:val="00B602A0"/>
    <w:rsid w:val="00B7143C"/>
    <w:rsid w:val="00B71EF2"/>
    <w:rsid w:val="00B720D8"/>
    <w:rsid w:val="00B73163"/>
    <w:rsid w:val="00B82CDF"/>
    <w:rsid w:val="00B82F78"/>
    <w:rsid w:val="00B8769D"/>
    <w:rsid w:val="00B90821"/>
    <w:rsid w:val="00B90C0E"/>
    <w:rsid w:val="00B92DC6"/>
    <w:rsid w:val="00B939AC"/>
    <w:rsid w:val="00B9479A"/>
    <w:rsid w:val="00B96244"/>
    <w:rsid w:val="00BA28EB"/>
    <w:rsid w:val="00BA3788"/>
    <w:rsid w:val="00BA7BC1"/>
    <w:rsid w:val="00BB1657"/>
    <w:rsid w:val="00BC3C5B"/>
    <w:rsid w:val="00BC5FB3"/>
    <w:rsid w:val="00BC683F"/>
    <w:rsid w:val="00BC75E8"/>
    <w:rsid w:val="00BD6897"/>
    <w:rsid w:val="00BD69FD"/>
    <w:rsid w:val="00BD7041"/>
    <w:rsid w:val="00BD7B99"/>
    <w:rsid w:val="00BE0772"/>
    <w:rsid w:val="00BE14BA"/>
    <w:rsid w:val="00BE4830"/>
    <w:rsid w:val="00BF005C"/>
    <w:rsid w:val="00BF0370"/>
    <w:rsid w:val="00BF2B40"/>
    <w:rsid w:val="00BF4E10"/>
    <w:rsid w:val="00C07447"/>
    <w:rsid w:val="00C1687D"/>
    <w:rsid w:val="00C16F79"/>
    <w:rsid w:val="00C17894"/>
    <w:rsid w:val="00C24392"/>
    <w:rsid w:val="00C2483C"/>
    <w:rsid w:val="00C25E91"/>
    <w:rsid w:val="00C40CE5"/>
    <w:rsid w:val="00C40E67"/>
    <w:rsid w:val="00C4110C"/>
    <w:rsid w:val="00C42DA7"/>
    <w:rsid w:val="00C46806"/>
    <w:rsid w:val="00C53A9F"/>
    <w:rsid w:val="00C575B1"/>
    <w:rsid w:val="00C60018"/>
    <w:rsid w:val="00C6305A"/>
    <w:rsid w:val="00C63758"/>
    <w:rsid w:val="00C71290"/>
    <w:rsid w:val="00C73907"/>
    <w:rsid w:val="00C7786E"/>
    <w:rsid w:val="00C92537"/>
    <w:rsid w:val="00C92878"/>
    <w:rsid w:val="00C9588D"/>
    <w:rsid w:val="00C96AFD"/>
    <w:rsid w:val="00CB05CC"/>
    <w:rsid w:val="00CB0A0B"/>
    <w:rsid w:val="00CB74A0"/>
    <w:rsid w:val="00CC6E77"/>
    <w:rsid w:val="00CC7E70"/>
    <w:rsid w:val="00CD058B"/>
    <w:rsid w:val="00CD1112"/>
    <w:rsid w:val="00CD176C"/>
    <w:rsid w:val="00CD2F6D"/>
    <w:rsid w:val="00CE0C66"/>
    <w:rsid w:val="00CE4E77"/>
    <w:rsid w:val="00CE50AE"/>
    <w:rsid w:val="00CE666B"/>
    <w:rsid w:val="00CF11F7"/>
    <w:rsid w:val="00CF394D"/>
    <w:rsid w:val="00D20075"/>
    <w:rsid w:val="00D31EE2"/>
    <w:rsid w:val="00D43144"/>
    <w:rsid w:val="00D43733"/>
    <w:rsid w:val="00D45105"/>
    <w:rsid w:val="00D474AF"/>
    <w:rsid w:val="00D5475D"/>
    <w:rsid w:val="00D54B33"/>
    <w:rsid w:val="00D565E9"/>
    <w:rsid w:val="00D57048"/>
    <w:rsid w:val="00D572DF"/>
    <w:rsid w:val="00D605DE"/>
    <w:rsid w:val="00D61CD4"/>
    <w:rsid w:val="00D65776"/>
    <w:rsid w:val="00D72DDB"/>
    <w:rsid w:val="00D73AF4"/>
    <w:rsid w:val="00D75511"/>
    <w:rsid w:val="00D76B79"/>
    <w:rsid w:val="00D771F4"/>
    <w:rsid w:val="00D80DB8"/>
    <w:rsid w:val="00D81DC8"/>
    <w:rsid w:val="00D8429C"/>
    <w:rsid w:val="00D855D0"/>
    <w:rsid w:val="00D8563E"/>
    <w:rsid w:val="00D85E6F"/>
    <w:rsid w:val="00D85F0D"/>
    <w:rsid w:val="00D867CB"/>
    <w:rsid w:val="00D87FEA"/>
    <w:rsid w:val="00D9180C"/>
    <w:rsid w:val="00D927E1"/>
    <w:rsid w:val="00DB6CFD"/>
    <w:rsid w:val="00DC1778"/>
    <w:rsid w:val="00DC5FDE"/>
    <w:rsid w:val="00DD4EE4"/>
    <w:rsid w:val="00DD5083"/>
    <w:rsid w:val="00DE3865"/>
    <w:rsid w:val="00DE3CFF"/>
    <w:rsid w:val="00DE5948"/>
    <w:rsid w:val="00E00434"/>
    <w:rsid w:val="00E04354"/>
    <w:rsid w:val="00E045CD"/>
    <w:rsid w:val="00E06C8F"/>
    <w:rsid w:val="00E14E1B"/>
    <w:rsid w:val="00E24174"/>
    <w:rsid w:val="00E273DE"/>
    <w:rsid w:val="00E300F5"/>
    <w:rsid w:val="00E308EB"/>
    <w:rsid w:val="00E3606B"/>
    <w:rsid w:val="00E37795"/>
    <w:rsid w:val="00E43DFE"/>
    <w:rsid w:val="00E46D4E"/>
    <w:rsid w:val="00E63139"/>
    <w:rsid w:val="00E663D4"/>
    <w:rsid w:val="00E66EEC"/>
    <w:rsid w:val="00E72D34"/>
    <w:rsid w:val="00E73809"/>
    <w:rsid w:val="00E73AB8"/>
    <w:rsid w:val="00E75E97"/>
    <w:rsid w:val="00E7682E"/>
    <w:rsid w:val="00E80A49"/>
    <w:rsid w:val="00E81094"/>
    <w:rsid w:val="00E8130D"/>
    <w:rsid w:val="00E82781"/>
    <w:rsid w:val="00E828EB"/>
    <w:rsid w:val="00E82B59"/>
    <w:rsid w:val="00EA021C"/>
    <w:rsid w:val="00EA1377"/>
    <w:rsid w:val="00EA15AC"/>
    <w:rsid w:val="00EB259A"/>
    <w:rsid w:val="00EC33E0"/>
    <w:rsid w:val="00EC6A91"/>
    <w:rsid w:val="00EC7CE6"/>
    <w:rsid w:val="00EE2409"/>
    <w:rsid w:val="00EE30D5"/>
    <w:rsid w:val="00EF0B92"/>
    <w:rsid w:val="00EF2D0B"/>
    <w:rsid w:val="00EF4F20"/>
    <w:rsid w:val="00EF5CF5"/>
    <w:rsid w:val="00F0689A"/>
    <w:rsid w:val="00F1351C"/>
    <w:rsid w:val="00F13A14"/>
    <w:rsid w:val="00F17E50"/>
    <w:rsid w:val="00F253C0"/>
    <w:rsid w:val="00F25AFB"/>
    <w:rsid w:val="00F25D51"/>
    <w:rsid w:val="00F26D11"/>
    <w:rsid w:val="00F30EDE"/>
    <w:rsid w:val="00F346BB"/>
    <w:rsid w:val="00F37174"/>
    <w:rsid w:val="00F3757F"/>
    <w:rsid w:val="00F43A32"/>
    <w:rsid w:val="00F4581D"/>
    <w:rsid w:val="00F45C80"/>
    <w:rsid w:val="00F5215E"/>
    <w:rsid w:val="00F52EC3"/>
    <w:rsid w:val="00F539DB"/>
    <w:rsid w:val="00F64856"/>
    <w:rsid w:val="00F766BF"/>
    <w:rsid w:val="00F76F9A"/>
    <w:rsid w:val="00F82FAE"/>
    <w:rsid w:val="00F86025"/>
    <w:rsid w:val="00FA69A7"/>
    <w:rsid w:val="00FA74E1"/>
    <w:rsid w:val="00FB15D8"/>
    <w:rsid w:val="00FB3597"/>
    <w:rsid w:val="00FB4697"/>
    <w:rsid w:val="00FB4B5B"/>
    <w:rsid w:val="00FC47D0"/>
    <w:rsid w:val="00FD7710"/>
    <w:rsid w:val="00FD7F03"/>
    <w:rsid w:val="00FE1B26"/>
    <w:rsid w:val="00FE4011"/>
    <w:rsid w:val="00FE4C1A"/>
    <w:rsid w:val="00FE71D2"/>
    <w:rsid w:val="00FF2F32"/>
    <w:rsid w:val="00FF5D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3BFAB07"/>
  <w15:docId w15:val="{04DE43F9-A7EF-3946-BAE8-3BDF69B3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7E2F"/>
    <w:pPr>
      <w:suppressAutoHyphens/>
      <w:jc w:val="both"/>
    </w:pPr>
    <w:rPr>
      <w:rFonts w:ascii="Verdana" w:hAnsi="Verdana"/>
      <w:szCs w:val="24"/>
      <w:lang w:eastAsia="ar-SA"/>
    </w:rPr>
  </w:style>
  <w:style w:type="paragraph" w:styleId="Nadpis1">
    <w:name w:val="heading 1"/>
    <w:next w:val="Zkladntext"/>
    <w:qFormat/>
    <w:pPr>
      <w:widowControl w:val="0"/>
      <w:suppressAutoHyphens/>
      <w:jc w:val="center"/>
      <w:outlineLvl w:val="0"/>
    </w:pPr>
    <w:rPr>
      <w:rFonts w:ascii="Verdana" w:hAnsi="Verdana"/>
      <w:lang w:eastAsia="ar-SA"/>
    </w:rPr>
  </w:style>
  <w:style w:type="paragraph" w:styleId="Nadpis2">
    <w:name w:val="heading 2"/>
    <w:basedOn w:val="Normln"/>
    <w:next w:val="Zkladntext"/>
    <w:qFormat/>
    <w:pPr>
      <w:keepNext/>
      <w:keepLines/>
      <w:numPr>
        <w:numId w:val="1"/>
      </w:numPr>
      <w:spacing w:before="200"/>
      <w:outlineLvl w:val="1"/>
    </w:pPr>
    <w:rPr>
      <w:rFonts w:ascii="Calibri Light" w:hAnsi="Calibri Light" w:cs="font308"/>
      <w:b/>
      <w:bCs/>
      <w:color w:val="5B9BD5"/>
      <w:sz w:val="26"/>
      <w:szCs w:val="26"/>
    </w:rPr>
  </w:style>
  <w:style w:type="paragraph" w:styleId="Nadpis3">
    <w:name w:val="heading 3"/>
    <w:basedOn w:val="Normln"/>
    <w:next w:val="Zkladntext"/>
    <w:qFormat/>
    <w:pPr>
      <w:keepNext/>
      <w:tabs>
        <w:tab w:val="num" w:pos="720"/>
      </w:tabs>
      <w:ind w:left="720" w:hanging="720"/>
      <w:outlineLvl w:val="2"/>
    </w:pPr>
    <w:rPr>
      <w:b/>
    </w:rPr>
  </w:style>
  <w:style w:type="paragraph" w:styleId="Nadpis4">
    <w:name w:val="heading 4"/>
    <w:basedOn w:val="Normln"/>
    <w:next w:val="Zkladntext"/>
    <w:qFormat/>
    <w:pPr>
      <w:keepNext/>
      <w:tabs>
        <w:tab w:val="num" w:pos="720"/>
      </w:tabs>
      <w:ind w:left="720" w:hanging="720"/>
      <w:outlineLvl w:val="3"/>
    </w:pPr>
    <w:rPr>
      <w:i/>
    </w:rPr>
  </w:style>
  <w:style w:type="paragraph" w:styleId="Nadpis5">
    <w:name w:val="heading 5"/>
    <w:basedOn w:val="Normln"/>
    <w:next w:val="Zkladntext"/>
    <w:qFormat/>
    <w:pPr>
      <w:tabs>
        <w:tab w:val="num" w:pos="720"/>
      </w:tabs>
      <w:spacing w:before="240" w:after="60"/>
      <w:ind w:left="1008" w:hanging="1008"/>
      <w:outlineLvl w:val="4"/>
    </w:pPr>
    <w:rPr>
      <w:b/>
      <w:bCs/>
      <w:i/>
      <w:iCs/>
      <w:sz w:val="26"/>
      <w:szCs w:val="26"/>
    </w:rPr>
  </w:style>
  <w:style w:type="paragraph" w:styleId="Nadpis6">
    <w:name w:val="heading 6"/>
    <w:basedOn w:val="Normln"/>
    <w:next w:val="Zkladntext"/>
    <w:qFormat/>
    <w:pPr>
      <w:keepNext/>
      <w:tabs>
        <w:tab w:val="num" w:pos="720"/>
      </w:tabs>
      <w:ind w:left="1152" w:hanging="1152"/>
      <w:jc w:val="center"/>
      <w:outlineLvl w:val="5"/>
    </w:pPr>
    <w:rPr>
      <w:b/>
      <w:bCs/>
    </w:rPr>
  </w:style>
  <w:style w:type="paragraph" w:styleId="Nadpis7">
    <w:name w:val="heading 7"/>
    <w:basedOn w:val="Normln"/>
    <w:next w:val="Zkladntext"/>
    <w:qFormat/>
    <w:pPr>
      <w:keepNext/>
      <w:widowControl w:val="0"/>
      <w:numPr>
        <w:ilvl w:val="6"/>
        <w:numId w:val="1"/>
      </w:numPr>
      <w:tabs>
        <w:tab w:val="left" w:pos="1701"/>
      </w:tabs>
      <w:ind w:left="0" w:firstLine="360"/>
      <w:outlineLvl w:val="6"/>
    </w:pPr>
  </w:style>
  <w:style w:type="paragraph" w:styleId="Nadpis8">
    <w:name w:val="heading 8"/>
    <w:basedOn w:val="Normln"/>
    <w:next w:val="Zkladntext"/>
    <w:qFormat/>
    <w:pPr>
      <w:keepNext/>
      <w:tabs>
        <w:tab w:val="num" w:pos="720"/>
      </w:tabs>
      <w:ind w:left="720" w:hanging="720"/>
      <w:outlineLvl w:val="7"/>
    </w:pPr>
    <w:rPr>
      <w:b/>
      <w:sz w:val="28"/>
    </w:rPr>
  </w:style>
  <w:style w:type="paragraph" w:styleId="Nadpis9">
    <w:name w:val="heading 9"/>
    <w:basedOn w:val="Normln"/>
    <w:next w:val="Zkladntext"/>
    <w:qFormat/>
    <w:pPr>
      <w:keepNext/>
      <w:numPr>
        <w:ilvl w:val="8"/>
        <w:numId w:val="1"/>
      </w:numPr>
      <w:jc w:val="center"/>
      <w:outlineLvl w:val="8"/>
    </w:pPr>
    <w:rPr>
      <w:b/>
      <w:bCs/>
      <w:cap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slostrnky1">
    <w:name w:val="Číslo stránky1"/>
  </w:style>
  <w:style w:type="character" w:customStyle="1" w:styleId="slostrnky10">
    <w:name w:val="Číslo stránky1"/>
    <w:rPr>
      <w:color w:val="000000"/>
      <w:sz w:val="22"/>
    </w:rPr>
  </w:style>
  <w:style w:type="character" w:customStyle="1" w:styleId="data">
    <w:name w:val="data"/>
    <w:basedOn w:val="Standardnpsmoodstavce1"/>
  </w:style>
  <w:style w:type="character" w:styleId="Hypertextovodkaz">
    <w:name w:val="Hyperlink"/>
    <w:uiPriority w:val="99"/>
    <w:rPr>
      <w:color w:val="0563C1"/>
      <w:u w:val="single"/>
    </w:rPr>
  </w:style>
  <w:style w:type="character" w:customStyle="1" w:styleId="Hypertextovodkaz1">
    <w:name w:val="Hypertextový odkaz1"/>
    <w:rPr>
      <w:color w:val="002FF6"/>
      <w:sz w:val="22"/>
      <w:u w:val="single"/>
    </w:rPr>
  </w:style>
  <w:style w:type="character" w:customStyle="1" w:styleId="InternetLink">
    <w:name w:val="Internet Link"/>
    <w:rPr>
      <w:color w:val="0563C1"/>
      <w:u w:val="single"/>
    </w:rPr>
  </w:style>
  <w:style w:type="character" w:customStyle="1" w:styleId="ZpatChar">
    <w:name w:val="Zápatí Char"/>
    <w:uiPriority w:val="99"/>
    <w:rPr>
      <w:rFonts w:cs="Simplified Arabic"/>
      <w:szCs w:val="22"/>
      <w:lang w:val="en-US"/>
    </w:rPr>
  </w:style>
  <w:style w:type="character" w:customStyle="1" w:styleId="KKCGfooterChar">
    <w:name w:val="KKCG footer Char"/>
    <w:rPr>
      <w:rFonts w:cs="font308"/>
      <w:color w:val="8A8C8C"/>
      <w:sz w:val="14"/>
      <w:szCs w:val="22"/>
      <w:lang w:val="en-US"/>
    </w:rPr>
  </w:style>
  <w:style w:type="character" w:customStyle="1" w:styleId="KKCGHEADING-PRILOHAChar">
    <w:name w:val="KKCG HEADING - PRILOHA Char"/>
    <w:rPr>
      <w:rFonts w:eastAsia="SimSun" w:cs="Calibri"/>
      <w:b/>
      <w:bCs/>
      <w:caps/>
      <w:szCs w:val="24"/>
      <w:lang w:eastAsia="ar-AE" w:bidi="ar-AE"/>
    </w:rPr>
  </w:style>
  <w:style w:type="character" w:customStyle="1" w:styleId="ZkladntextChar">
    <w:name w:val="Základní text Char"/>
    <w:rPr>
      <w:rFonts w:cs="Simplified Arabic"/>
      <w:szCs w:val="22"/>
      <w:lang w:val="en-US"/>
    </w:rPr>
  </w:style>
  <w:style w:type="character" w:customStyle="1" w:styleId="Zkladntext2Char">
    <w:name w:val="Základní text 2 Char"/>
    <w:rPr>
      <w:rFonts w:cs="Simplified Arabic"/>
      <w:szCs w:val="22"/>
      <w:lang w:val="en-US"/>
    </w:rPr>
  </w:style>
  <w:style w:type="character" w:customStyle="1" w:styleId="Zkladntext3Char">
    <w:name w:val="Základní text 3 Char"/>
    <w:rPr>
      <w:rFonts w:cs="Simplified Arabic"/>
      <w:sz w:val="16"/>
      <w:szCs w:val="16"/>
      <w:lang w:val="en-US"/>
    </w:rPr>
  </w:style>
  <w:style w:type="character" w:customStyle="1" w:styleId="Nadpis10">
    <w:name w:val="Nadpis #1_"/>
    <w:rPr>
      <w:rFonts w:ascii="Arial" w:eastAsia="Arial" w:hAnsi="Arial" w:cs="Arial"/>
      <w:spacing w:val="-10"/>
      <w:sz w:val="35"/>
      <w:szCs w:val="35"/>
      <w:lang w:val="en-US"/>
    </w:rPr>
  </w:style>
  <w:style w:type="character" w:customStyle="1" w:styleId="Nadpis1dkovn0pt">
    <w:name w:val="Nadpis #1 + Řádkování 0 pt"/>
    <w:rPr>
      <w:rFonts w:ascii="Arial" w:eastAsia="Arial" w:hAnsi="Arial" w:cs="Arial"/>
      <w:b w:val="0"/>
      <w:bCs w:val="0"/>
      <w:i w:val="0"/>
      <w:iCs w:val="0"/>
      <w:caps w:val="0"/>
      <w:smallCaps w:val="0"/>
      <w:strike w:val="0"/>
      <w:dstrike w:val="0"/>
      <w:spacing w:val="10"/>
      <w:sz w:val="35"/>
      <w:szCs w:val="35"/>
      <w:u w:val="single"/>
      <w:lang w:val="en-US"/>
    </w:rPr>
  </w:style>
  <w:style w:type="character" w:customStyle="1" w:styleId="Nadpis20">
    <w:name w:val="Nadpis #2_"/>
    <w:rPr>
      <w:rFonts w:ascii="Arial" w:eastAsia="Arial" w:hAnsi="Arial" w:cs="Arial"/>
      <w:spacing w:val="-10"/>
      <w:sz w:val="35"/>
      <w:szCs w:val="35"/>
      <w:lang w:val="en-US"/>
    </w:rPr>
  </w:style>
  <w:style w:type="character" w:customStyle="1" w:styleId="Nadpis30">
    <w:name w:val="Nadpis #3_"/>
    <w:rPr>
      <w:rFonts w:ascii="Arial" w:eastAsia="Arial" w:hAnsi="Arial" w:cs="Arial"/>
      <w:b/>
      <w:bCs/>
      <w:lang w:val="en-US"/>
    </w:rPr>
  </w:style>
  <w:style w:type="character" w:customStyle="1" w:styleId="Nadpis32">
    <w:name w:val="Nadpis #3 (2)_"/>
    <w:rPr>
      <w:rFonts w:ascii="Arial" w:eastAsia="Arial" w:hAnsi="Arial" w:cs="Arial"/>
      <w:b/>
      <w:bCs/>
      <w:lang w:val="en-US"/>
    </w:rPr>
  </w:style>
  <w:style w:type="character" w:customStyle="1" w:styleId="Nadpis33">
    <w:name w:val="Nadpis #3 (3)_"/>
    <w:rPr>
      <w:rFonts w:ascii="Arial" w:eastAsia="Arial" w:hAnsi="Arial" w:cs="Arial"/>
      <w:lang w:val="en-US"/>
    </w:rPr>
  </w:style>
  <w:style w:type="character" w:customStyle="1" w:styleId="Nadpis1Char">
    <w:name w:val="Nadpis 1 Char"/>
    <w:rPr>
      <w:rFonts w:eastAsia="SimSun" w:cs="Simplified Arabic"/>
      <w:b/>
      <w:caps/>
      <w:szCs w:val="22"/>
      <w:lang w:eastAsia="ar-AE" w:bidi="ar-AE"/>
    </w:rPr>
  </w:style>
  <w:style w:type="character" w:customStyle="1" w:styleId="Nadpis2Char">
    <w:name w:val="Nadpis 2 Char"/>
    <w:rPr>
      <w:rFonts w:ascii="Calibri Light" w:hAnsi="Calibri Light" w:cs="font308"/>
      <w:b/>
      <w:bCs/>
      <w:color w:val="5B9BD5"/>
      <w:sz w:val="26"/>
      <w:szCs w:val="26"/>
      <w:lang w:val="en-US"/>
    </w:rPr>
  </w:style>
  <w:style w:type="character" w:customStyle="1" w:styleId="Nadpis3Char">
    <w:name w:val="Nadpis 3 Char"/>
    <w:rPr>
      <w:b/>
      <w:szCs w:val="24"/>
    </w:rPr>
  </w:style>
  <w:style w:type="character" w:customStyle="1" w:styleId="Nadpis4Char">
    <w:name w:val="Nadpis 4 Char"/>
    <w:rPr>
      <w:i/>
      <w:szCs w:val="24"/>
    </w:rPr>
  </w:style>
  <w:style w:type="character" w:customStyle="1" w:styleId="Nadpis5Char">
    <w:name w:val="Nadpis 5 Char"/>
    <w:rPr>
      <w:b/>
      <w:bCs/>
      <w:i/>
      <w:iCs/>
      <w:sz w:val="26"/>
      <w:szCs w:val="26"/>
    </w:rPr>
  </w:style>
  <w:style w:type="character" w:customStyle="1" w:styleId="Nadpis6Char">
    <w:name w:val="Nadpis 6 Char"/>
    <w:rPr>
      <w:b/>
      <w:bCs/>
      <w:szCs w:val="24"/>
    </w:rPr>
  </w:style>
  <w:style w:type="character" w:customStyle="1" w:styleId="Nadpis7Char">
    <w:name w:val="Nadpis 7 Char"/>
    <w:rPr>
      <w:szCs w:val="24"/>
    </w:rPr>
  </w:style>
  <w:style w:type="character" w:customStyle="1" w:styleId="Nadpis8Char">
    <w:name w:val="Nadpis 8 Char"/>
    <w:rPr>
      <w:b/>
      <w:sz w:val="28"/>
      <w:szCs w:val="24"/>
    </w:rPr>
  </w:style>
  <w:style w:type="character" w:customStyle="1" w:styleId="Nadpis9Char">
    <w:name w:val="Nadpis 9 Char"/>
    <w:rPr>
      <w:b/>
      <w:bCs/>
      <w:caps/>
    </w:rPr>
  </w:style>
  <w:style w:type="character" w:customStyle="1" w:styleId="NzevChar">
    <w:name w:val="Název Char"/>
    <w:rPr>
      <w:b/>
      <w:sz w:val="36"/>
      <w:szCs w:val="24"/>
    </w:rPr>
  </w:style>
  <w:style w:type="character" w:customStyle="1" w:styleId="nowrap">
    <w:name w:val="nowrap"/>
    <w:basedOn w:val="Standardnpsmoodstavce1"/>
  </w:style>
  <w:style w:type="character" w:customStyle="1" w:styleId="Odkaznakoment1">
    <w:name w:val="Odkaz na komentář1"/>
    <w:rPr>
      <w:sz w:val="16"/>
      <w:szCs w:val="16"/>
    </w:rPr>
  </w:style>
  <w:style w:type="character" w:customStyle="1" w:styleId="platne1">
    <w:name w:val="platne1"/>
  </w:style>
  <w:style w:type="character" w:customStyle="1" w:styleId="ProsttextChar">
    <w:name w:val="Prostý text Char"/>
    <w:rPr>
      <w:rFonts w:ascii="Courier New" w:eastAsia="Times New Roman" w:hAnsi="Courier New"/>
      <w:lang w:val="en-US"/>
    </w:rPr>
  </w:style>
  <w:style w:type="character" w:customStyle="1" w:styleId="TextkomenteChar">
    <w:name w:val="Text komentáře Char"/>
    <w:rPr>
      <w:rFonts w:cs="Simplified Arabic"/>
      <w:lang w:val="en-US"/>
    </w:rPr>
  </w:style>
  <w:style w:type="character" w:customStyle="1" w:styleId="TextkomenteChar1">
    <w:name w:val="Text komentáře Char1"/>
    <w:uiPriority w:val="99"/>
    <w:rPr>
      <w:rFonts w:ascii="Calibri" w:eastAsia="Calibri" w:hAnsi="Calibri" w:cs="Times New Roman"/>
      <w:szCs w:val="20"/>
      <w:lang w:val="en-US"/>
    </w:rPr>
  </w:style>
  <w:style w:type="character" w:customStyle="1" w:styleId="PedmtkomenteChar">
    <w:name w:val="Předmět komentáře Char"/>
    <w:rPr>
      <w:rFonts w:cs="Simplified Arabic"/>
      <w:b/>
      <w:bCs/>
      <w:lang w:val="en-US"/>
    </w:rPr>
  </w:style>
  <w:style w:type="character" w:customStyle="1" w:styleId="RozloendokumentuChar">
    <w:name w:val="Rozložení dokumentu Char"/>
    <w:rPr>
      <w:rFonts w:ascii="Tahoma" w:eastAsia="Times New Roman" w:hAnsi="Tahoma"/>
      <w:szCs w:val="24"/>
      <w:lang w:val="en-US"/>
    </w:rPr>
  </w:style>
  <w:style w:type="character" w:styleId="Siln">
    <w:name w:val="Strong"/>
    <w:qFormat/>
    <w:rPr>
      <w:b/>
      <w:bCs/>
    </w:rPr>
  </w:style>
  <w:style w:type="character" w:customStyle="1" w:styleId="Siln1">
    <w:name w:val="Silné1"/>
    <w:rPr>
      <w:rFonts w:ascii="Lucida Grande" w:eastAsia="ヒラギノ角ゴ Pro W3" w:hAnsi="Lucida Grande"/>
      <w:b/>
      <w:i w:val="0"/>
      <w:color w:val="000000"/>
      <w:sz w:val="22"/>
    </w:rPr>
  </w:style>
  <w:style w:type="character" w:customStyle="1" w:styleId="TextChar">
    <w:name w:val="Text Char"/>
    <w:rPr>
      <w:rFonts w:ascii="Times New Roman" w:eastAsia="MS Mincho" w:hAnsi="Times New Roman" w:cs="Simplified Arabic"/>
      <w:sz w:val="24"/>
      <w:szCs w:val="22"/>
      <w:lang w:val="en-US"/>
    </w:rPr>
  </w:style>
  <w:style w:type="character" w:customStyle="1" w:styleId="TextbublinyChar">
    <w:name w:val="Text bubliny Char"/>
    <w:rPr>
      <w:rFonts w:ascii="Tahoma" w:hAnsi="Tahoma" w:cs="Tahoma"/>
      <w:sz w:val="16"/>
      <w:szCs w:val="16"/>
      <w:lang w:val="en-US"/>
    </w:rPr>
  </w:style>
  <w:style w:type="character" w:customStyle="1" w:styleId="TextpoznpodarouChar">
    <w:name w:val="Text pozn. pod čarou Char"/>
    <w:rPr>
      <w:rFonts w:eastAsia="Times New Roman"/>
      <w:lang w:val="en-US"/>
    </w:rPr>
  </w:style>
  <w:style w:type="character" w:customStyle="1" w:styleId="Titulekobrzku">
    <w:name w:val="Titulek obrázku_"/>
    <w:rPr>
      <w:rFonts w:ascii="Batang" w:eastAsia="Batang" w:hAnsi="Batang" w:cs="Batang"/>
      <w:b/>
      <w:bCs/>
      <w:sz w:val="12"/>
      <w:szCs w:val="12"/>
      <w:lang w:val="en-US"/>
    </w:rPr>
  </w:style>
  <w:style w:type="character" w:customStyle="1" w:styleId="Unknown0">
    <w:name w:val="Unknown 0"/>
  </w:style>
  <w:style w:type="character" w:customStyle="1" w:styleId="Unknown1">
    <w:name w:val="Unknown 1"/>
  </w:style>
  <w:style w:type="character" w:customStyle="1" w:styleId="Unknown2">
    <w:name w:val="Unknown 2"/>
  </w:style>
  <w:style w:type="character" w:customStyle="1" w:styleId="ZhlavChar">
    <w:name w:val="Záhlaví Char"/>
    <w:rPr>
      <w:rFonts w:cs="Simplified Arabic"/>
      <w:szCs w:val="22"/>
      <w:lang w:val="en-US"/>
    </w:rPr>
  </w:style>
  <w:style w:type="character" w:customStyle="1" w:styleId="Zkladntext2">
    <w:name w:val="Základní text (2)_"/>
    <w:rPr>
      <w:rFonts w:ascii="SimHei" w:eastAsia="SimHei" w:hAnsi="SimHei" w:cs="SimHei"/>
      <w:spacing w:val="-20"/>
      <w:sz w:val="21"/>
      <w:szCs w:val="21"/>
      <w:lang w:val="en-US"/>
    </w:rPr>
  </w:style>
  <w:style w:type="character" w:customStyle="1" w:styleId="Zkladntext3">
    <w:name w:val="Základní text (3)_"/>
    <w:rPr>
      <w:rFonts w:ascii="Arial" w:eastAsia="Arial" w:hAnsi="Arial" w:cs="Arial"/>
      <w:sz w:val="13"/>
      <w:szCs w:val="13"/>
      <w:lang w:val="en-US"/>
    </w:rPr>
  </w:style>
  <w:style w:type="character" w:customStyle="1" w:styleId="Zkladntext4">
    <w:name w:val="Základní text (4)_"/>
    <w:rPr>
      <w:rFonts w:ascii="Arial" w:eastAsia="Arial" w:hAnsi="Arial" w:cs="Arial"/>
      <w:b/>
      <w:bCs/>
      <w:sz w:val="26"/>
      <w:szCs w:val="26"/>
      <w:lang w:val="en-US"/>
    </w:rPr>
  </w:style>
  <w:style w:type="character" w:customStyle="1" w:styleId="Zkladntext5">
    <w:name w:val="Základní text (5)_"/>
    <w:rPr>
      <w:rFonts w:ascii="Arial" w:eastAsia="Arial" w:hAnsi="Arial" w:cs="Arial"/>
      <w:i/>
      <w:iCs/>
      <w:lang w:val="en-US"/>
    </w:rPr>
  </w:style>
  <w:style w:type="character" w:customStyle="1" w:styleId="Zkladntext6">
    <w:name w:val="Základní text (6)_"/>
    <w:rPr>
      <w:rFonts w:ascii="Arial" w:eastAsia="Arial" w:hAnsi="Arial" w:cs="Arial"/>
      <w:i/>
      <w:iCs/>
      <w:sz w:val="18"/>
      <w:szCs w:val="18"/>
      <w:lang w:val="en-US"/>
    </w:rPr>
  </w:style>
  <w:style w:type="character" w:customStyle="1" w:styleId="Zkladntext7">
    <w:name w:val="Základní text (7)_"/>
    <w:rPr>
      <w:rFonts w:ascii="Arial" w:eastAsia="Arial" w:hAnsi="Arial" w:cs="Arial"/>
      <w:sz w:val="19"/>
      <w:szCs w:val="19"/>
      <w:lang w:val="en-US"/>
    </w:rPr>
  </w:style>
  <w:style w:type="character" w:customStyle="1" w:styleId="ZkladntextTun">
    <w:name w:val="Základní text + Tučné"/>
    <w:rPr>
      <w:rFonts w:ascii="Arial" w:eastAsia="Arial" w:hAnsi="Arial" w:cs="Arial"/>
      <w:b/>
      <w:bCs/>
      <w:i w:val="0"/>
      <w:iCs w:val="0"/>
      <w:caps w:val="0"/>
      <w:smallCaps w:val="0"/>
      <w:strike w:val="0"/>
      <w:dstrike w:val="0"/>
      <w:spacing w:val="0"/>
      <w:sz w:val="20"/>
      <w:szCs w:val="20"/>
    </w:rPr>
  </w:style>
  <w:style w:type="character" w:customStyle="1" w:styleId="ZkladntextodsazenChar">
    <w:name w:val="Základní text odsazený Char"/>
    <w:rPr>
      <w:rFonts w:eastAsia="Times New Roman"/>
      <w:szCs w:val="24"/>
      <w:lang w:val="en-US"/>
    </w:rPr>
  </w:style>
  <w:style w:type="character" w:customStyle="1" w:styleId="Zkladntextodsazen3Char">
    <w:name w:val="Základní text odsazený 3 Char"/>
    <w:rPr>
      <w:rFonts w:eastAsia="Times New Roman"/>
      <w:szCs w:val="24"/>
      <w:lang w:val="en-US"/>
    </w:rPr>
  </w:style>
  <w:style w:type="character" w:customStyle="1" w:styleId="Zkladntext0">
    <w:name w:val="Základní text_"/>
    <w:rPr>
      <w:rFonts w:ascii="Arial" w:eastAsia="Arial" w:hAnsi="Arial" w:cs="Arial"/>
      <w:lang w:val="en-US"/>
    </w:rPr>
  </w:style>
  <w:style w:type="character" w:customStyle="1" w:styleId="Znakapoznpodarou1">
    <w:name w:val="Značka pozn. pod čarou1"/>
    <w:rPr>
      <w:vertAlign w:val="superscript"/>
    </w:rPr>
  </w:style>
  <w:style w:type="character" w:customStyle="1" w:styleId="Sledovanodkaz1">
    <w:name w:val="Sledovaný odkaz1"/>
    <w:rPr>
      <w:color w:val="800080"/>
      <w:u w:val="single"/>
    </w:rPr>
  </w:style>
  <w:style w:type="character" w:customStyle="1" w:styleId="Zdraznn1">
    <w:name w:val="Zdůraznění1"/>
    <w:qFormat/>
    <w:rPr>
      <w:i/>
      <w:iCs/>
    </w:rPr>
  </w:style>
  <w:style w:type="character" w:customStyle="1" w:styleId="ListLabel1">
    <w:name w:val="ListLabel 1"/>
    <w:rPr>
      <w:i w:val="0"/>
    </w:rPr>
  </w:style>
  <w:style w:type="character" w:customStyle="1" w:styleId="ListLabel2">
    <w:name w:val="ListLabel 2"/>
    <w:rPr>
      <w:b w:val="0"/>
      <w:i w:val="0"/>
      <w:color w:val="00000A"/>
      <w:sz w:val="20"/>
    </w:rPr>
  </w:style>
  <w:style w:type="character" w:customStyle="1" w:styleId="ListLabel3">
    <w:name w:val="ListLabel 3"/>
    <w:rPr>
      <w:b w:val="0"/>
      <w:color w:val="00000A"/>
      <w:sz w:val="20"/>
      <w:szCs w:val="20"/>
    </w:rPr>
  </w:style>
  <w:style w:type="character" w:customStyle="1" w:styleId="ListLabel4">
    <w:name w:val="ListLabel 4"/>
    <w:rPr>
      <w:b/>
      <w:i w:val="0"/>
    </w:rPr>
  </w:style>
  <w:style w:type="character" w:customStyle="1" w:styleId="ListLabel5">
    <w:name w:val="ListLabel 5"/>
    <w:rPr>
      <w:rFonts w:cs="Courier New"/>
    </w:rPr>
  </w:style>
  <w:style w:type="character" w:customStyle="1" w:styleId="ListLabel6">
    <w:name w:val="ListLabel 6"/>
    <w:rPr>
      <w:b/>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7">
    <w:name w:val="ListLabel 7"/>
    <w:rPr>
      <w:b w:val="0"/>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8">
    <w:name w:val="ListLabel 8"/>
    <w:rPr>
      <w:b w:val="0"/>
      <w:bCs w:val="0"/>
      <w:i w:val="0"/>
      <w:caps w:val="0"/>
      <w:smallCaps w:val="0"/>
      <w:strike w:val="0"/>
      <w:dstrike w:val="0"/>
      <w:vanish w:val="0"/>
      <w:color w:val="000000"/>
      <w:spacing w:val="0"/>
      <w:kern w:val="1"/>
      <w:position w:val="0"/>
      <w:sz w:val="20"/>
      <w:u w:val="none"/>
      <w:effect w:val="none"/>
      <w:vertAlign w:val="baseline"/>
      <w:em w:val="none"/>
      <w:lang w:val="cs-CZ"/>
    </w:rPr>
  </w:style>
  <w:style w:type="character" w:customStyle="1" w:styleId="ListLabel9">
    <w:name w:val="ListLabel 9"/>
    <w:rPr>
      <w:b w:val="0"/>
      <w:bCs w:val="0"/>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10">
    <w:name w:val="ListLabel 10"/>
    <w:rPr>
      <w:b w:val="0"/>
      <w:i w:val="0"/>
      <w:caps w:val="0"/>
      <w:smallCaps w:val="0"/>
      <w:strike w:val="0"/>
      <w:dstrike w:val="0"/>
      <w:color w:val="000000"/>
      <w:spacing w:val="0"/>
      <w:kern w:val="1"/>
      <w:position w:val="0"/>
      <w:sz w:val="18"/>
      <w:u w:val="none"/>
      <w:effect w:val="none"/>
      <w:vertAlign w:val="baseline"/>
    </w:rPr>
  </w:style>
  <w:style w:type="character" w:customStyle="1" w:styleId="ListLabel11">
    <w:name w:val="ListLabel 11"/>
    <w:rPr>
      <w:rFonts w:cs="Times New Roman"/>
      <w:b w:val="0"/>
      <w:i w:val="0"/>
      <w:caps w:val="0"/>
      <w:smallCaps w:val="0"/>
      <w:strike w:val="0"/>
      <w:dstrike w:val="0"/>
      <w:vanish w:val="0"/>
      <w:color w:val="00000A"/>
      <w:position w:val="0"/>
      <w:sz w:val="24"/>
      <w:u w:val="none"/>
      <w:vertAlign w:val="baseline"/>
    </w:rPr>
  </w:style>
  <w:style w:type="character" w:customStyle="1" w:styleId="ListLabel12">
    <w:name w:val="ListLabel 12"/>
    <w:rPr>
      <w:b w:val="0"/>
      <w:i w:val="0"/>
      <w:sz w:val="20"/>
    </w:rPr>
  </w:style>
  <w:style w:type="character" w:customStyle="1" w:styleId="ListLabel13">
    <w:name w:val="ListLabel 13"/>
    <w:rPr>
      <w:b w:val="0"/>
      <w:i w:val="0"/>
      <w:sz w:val="20"/>
      <w:szCs w:val="20"/>
    </w:rPr>
  </w:style>
  <w:style w:type="character" w:customStyle="1" w:styleId="ListLabel14">
    <w:name w:val="ListLabel 14"/>
    <w:rPr>
      <w:b/>
      <w:i w:val="0"/>
      <w:sz w:val="20"/>
    </w:rPr>
  </w:style>
  <w:style w:type="character" w:customStyle="1" w:styleId="ListLabel15">
    <w:name w:val="ListLabel 15"/>
    <w:rPr>
      <w:b w:val="0"/>
      <w:i w:val="0"/>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Bezmezer1">
    <w:name w:val="Bez mezer1"/>
    <w:pPr>
      <w:widowControl w:val="0"/>
      <w:suppressAutoHyphens/>
      <w:jc w:val="both"/>
    </w:pPr>
    <w:rPr>
      <w:rFonts w:ascii="Calibri" w:hAnsi="Calibri" w:cs="Arial Unicode MS"/>
      <w:lang w:eastAsia="ar-SA"/>
    </w:rPr>
  </w:style>
  <w:style w:type="paragraph" w:customStyle="1" w:styleId="Bezmezer10">
    <w:name w:val="Bez mezer1"/>
    <w:pPr>
      <w:widowControl w:val="0"/>
      <w:suppressAutoHyphens/>
      <w:jc w:val="both"/>
    </w:pPr>
    <w:rPr>
      <w:rFonts w:ascii="Calibri" w:hAnsi="Calibri" w:cs="Arial Unicode MS"/>
      <w:lang w:eastAsia="ar-SA"/>
    </w:rPr>
  </w:style>
  <w:style w:type="paragraph" w:customStyle="1" w:styleId="BodyText21">
    <w:name w:val="Body Text 21"/>
    <w:basedOn w:val="Normln"/>
    <w:pPr>
      <w:widowControl w:val="0"/>
    </w:pPr>
    <w:rPr>
      <w:rFonts w:ascii="Times New Roman" w:hAnsi="Times New Roman"/>
      <w:szCs w:val="20"/>
    </w:rPr>
  </w:style>
  <w:style w:type="paragraph" w:customStyle="1" w:styleId="FreeForm">
    <w:name w:val="Free Form"/>
    <w:pPr>
      <w:suppressAutoHyphens/>
      <w:spacing w:line="20" w:lineRule="atLeast"/>
      <w:jc w:val="both"/>
    </w:pPr>
    <w:rPr>
      <w:rFonts w:ascii="Calibri" w:eastAsia="ヒラギノ角ゴ Pro W3" w:hAnsi="Calibri"/>
      <w:color w:val="000000"/>
      <w:lang w:eastAsia="ar-SA"/>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suppressAutoHyphens/>
      <w:jc w:val="both"/>
    </w:pPr>
    <w:rPr>
      <w:rFonts w:ascii="Avinion" w:hAnsi="Avinion"/>
      <w:sz w:val="24"/>
      <w:lang w:val="en-US" w:eastAsia="ar-SA"/>
    </w:rPr>
  </w:style>
  <w:style w:type="paragraph" w:customStyle="1" w:styleId="KKCGBodyText2">
    <w:name w:val="KKCG Body Text 2"/>
    <w:basedOn w:val="Normln"/>
    <w:pPr>
      <w:ind w:left="720"/>
    </w:pPr>
  </w:style>
  <w:style w:type="paragraph" w:customStyle="1" w:styleId="KKCGBodyText4">
    <w:name w:val="KKCG Body Text 4"/>
    <w:basedOn w:val="Normln"/>
    <w:pPr>
      <w:ind w:left="2160"/>
    </w:pPr>
  </w:style>
  <w:style w:type="paragraph" w:customStyle="1" w:styleId="KKCGBodytext3">
    <w:name w:val="KKCG Body text 3"/>
    <w:basedOn w:val="KKCGBodyText4"/>
    <w:pPr>
      <w:ind w:left="1418"/>
    </w:pPr>
  </w:style>
  <w:style w:type="paragraph" w:customStyle="1" w:styleId="KKCGBulletPoint1">
    <w:name w:val="KKCG Bullet Point 1"/>
    <w:basedOn w:val="Normln"/>
    <w:pPr>
      <w:spacing w:after="240"/>
    </w:pPr>
  </w:style>
  <w:style w:type="paragraph" w:customStyle="1" w:styleId="KKCGBulletPoint2">
    <w:name w:val="KKCG Bullet Point 2"/>
    <w:basedOn w:val="KKCGBulletPoint1"/>
  </w:style>
  <w:style w:type="paragraph" w:styleId="Zpat">
    <w:name w:val="footer"/>
    <w:basedOn w:val="Normln"/>
    <w:uiPriority w:val="99"/>
    <w:pPr>
      <w:suppressLineNumbers/>
      <w:tabs>
        <w:tab w:val="center" w:pos="4536"/>
        <w:tab w:val="right" w:pos="9072"/>
      </w:tabs>
    </w:pPr>
  </w:style>
  <w:style w:type="paragraph" w:customStyle="1" w:styleId="KKCGfooter">
    <w:name w:val="KKCG footer"/>
    <w:basedOn w:val="Zpat"/>
    <w:pPr>
      <w:tabs>
        <w:tab w:val="clear" w:pos="4536"/>
        <w:tab w:val="clear" w:pos="9072"/>
        <w:tab w:val="center" w:pos="4703"/>
        <w:tab w:val="right" w:pos="9406"/>
      </w:tabs>
      <w:spacing w:line="190" w:lineRule="exact"/>
      <w:jc w:val="left"/>
    </w:pPr>
    <w:rPr>
      <w:rFonts w:cs="font308"/>
      <w:color w:val="8A8C8C"/>
      <w:sz w:val="14"/>
    </w:rPr>
  </w:style>
  <w:style w:type="paragraph" w:customStyle="1" w:styleId="KKCGheading1">
    <w:name w:val="KKCG heading 1"/>
    <w:basedOn w:val="Normln"/>
    <w:pPr>
      <w:keepNext/>
      <w:tabs>
        <w:tab w:val="num" w:pos="720"/>
      </w:tabs>
      <w:spacing w:after="240"/>
      <w:ind w:left="720" w:hanging="720"/>
      <w:outlineLvl w:val="0"/>
    </w:pPr>
    <w:rPr>
      <w:rFonts w:eastAsia="SimSun"/>
      <w:b/>
      <w:bCs/>
      <w:caps/>
      <w:lang w:eastAsia="ar-AE" w:bidi="ar-AE"/>
    </w:rPr>
  </w:style>
  <w:style w:type="paragraph" w:customStyle="1" w:styleId="KKCGHEADING-PRILOHA">
    <w:name w:val="KKCG HEADING - PRILOHA"/>
    <w:basedOn w:val="KKCGheading1"/>
    <w:pPr>
      <w:tabs>
        <w:tab w:val="clear" w:pos="720"/>
      </w:tabs>
      <w:ind w:left="0" w:firstLine="0"/>
    </w:pPr>
    <w:rPr>
      <w:rFonts w:cs="Calibri"/>
    </w:rPr>
  </w:style>
  <w:style w:type="paragraph" w:customStyle="1" w:styleId="KKCGheading2">
    <w:name w:val="KKCG heading 2"/>
    <w:basedOn w:val="Normln"/>
    <w:pPr>
      <w:numPr>
        <w:ilvl w:val="1"/>
        <w:numId w:val="1"/>
      </w:numPr>
      <w:spacing w:after="240"/>
      <w:outlineLvl w:val="1"/>
    </w:pPr>
    <w:rPr>
      <w:rFonts w:eastAsia="SimSun" w:cs="Calibri"/>
      <w:lang w:eastAsia="ar-AE" w:bidi="ar-AE"/>
    </w:rPr>
  </w:style>
  <w:style w:type="paragraph" w:customStyle="1" w:styleId="KKCGHeading3">
    <w:name w:val="KKCG Heading 3"/>
    <w:basedOn w:val="Normln"/>
    <w:pPr>
      <w:numPr>
        <w:ilvl w:val="2"/>
        <w:numId w:val="1"/>
      </w:numPr>
      <w:spacing w:after="240"/>
      <w:outlineLvl w:val="2"/>
    </w:pPr>
    <w:rPr>
      <w:rFonts w:eastAsia="SimSun"/>
      <w:lang w:eastAsia="ar-AE" w:bidi="ar-AE"/>
    </w:rPr>
  </w:style>
  <w:style w:type="paragraph" w:customStyle="1" w:styleId="KKCGHeading4">
    <w:name w:val="KKCG Heading 4"/>
    <w:basedOn w:val="Normln"/>
    <w:pPr>
      <w:numPr>
        <w:ilvl w:val="3"/>
        <w:numId w:val="1"/>
      </w:numPr>
      <w:spacing w:after="240"/>
      <w:outlineLvl w:val="3"/>
    </w:pPr>
    <w:rPr>
      <w:rFonts w:eastAsia="SimSun"/>
      <w:lang w:eastAsia="ar-AE" w:bidi="ar-AE"/>
    </w:rPr>
  </w:style>
  <w:style w:type="paragraph" w:customStyle="1" w:styleId="KKCGHeading5">
    <w:name w:val="KKCG Heading 5"/>
    <w:basedOn w:val="Normln"/>
    <w:pPr>
      <w:numPr>
        <w:ilvl w:val="4"/>
        <w:numId w:val="1"/>
      </w:numPr>
      <w:spacing w:after="240"/>
      <w:outlineLvl w:val="4"/>
    </w:pPr>
    <w:rPr>
      <w:rFonts w:eastAsia="SimSun"/>
      <w:lang w:eastAsia="ar-AE" w:bidi="ar-AE"/>
    </w:rPr>
  </w:style>
  <w:style w:type="paragraph" w:customStyle="1" w:styleId="KKCGHeading6">
    <w:name w:val="KKCG Heading 6"/>
    <w:basedOn w:val="KKCGHeading5"/>
    <w:qFormat/>
    <w:pPr>
      <w:numPr>
        <w:ilvl w:val="5"/>
      </w:numPr>
      <w:outlineLvl w:val="5"/>
    </w:pPr>
  </w:style>
  <w:style w:type="paragraph" w:customStyle="1" w:styleId="KKCGlistalpha10">
    <w:name w:val="KKCG list alpha 1"/>
    <w:basedOn w:val="Normln"/>
    <w:pPr>
      <w:tabs>
        <w:tab w:val="left" w:pos="22"/>
      </w:tabs>
      <w:spacing w:line="288" w:lineRule="auto"/>
    </w:pPr>
    <w:rPr>
      <w:lang w:val="en-GB"/>
    </w:rPr>
  </w:style>
  <w:style w:type="paragraph" w:customStyle="1" w:styleId="KKCGListAlpha1">
    <w:name w:val="KKCG List Alpha 1"/>
    <w:basedOn w:val="Normln"/>
    <w:qFormat/>
    <w:pPr>
      <w:numPr>
        <w:ilvl w:val="7"/>
        <w:numId w:val="1"/>
      </w:numPr>
      <w:spacing w:after="240"/>
      <w:outlineLvl w:val="7"/>
    </w:pPr>
    <w:rPr>
      <w:rFonts w:eastAsia="SimSun"/>
      <w:lang w:eastAsia="ar-AE" w:bidi="ar-AE"/>
    </w:rPr>
  </w:style>
  <w:style w:type="paragraph" w:customStyle="1" w:styleId="KKCGListAlpha2">
    <w:name w:val="KKCG List Alpha 2"/>
    <w:basedOn w:val="Normln"/>
    <w:qFormat/>
    <w:pPr>
      <w:tabs>
        <w:tab w:val="left" w:pos="22"/>
      </w:tabs>
      <w:spacing w:line="288" w:lineRule="auto"/>
    </w:pPr>
  </w:style>
  <w:style w:type="paragraph" w:customStyle="1" w:styleId="KKCGPreamble">
    <w:name w:val="KKCG Preamble"/>
    <w:basedOn w:val="Normln"/>
    <w:pPr>
      <w:tabs>
        <w:tab w:val="left" w:pos="22"/>
      </w:tabs>
    </w:pPr>
  </w:style>
  <w:style w:type="paragraph" w:customStyle="1" w:styleId="KKCGParties">
    <w:name w:val="KKCG Parties"/>
    <w:basedOn w:val="KKCGPreamble"/>
  </w:style>
  <w:style w:type="paragraph" w:customStyle="1" w:styleId="ListAlpha1">
    <w:name w:val="List Alpha 1"/>
    <w:basedOn w:val="Normln"/>
    <w:pPr>
      <w:tabs>
        <w:tab w:val="left" w:pos="22"/>
        <w:tab w:val="num" w:pos="720"/>
      </w:tabs>
      <w:spacing w:line="288" w:lineRule="auto"/>
      <w:ind w:left="720" w:hanging="720"/>
    </w:pPr>
    <w:rPr>
      <w:rFonts w:ascii="CG Times" w:hAnsi="CG Times"/>
    </w:rPr>
  </w:style>
  <w:style w:type="paragraph" w:customStyle="1" w:styleId="ListAlpha2">
    <w:name w:val="List Alpha 2"/>
    <w:basedOn w:val="Normln"/>
    <w:pPr>
      <w:tabs>
        <w:tab w:val="left" w:pos="50"/>
        <w:tab w:val="num" w:pos="720"/>
      </w:tabs>
      <w:spacing w:line="288" w:lineRule="auto"/>
      <w:ind w:left="720" w:hanging="720"/>
    </w:pPr>
    <w:rPr>
      <w:rFonts w:ascii="CG Times" w:hAnsi="CG Times"/>
    </w:rPr>
  </w:style>
  <w:style w:type="paragraph" w:customStyle="1" w:styleId="Zkladntext21">
    <w:name w:val="Základní text 21"/>
    <w:basedOn w:val="Normln"/>
    <w:pPr>
      <w:spacing w:after="120" w:line="480" w:lineRule="auto"/>
    </w:pPr>
  </w:style>
  <w:style w:type="paragraph" w:customStyle="1" w:styleId="ListAlpha3">
    <w:name w:val="List Alpha 3"/>
    <w:basedOn w:val="Normln"/>
    <w:pPr>
      <w:tabs>
        <w:tab w:val="num" w:pos="720"/>
      </w:tabs>
      <w:spacing w:after="120"/>
      <w:ind w:left="720" w:hanging="720"/>
    </w:pPr>
  </w:style>
  <w:style w:type="paragraph" w:customStyle="1" w:styleId="LISTALPHACAPS1">
    <w:name w:val="LIST ALPHA CAPS 1"/>
    <w:basedOn w:val="Normln"/>
    <w:pPr>
      <w:tabs>
        <w:tab w:val="left" w:pos="22"/>
        <w:tab w:val="left" w:pos="624"/>
      </w:tabs>
      <w:spacing w:line="288" w:lineRule="auto"/>
      <w:ind w:left="624" w:hanging="624"/>
    </w:pPr>
    <w:rPr>
      <w:rFonts w:ascii="Times New Roman" w:hAnsi="Times New Roman"/>
      <w:sz w:val="22"/>
      <w:lang w:val="en-GB"/>
    </w:rPr>
  </w:style>
  <w:style w:type="paragraph" w:customStyle="1" w:styleId="ListALPHACAPS10">
    <w:name w:val="List ALPHA CAPS 1"/>
    <w:basedOn w:val="Normln"/>
    <w:pPr>
      <w:tabs>
        <w:tab w:val="left" w:pos="22"/>
        <w:tab w:val="left" w:pos="624"/>
      </w:tabs>
      <w:spacing w:line="288" w:lineRule="auto"/>
      <w:ind w:left="624" w:hanging="624"/>
    </w:pPr>
    <w:rPr>
      <w:rFonts w:ascii="CG Times" w:hAnsi="CG Times"/>
    </w:rPr>
  </w:style>
  <w:style w:type="paragraph" w:customStyle="1" w:styleId="LISTALPHACAPS2">
    <w:name w:val="LIST ALPHA CAPS 2"/>
    <w:basedOn w:val="Normln"/>
    <w:pPr>
      <w:tabs>
        <w:tab w:val="left" w:pos="50"/>
        <w:tab w:val="left" w:pos="1417"/>
      </w:tabs>
      <w:spacing w:line="288" w:lineRule="auto"/>
      <w:ind w:left="1417" w:hanging="793"/>
    </w:pPr>
    <w:rPr>
      <w:rFonts w:ascii="Times New Roman" w:hAnsi="Times New Roman"/>
      <w:sz w:val="22"/>
      <w:lang w:val="en-GB"/>
    </w:rPr>
  </w:style>
  <w:style w:type="paragraph" w:customStyle="1" w:styleId="LISTALPHACAPS3">
    <w:name w:val="LIST ALPHA CAPS 3"/>
    <w:basedOn w:val="Normln"/>
    <w:pPr>
      <w:tabs>
        <w:tab w:val="left" w:pos="68"/>
        <w:tab w:val="left" w:pos="1928"/>
      </w:tabs>
      <w:spacing w:line="288" w:lineRule="auto"/>
      <w:ind w:left="1928" w:hanging="511"/>
    </w:pPr>
    <w:rPr>
      <w:rFonts w:ascii="Times New Roman" w:hAnsi="Times New Roman"/>
      <w:sz w:val="22"/>
      <w:lang w:val="en-GB"/>
    </w:rPr>
  </w:style>
  <w:style w:type="paragraph" w:customStyle="1" w:styleId="Zkladntext31">
    <w:name w:val="Základní text 31"/>
    <w:basedOn w:val="Normln"/>
    <w:pPr>
      <w:spacing w:after="120"/>
    </w:pPr>
    <w:rPr>
      <w:sz w:val="16"/>
      <w:szCs w:val="16"/>
    </w:rPr>
  </w:style>
  <w:style w:type="paragraph" w:customStyle="1" w:styleId="ListParagraph1">
    <w:name w:val="List Paragraph1"/>
    <w:basedOn w:val="Normln"/>
    <w:pPr>
      <w:ind w:left="720"/>
    </w:pPr>
    <w:rPr>
      <w:rFonts w:eastAsia="SimSun"/>
      <w:lang w:val="en-US"/>
    </w:rPr>
  </w:style>
  <w:style w:type="paragraph" w:customStyle="1" w:styleId="Nadpis11">
    <w:name w:val="Nadpis #1"/>
    <w:basedOn w:val="Normln"/>
    <w:pPr>
      <w:shd w:val="clear" w:color="auto" w:fill="FFFFFF"/>
      <w:spacing w:before="480" w:after="300"/>
    </w:pPr>
    <w:rPr>
      <w:rFonts w:ascii="Arial" w:eastAsia="Arial" w:hAnsi="Arial" w:cs="Arial"/>
      <w:spacing w:val="-10"/>
      <w:sz w:val="35"/>
      <w:szCs w:val="35"/>
    </w:rPr>
  </w:style>
  <w:style w:type="paragraph" w:customStyle="1" w:styleId="Nadpis21">
    <w:name w:val="Nadpis #2"/>
    <w:basedOn w:val="Normln"/>
    <w:pPr>
      <w:shd w:val="clear" w:color="auto" w:fill="FFFFFF"/>
      <w:spacing w:before="540" w:after="300"/>
      <w:jc w:val="center"/>
    </w:pPr>
    <w:rPr>
      <w:rFonts w:ascii="Arial" w:eastAsia="Arial" w:hAnsi="Arial" w:cs="Arial"/>
      <w:spacing w:val="-10"/>
      <w:sz w:val="35"/>
      <w:szCs w:val="35"/>
    </w:rPr>
  </w:style>
  <w:style w:type="paragraph" w:customStyle="1" w:styleId="Nadpis31">
    <w:name w:val="Nadpis #3"/>
    <w:basedOn w:val="Normln"/>
    <w:pPr>
      <w:shd w:val="clear" w:color="auto" w:fill="FFFFFF"/>
      <w:spacing w:before="420" w:after="180" w:line="247" w:lineRule="exact"/>
      <w:jc w:val="center"/>
    </w:pPr>
    <w:rPr>
      <w:rFonts w:ascii="Arial" w:eastAsia="Arial" w:hAnsi="Arial" w:cs="Arial"/>
      <w:b/>
      <w:bCs/>
      <w:szCs w:val="20"/>
    </w:rPr>
  </w:style>
  <w:style w:type="paragraph" w:customStyle="1" w:styleId="Nadpis320">
    <w:name w:val="Nadpis #3 (2)"/>
    <w:basedOn w:val="Normln"/>
    <w:pPr>
      <w:shd w:val="clear" w:color="auto" w:fill="FFFFFF"/>
      <w:spacing w:before="300" w:line="242" w:lineRule="exact"/>
    </w:pPr>
    <w:rPr>
      <w:rFonts w:ascii="Arial" w:eastAsia="Arial" w:hAnsi="Arial" w:cs="Arial"/>
      <w:b/>
      <w:bCs/>
      <w:szCs w:val="20"/>
    </w:rPr>
  </w:style>
  <w:style w:type="paragraph" w:customStyle="1" w:styleId="Nadpis330">
    <w:name w:val="Nadpis #3 (3)"/>
    <w:basedOn w:val="Normln"/>
    <w:pPr>
      <w:shd w:val="clear" w:color="auto" w:fill="FFFFFF"/>
      <w:spacing w:before="660" w:line="242" w:lineRule="exact"/>
    </w:pPr>
    <w:rPr>
      <w:rFonts w:ascii="Arial" w:eastAsia="Arial" w:hAnsi="Arial" w:cs="Arial"/>
      <w:szCs w:val="20"/>
    </w:rPr>
  </w:style>
  <w:style w:type="paragraph" w:customStyle="1" w:styleId="Nadpis110">
    <w:name w:val="Nadpis 11"/>
    <w:pPr>
      <w:keepNext/>
      <w:suppressAutoHyphens/>
      <w:spacing w:before="840"/>
      <w:jc w:val="center"/>
    </w:pPr>
    <w:rPr>
      <w:rFonts w:eastAsia="ヒラギノ角ゴ Pro W3"/>
      <w:b/>
      <w:color w:val="000000"/>
      <w:sz w:val="40"/>
      <w:lang w:eastAsia="ar-SA"/>
    </w:rPr>
  </w:style>
  <w:style w:type="paragraph" w:customStyle="1" w:styleId="Nadpis210">
    <w:name w:val="Nadpis 21"/>
    <w:pPr>
      <w:keepNext/>
      <w:keepLines/>
      <w:suppressAutoHyphens/>
      <w:spacing w:before="100" w:after="100"/>
      <w:jc w:val="center"/>
    </w:pPr>
    <w:rPr>
      <w:rFonts w:eastAsia="ヒラギノ角ゴ Pro W3"/>
      <w:color w:val="000000"/>
      <w:spacing w:val="20"/>
      <w:sz w:val="32"/>
      <w:lang w:val="en-US" w:eastAsia="ar-SA"/>
    </w:rPr>
  </w:style>
  <w:style w:type="paragraph" w:customStyle="1" w:styleId="nadpisb">
    <w:name w:val="nadpis_b"/>
    <w:basedOn w:val="Normln"/>
    <w:pPr>
      <w:spacing w:before="100" w:after="100"/>
    </w:pPr>
    <w:rPr>
      <w:rFonts w:ascii="Times New Roman" w:hAnsi="Times New Roman"/>
      <w:sz w:val="24"/>
    </w:rPr>
  </w:style>
  <w:style w:type="paragraph" w:customStyle="1" w:styleId="names">
    <w:name w:val="names"/>
    <w:basedOn w:val="Normln"/>
    <w:pPr>
      <w:keepLines/>
      <w:spacing w:after="120"/>
      <w:ind w:left="800"/>
    </w:pPr>
    <w:rPr>
      <w:rFonts w:ascii="Times New Roman" w:hAnsi="Times New Roman"/>
      <w:szCs w:val="20"/>
      <w:lang w:val="en-GB"/>
    </w:rPr>
  </w:style>
  <w:style w:type="paragraph" w:styleId="Nzev">
    <w:name w:val="Title"/>
    <w:basedOn w:val="Normln"/>
    <w:next w:val="Podnadpis"/>
    <w:qFormat/>
    <w:pPr>
      <w:jc w:val="center"/>
    </w:pPr>
    <w:rPr>
      <w:b/>
      <w:bCs/>
      <w:sz w:val="36"/>
      <w:szCs w:val="36"/>
    </w:rPr>
  </w:style>
  <w:style w:type="paragraph" w:styleId="Podnadpis">
    <w:name w:val="Subtitle"/>
    <w:basedOn w:val="Nadpis"/>
    <w:next w:val="Zkladntext"/>
    <w:qFormat/>
    <w:pPr>
      <w:jc w:val="center"/>
    </w:pPr>
    <w:rPr>
      <w:i/>
      <w:iCs/>
    </w:rPr>
  </w:style>
  <w:style w:type="paragraph" w:customStyle="1" w:styleId="Nzev1">
    <w:name w:val="Název1"/>
    <w:pPr>
      <w:suppressAutoHyphens/>
      <w:jc w:val="center"/>
    </w:pPr>
    <w:rPr>
      <w:rFonts w:eastAsia="ヒラギノ角ゴ Pro W3"/>
      <w:b/>
      <w:color w:val="000000"/>
      <w:sz w:val="70"/>
      <w:lang w:eastAsia="ar-SA"/>
    </w:rPr>
  </w:style>
  <w:style w:type="paragraph" w:customStyle="1" w:styleId="Normal01">
    <w:name w:val="Normal 01"/>
    <w:basedOn w:val="Normln"/>
    <w:pPr>
      <w:widowControl w:val="0"/>
    </w:pPr>
    <w:rPr>
      <w:rFonts w:ascii="Arial" w:hAnsi="Arial"/>
      <w:sz w:val="17"/>
      <w:szCs w:val="20"/>
    </w:rPr>
  </w:style>
  <w:style w:type="paragraph" w:customStyle="1" w:styleId="Normlnweb1">
    <w:name w:val="Normální (web)1"/>
    <w:basedOn w:val="Normln"/>
    <w:rPr>
      <w:rFonts w:ascii="Times New Roman" w:hAnsi="Times New Roman"/>
    </w:rPr>
  </w:style>
  <w:style w:type="paragraph" w:customStyle="1" w:styleId="Normlnodsazen1">
    <w:name w:val="Normální odsazený1"/>
    <w:basedOn w:val="Normln"/>
    <w:pPr>
      <w:ind w:left="720"/>
    </w:pPr>
    <w:rPr>
      <w:szCs w:val="20"/>
      <w:lang w:val="en-GB"/>
    </w:rPr>
  </w:style>
  <w:style w:type="paragraph" w:customStyle="1" w:styleId="Normln1">
    <w:name w:val="Normální1"/>
    <w:pPr>
      <w:suppressAutoHyphens/>
      <w:jc w:val="both"/>
    </w:pPr>
    <w:rPr>
      <w:rFonts w:eastAsia="ヒラギノ角ゴ Pro W3"/>
      <w:color w:val="000000"/>
      <w:sz w:val="24"/>
      <w:lang w:eastAsia="ar-SA"/>
    </w:rPr>
  </w:style>
  <w:style w:type="paragraph" w:styleId="Obsah1">
    <w:name w:val="toc 1"/>
    <w:basedOn w:val="Normln"/>
    <w:pPr>
      <w:tabs>
        <w:tab w:val="left" w:pos="440"/>
        <w:tab w:val="right" w:pos="9062"/>
      </w:tabs>
      <w:spacing w:before="120"/>
    </w:pPr>
    <w:rPr>
      <w:bCs/>
      <w:caps/>
      <w:lang w:eastAsia="ar-AE" w:bidi="ar-AE"/>
    </w:rPr>
  </w:style>
  <w:style w:type="paragraph" w:customStyle="1" w:styleId="odrazkal">
    <w:name w:val="odrazka_l"/>
    <w:basedOn w:val="Normln"/>
    <w:pPr>
      <w:spacing w:before="100" w:after="100"/>
    </w:pPr>
    <w:rPr>
      <w:rFonts w:ascii="Times New Roman" w:hAnsi="Times New Roman"/>
      <w:sz w:val="24"/>
    </w:rPr>
  </w:style>
  <w:style w:type="paragraph" w:customStyle="1" w:styleId="odrazkap">
    <w:name w:val="odrazka_p"/>
    <w:basedOn w:val="Normln"/>
    <w:pPr>
      <w:spacing w:before="100" w:after="100"/>
    </w:pPr>
    <w:rPr>
      <w:rFonts w:ascii="Times New Roman" w:hAnsi="Times New Roman"/>
      <w:sz w:val="24"/>
    </w:rPr>
  </w:style>
  <w:style w:type="paragraph" w:customStyle="1" w:styleId="Odstavecseseznamem1">
    <w:name w:val="Odstavec se seznamem1"/>
    <w:basedOn w:val="Normln"/>
    <w:pPr>
      <w:spacing w:line="276" w:lineRule="auto"/>
      <w:ind w:left="720"/>
      <w:jc w:val="left"/>
    </w:pPr>
    <w:rPr>
      <w:rFonts w:ascii="Arial Narrow" w:hAnsi="Arial Narrow" w:cs="font308"/>
      <w:sz w:val="24"/>
    </w:rPr>
  </w:style>
  <w:style w:type="paragraph" w:customStyle="1" w:styleId="Odstavecseseznamem10">
    <w:name w:val="Odstavec se seznamem1"/>
    <w:pPr>
      <w:suppressAutoHyphens/>
      <w:spacing w:after="200"/>
      <w:ind w:left="720"/>
      <w:jc w:val="both"/>
    </w:pPr>
    <w:rPr>
      <w:rFonts w:ascii="Calibri" w:eastAsia="ヒラギノ角ゴ Pro W3" w:hAnsi="Calibri"/>
      <w:color w:val="000000"/>
      <w:lang w:eastAsia="ar-SA"/>
    </w:rPr>
  </w:style>
  <w:style w:type="paragraph" w:customStyle="1" w:styleId="Odstavec2">
    <w:name w:val="Odstavec2"/>
    <w:basedOn w:val="Normln"/>
    <w:pPr>
      <w:spacing w:after="60"/>
      <w:ind w:left="1077"/>
    </w:pPr>
  </w:style>
  <w:style w:type="paragraph" w:customStyle="1" w:styleId="Parties">
    <w:name w:val="Parties"/>
    <w:basedOn w:val="Normln"/>
    <w:pPr>
      <w:jc w:val="center"/>
    </w:pPr>
    <w:rPr>
      <w:caps/>
    </w:rPr>
  </w:style>
  <w:style w:type="paragraph" w:customStyle="1" w:styleId="PlainText1">
    <w:name w:val="Plain Text1"/>
    <w:basedOn w:val="Normln"/>
    <w:rPr>
      <w:rFonts w:ascii="Courier New" w:hAnsi="Courier New"/>
      <w:szCs w:val="20"/>
    </w:rPr>
  </w:style>
  <w:style w:type="paragraph" w:customStyle="1" w:styleId="Prosttext1">
    <w:name w:val="Prostý text1"/>
    <w:basedOn w:val="Normln"/>
    <w:rPr>
      <w:rFonts w:ascii="Courier New" w:hAnsi="Courier New"/>
      <w:szCs w:val="20"/>
    </w:rPr>
  </w:style>
  <w:style w:type="paragraph" w:customStyle="1" w:styleId="Textkomente1">
    <w:name w:val="Text komentáře1"/>
    <w:basedOn w:val="Normln"/>
    <w:rPr>
      <w:szCs w:val="20"/>
    </w:rPr>
  </w:style>
  <w:style w:type="paragraph" w:customStyle="1" w:styleId="Pedmtkomente1">
    <w:name w:val="Předmět komentáře1"/>
    <w:basedOn w:val="Textkomente1"/>
    <w:rPr>
      <w:b/>
      <w:bCs/>
    </w:rPr>
  </w:style>
  <w:style w:type="paragraph" w:customStyle="1" w:styleId="Regulatory">
    <w:name w:val="Regulatory"/>
    <w:basedOn w:val="Normln"/>
    <w:pPr>
      <w:spacing w:line="288" w:lineRule="auto"/>
    </w:pPr>
    <w:rPr>
      <w:rFonts w:ascii="Arial" w:hAnsi="Arial"/>
      <w:caps/>
      <w:spacing w:val="8"/>
      <w:sz w:val="14"/>
      <w:szCs w:val="14"/>
    </w:rPr>
  </w:style>
  <w:style w:type="paragraph" w:customStyle="1" w:styleId="Rozloendokumentu1">
    <w:name w:val="Rozložení dokumentu1"/>
    <w:basedOn w:val="Normln"/>
    <w:pPr>
      <w:shd w:val="clear" w:color="auto" w:fill="000080"/>
    </w:pPr>
    <w:rPr>
      <w:rFonts w:ascii="Tahoma" w:hAnsi="Tahoma"/>
    </w:rPr>
  </w:style>
  <w:style w:type="paragraph" w:customStyle="1" w:styleId="Seznam21">
    <w:name w:val="Seznam 21"/>
    <w:basedOn w:val="Normln"/>
    <w:pPr>
      <w:spacing w:after="120"/>
      <w:ind w:left="566" w:hanging="283"/>
    </w:pPr>
    <w:rPr>
      <w:sz w:val="24"/>
      <w:szCs w:val="20"/>
    </w:rPr>
  </w:style>
  <w:style w:type="paragraph" w:customStyle="1" w:styleId="Seznam1">
    <w:name w:val="Seznam1"/>
    <w:pPr>
      <w:tabs>
        <w:tab w:val="left" w:pos="227"/>
      </w:tabs>
      <w:suppressAutoHyphens/>
      <w:spacing w:before="240" w:after="60"/>
      <w:jc w:val="both"/>
    </w:pPr>
    <w:rPr>
      <w:rFonts w:eastAsia="ヒラギノ角ゴ Pro W3"/>
      <w:color w:val="000000"/>
      <w:sz w:val="24"/>
      <w:lang w:val="en-US" w:eastAsia="ar-SA"/>
    </w:rPr>
  </w:style>
  <w:style w:type="paragraph" w:customStyle="1" w:styleId="SMLOUVA2004Times">
    <w:name w:val="SMLOUVA 2004 Times"/>
    <w:basedOn w:val="Normln"/>
    <w:pPr>
      <w:keepNext/>
      <w:tabs>
        <w:tab w:val="num" w:pos="720"/>
      </w:tabs>
      <w:spacing w:before="240"/>
      <w:ind w:left="720" w:hanging="720"/>
      <w:jc w:val="center"/>
    </w:pPr>
    <w:rPr>
      <w:rFonts w:ascii="Times New Roman" w:hAnsi="Times New Roman"/>
      <w:b/>
    </w:rPr>
  </w:style>
  <w:style w:type="paragraph" w:customStyle="1" w:styleId="Smlouvaodstavec">
    <w:name w:val="Smlouva odstavec"/>
    <w:basedOn w:val="Normln"/>
    <w:pPr>
      <w:tabs>
        <w:tab w:val="num" w:pos="720"/>
      </w:tabs>
      <w:spacing w:before="120"/>
      <w:ind w:left="720" w:hanging="720"/>
    </w:pPr>
    <w:rPr>
      <w:rFonts w:ascii="Times New Roman" w:hAnsi="Times New Roman"/>
    </w:rPr>
  </w:style>
  <w:style w:type="paragraph" w:customStyle="1" w:styleId="Smlouvapsmeno">
    <w:name w:val="Smlouva písmeno"/>
    <w:basedOn w:val="Smlouvaodstavec"/>
    <w:pPr>
      <w:spacing w:before="0"/>
    </w:pPr>
  </w:style>
  <w:style w:type="paragraph" w:customStyle="1" w:styleId="StandardL6">
    <w:name w:val="Standard L6"/>
    <w:basedOn w:val="Normln"/>
    <w:pPr>
      <w:spacing w:after="240"/>
    </w:pPr>
    <w:rPr>
      <w:rFonts w:eastAsia="SimSun" w:cs="Simplified Arabic"/>
      <w:lang w:eastAsia="ar-AE" w:bidi="ar-AE"/>
    </w:rPr>
  </w:style>
  <w:style w:type="paragraph" w:customStyle="1" w:styleId="StandardL7">
    <w:name w:val="Standard L7"/>
    <w:basedOn w:val="Normln"/>
    <w:pPr>
      <w:spacing w:after="240"/>
    </w:pPr>
    <w:rPr>
      <w:rFonts w:eastAsia="SimSun" w:cs="Simplified Arabic"/>
      <w:lang w:eastAsia="ar-AE" w:bidi="ar-AE"/>
    </w:rPr>
  </w:style>
  <w:style w:type="paragraph" w:customStyle="1" w:styleId="StandardL9">
    <w:name w:val="Standard L9"/>
    <w:basedOn w:val="Normln"/>
    <w:pPr>
      <w:spacing w:after="240"/>
    </w:pPr>
    <w:rPr>
      <w:rFonts w:eastAsia="SimSun" w:cs="Simplified Arabic"/>
      <w:lang w:eastAsia="ar-AE" w:bidi="ar-AE"/>
    </w:rPr>
  </w:style>
  <w:style w:type="paragraph" w:customStyle="1" w:styleId="Text">
    <w:name w:val="Text"/>
    <w:basedOn w:val="Normln"/>
    <w:pPr>
      <w:spacing w:after="240"/>
      <w:ind w:firstLine="1440"/>
    </w:pPr>
    <w:rPr>
      <w:rFonts w:ascii="Times New Roman" w:eastAsia="MS Mincho" w:hAnsi="Times New Roman"/>
      <w:sz w:val="24"/>
    </w:rPr>
  </w:style>
  <w:style w:type="paragraph" w:customStyle="1" w:styleId="Textbubliny1">
    <w:name w:val="Text bubliny1"/>
    <w:basedOn w:val="Normln"/>
    <w:rPr>
      <w:rFonts w:ascii="Tahoma" w:hAnsi="Tahoma" w:cs="Tahoma"/>
      <w:sz w:val="16"/>
      <w:szCs w:val="16"/>
    </w:rPr>
  </w:style>
  <w:style w:type="paragraph" w:customStyle="1" w:styleId="Textkomente10">
    <w:name w:val="Text komentáře1"/>
    <w:pPr>
      <w:suppressAutoHyphens/>
      <w:spacing w:after="200"/>
      <w:jc w:val="both"/>
    </w:pPr>
    <w:rPr>
      <w:rFonts w:ascii="Calibri" w:eastAsia="ヒラギノ角ゴ Pro W3" w:hAnsi="Calibri"/>
      <w:color w:val="000000"/>
      <w:lang w:eastAsia="ar-SA"/>
    </w:rPr>
  </w:style>
  <w:style w:type="paragraph" w:customStyle="1" w:styleId="Textpoznpodarou1">
    <w:name w:val="Text pozn. pod čarou1"/>
    <w:basedOn w:val="Normln"/>
    <w:rPr>
      <w:szCs w:val="20"/>
    </w:rPr>
  </w:style>
  <w:style w:type="paragraph" w:customStyle="1" w:styleId="Titulek1">
    <w:name w:val="Titulek1"/>
    <w:basedOn w:val="Normln"/>
    <w:rPr>
      <w:b/>
      <w:bCs/>
      <w:szCs w:val="20"/>
    </w:rPr>
  </w:style>
  <w:style w:type="paragraph" w:customStyle="1" w:styleId="Titulekobrzku0">
    <w:name w:val="Titulek obrázku"/>
    <w:basedOn w:val="Normln"/>
    <w:pPr>
      <w:shd w:val="clear" w:color="auto" w:fill="FFFFFF"/>
      <w:spacing w:line="158" w:lineRule="exact"/>
      <w:jc w:val="center"/>
    </w:pPr>
    <w:rPr>
      <w:rFonts w:ascii="Batang" w:eastAsia="Batang" w:hAnsi="Batang" w:cs="Batang"/>
      <w:b/>
      <w:bCs/>
      <w:sz w:val="12"/>
      <w:szCs w:val="12"/>
    </w:rPr>
  </w:style>
  <w:style w:type="paragraph" w:styleId="Zhlav">
    <w:name w:val="header"/>
    <w:basedOn w:val="Normln"/>
    <w:pPr>
      <w:suppressLineNumbers/>
      <w:tabs>
        <w:tab w:val="center" w:pos="4536"/>
        <w:tab w:val="right" w:pos="9072"/>
      </w:tabs>
    </w:pPr>
  </w:style>
  <w:style w:type="paragraph" w:customStyle="1" w:styleId="Zhlav1">
    <w:name w:val="Záhlaví1"/>
    <w:pPr>
      <w:tabs>
        <w:tab w:val="center" w:pos="4536"/>
        <w:tab w:val="right" w:pos="9072"/>
      </w:tabs>
      <w:suppressAutoHyphens/>
      <w:jc w:val="both"/>
    </w:pPr>
    <w:rPr>
      <w:rFonts w:ascii="Calibri" w:eastAsia="ヒラギノ角ゴ Pro W3" w:hAnsi="Calibri"/>
      <w:color w:val="000000"/>
      <w:lang w:eastAsia="ar-SA"/>
    </w:rPr>
  </w:style>
  <w:style w:type="paragraph" w:customStyle="1" w:styleId="Zkladntext20">
    <w:name w:val="Základní text (2)"/>
    <w:basedOn w:val="Normln"/>
    <w:pPr>
      <w:shd w:val="clear" w:color="auto" w:fill="FFFFFF"/>
      <w:spacing w:line="163" w:lineRule="exact"/>
      <w:ind w:hanging="360"/>
    </w:pPr>
    <w:rPr>
      <w:rFonts w:ascii="SimHei" w:eastAsia="SimHei" w:hAnsi="SimHei" w:cs="SimHei"/>
      <w:spacing w:val="-20"/>
      <w:sz w:val="21"/>
      <w:szCs w:val="21"/>
    </w:rPr>
  </w:style>
  <w:style w:type="paragraph" w:customStyle="1" w:styleId="Zkladntext30">
    <w:name w:val="Základní text (3)"/>
    <w:basedOn w:val="Normln"/>
    <w:pPr>
      <w:shd w:val="clear" w:color="auto" w:fill="FFFFFF"/>
      <w:spacing w:line="163" w:lineRule="exact"/>
      <w:ind w:hanging="360"/>
    </w:pPr>
    <w:rPr>
      <w:rFonts w:ascii="Arial" w:eastAsia="Arial" w:hAnsi="Arial" w:cs="Arial"/>
      <w:sz w:val="13"/>
      <w:szCs w:val="13"/>
    </w:rPr>
  </w:style>
  <w:style w:type="paragraph" w:customStyle="1" w:styleId="Zkladntext40">
    <w:name w:val="Základní text (4)"/>
    <w:basedOn w:val="Normln"/>
    <w:pPr>
      <w:shd w:val="clear" w:color="auto" w:fill="FFFFFF"/>
      <w:spacing w:before="300" w:after="60"/>
      <w:jc w:val="center"/>
    </w:pPr>
    <w:rPr>
      <w:rFonts w:ascii="Arial" w:eastAsia="Arial" w:hAnsi="Arial" w:cs="Arial"/>
      <w:b/>
      <w:bCs/>
      <w:sz w:val="26"/>
      <w:szCs w:val="26"/>
    </w:rPr>
  </w:style>
  <w:style w:type="paragraph" w:customStyle="1" w:styleId="Zkladntext50">
    <w:name w:val="Základní text (5)"/>
    <w:basedOn w:val="Normln"/>
    <w:pPr>
      <w:shd w:val="clear" w:color="auto" w:fill="FFFFFF"/>
      <w:spacing w:before="60" w:after="420" w:line="240" w:lineRule="exact"/>
      <w:jc w:val="center"/>
    </w:pPr>
    <w:rPr>
      <w:rFonts w:ascii="Arial" w:eastAsia="Arial" w:hAnsi="Arial" w:cs="Arial"/>
      <w:i/>
      <w:iCs/>
      <w:szCs w:val="20"/>
    </w:rPr>
  </w:style>
  <w:style w:type="paragraph" w:customStyle="1" w:styleId="Zkladntext60">
    <w:name w:val="Základní text (6)"/>
    <w:basedOn w:val="Normln"/>
    <w:pPr>
      <w:shd w:val="clear" w:color="auto" w:fill="FFFFFF"/>
      <w:spacing w:before="660" w:line="226" w:lineRule="exact"/>
    </w:pPr>
    <w:rPr>
      <w:rFonts w:ascii="Arial" w:eastAsia="Arial" w:hAnsi="Arial" w:cs="Arial"/>
      <w:i/>
      <w:iCs/>
      <w:sz w:val="18"/>
      <w:szCs w:val="18"/>
    </w:rPr>
  </w:style>
  <w:style w:type="paragraph" w:customStyle="1" w:styleId="Zkladntext70">
    <w:name w:val="Základní text (7)"/>
    <w:basedOn w:val="Normln"/>
    <w:pPr>
      <w:shd w:val="clear" w:color="auto" w:fill="FFFFFF"/>
    </w:pPr>
    <w:rPr>
      <w:rFonts w:ascii="Arial" w:eastAsia="Arial" w:hAnsi="Arial" w:cs="Arial"/>
      <w:sz w:val="19"/>
      <w:szCs w:val="19"/>
    </w:rPr>
  </w:style>
  <w:style w:type="paragraph" w:customStyle="1" w:styleId="Zkladntext210">
    <w:name w:val="Základní text 21"/>
    <w:pPr>
      <w:suppressAutoHyphens/>
      <w:spacing w:after="120" w:line="480" w:lineRule="auto"/>
      <w:jc w:val="both"/>
    </w:pPr>
    <w:rPr>
      <w:rFonts w:ascii="Calibri" w:eastAsia="ヒラギノ角ゴ Pro W3" w:hAnsi="Calibri"/>
      <w:color w:val="000000"/>
      <w:lang w:eastAsia="ar-SA"/>
    </w:rPr>
  </w:style>
  <w:style w:type="paragraph" w:styleId="Zkladntextodsazen">
    <w:name w:val="Body Text Indent"/>
    <w:basedOn w:val="Normln"/>
    <w:pPr>
      <w:spacing w:after="120"/>
      <w:ind w:left="283"/>
    </w:pPr>
  </w:style>
  <w:style w:type="paragraph" w:customStyle="1" w:styleId="Zkladntextodsazen31">
    <w:name w:val="Základní text odsazený 31"/>
    <w:basedOn w:val="Normln"/>
    <w:pPr>
      <w:ind w:left="1416" w:hanging="696"/>
    </w:pPr>
  </w:style>
  <w:style w:type="paragraph" w:customStyle="1" w:styleId="ZkladntextIMP">
    <w:name w:val="Základní text_IMP"/>
    <w:basedOn w:val="Normln"/>
    <w:rPr>
      <w:rFonts w:ascii="CG Times" w:hAnsi="CG Times"/>
      <w:sz w:val="24"/>
    </w:rPr>
  </w:style>
  <w:style w:type="paragraph" w:customStyle="1" w:styleId="Zkladntext1">
    <w:name w:val="Základní text1"/>
    <w:basedOn w:val="Normln"/>
    <w:pPr>
      <w:shd w:val="clear" w:color="auto" w:fill="FFFFFF"/>
      <w:spacing w:line="242" w:lineRule="exact"/>
      <w:ind w:hanging="360"/>
    </w:pPr>
    <w:rPr>
      <w:rFonts w:ascii="Arial" w:eastAsia="Arial" w:hAnsi="Arial" w:cs="Arial"/>
      <w:szCs w:val="20"/>
    </w:rPr>
  </w:style>
  <w:style w:type="paragraph" w:customStyle="1" w:styleId="Zpat1">
    <w:name w:val="Zápatí1"/>
    <w:pPr>
      <w:tabs>
        <w:tab w:val="center" w:pos="4536"/>
        <w:tab w:val="right" w:pos="9072"/>
      </w:tabs>
      <w:suppressAutoHyphens/>
      <w:jc w:val="both"/>
    </w:pPr>
    <w:rPr>
      <w:rFonts w:ascii="Calibri" w:eastAsia="ヒラギノ角ゴ Pro W3" w:hAnsi="Calibri"/>
      <w:color w:val="000000"/>
      <w:lang w:eastAsia="ar-SA"/>
    </w:rPr>
  </w:style>
  <w:style w:type="paragraph" w:customStyle="1" w:styleId="font5">
    <w:name w:val="font5"/>
    <w:basedOn w:val="Normln"/>
    <w:pPr>
      <w:spacing w:before="100" w:after="100"/>
    </w:pPr>
    <w:rPr>
      <w:rFonts w:ascii="Tahoma" w:hAnsi="Tahoma" w:cs="Tahoma"/>
      <w:color w:val="000000"/>
      <w:sz w:val="18"/>
      <w:szCs w:val="18"/>
    </w:rPr>
  </w:style>
  <w:style w:type="paragraph" w:customStyle="1" w:styleId="font6">
    <w:name w:val="font6"/>
    <w:basedOn w:val="Normln"/>
    <w:pPr>
      <w:spacing w:before="100" w:after="100"/>
    </w:pPr>
    <w:rPr>
      <w:rFonts w:ascii="Tahoma" w:hAnsi="Tahoma" w:cs="Tahoma"/>
      <w:b/>
      <w:bCs/>
      <w:color w:val="000000"/>
      <w:sz w:val="18"/>
      <w:szCs w:val="18"/>
    </w:rPr>
  </w:style>
  <w:style w:type="paragraph" w:customStyle="1" w:styleId="font7">
    <w:name w:val="font7"/>
    <w:basedOn w:val="Normln"/>
    <w:pPr>
      <w:spacing w:before="100" w:after="100"/>
    </w:pPr>
    <w:rPr>
      <w:rFonts w:ascii="Tahoma" w:hAnsi="Tahoma" w:cs="Tahoma"/>
      <w:color w:val="000000"/>
      <w:sz w:val="18"/>
      <w:szCs w:val="18"/>
    </w:rPr>
  </w:style>
  <w:style w:type="paragraph" w:customStyle="1" w:styleId="font8">
    <w:name w:val="font8"/>
    <w:basedOn w:val="Normln"/>
    <w:pPr>
      <w:spacing w:before="100" w:after="100"/>
    </w:pPr>
    <w:rPr>
      <w:rFonts w:ascii="Tahoma" w:hAnsi="Tahoma" w:cs="Tahoma"/>
      <w:b/>
      <w:bCs/>
      <w:color w:val="000000"/>
      <w:sz w:val="18"/>
      <w:szCs w:val="18"/>
    </w:rPr>
  </w:style>
  <w:style w:type="paragraph" w:customStyle="1" w:styleId="StandardL3">
    <w:name w:val="Standard L3"/>
    <w:basedOn w:val="Normln"/>
    <w:pPr>
      <w:spacing w:after="240"/>
    </w:pPr>
    <w:rPr>
      <w:rFonts w:ascii="Times New Roman" w:eastAsia="SimSun" w:hAnsi="Times New Roman" w:cs="Simplified Arabic"/>
      <w:sz w:val="24"/>
      <w:lang w:val="en-GB" w:eastAsia="ar-AE" w:bidi="ar-AE"/>
    </w:rPr>
  </w:style>
  <w:style w:type="paragraph" w:customStyle="1" w:styleId="xl201">
    <w:name w:val="xl201"/>
    <w:basedOn w:val="Normln"/>
    <w:pPr>
      <w:spacing w:before="100" w:after="100"/>
      <w:jc w:val="center"/>
    </w:pPr>
    <w:rPr>
      <w:rFonts w:ascii="Arial" w:hAnsi="Arial" w:cs="Arial"/>
      <w:sz w:val="16"/>
      <w:szCs w:val="16"/>
    </w:rPr>
  </w:style>
  <w:style w:type="paragraph" w:customStyle="1" w:styleId="xl202">
    <w:name w:val="xl202"/>
    <w:basedOn w:val="Normln"/>
    <w:pPr>
      <w:spacing w:before="100" w:after="100"/>
    </w:pPr>
    <w:rPr>
      <w:rFonts w:ascii="Arial" w:hAnsi="Arial" w:cs="Arial"/>
      <w:b/>
      <w:bCs/>
      <w:sz w:val="28"/>
      <w:szCs w:val="28"/>
      <w:u w:val="single"/>
    </w:rPr>
  </w:style>
  <w:style w:type="paragraph" w:customStyle="1" w:styleId="xl203">
    <w:name w:val="xl203"/>
    <w:basedOn w:val="Normln"/>
    <w:pPr>
      <w:spacing w:before="100" w:after="100"/>
    </w:pPr>
    <w:rPr>
      <w:rFonts w:ascii="Arial" w:hAnsi="Arial" w:cs="Arial"/>
      <w:b/>
      <w:bCs/>
      <w:sz w:val="28"/>
      <w:szCs w:val="28"/>
      <w:u w:val="single"/>
    </w:rPr>
  </w:style>
  <w:style w:type="paragraph" w:customStyle="1" w:styleId="xl204">
    <w:name w:val="xl204"/>
    <w:basedOn w:val="Normln"/>
    <w:pPr>
      <w:spacing w:before="100" w:after="100"/>
    </w:pPr>
    <w:rPr>
      <w:rFonts w:ascii="Arial" w:hAnsi="Arial" w:cs="Arial"/>
      <w:b/>
      <w:bCs/>
      <w:szCs w:val="20"/>
    </w:rPr>
  </w:style>
  <w:style w:type="paragraph" w:customStyle="1" w:styleId="xl205">
    <w:name w:val="xl205"/>
    <w:basedOn w:val="Normln"/>
    <w:pPr>
      <w:spacing w:before="100" w:after="100"/>
      <w:jc w:val="center"/>
    </w:pPr>
    <w:rPr>
      <w:rFonts w:ascii="Arial" w:hAnsi="Arial" w:cs="Arial"/>
      <w:b/>
      <w:bCs/>
      <w:szCs w:val="20"/>
    </w:rPr>
  </w:style>
  <w:style w:type="paragraph" w:customStyle="1" w:styleId="xl206">
    <w:name w:val="xl206"/>
    <w:basedOn w:val="Normln"/>
    <w:pPr>
      <w:spacing w:before="100" w:after="100"/>
    </w:pPr>
    <w:rPr>
      <w:rFonts w:ascii="Arial Narrow" w:hAnsi="Arial Narrow"/>
      <w:szCs w:val="20"/>
    </w:rPr>
  </w:style>
  <w:style w:type="paragraph" w:customStyle="1" w:styleId="xl207">
    <w:name w:val="xl207"/>
    <w:basedOn w:val="Normln"/>
    <w:pPr>
      <w:spacing w:before="100" w:after="100"/>
      <w:jc w:val="center"/>
    </w:pPr>
    <w:rPr>
      <w:rFonts w:ascii="Arial Narrow" w:hAnsi="Arial Narrow"/>
      <w:sz w:val="16"/>
      <w:szCs w:val="16"/>
    </w:rPr>
  </w:style>
  <w:style w:type="paragraph" w:customStyle="1" w:styleId="xl208">
    <w:name w:val="xl208"/>
    <w:basedOn w:val="Normln"/>
    <w:pPr>
      <w:spacing w:before="100" w:after="100"/>
    </w:pPr>
    <w:rPr>
      <w:rFonts w:ascii="Arial Narrow" w:hAnsi="Arial Narrow"/>
      <w:szCs w:val="20"/>
    </w:rPr>
  </w:style>
  <w:style w:type="paragraph" w:customStyle="1" w:styleId="xl209">
    <w:name w:val="xl209"/>
    <w:basedOn w:val="Normln"/>
    <w:pPr>
      <w:spacing w:before="100" w:after="100"/>
    </w:pPr>
    <w:rPr>
      <w:rFonts w:ascii="Arial Narrow" w:hAnsi="Arial Narrow"/>
      <w:szCs w:val="20"/>
    </w:rPr>
  </w:style>
  <w:style w:type="paragraph" w:customStyle="1" w:styleId="xl210">
    <w:name w:val="xl210"/>
    <w:basedOn w:val="Normln"/>
    <w:pPr>
      <w:pBdr>
        <w:top w:val="single" w:sz="8" w:space="0" w:color="000000"/>
        <w:left w:val="single" w:sz="8" w:space="0" w:color="000000"/>
        <w:bottom w:val="single" w:sz="8" w:space="0" w:color="000000"/>
        <w:right w:val="double" w:sz="1" w:space="0" w:color="000000"/>
      </w:pBdr>
      <w:shd w:val="clear" w:color="auto" w:fill="D9D9D9"/>
      <w:spacing w:before="100" w:after="100"/>
      <w:jc w:val="center"/>
    </w:pPr>
    <w:rPr>
      <w:rFonts w:ascii="Arial Narrow" w:hAnsi="Arial Narrow"/>
      <w:b/>
      <w:bCs/>
      <w:szCs w:val="20"/>
    </w:rPr>
  </w:style>
  <w:style w:type="paragraph" w:customStyle="1" w:styleId="xl211">
    <w:name w:val="xl211"/>
    <w:basedOn w:val="Normln"/>
    <w:pPr>
      <w:pBdr>
        <w:top w:val="single" w:sz="8" w:space="0" w:color="000000"/>
        <w:left w:val="double" w:sz="1" w:space="0" w:color="000000"/>
        <w:bottom w:val="single" w:sz="8" w:space="0" w:color="000000"/>
        <w:right w:val="double" w:sz="1" w:space="0" w:color="000000"/>
      </w:pBdr>
      <w:shd w:val="clear" w:color="auto" w:fill="D9D9D9"/>
      <w:spacing w:before="100" w:after="100"/>
      <w:jc w:val="center"/>
    </w:pPr>
    <w:rPr>
      <w:rFonts w:ascii="Arial Narrow" w:hAnsi="Arial Narrow"/>
      <w:b/>
      <w:bCs/>
      <w:szCs w:val="20"/>
    </w:rPr>
  </w:style>
  <w:style w:type="paragraph" w:customStyle="1" w:styleId="xl212">
    <w:name w:val="xl212"/>
    <w:basedOn w:val="Normln"/>
    <w:pPr>
      <w:spacing w:before="100" w:after="100"/>
      <w:jc w:val="center"/>
    </w:pPr>
    <w:rPr>
      <w:rFonts w:ascii="Arial" w:hAnsi="Arial" w:cs="Arial"/>
      <w:b/>
      <w:bCs/>
      <w:sz w:val="28"/>
      <w:szCs w:val="28"/>
      <w:u w:val="single"/>
    </w:rPr>
  </w:style>
  <w:style w:type="paragraph" w:customStyle="1" w:styleId="xl213">
    <w:name w:val="xl213"/>
    <w:basedOn w:val="Normln"/>
    <w:pPr>
      <w:spacing w:before="100" w:after="100"/>
      <w:jc w:val="center"/>
    </w:pPr>
    <w:rPr>
      <w:rFonts w:ascii="Arial" w:hAnsi="Arial" w:cs="Arial"/>
      <w:b/>
      <w:bCs/>
      <w:szCs w:val="20"/>
    </w:rPr>
  </w:style>
  <w:style w:type="paragraph" w:customStyle="1" w:styleId="xl214">
    <w:name w:val="xl214"/>
    <w:basedOn w:val="Normln"/>
    <w:pPr>
      <w:spacing w:before="100" w:after="100"/>
      <w:jc w:val="center"/>
    </w:pPr>
    <w:rPr>
      <w:rFonts w:ascii="Arial Narrow" w:hAnsi="Arial Narrow"/>
      <w:szCs w:val="20"/>
    </w:rPr>
  </w:style>
  <w:style w:type="paragraph" w:customStyle="1" w:styleId="xl215">
    <w:name w:val="xl215"/>
    <w:basedOn w:val="Normln"/>
    <w:pPr>
      <w:spacing w:before="100" w:after="100"/>
      <w:jc w:val="center"/>
    </w:pPr>
    <w:rPr>
      <w:rFonts w:ascii="Arial" w:hAnsi="Arial" w:cs="Arial"/>
      <w:b/>
      <w:bCs/>
      <w:color w:val="00B050"/>
      <w:sz w:val="28"/>
      <w:szCs w:val="28"/>
      <w:u w:val="single"/>
    </w:rPr>
  </w:style>
  <w:style w:type="paragraph" w:customStyle="1" w:styleId="xl216">
    <w:name w:val="xl216"/>
    <w:basedOn w:val="Normln"/>
    <w:pPr>
      <w:spacing w:before="100" w:after="100"/>
      <w:jc w:val="center"/>
    </w:pPr>
    <w:rPr>
      <w:rFonts w:ascii="Arial" w:hAnsi="Arial" w:cs="Arial"/>
      <w:b/>
      <w:bCs/>
      <w:color w:val="00B050"/>
      <w:szCs w:val="20"/>
    </w:rPr>
  </w:style>
  <w:style w:type="paragraph" w:customStyle="1" w:styleId="xl217">
    <w:name w:val="xl217"/>
    <w:basedOn w:val="Normln"/>
    <w:pPr>
      <w:spacing w:before="100" w:after="100"/>
      <w:jc w:val="center"/>
    </w:pPr>
    <w:rPr>
      <w:rFonts w:ascii="Arial Narrow" w:hAnsi="Arial Narrow"/>
      <w:color w:val="00B050"/>
      <w:szCs w:val="20"/>
    </w:rPr>
  </w:style>
  <w:style w:type="paragraph" w:customStyle="1" w:styleId="xl218">
    <w:name w:val="xl218"/>
    <w:basedOn w:val="Normln"/>
    <w:pPr>
      <w:spacing w:before="100" w:after="100"/>
      <w:jc w:val="center"/>
    </w:pPr>
    <w:rPr>
      <w:rFonts w:ascii="Arial Narrow" w:hAnsi="Arial Narrow"/>
      <w:b/>
      <w:bCs/>
      <w:color w:val="00B050"/>
      <w:szCs w:val="20"/>
    </w:rPr>
  </w:style>
  <w:style w:type="paragraph" w:customStyle="1" w:styleId="xl219">
    <w:name w:val="xl219"/>
    <w:basedOn w:val="Normln"/>
    <w:pPr>
      <w:spacing w:before="100" w:after="100"/>
      <w:jc w:val="center"/>
    </w:pPr>
    <w:rPr>
      <w:rFonts w:ascii="Arial Narrow" w:hAnsi="Arial Narrow"/>
      <w:i/>
      <w:iCs/>
      <w:sz w:val="24"/>
    </w:rPr>
  </w:style>
  <w:style w:type="paragraph" w:customStyle="1" w:styleId="xl220">
    <w:name w:val="xl220"/>
    <w:basedOn w:val="Normln"/>
    <w:pPr>
      <w:spacing w:before="100" w:after="100"/>
      <w:jc w:val="center"/>
    </w:pPr>
    <w:rPr>
      <w:rFonts w:ascii="Arial Narrow" w:hAnsi="Arial Narrow"/>
      <w:b/>
      <w:bCs/>
      <w:sz w:val="24"/>
    </w:rPr>
  </w:style>
  <w:style w:type="paragraph" w:customStyle="1" w:styleId="xl221">
    <w:name w:val="xl221"/>
    <w:basedOn w:val="Normln"/>
    <w:pPr>
      <w:pBdr>
        <w:top w:val="single" w:sz="4" w:space="0" w:color="000000"/>
        <w:bottom w:val="single" w:sz="4" w:space="0" w:color="000000"/>
      </w:pBdr>
      <w:spacing w:before="100" w:after="100"/>
      <w:jc w:val="center"/>
    </w:pPr>
    <w:rPr>
      <w:rFonts w:ascii="Arial Narrow" w:hAnsi="Arial Narrow"/>
      <w:i/>
      <w:iCs/>
      <w:sz w:val="24"/>
    </w:rPr>
  </w:style>
  <w:style w:type="paragraph" w:customStyle="1" w:styleId="xl222">
    <w:name w:val="xl222"/>
    <w:basedOn w:val="Normln"/>
    <w:pPr>
      <w:pBdr>
        <w:top w:val="single" w:sz="4" w:space="0" w:color="000000"/>
        <w:bottom w:val="single" w:sz="4" w:space="0" w:color="000000"/>
      </w:pBdr>
      <w:spacing w:before="100" w:after="100"/>
      <w:jc w:val="center"/>
    </w:pPr>
    <w:rPr>
      <w:rFonts w:ascii="Arial Narrow" w:hAnsi="Arial Narrow"/>
      <w:i/>
      <w:iCs/>
      <w:sz w:val="24"/>
    </w:rPr>
  </w:style>
  <w:style w:type="paragraph" w:customStyle="1" w:styleId="xl223">
    <w:name w:val="xl223"/>
    <w:basedOn w:val="Normln"/>
    <w:pPr>
      <w:pBdr>
        <w:top w:val="single" w:sz="8" w:space="0" w:color="000000"/>
        <w:bottom w:val="single" w:sz="8" w:space="0" w:color="000000"/>
        <w:right w:val="single" w:sz="4" w:space="0" w:color="000000"/>
      </w:pBdr>
      <w:shd w:val="clear" w:color="auto" w:fill="D9D9D9"/>
      <w:spacing w:before="100" w:after="100"/>
      <w:jc w:val="center"/>
    </w:pPr>
    <w:rPr>
      <w:rFonts w:ascii="Arial Narrow" w:hAnsi="Arial Narrow"/>
      <w:b/>
      <w:bCs/>
      <w:szCs w:val="20"/>
    </w:rPr>
  </w:style>
  <w:style w:type="paragraph" w:customStyle="1" w:styleId="xl224">
    <w:name w:val="xl224"/>
    <w:basedOn w:val="Normln"/>
    <w:pPr>
      <w:pBdr>
        <w:top w:val="single" w:sz="4" w:space="0" w:color="000000"/>
        <w:left w:val="single" w:sz="4" w:space="0" w:color="000000"/>
        <w:bottom w:val="single" w:sz="4" w:space="0" w:color="000000"/>
      </w:pBdr>
      <w:spacing w:before="100" w:after="100"/>
      <w:jc w:val="center"/>
    </w:pPr>
    <w:rPr>
      <w:rFonts w:ascii="Arial Narrow" w:hAnsi="Arial Narrow"/>
      <w:i/>
      <w:iCs/>
      <w:sz w:val="24"/>
    </w:rPr>
  </w:style>
  <w:style w:type="paragraph" w:customStyle="1" w:styleId="xl225">
    <w:name w:val="xl225"/>
    <w:basedOn w:val="Normln"/>
    <w:pPr>
      <w:pBdr>
        <w:top w:val="single" w:sz="4" w:space="0" w:color="000000"/>
        <w:left w:val="single" w:sz="4" w:space="0" w:color="000000"/>
      </w:pBdr>
      <w:spacing w:before="100" w:after="100"/>
      <w:jc w:val="center"/>
    </w:pPr>
    <w:rPr>
      <w:rFonts w:ascii="Arial Narrow" w:hAnsi="Arial Narrow"/>
      <w:i/>
      <w:iCs/>
      <w:sz w:val="24"/>
    </w:rPr>
  </w:style>
  <w:style w:type="paragraph" w:customStyle="1" w:styleId="xl226">
    <w:name w:val="xl226"/>
    <w:basedOn w:val="Normln"/>
    <w:pPr>
      <w:pBdr>
        <w:top w:val="single" w:sz="4" w:space="0" w:color="000000"/>
        <w:left w:val="single" w:sz="4" w:space="0" w:color="000000"/>
        <w:bottom w:val="single" w:sz="4" w:space="0" w:color="000000"/>
      </w:pBdr>
      <w:spacing w:before="100" w:after="100"/>
      <w:jc w:val="center"/>
    </w:pPr>
    <w:rPr>
      <w:rFonts w:ascii="Arial Narrow" w:hAnsi="Arial Narrow"/>
      <w:i/>
      <w:iCs/>
      <w:sz w:val="24"/>
    </w:rPr>
  </w:style>
  <w:style w:type="paragraph" w:customStyle="1" w:styleId="xl227">
    <w:name w:val="xl227"/>
    <w:basedOn w:val="Normln"/>
    <w:pPr>
      <w:pBdr>
        <w:right w:val="single" w:sz="4" w:space="0" w:color="000000"/>
      </w:pBdr>
      <w:spacing w:before="100" w:after="100"/>
      <w:jc w:val="center"/>
    </w:pPr>
    <w:rPr>
      <w:rFonts w:ascii="Times New Roman" w:hAnsi="Times New Roman"/>
      <w:sz w:val="18"/>
      <w:szCs w:val="18"/>
    </w:rPr>
  </w:style>
  <w:style w:type="paragraph" w:customStyle="1" w:styleId="xl228">
    <w:name w:val="xl228"/>
    <w:basedOn w:val="Normln"/>
    <w:pPr>
      <w:spacing w:before="100" w:after="100"/>
    </w:pPr>
    <w:rPr>
      <w:rFonts w:ascii="Arial" w:hAnsi="Arial" w:cs="Arial"/>
      <w:b/>
      <w:bCs/>
      <w:sz w:val="36"/>
      <w:szCs w:val="36"/>
    </w:rPr>
  </w:style>
  <w:style w:type="paragraph" w:customStyle="1" w:styleId="xl229">
    <w:name w:val="xl229"/>
    <w:basedOn w:val="Normln"/>
    <w:pPr>
      <w:spacing w:before="100" w:after="100"/>
    </w:pPr>
    <w:rPr>
      <w:rFonts w:ascii="Arial" w:hAnsi="Arial" w:cs="Arial"/>
      <w:b/>
      <w:bCs/>
      <w:szCs w:val="20"/>
    </w:rPr>
  </w:style>
  <w:style w:type="paragraph" w:customStyle="1" w:styleId="xl230">
    <w:name w:val="xl230"/>
    <w:basedOn w:val="Normln"/>
    <w:pPr>
      <w:spacing w:before="100" w:after="100"/>
      <w:jc w:val="center"/>
    </w:pPr>
    <w:rPr>
      <w:rFonts w:ascii="Arial" w:hAnsi="Arial" w:cs="Arial"/>
      <w:szCs w:val="20"/>
    </w:rPr>
  </w:style>
  <w:style w:type="paragraph" w:customStyle="1" w:styleId="xl231">
    <w:name w:val="xl231"/>
    <w:basedOn w:val="Normln"/>
    <w:pPr>
      <w:spacing w:before="100" w:after="100"/>
    </w:pPr>
    <w:rPr>
      <w:rFonts w:ascii="Arial" w:hAnsi="Arial" w:cs="Arial"/>
      <w:b/>
      <w:bCs/>
      <w:sz w:val="16"/>
      <w:szCs w:val="16"/>
    </w:rPr>
  </w:style>
  <w:style w:type="paragraph" w:customStyle="1" w:styleId="xl232">
    <w:name w:val="xl232"/>
    <w:basedOn w:val="Normln"/>
    <w:pPr>
      <w:spacing w:before="100" w:after="100"/>
      <w:jc w:val="center"/>
    </w:pPr>
    <w:rPr>
      <w:rFonts w:ascii="Arial" w:hAnsi="Arial" w:cs="Arial"/>
      <w:sz w:val="16"/>
      <w:szCs w:val="16"/>
    </w:rPr>
  </w:style>
  <w:style w:type="paragraph" w:customStyle="1" w:styleId="xl233">
    <w:name w:val="xl233"/>
    <w:basedOn w:val="Normln"/>
    <w:pPr>
      <w:spacing w:before="100" w:after="100"/>
    </w:pPr>
    <w:rPr>
      <w:rFonts w:ascii="Arial" w:hAnsi="Arial" w:cs="Arial"/>
      <w:b/>
      <w:bCs/>
      <w:szCs w:val="20"/>
    </w:rPr>
  </w:style>
  <w:style w:type="paragraph" w:customStyle="1" w:styleId="xl234">
    <w:name w:val="xl234"/>
    <w:basedOn w:val="Normln"/>
    <w:pPr>
      <w:spacing w:before="100" w:after="100"/>
      <w:jc w:val="center"/>
    </w:pPr>
    <w:rPr>
      <w:rFonts w:ascii="Arial" w:hAnsi="Arial" w:cs="Arial"/>
      <w:b/>
      <w:bCs/>
      <w:sz w:val="24"/>
    </w:rPr>
  </w:style>
  <w:style w:type="paragraph" w:customStyle="1" w:styleId="xl235">
    <w:name w:val="xl235"/>
    <w:basedOn w:val="Normln"/>
    <w:pPr>
      <w:spacing w:before="100" w:after="100"/>
      <w:jc w:val="center"/>
    </w:pPr>
    <w:rPr>
      <w:rFonts w:ascii="Arial" w:hAnsi="Arial" w:cs="Arial"/>
      <w:b/>
      <w:bCs/>
      <w:color w:val="00B050"/>
      <w:sz w:val="24"/>
    </w:rPr>
  </w:style>
  <w:style w:type="paragraph" w:customStyle="1" w:styleId="xl236">
    <w:name w:val="xl236"/>
    <w:basedOn w:val="Normln"/>
    <w:pPr>
      <w:spacing w:before="100" w:after="100"/>
    </w:pPr>
    <w:rPr>
      <w:rFonts w:ascii="Arial" w:hAnsi="Arial" w:cs="Arial"/>
      <w:b/>
      <w:bCs/>
      <w:sz w:val="28"/>
      <w:szCs w:val="28"/>
    </w:rPr>
  </w:style>
  <w:style w:type="paragraph" w:customStyle="1" w:styleId="xl237">
    <w:name w:val="xl237"/>
    <w:basedOn w:val="Normln"/>
    <w:pPr>
      <w:spacing w:before="100" w:after="100"/>
      <w:jc w:val="right"/>
    </w:pPr>
    <w:rPr>
      <w:rFonts w:ascii="Arial" w:hAnsi="Arial" w:cs="Arial"/>
      <w:b/>
      <w:bCs/>
      <w:sz w:val="24"/>
    </w:rPr>
  </w:style>
  <w:style w:type="paragraph" w:customStyle="1" w:styleId="xl238">
    <w:name w:val="xl238"/>
    <w:basedOn w:val="Normln"/>
    <w:pPr>
      <w:spacing w:before="100" w:after="100"/>
    </w:pPr>
    <w:rPr>
      <w:rFonts w:ascii="Arial" w:hAnsi="Arial" w:cs="Arial"/>
      <w:szCs w:val="20"/>
    </w:rPr>
  </w:style>
  <w:style w:type="paragraph" w:customStyle="1" w:styleId="xl239">
    <w:name w:val="xl239"/>
    <w:basedOn w:val="Normln"/>
    <w:pPr>
      <w:pBdr>
        <w:top w:val="single" w:sz="8"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40">
    <w:name w:val="xl240"/>
    <w:basedOn w:val="Normln"/>
    <w:pPr>
      <w:pBdr>
        <w:top w:val="single" w:sz="8"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41">
    <w:name w:val="xl241"/>
    <w:basedOn w:val="Normln"/>
    <w:pPr>
      <w:pBdr>
        <w:top w:val="single" w:sz="8" w:space="0" w:color="000000"/>
        <w:left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42">
    <w:name w:val="xl242"/>
    <w:basedOn w:val="Normln"/>
    <w:pPr>
      <w:pBdr>
        <w:top w:val="single" w:sz="8" w:space="0" w:color="000000"/>
        <w:left w:val="single" w:sz="4" w:space="0" w:color="000000"/>
        <w:right w:val="single" w:sz="4" w:space="0" w:color="000000"/>
      </w:pBdr>
      <w:spacing w:before="100" w:after="100"/>
      <w:jc w:val="center"/>
    </w:pPr>
    <w:rPr>
      <w:rFonts w:ascii="Arial Narrow" w:hAnsi="Arial Narrow"/>
      <w:b/>
      <w:bCs/>
      <w:szCs w:val="20"/>
    </w:rPr>
  </w:style>
  <w:style w:type="paragraph" w:customStyle="1" w:styleId="xl243">
    <w:name w:val="xl243"/>
    <w:basedOn w:val="Normln"/>
    <w:pPr>
      <w:spacing w:before="100" w:after="100"/>
      <w:jc w:val="center"/>
    </w:pPr>
    <w:rPr>
      <w:rFonts w:ascii="Arial Narrow" w:hAnsi="Arial Narrow"/>
      <w:b/>
      <w:bCs/>
      <w:color w:val="00B050"/>
      <w:szCs w:val="20"/>
    </w:rPr>
  </w:style>
  <w:style w:type="paragraph" w:customStyle="1" w:styleId="xl244">
    <w:name w:val="xl244"/>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 w:val="16"/>
      <w:szCs w:val="16"/>
    </w:rPr>
  </w:style>
  <w:style w:type="paragraph" w:customStyle="1" w:styleId="xl245">
    <w:name w:val="xl245"/>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46">
    <w:name w:val="xl246"/>
    <w:basedOn w:val="Normln"/>
    <w:pPr>
      <w:pBdr>
        <w:top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47">
    <w:name w:val="xl247"/>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48">
    <w:name w:val="xl248"/>
    <w:basedOn w:val="Normln"/>
    <w:pPr>
      <w:pBdr>
        <w:top w:val="single" w:sz="4" w:space="0" w:color="000000"/>
        <w:bottom w:val="single" w:sz="4" w:space="0" w:color="000000"/>
      </w:pBdr>
      <w:spacing w:before="100" w:after="100"/>
      <w:jc w:val="center"/>
    </w:pPr>
    <w:rPr>
      <w:rFonts w:ascii="Arial Narrow" w:hAnsi="Arial Narrow"/>
      <w:b/>
      <w:bCs/>
      <w:color w:val="0000FF"/>
      <w:szCs w:val="20"/>
    </w:rPr>
  </w:style>
  <w:style w:type="paragraph" w:customStyle="1" w:styleId="xl249">
    <w:name w:val="xl249"/>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50">
    <w:name w:val="xl250"/>
    <w:basedOn w:val="Normln"/>
    <w:pPr>
      <w:pBdr>
        <w:top w:val="single" w:sz="4" w:space="0" w:color="000000"/>
        <w:bottom w:val="single" w:sz="4" w:space="0" w:color="000000"/>
      </w:pBdr>
      <w:spacing w:before="100" w:after="100"/>
      <w:jc w:val="center"/>
    </w:pPr>
    <w:rPr>
      <w:rFonts w:ascii="Arial Narrow" w:hAnsi="Arial Narrow"/>
      <w:b/>
      <w:bCs/>
      <w:sz w:val="16"/>
      <w:szCs w:val="16"/>
    </w:rPr>
  </w:style>
  <w:style w:type="paragraph" w:customStyle="1" w:styleId="xl251">
    <w:name w:val="xl251"/>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52">
    <w:name w:val="xl252"/>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53">
    <w:name w:val="xl253"/>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54">
    <w:name w:val="xl254"/>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55">
    <w:name w:val="xl255"/>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56">
    <w:name w:val="xl256"/>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57">
    <w:name w:val="xl257"/>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58">
    <w:name w:val="xl258"/>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59">
    <w:name w:val="xl259"/>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60">
    <w:name w:val="xl260"/>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61">
    <w:name w:val="xl261"/>
    <w:basedOn w:val="Normln"/>
    <w:pPr>
      <w:pBdr>
        <w:top w:val="single" w:sz="4" w:space="0" w:color="000000"/>
        <w:left w:val="single" w:sz="4" w:space="0" w:color="000000"/>
        <w:bottom w:val="single" w:sz="4" w:space="0" w:color="000000"/>
        <w:right w:val="single" w:sz="4" w:space="0" w:color="000000"/>
      </w:pBdr>
      <w:spacing w:before="100" w:after="100"/>
      <w:jc w:val="right"/>
    </w:pPr>
    <w:rPr>
      <w:rFonts w:ascii="Arial Narrow" w:hAnsi="Arial Narrow"/>
      <w:szCs w:val="20"/>
    </w:rPr>
  </w:style>
  <w:style w:type="paragraph" w:customStyle="1" w:styleId="xl262">
    <w:name w:val="xl262"/>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63">
    <w:name w:val="xl263"/>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64">
    <w:name w:val="xl264"/>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65">
    <w:name w:val="xl265"/>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66">
    <w:name w:val="xl266"/>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67">
    <w:name w:val="xl267"/>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color w:val="0000FF"/>
      <w:szCs w:val="20"/>
    </w:rPr>
  </w:style>
  <w:style w:type="paragraph" w:customStyle="1" w:styleId="xl268">
    <w:name w:val="xl268"/>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69">
    <w:name w:val="xl269"/>
    <w:basedOn w:val="Normln"/>
    <w:pPr>
      <w:pBdr>
        <w:top w:val="single" w:sz="4" w:space="0" w:color="000000"/>
        <w:bottom w:val="single" w:sz="4" w:space="0" w:color="000000"/>
      </w:pBdr>
      <w:spacing w:before="100" w:after="100"/>
      <w:jc w:val="right"/>
    </w:pPr>
    <w:rPr>
      <w:rFonts w:ascii="Arial Narrow" w:hAnsi="Arial Narrow"/>
      <w:szCs w:val="20"/>
    </w:rPr>
  </w:style>
  <w:style w:type="paragraph" w:customStyle="1" w:styleId="xl270">
    <w:name w:val="xl270"/>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71">
    <w:name w:val="xl271"/>
    <w:basedOn w:val="Normln"/>
    <w:pPr>
      <w:pBdr>
        <w:top w:val="single" w:sz="4" w:space="0" w:color="000000"/>
        <w:left w:val="single" w:sz="4" w:space="0" w:color="000000"/>
        <w:bottom w:val="single" w:sz="4" w:space="0" w:color="000000"/>
        <w:right w:val="single" w:sz="4" w:space="0" w:color="000000"/>
      </w:pBdr>
      <w:spacing w:before="100" w:after="100"/>
      <w:jc w:val="right"/>
    </w:pPr>
    <w:rPr>
      <w:rFonts w:ascii="Arial Narrow" w:hAnsi="Arial Narrow"/>
      <w:b/>
      <w:bCs/>
      <w:szCs w:val="20"/>
    </w:rPr>
  </w:style>
  <w:style w:type="paragraph" w:customStyle="1" w:styleId="xl272">
    <w:name w:val="xl272"/>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73">
    <w:name w:val="xl273"/>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74">
    <w:name w:val="xl274"/>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75">
    <w:name w:val="xl275"/>
    <w:basedOn w:val="Normln"/>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Narrow" w:hAnsi="Arial Narrow"/>
      <w:szCs w:val="20"/>
    </w:rPr>
  </w:style>
  <w:style w:type="paragraph" w:customStyle="1" w:styleId="xl276">
    <w:name w:val="xl276"/>
    <w:basedOn w:val="Normln"/>
    <w:pPr>
      <w:pBdr>
        <w:top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77">
    <w:name w:val="xl277"/>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78">
    <w:name w:val="xl278"/>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79">
    <w:name w:val="xl279"/>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80">
    <w:name w:val="xl280"/>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81">
    <w:name w:val="xl281"/>
    <w:basedOn w:val="Normln"/>
    <w:pPr>
      <w:pBdr>
        <w:top w:val="single" w:sz="4" w:space="0" w:color="000000"/>
        <w:bottom w:val="single" w:sz="4" w:space="0" w:color="000000"/>
      </w:pBdr>
      <w:spacing w:before="100" w:after="100"/>
    </w:pPr>
    <w:rPr>
      <w:rFonts w:ascii="Arial Narrow" w:hAnsi="Arial Narrow"/>
      <w:color w:val="008000"/>
      <w:szCs w:val="20"/>
    </w:rPr>
  </w:style>
  <w:style w:type="paragraph" w:customStyle="1" w:styleId="xl282">
    <w:name w:val="xl282"/>
    <w:basedOn w:val="Normln"/>
    <w:pPr>
      <w:pBdr>
        <w:top w:val="single" w:sz="4" w:space="0" w:color="000000"/>
        <w:bottom w:val="single" w:sz="4" w:space="0" w:color="000000"/>
      </w:pBdr>
      <w:spacing w:before="100" w:after="100"/>
      <w:jc w:val="center"/>
    </w:pPr>
    <w:rPr>
      <w:rFonts w:ascii="Arial Narrow" w:hAnsi="Arial Narrow"/>
      <w:color w:val="008000"/>
      <w:szCs w:val="20"/>
    </w:rPr>
  </w:style>
  <w:style w:type="paragraph" w:customStyle="1" w:styleId="xl283">
    <w:name w:val="xl283"/>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84">
    <w:name w:val="xl284"/>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85">
    <w:name w:val="xl285"/>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86">
    <w:name w:val="xl286"/>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i/>
      <w:iCs/>
      <w:szCs w:val="20"/>
    </w:rPr>
  </w:style>
  <w:style w:type="paragraph" w:customStyle="1" w:styleId="xl287">
    <w:name w:val="xl287"/>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i/>
      <w:iCs/>
      <w:szCs w:val="20"/>
    </w:rPr>
  </w:style>
  <w:style w:type="paragraph" w:customStyle="1" w:styleId="xl288">
    <w:name w:val="xl288"/>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89">
    <w:name w:val="xl289"/>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90">
    <w:name w:val="xl290"/>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91">
    <w:name w:val="xl291"/>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92">
    <w:name w:val="xl292"/>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93">
    <w:name w:val="xl293"/>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94">
    <w:name w:val="xl294"/>
    <w:basedOn w:val="Normln"/>
    <w:pPr>
      <w:pBdr>
        <w:top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95">
    <w:name w:val="xl295"/>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96">
    <w:name w:val="xl296"/>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97">
    <w:name w:val="xl297"/>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98">
    <w:name w:val="xl298"/>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99">
    <w:name w:val="xl299"/>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300">
    <w:name w:val="xl300"/>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 w:val="16"/>
      <w:szCs w:val="16"/>
    </w:rPr>
  </w:style>
  <w:style w:type="paragraph" w:customStyle="1" w:styleId="xl301">
    <w:name w:val="xl301"/>
    <w:basedOn w:val="Normln"/>
    <w:pPr>
      <w:pBdr>
        <w:top w:val="single" w:sz="4" w:space="0" w:color="000000"/>
        <w:bottom w:val="single" w:sz="4" w:space="0" w:color="000000"/>
      </w:pBdr>
      <w:spacing w:before="100" w:after="100"/>
      <w:jc w:val="center"/>
    </w:pPr>
    <w:rPr>
      <w:rFonts w:ascii="Arial Narrow" w:hAnsi="Arial Narrow"/>
      <w:b/>
      <w:bCs/>
      <w:sz w:val="16"/>
      <w:szCs w:val="16"/>
    </w:rPr>
  </w:style>
  <w:style w:type="paragraph" w:customStyle="1" w:styleId="xl302">
    <w:name w:val="xl302"/>
    <w:basedOn w:val="Normln"/>
    <w:pPr>
      <w:pBdr>
        <w:top w:val="single" w:sz="4" w:space="0" w:color="000000"/>
        <w:left w:val="single" w:sz="4" w:space="0" w:color="000000"/>
        <w:bottom w:val="single" w:sz="4" w:space="0" w:color="000000"/>
        <w:right w:val="single" w:sz="4" w:space="0" w:color="000000"/>
      </w:pBdr>
      <w:spacing w:before="100" w:after="100"/>
      <w:jc w:val="right"/>
    </w:pPr>
    <w:rPr>
      <w:rFonts w:ascii="Arial Narrow" w:hAnsi="Arial Narrow"/>
      <w:b/>
      <w:bCs/>
      <w:szCs w:val="20"/>
    </w:rPr>
  </w:style>
  <w:style w:type="paragraph" w:customStyle="1" w:styleId="xl303">
    <w:name w:val="xl303"/>
    <w:basedOn w:val="Normln"/>
    <w:pPr>
      <w:pBdr>
        <w:top w:val="single" w:sz="4" w:space="0" w:color="000000"/>
        <w:left w:val="single" w:sz="8" w:space="0" w:color="000000"/>
        <w:bottom w:val="single" w:sz="4" w:space="0" w:color="000000"/>
      </w:pBdr>
      <w:spacing w:before="100" w:after="100"/>
    </w:pPr>
    <w:rPr>
      <w:rFonts w:ascii="Arial Narrow" w:hAnsi="Arial Narrow"/>
      <w:b/>
      <w:bCs/>
      <w:szCs w:val="20"/>
    </w:rPr>
  </w:style>
  <w:style w:type="paragraph" w:customStyle="1" w:styleId="xl304">
    <w:name w:val="xl304"/>
    <w:basedOn w:val="Normln"/>
    <w:pPr>
      <w:pBdr>
        <w:top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305">
    <w:name w:val="xl305"/>
    <w:basedOn w:val="Normln"/>
    <w:pPr>
      <w:spacing w:before="100" w:after="100"/>
      <w:jc w:val="center"/>
    </w:pPr>
    <w:rPr>
      <w:rFonts w:ascii="Arial" w:hAnsi="Arial" w:cs="Arial"/>
      <w:color w:val="00B050"/>
      <w:szCs w:val="20"/>
    </w:rPr>
  </w:style>
  <w:style w:type="paragraph" w:customStyle="1" w:styleId="xl306">
    <w:name w:val="xl306"/>
    <w:basedOn w:val="Normln"/>
    <w:pPr>
      <w:spacing w:before="100" w:after="100"/>
      <w:jc w:val="center"/>
    </w:pPr>
    <w:rPr>
      <w:rFonts w:ascii="Arial" w:hAnsi="Arial" w:cs="Arial"/>
      <w:sz w:val="16"/>
      <w:szCs w:val="16"/>
    </w:rPr>
  </w:style>
  <w:style w:type="paragraph" w:customStyle="1" w:styleId="xl307">
    <w:name w:val="xl307"/>
    <w:basedOn w:val="Normln"/>
    <w:pPr>
      <w:spacing w:before="100" w:after="100"/>
    </w:pPr>
    <w:rPr>
      <w:rFonts w:ascii="Arial" w:hAnsi="Arial" w:cs="Arial"/>
      <w:szCs w:val="20"/>
    </w:rPr>
  </w:style>
  <w:style w:type="paragraph" w:customStyle="1" w:styleId="xl308">
    <w:name w:val="xl308"/>
    <w:basedOn w:val="Normln"/>
    <w:pPr>
      <w:spacing w:before="100" w:after="100"/>
    </w:pPr>
    <w:rPr>
      <w:rFonts w:ascii="Arial" w:hAnsi="Arial" w:cs="Arial"/>
      <w:szCs w:val="20"/>
    </w:rPr>
  </w:style>
  <w:style w:type="paragraph" w:customStyle="1" w:styleId="xl309">
    <w:name w:val="xl309"/>
    <w:basedOn w:val="Normln"/>
    <w:pPr>
      <w:spacing w:before="100" w:after="100"/>
    </w:pPr>
    <w:rPr>
      <w:rFonts w:ascii="Arial" w:hAnsi="Arial" w:cs="Arial"/>
      <w:sz w:val="16"/>
      <w:szCs w:val="16"/>
    </w:rPr>
  </w:style>
  <w:style w:type="paragraph" w:customStyle="1" w:styleId="xl310">
    <w:name w:val="xl310"/>
    <w:basedOn w:val="Normln"/>
    <w:pPr>
      <w:spacing w:before="100" w:after="100"/>
      <w:jc w:val="center"/>
    </w:pPr>
    <w:rPr>
      <w:rFonts w:ascii="Arial" w:hAnsi="Arial" w:cs="Arial"/>
      <w:color w:val="00B050"/>
      <w:sz w:val="16"/>
      <w:szCs w:val="16"/>
    </w:rPr>
  </w:style>
  <w:style w:type="paragraph" w:customStyle="1" w:styleId="xl311">
    <w:name w:val="xl311"/>
    <w:basedOn w:val="Normln"/>
    <w:pPr>
      <w:spacing w:before="100" w:after="100"/>
    </w:pPr>
    <w:rPr>
      <w:rFonts w:ascii="Arial" w:hAnsi="Arial" w:cs="Arial"/>
      <w:sz w:val="16"/>
      <w:szCs w:val="16"/>
    </w:rPr>
  </w:style>
  <w:style w:type="paragraph" w:customStyle="1" w:styleId="xl312">
    <w:name w:val="xl312"/>
    <w:basedOn w:val="Normln"/>
    <w:pPr>
      <w:spacing w:before="100" w:after="100"/>
    </w:pPr>
    <w:rPr>
      <w:rFonts w:ascii="Arial" w:hAnsi="Arial" w:cs="Arial"/>
      <w:sz w:val="16"/>
      <w:szCs w:val="16"/>
    </w:rPr>
  </w:style>
  <w:style w:type="paragraph" w:customStyle="1" w:styleId="xl313">
    <w:name w:val="xl313"/>
    <w:basedOn w:val="Normln"/>
    <w:pPr>
      <w:pBdr>
        <w:left w:val="single" w:sz="4" w:space="0" w:color="000000"/>
        <w:bottom w:val="single" w:sz="4" w:space="0" w:color="000000"/>
        <w:right w:val="single" w:sz="4" w:space="0" w:color="000000"/>
      </w:pBdr>
      <w:spacing w:before="100" w:after="100"/>
      <w:jc w:val="center"/>
    </w:pPr>
    <w:rPr>
      <w:rFonts w:ascii="Arial Narrow" w:hAnsi="Arial Narrow"/>
      <w:b/>
      <w:bCs/>
      <w:sz w:val="16"/>
      <w:szCs w:val="16"/>
    </w:rPr>
  </w:style>
  <w:style w:type="paragraph" w:customStyle="1" w:styleId="xl314">
    <w:name w:val="xl314"/>
    <w:basedOn w:val="Normln"/>
    <w:pPr>
      <w:pBdr>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315">
    <w:name w:val="xl315"/>
    <w:basedOn w:val="Normln"/>
    <w:pPr>
      <w:pBdr>
        <w:bottom w:val="single" w:sz="4" w:space="0" w:color="000000"/>
        <w:right w:val="single" w:sz="4" w:space="0" w:color="000000"/>
      </w:pBdr>
      <w:spacing w:before="100" w:after="100"/>
      <w:jc w:val="center"/>
    </w:pPr>
    <w:rPr>
      <w:rFonts w:ascii="Arial Narrow" w:hAnsi="Arial Narrow"/>
      <w:szCs w:val="20"/>
    </w:rPr>
  </w:style>
  <w:style w:type="paragraph" w:customStyle="1" w:styleId="xl316">
    <w:name w:val="xl316"/>
    <w:basedOn w:val="Normln"/>
    <w:pPr>
      <w:pBdr>
        <w:top w:val="single" w:sz="8" w:space="0" w:color="000000"/>
        <w:left w:val="single" w:sz="8" w:space="0" w:color="000000"/>
        <w:bottom w:val="single" w:sz="8" w:space="0" w:color="000000"/>
        <w:right w:val="single" w:sz="4" w:space="0" w:color="000000"/>
      </w:pBdr>
      <w:spacing w:before="100" w:after="100"/>
      <w:jc w:val="center"/>
    </w:pPr>
    <w:rPr>
      <w:rFonts w:ascii="Arial Narrow" w:hAnsi="Arial Narrow"/>
      <w:b/>
      <w:bCs/>
      <w:sz w:val="16"/>
      <w:szCs w:val="16"/>
    </w:rPr>
  </w:style>
  <w:style w:type="paragraph" w:customStyle="1" w:styleId="xl317">
    <w:name w:val="xl317"/>
    <w:basedOn w:val="Normln"/>
    <w:pPr>
      <w:pBdr>
        <w:top w:val="single" w:sz="8" w:space="0" w:color="000000"/>
        <w:left w:val="single" w:sz="4" w:space="0" w:color="000000"/>
        <w:bottom w:val="single" w:sz="8" w:space="0" w:color="000000"/>
        <w:right w:val="single" w:sz="4" w:space="0" w:color="000000"/>
      </w:pBdr>
      <w:spacing w:before="100" w:after="100"/>
      <w:jc w:val="center"/>
    </w:pPr>
    <w:rPr>
      <w:rFonts w:ascii="Arial Narrow" w:hAnsi="Arial Narrow"/>
      <w:b/>
      <w:bCs/>
      <w:sz w:val="16"/>
      <w:szCs w:val="16"/>
    </w:rPr>
  </w:style>
  <w:style w:type="paragraph" w:customStyle="1" w:styleId="xl318">
    <w:name w:val="xl318"/>
    <w:basedOn w:val="Normln"/>
    <w:pPr>
      <w:pBdr>
        <w:top w:val="single" w:sz="8" w:space="0" w:color="000000"/>
        <w:left w:val="single" w:sz="4" w:space="0" w:color="000000"/>
        <w:bottom w:val="single" w:sz="8" w:space="0" w:color="000000"/>
        <w:right w:val="single" w:sz="4" w:space="0" w:color="000000"/>
      </w:pBdr>
      <w:spacing w:before="100" w:after="100"/>
      <w:jc w:val="center"/>
    </w:pPr>
    <w:rPr>
      <w:rFonts w:ascii="Arial Narrow" w:hAnsi="Arial Narrow"/>
      <w:sz w:val="16"/>
      <w:szCs w:val="16"/>
    </w:rPr>
  </w:style>
  <w:style w:type="paragraph" w:customStyle="1" w:styleId="xl319">
    <w:name w:val="xl319"/>
    <w:basedOn w:val="Normln"/>
    <w:pPr>
      <w:pBdr>
        <w:top w:val="single" w:sz="8" w:space="0" w:color="000000"/>
        <w:left w:val="single" w:sz="4" w:space="0" w:color="000000"/>
        <w:bottom w:val="single" w:sz="8" w:space="0" w:color="000000"/>
        <w:right w:val="single" w:sz="4" w:space="0" w:color="000000"/>
      </w:pBdr>
      <w:spacing w:before="100" w:after="100"/>
      <w:jc w:val="center"/>
    </w:pPr>
    <w:rPr>
      <w:rFonts w:ascii="Arial Narrow" w:hAnsi="Arial Narrow"/>
      <w:i/>
      <w:iCs/>
      <w:sz w:val="24"/>
    </w:rPr>
  </w:style>
  <w:style w:type="paragraph" w:customStyle="1" w:styleId="xl320">
    <w:name w:val="xl320"/>
    <w:basedOn w:val="Normln"/>
    <w:pPr>
      <w:pBdr>
        <w:top w:val="single" w:sz="8" w:space="0" w:color="000000"/>
        <w:left w:val="single" w:sz="4" w:space="0" w:color="000000"/>
        <w:bottom w:val="single" w:sz="8" w:space="0" w:color="000000"/>
        <w:right w:val="single" w:sz="8" w:space="0" w:color="000000"/>
      </w:pBdr>
      <w:spacing w:before="100" w:after="100"/>
      <w:jc w:val="center"/>
    </w:pPr>
    <w:rPr>
      <w:rFonts w:ascii="Arial Narrow" w:hAnsi="Arial Narrow"/>
      <w:sz w:val="16"/>
      <w:szCs w:val="16"/>
    </w:rPr>
  </w:style>
  <w:style w:type="paragraph" w:customStyle="1" w:styleId="xl321">
    <w:name w:val="xl321"/>
    <w:basedOn w:val="Normln"/>
    <w:pPr>
      <w:pBdr>
        <w:left w:val="single" w:sz="4" w:space="0" w:color="000000"/>
        <w:right w:val="single" w:sz="4" w:space="0" w:color="000000"/>
      </w:pBdr>
      <w:spacing w:before="100" w:after="100"/>
      <w:jc w:val="center"/>
    </w:pPr>
    <w:rPr>
      <w:rFonts w:ascii="Arial Narrow" w:hAnsi="Arial Narrow"/>
      <w:b/>
      <w:bCs/>
      <w:color w:val="00B050"/>
      <w:szCs w:val="20"/>
    </w:rPr>
  </w:style>
  <w:style w:type="paragraph" w:customStyle="1" w:styleId="xl322">
    <w:name w:val="xl322"/>
    <w:basedOn w:val="Normln"/>
    <w:pPr>
      <w:pBdr>
        <w:top w:val="single" w:sz="4" w:space="0" w:color="000000"/>
        <w:left w:val="single" w:sz="8"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323">
    <w:name w:val="xl323"/>
    <w:basedOn w:val="Normln"/>
    <w:pPr>
      <w:spacing w:before="100" w:after="100"/>
      <w:jc w:val="center"/>
    </w:pPr>
    <w:rPr>
      <w:rFonts w:ascii="Arial Narrow" w:hAnsi="Arial Narrow"/>
      <w:i/>
      <w:iCs/>
      <w:color w:val="FFFFFF"/>
      <w:sz w:val="24"/>
    </w:rPr>
  </w:style>
  <w:style w:type="paragraph" w:customStyle="1" w:styleId="xl324">
    <w:name w:val="xl324"/>
    <w:basedOn w:val="Normln"/>
    <w:pPr>
      <w:pBdr>
        <w:top w:val="single" w:sz="4" w:space="0" w:color="000000"/>
        <w:left w:val="single" w:sz="4" w:space="0" w:color="000000"/>
        <w:bottom w:val="single" w:sz="4" w:space="0" w:color="000000"/>
        <w:right w:val="single" w:sz="8" w:space="0" w:color="000000"/>
      </w:pBdr>
      <w:spacing w:before="100" w:after="100"/>
      <w:jc w:val="center"/>
    </w:pPr>
    <w:rPr>
      <w:rFonts w:ascii="Arial Narrow" w:hAnsi="Arial Narrow"/>
      <w:i/>
      <w:iCs/>
      <w:sz w:val="24"/>
    </w:rPr>
  </w:style>
  <w:style w:type="paragraph" w:customStyle="1" w:styleId="xl325">
    <w:name w:val="xl325"/>
    <w:basedOn w:val="Normln"/>
    <w:pPr>
      <w:pBdr>
        <w:top w:val="single" w:sz="8" w:space="0" w:color="000000"/>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26">
    <w:name w:val="xl326"/>
    <w:basedOn w:val="Normln"/>
    <w:pPr>
      <w:pBdr>
        <w:top w:val="single" w:sz="8" w:space="0" w:color="000000"/>
        <w:bottom w:val="single" w:sz="8" w:space="0" w:color="000000"/>
      </w:pBdr>
      <w:shd w:val="clear" w:color="auto" w:fill="F2F2F2"/>
      <w:spacing w:before="100" w:after="100"/>
      <w:jc w:val="center"/>
    </w:pPr>
    <w:rPr>
      <w:rFonts w:ascii="Arial Narrow" w:hAnsi="Arial Narrow"/>
      <w:b/>
      <w:bCs/>
      <w:sz w:val="24"/>
    </w:rPr>
  </w:style>
  <w:style w:type="paragraph" w:customStyle="1" w:styleId="xl327">
    <w:name w:val="xl327"/>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28">
    <w:name w:val="xl328"/>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i/>
      <w:iCs/>
      <w:sz w:val="24"/>
    </w:rPr>
  </w:style>
  <w:style w:type="paragraph" w:customStyle="1" w:styleId="xl329">
    <w:name w:val="xl329"/>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0">
    <w:name w:val="xl330"/>
    <w:basedOn w:val="Normln"/>
    <w:pPr>
      <w:pBdr>
        <w:top w:val="single" w:sz="4" w:space="0" w:color="000000"/>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1">
    <w:name w:val="xl331"/>
    <w:basedOn w:val="Normln"/>
    <w:pPr>
      <w:pBdr>
        <w:top w:val="single" w:sz="4" w:space="0" w:color="000000"/>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2">
    <w:name w:val="xl332"/>
    <w:basedOn w:val="Normln"/>
    <w:pPr>
      <w:pBdr>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3">
    <w:name w:val="xl333"/>
    <w:basedOn w:val="Normln"/>
    <w:pPr>
      <w:pBdr>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4">
    <w:name w:val="xl334"/>
    <w:basedOn w:val="Normln"/>
    <w:pPr>
      <w:pBdr>
        <w:top w:val="single" w:sz="4" w:space="0" w:color="000000"/>
        <w:left w:val="single" w:sz="8" w:space="0" w:color="000000"/>
        <w:bottom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5">
    <w:name w:val="xl335"/>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i/>
      <w:iCs/>
      <w:sz w:val="24"/>
    </w:rPr>
  </w:style>
  <w:style w:type="paragraph" w:customStyle="1" w:styleId="xl336">
    <w:name w:val="xl336"/>
    <w:basedOn w:val="Normln"/>
    <w:pPr>
      <w:pBdr>
        <w:top w:val="single" w:sz="4" w:space="0" w:color="000000"/>
        <w:bottom w:val="single" w:sz="4" w:space="0" w:color="000000"/>
        <w:right w:val="single" w:sz="4" w:space="0" w:color="000000"/>
      </w:pBdr>
      <w:shd w:val="clear" w:color="auto" w:fill="FFC000"/>
      <w:spacing w:before="100" w:after="100"/>
      <w:jc w:val="center"/>
    </w:pPr>
    <w:rPr>
      <w:rFonts w:ascii="Arial Narrow" w:hAnsi="Arial Narrow"/>
      <w:szCs w:val="20"/>
    </w:rPr>
  </w:style>
  <w:style w:type="paragraph" w:customStyle="1" w:styleId="xl337">
    <w:name w:val="xl337"/>
    <w:basedOn w:val="Normln"/>
    <w:pPr>
      <w:pBdr>
        <w:top w:val="single" w:sz="4" w:space="0" w:color="000000"/>
        <w:left w:val="single" w:sz="4" w:space="0" w:color="000000"/>
        <w:bottom w:val="single" w:sz="4" w:space="0" w:color="000000"/>
        <w:right w:val="single" w:sz="4" w:space="0" w:color="000000"/>
      </w:pBdr>
      <w:shd w:val="clear" w:color="auto" w:fill="FF0000"/>
      <w:spacing w:before="100" w:after="100"/>
      <w:jc w:val="center"/>
    </w:pPr>
    <w:rPr>
      <w:rFonts w:ascii="Arial Narrow" w:hAnsi="Arial Narrow"/>
      <w:b/>
      <w:bCs/>
      <w:szCs w:val="20"/>
    </w:rPr>
  </w:style>
  <w:style w:type="paragraph" w:customStyle="1" w:styleId="xl338">
    <w:name w:val="xl338"/>
    <w:basedOn w:val="Normln"/>
    <w:pPr>
      <w:pBdr>
        <w:top w:val="single" w:sz="4" w:space="0" w:color="000000"/>
        <w:right w:val="single" w:sz="4" w:space="0" w:color="000000"/>
      </w:pBdr>
      <w:spacing w:before="100" w:after="100"/>
      <w:jc w:val="center"/>
    </w:pPr>
    <w:rPr>
      <w:rFonts w:ascii="Arial Narrow" w:hAnsi="Arial Narrow"/>
      <w:szCs w:val="20"/>
    </w:rPr>
  </w:style>
  <w:style w:type="paragraph" w:customStyle="1" w:styleId="xl339">
    <w:name w:val="xl339"/>
    <w:basedOn w:val="Normln"/>
    <w:pPr>
      <w:pBdr>
        <w:right w:val="single" w:sz="4" w:space="0" w:color="000000"/>
      </w:pBdr>
      <w:spacing w:before="100" w:after="100"/>
      <w:jc w:val="center"/>
    </w:pPr>
    <w:rPr>
      <w:rFonts w:ascii="Times New Roman" w:hAnsi="Times New Roman"/>
      <w:sz w:val="24"/>
    </w:rPr>
  </w:style>
  <w:style w:type="paragraph" w:customStyle="1" w:styleId="xl340">
    <w:name w:val="xl340"/>
    <w:basedOn w:val="Normln"/>
    <w:pPr>
      <w:pBdr>
        <w:bottom w:val="single" w:sz="4" w:space="0" w:color="000000"/>
        <w:right w:val="single" w:sz="4" w:space="0" w:color="000000"/>
      </w:pBdr>
      <w:spacing w:before="100" w:after="100"/>
      <w:jc w:val="center"/>
    </w:pPr>
    <w:rPr>
      <w:rFonts w:ascii="Times New Roman" w:hAnsi="Times New Roman"/>
      <w:sz w:val="24"/>
    </w:rPr>
  </w:style>
  <w:style w:type="paragraph" w:customStyle="1" w:styleId="xl341">
    <w:name w:val="xl341"/>
    <w:basedOn w:val="Normln"/>
    <w:pPr>
      <w:pBdr>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42">
    <w:name w:val="xl342"/>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3">
    <w:name w:val="xl343"/>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4">
    <w:name w:val="xl344"/>
    <w:basedOn w:val="Normln"/>
    <w:pPr>
      <w:pBdr>
        <w:top w:val="single" w:sz="4" w:space="0" w:color="000000"/>
        <w:left w:val="single" w:sz="4" w:space="0" w:color="000000"/>
      </w:pBdr>
      <w:shd w:val="clear" w:color="auto" w:fill="FF0000"/>
      <w:spacing w:before="100" w:after="100"/>
      <w:jc w:val="center"/>
    </w:pPr>
    <w:rPr>
      <w:rFonts w:ascii="Arial Narrow" w:hAnsi="Arial Narrow"/>
      <w:i/>
      <w:iCs/>
      <w:sz w:val="24"/>
    </w:rPr>
  </w:style>
  <w:style w:type="paragraph" w:customStyle="1" w:styleId="xl345">
    <w:name w:val="xl345"/>
    <w:basedOn w:val="Normln"/>
    <w:pPr>
      <w:pBdr>
        <w:left w:val="single" w:sz="4" w:space="0" w:color="000000"/>
      </w:pBdr>
      <w:shd w:val="clear" w:color="auto" w:fill="FF0000"/>
      <w:spacing w:before="100" w:after="100"/>
      <w:jc w:val="center"/>
    </w:pPr>
    <w:rPr>
      <w:rFonts w:ascii="Times New Roman" w:hAnsi="Times New Roman"/>
      <w:i/>
      <w:iCs/>
      <w:sz w:val="24"/>
    </w:rPr>
  </w:style>
  <w:style w:type="paragraph" w:customStyle="1" w:styleId="xl346">
    <w:name w:val="xl346"/>
    <w:basedOn w:val="Normln"/>
    <w:pPr>
      <w:pBdr>
        <w:left w:val="single" w:sz="4" w:space="0" w:color="000000"/>
        <w:bottom w:val="single" w:sz="4" w:space="0" w:color="000000"/>
      </w:pBdr>
      <w:shd w:val="clear" w:color="auto" w:fill="FF0000"/>
      <w:spacing w:before="100" w:after="100"/>
      <w:jc w:val="center"/>
    </w:pPr>
    <w:rPr>
      <w:rFonts w:ascii="Times New Roman" w:hAnsi="Times New Roman"/>
      <w:i/>
      <w:iCs/>
      <w:sz w:val="24"/>
    </w:rPr>
  </w:style>
  <w:style w:type="paragraph" w:customStyle="1" w:styleId="xl347">
    <w:name w:val="xl347"/>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8">
    <w:name w:val="xl348"/>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9">
    <w:name w:val="xl349"/>
    <w:basedOn w:val="Normln"/>
    <w:pPr>
      <w:pBdr>
        <w:left w:val="single" w:sz="4" w:space="0" w:color="000000"/>
      </w:pBdr>
      <w:spacing w:before="100" w:after="100"/>
      <w:jc w:val="center"/>
    </w:pPr>
    <w:rPr>
      <w:rFonts w:ascii="Arial Narrow" w:hAnsi="Arial Narrow"/>
      <w:i/>
      <w:iCs/>
      <w:sz w:val="24"/>
    </w:rPr>
  </w:style>
  <w:style w:type="paragraph" w:customStyle="1" w:styleId="xl350">
    <w:name w:val="xl350"/>
    <w:basedOn w:val="Normln"/>
    <w:pPr>
      <w:pBdr>
        <w:left w:val="single" w:sz="4" w:space="0" w:color="000000"/>
        <w:bottom w:val="single" w:sz="4" w:space="0" w:color="000000"/>
      </w:pBdr>
      <w:spacing w:before="100" w:after="100"/>
      <w:jc w:val="center"/>
    </w:pPr>
    <w:rPr>
      <w:rFonts w:ascii="Arial Narrow" w:hAnsi="Arial Narrow"/>
      <w:i/>
      <w:iCs/>
      <w:sz w:val="24"/>
    </w:rPr>
  </w:style>
  <w:style w:type="paragraph" w:customStyle="1" w:styleId="xl351">
    <w:name w:val="xl351"/>
    <w:basedOn w:val="Normln"/>
    <w:pPr>
      <w:pBdr>
        <w:top w:val="single" w:sz="4" w:space="0" w:color="000000"/>
        <w:left w:val="single" w:sz="4" w:space="0" w:color="000000"/>
        <w:bottom w:val="single" w:sz="4" w:space="0" w:color="000000"/>
      </w:pBdr>
      <w:shd w:val="clear" w:color="auto" w:fill="FF0000"/>
      <w:spacing w:before="100" w:after="100"/>
      <w:jc w:val="center"/>
    </w:pPr>
    <w:rPr>
      <w:rFonts w:ascii="Arial Narrow" w:hAnsi="Arial Narrow"/>
      <w:i/>
      <w:iCs/>
      <w:sz w:val="24"/>
    </w:rPr>
  </w:style>
  <w:style w:type="paragraph" w:customStyle="1" w:styleId="xl352">
    <w:name w:val="xl352"/>
    <w:basedOn w:val="Normln"/>
    <w:pPr>
      <w:pBdr>
        <w:top w:val="single" w:sz="4" w:space="0" w:color="000000"/>
        <w:left w:val="single" w:sz="4" w:space="0" w:color="000000"/>
      </w:pBdr>
      <w:spacing w:before="100" w:after="100"/>
      <w:jc w:val="center"/>
    </w:pPr>
    <w:rPr>
      <w:rFonts w:ascii="Arial Narrow" w:hAnsi="Arial Narrow"/>
      <w:i/>
      <w:iCs/>
      <w:sz w:val="24"/>
    </w:rPr>
  </w:style>
  <w:style w:type="paragraph" w:customStyle="1" w:styleId="xl353">
    <w:name w:val="xl353"/>
    <w:basedOn w:val="Normln"/>
    <w:pPr>
      <w:pBdr>
        <w:left w:val="single" w:sz="4" w:space="0" w:color="000000"/>
      </w:pBdr>
      <w:spacing w:before="100" w:after="100"/>
      <w:jc w:val="center"/>
    </w:pPr>
    <w:rPr>
      <w:rFonts w:ascii="Arial Narrow" w:hAnsi="Arial Narrow"/>
      <w:i/>
      <w:iCs/>
      <w:sz w:val="24"/>
    </w:rPr>
  </w:style>
  <w:style w:type="paragraph" w:customStyle="1" w:styleId="xl354">
    <w:name w:val="xl354"/>
    <w:basedOn w:val="Normln"/>
    <w:pPr>
      <w:pBdr>
        <w:left w:val="single" w:sz="4" w:space="0" w:color="000000"/>
      </w:pBdr>
      <w:spacing w:before="100" w:after="100"/>
      <w:jc w:val="center"/>
    </w:pPr>
    <w:rPr>
      <w:rFonts w:ascii="Times New Roman" w:hAnsi="Times New Roman"/>
      <w:i/>
      <w:iCs/>
      <w:sz w:val="24"/>
    </w:rPr>
  </w:style>
  <w:style w:type="paragraph" w:customStyle="1" w:styleId="xl355">
    <w:name w:val="xl355"/>
    <w:basedOn w:val="Normln"/>
    <w:pPr>
      <w:pBdr>
        <w:left w:val="single" w:sz="4" w:space="0" w:color="000000"/>
        <w:bottom w:val="single" w:sz="4" w:space="0" w:color="000000"/>
      </w:pBdr>
      <w:spacing w:before="100" w:after="100"/>
      <w:jc w:val="center"/>
    </w:pPr>
    <w:rPr>
      <w:rFonts w:ascii="Times New Roman" w:hAnsi="Times New Roman"/>
      <w:i/>
      <w:iCs/>
      <w:sz w:val="24"/>
    </w:rPr>
  </w:style>
  <w:style w:type="paragraph" w:customStyle="1" w:styleId="xl356">
    <w:name w:val="xl356"/>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i/>
      <w:iCs/>
      <w:sz w:val="24"/>
    </w:rPr>
  </w:style>
  <w:style w:type="paragraph" w:customStyle="1" w:styleId="xl357">
    <w:name w:val="xl357"/>
    <w:basedOn w:val="Normln"/>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Narrow" w:hAnsi="Arial Narrow"/>
      <w:i/>
      <w:iCs/>
      <w:sz w:val="24"/>
    </w:rPr>
  </w:style>
  <w:style w:type="paragraph" w:customStyle="1" w:styleId="xl358">
    <w:name w:val="xl358"/>
    <w:basedOn w:val="Normln"/>
    <w:pPr>
      <w:pBdr>
        <w:top w:val="single" w:sz="4" w:space="0" w:color="000000"/>
        <w:left w:val="single" w:sz="8"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359">
    <w:name w:val="xl359"/>
    <w:basedOn w:val="Normln"/>
    <w:pPr>
      <w:pBdr>
        <w:top w:val="single" w:sz="4" w:space="0" w:color="000000"/>
        <w:left w:val="single" w:sz="4" w:space="0" w:color="000000"/>
        <w:bottom w:val="single" w:sz="4" w:space="0" w:color="000000"/>
        <w:right w:val="single" w:sz="4" w:space="0" w:color="000000"/>
      </w:pBdr>
      <w:shd w:val="clear" w:color="auto" w:fill="FF0000"/>
      <w:spacing w:before="100" w:after="100"/>
      <w:jc w:val="center"/>
    </w:pPr>
    <w:rPr>
      <w:rFonts w:ascii="Arial Narrow" w:hAnsi="Arial Narrow"/>
      <w:i/>
      <w:iCs/>
      <w:sz w:val="24"/>
    </w:rPr>
  </w:style>
  <w:style w:type="paragraph" w:customStyle="1" w:styleId="xl360">
    <w:name w:val="xl360"/>
    <w:basedOn w:val="Normln"/>
    <w:pPr>
      <w:pBdr>
        <w:top w:val="single" w:sz="4" w:space="0" w:color="000000"/>
        <w:bottom w:val="single" w:sz="4" w:space="0" w:color="000000"/>
        <w:right w:val="single" w:sz="4" w:space="0" w:color="000000"/>
      </w:pBdr>
      <w:shd w:val="clear" w:color="auto" w:fill="FFFF00"/>
      <w:spacing w:before="100" w:after="100"/>
      <w:jc w:val="center"/>
    </w:pPr>
    <w:rPr>
      <w:rFonts w:ascii="Arial Narrow" w:hAnsi="Arial Narrow"/>
      <w:szCs w:val="20"/>
    </w:rPr>
  </w:style>
  <w:style w:type="paragraph" w:customStyle="1" w:styleId="xl361">
    <w:name w:val="xl361"/>
    <w:basedOn w:val="Normln"/>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Narrow" w:hAnsi="Arial Narrow"/>
      <w:i/>
      <w:iCs/>
      <w:color w:val="FF0000"/>
      <w:sz w:val="24"/>
    </w:rPr>
  </w:style>
  <w:style w:type="paragraph" w:customStyle="1" w:styleId="xl362">
    <w:name w:val="xl362"/>
    <w:basedOn w:val="Normln"/>
    <w:pPr>
      <w:pBdr>
        <w:top w:val="single" w:sz="4" w:space="0" w:color="000000"/>
        <w:right w:val="single" w:sz="4" w:space="0" w:color="000000"/>
      </w:pBdr>
      <w:spacing w:before="100" w:after="100"/>
      <w:jc w:val="center"/>
    </w:pPr>
    <w:rPr>
      <w:rFonts w:ascii="Arial Narrow" w:hAnsi="Arial Narrow"/>
      <w:szCs w:val="20"/>
    </w:rPr>
  </w:style>
  <w:style w:type="paragraph" w:customStyle="1" w:styleId="xl363">
    <w:name w:val="xl363"/>
    <w:basedOn w:val="Normln"/>
    <w:pPr>
      <w:pBdr>
        <w:right w:val="single" w:sz="4" w:space="0" w:color="000000"/>
      </w:pBdr>
      <w:spacing w:before="100" w:after="100"/>
      <w:jc w:val="center"/>
    </w:pPr>
    <w:rPr>
      <w:rFonts w:ascii="Times New Roman" w:hAnsi="Times New Roman"/>
      <w:sz w:val="24"/>
    </w:rPr>
  </w:style>
  <w:style w:type="paragraph" w:customStyle="1" w:styleId="xl364">
    <w:name w:val="xl364"/>
    <w:basedOn w:val="Normln"/>
    <w:pPr>
      <w:pBdr>
        <w:bottom w:val="single" w:sz="4" w:space="0" w:color="000000"/>
        <w:right w:val="single" w:sz="4" w:space="0" w:color="000000"/>
      </w:pBdr>
      <w:spacing w:before="100" w:after="100"/>
      <w:jc w:val="center"/>
    </w:pPr>
    <w:rPr>
      <w:rFonts w:ascii="Times New Roman" w:hAnsi="Times New Roman"/>
      <w:sz w:val="24"/>
    </w:rPr>
  </w:style>
  <w:style w:type="paragraph" w:customStyle="1" w:styleId="xl365">
    <w:name w:val="xl365"/>
    <w:basedOn w:val="Normln"/>
    <w:pPr>
      <w:pBdr>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66">
    <w:name w:val="xl366"/>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67">
    <w:name w:val="xl367"/>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68">
    <w:name w:val="xl368"/>
    <w:basedOn w:val="Normln"/>
    <w:pPr>
      <w:pBdr>
        <w:top w:val="single" w:sz="4" w:space="0" w:color="000000"/>
        <w:left w:val="single" w:sz="4" w:space="0" w:color="000000"/>
      </w:pBdr>
      <w:shd w:val="clear" w:color="auto" w:fill="FF0000"/>
      <w:spacing w:before="100" w:after="100"/>
      <w:jc w:val="center"/>
    </w:pPr>
    <w:rPr>
      <w:rFonts w:ascii="Arial Narrow" w:hAnsi="Arial Narrow"/>
      <w:i/>
      <w:iCs/>
      <w:sz w:val="24"/>
    </w:rPr>
  </w:style>
  <w:style w:type="paragraph" w:customStyle="1" w:styleId="xl369">
    <w:name w:val="xl369"/>
    <w:basedOn w:val="Normln"/>
    <w:pPr>
      <w:pBdr>
        <w:left w:val="single" w:sz="4" w:space="0" w:color="000000"/>
      </w:pBdr>
      <w:shd w:val="clear" w:color="auto" w:fill="FF0000"/>
      <w:spacing w:before="100" w:after="100"/>
      <w:jc w:val="center"/>
    </w:pPr>
    <w:rPr>
      <w:rFonts w:ascii="Times New Roman" w:hAnsi="Times New Roman"/>
      <w:i/>
      <w:iCs/>
      <w:sz w:val="24"/>
    </w:rPr>
  </w:style>
  <w:style w:type="paragraph" w:customStyle="1" w:styleId="xl370">
    <w:name w:val="xl370"/>
    <w:basedOn w:val="Normln"/>
    <w:pPr>
      <w:pBdr>
        <w:left w:val="single" w:sz="4" w:space="0" w:color="000000"/>
        <w:bottom w:val="single" w:sz="4" w:space="0" w:color="000000"/>
      </w:pBdr>
      <w:shd w:val="clear" w:color="auto" w:fill="FF0000"/>
      <w:spacing w:before="100" w:after="100"/>
      <w:jc w:val="center"/>
    </w:pPr>
    <w:rPr>
      <w:rFonts w:ascii="Times New Roman" w:hAnsi="Times New Roman"/>
      <w:i/>
      <w:iCs/>
      <w:sz w:val="24"/>
    </w:rPr>
  </w:style>
  <w:style w:type="paragraph" w:customStyle="1" w:styleId="xl371">
    <w:name w:val="xl371"/>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72">
    <w:name w:val="xl372"/>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73">
    <w:name w:val="xl373"/>
    <w:basedOn w:val="Normln"/>
    <w:pPr>
      <w:pBdr>
        <w:top w:val="single" w:sz="4" w:space="0" w:color="000000"/>
        <w:left w:val="single" w:sz="4" w:space="0" w:color="000000"/>
      </w:pBdr>
      <w:spacing w:before="100" w:after="100"/>
      <w:jc w:val="center"/>
    </w:pPr>
    <w:rPr>
      <w:rFonts w:ascii="Arial Narrow" w:hAnsi="Arial Narrow"/>
      <w:i/>
      <w:iCs/>
      <w:sz w:val="24"/>
    </w:rPr>
  </w:style>
  <w:style w:type="paragraph" w:customStyle="1" w:styleId="xl374">
    <w:name w:val="xl374"/>
    <w:basedOn w:val="Normln"/>
    <w:pPr>
      <w:pBdr>
        <w:left w:val="single" w:sz="4" w:space="0" w:color="000000"/>
      </w:pBdr>
      <w:spacing w:before="100" w:after="100"/>
      <w:jc w:val="center"/>
    </w:pPr>
    <w:rPr>
      <w:rFonts w:ascii="Arial Narrow" w:hAnsi="Arial Narrow"/>
      <w:i/>
      <w:iCs/>
      <w:sz w:val="24"/>
    </w:rPr>
  </w:style>
  <w:style w:type="paragraph" w:customStyle="1" w:styleId="xl375">
    <w:name w:val="xl375"/>
    <w:basedOn w:val="Normln"/>
    <w:pPr>
      <w:pBdr>
        <w:left w:val="single" w:sz="4" w:space="0" w:color="000000"/>
      </w:pBdr>
      <w:shd w:val="clear" w:color="auto" w:fill="FFFF00"/>
      <w:spacing w:before="100" w:after="100"/>
      <w:jc w:val="center"/>
    </w:pPr>
    <w:rPr>
      <w:rFonts w:ascii="Arial Narrow" w:hAnsi="Arial Narrow"/>
      <w:i/>
      <w:iCs/>
      <w:sz w:val="24"/>
    </w:rPr>
  </w:style>
  <w:style w:type="paragraph" w:customStyle="1" w:styleId="xl376">
    <w:name w:val="xl376"/>
    <w:basedOn w:val="Normln"/>
    <w:pPr>
      <w:pBdr>
        <w:left w:val="single" w:sz="4" w:space="0" w:color="000000"/>
      </w:pBdr>
      <w:shd w:val="clear" w:color="auto" w:fill="FFFF00"/>
      <w:spacing w:before="100" w:after="100"/>
      <w:jc w:val="center"/>
    </w:pPr>
    <w:rPr>
      <w:rFonts w:ascii="Times New Roman" w:hAnsi="Times New Roman"/>
      <w:i/>
      <w:iCs/>
      <w:sz w:val="24"/>
    </w:rPr>
  </w:style>
  <w:style w:type="paragraph" w:customStyle="1" w:styleId="xl377">
    <w:name w:val="xl377"/>
    <w:basedOn w:val="Normln"/>
    <w:pPr>
      <w:pBdr>
        <w:left w:val="single" w:sz="4" w:space="0" w:color="000000"/>
        <w:bottom w:val="single" w:sz="4" w:space="0" w:color="000000"/>
      </w:pBdr>
      <w:shd w:val="clear" w:color="auto" w:fill="FFFF00"/>
      <w:spacing w:before="100" w:after="100"/>
      <w:jc w:val="center"/>
    </w:pPr>
    <w:rPr>
      <w:rFonts w:ascii="Times New Roman" w:hAnsi="Times New Roman"/>
      <w:i/>
      <w:iCs/>
      <w:sz w:val="24"/>
    </w:rPr>
  </w:style>
  <w:style w:type="character" w:styleId="Odkaznakoment">
    <w:name w:val="annotation reference"/>
    <w:uiPriority w:val="99"/>
    <w:semiHidden/>
    <w:unhideWhenUsed/>
    <w:rsid w:val="00FB4B5B"/>
    <w:rPr>
      <w:sz w:val="16"/>
      <w:szCs w:val="16"/>
    </w:rPr>
  </w:style>
  <w:style w:type="paragraph" w:styleId="Textkomente">
    <w:name w:val="annotation text"/>
    <w:basedOn w:val="Normln"/>
    <w:link w:val="TextkomenteChar2"/>
    <w:uiPriority w:val="99"/>
    <w:unhideWhenUsed/>
    <w:rsid w:val="00FB4B5B"/>
    <w:rPr>
      <w:szCs w:val="20"/>
    </w:rPr>
  </w:style>
  <w:style w:type="character" w:customStyle="1" w:styleId="TextkomenteChar2">
    <w:name w:val="Text komentáře Char2"/>
    <w:link w:val="Textkomente"/>
    <w:uiPriority w:val="99"/>
    <w:rsid w:val="00FB4B5B"/>
    <w:rPr>
      <w:rFonts w:ascii="Verdana" w:hAnsi="Verdana"/>
      <w:lang w:eastAsia="ar-SA"/>
    </w:rPr>
  </w:style>
  <w:style w:type="paragraph" w:styleId="Pedmtkomente">
    <w:name w:val="annotation subject"/>
    <w:basedOn w:val="Textkomente"/>
    <w:next w:val="Textkomente"/>
    <w:link w:val="PedmtkomenteChar1"/>
    <w:uiPriority w:val="99"/>
    <w:semiHidden/>
    <w:unhideWhenUsed/>
    <w:rsid w:val="00FB4B5B"/>
    <w:rPr>
      <w:b/>
      <w:bCs/>
    </w:rPr>
  </w:style>
  <w:style w:type="character" w:customStyle="1" w:styleId="PedmtkomenteChar1">
    <w:name w:val="Předmět komentáře Char1"/>
    <w:link w:val="Pedmtkomente"/>
    <w:uiPriority w:val="99"/>
    <w:semiHidden/>
    <w:rsid w:val="00FB4B5B"/>
    <w:rPr>
      <w:rFonts w:ascii="Verdana" w:hAnsi="Verdana"/>
      <w:b/>
      <w:bCs/>
      <w:lang w:eastAsia="ar-SA"/>
    </w:rPr>
  </w:style>
  <w:style w:type="paragraph" w:styleId="Textbubliny">
    <w:name w:val="Balloon Text"/>
    <w:basedOn w:val="Normln"/>
    <w:link w:val="TextbublinyChar1"/>
    <w:uiPriority w:val="99"/>
    <w:semiHidden/>
    <w:unhideWhenUsed/>
    <w:rsid w:val="00FB4B5B"/>
    <w:rPr>
      <w:rFonts w:ascii="Segoe UI" w:hAnsi="Segoe UI" w:cs="Segoe UI"/>
      <w:sz w:val="18"/>
      <w:szCs w:val="18"/>
    </w:rPr>
  </w:style>
  <w:style w:type="character" w:customStyle="1" w:styleId="TextbublinyChar1">
    <w:name w:val="Text bubliny Char1"/>
    <w:link w:val="Textbubliny"/>
    <w:uiPriority w:val="99"/>
    <w:semiHidden/>
    <w:rsid w:val="00FB4B5B"/>
    <w:rPr>
      <w:rFonts w:ascii="Segoe UI" w:hAnsi="Segoe UI" w:cs="Segoe UI"/>
      <w:sz w:val="18"/>
      <w:szCs w:val="18"/>
      <w:lang w:eastAsia="ar-SA"/>
    </w:rPr>
  </w:style>
  <w:style w:type="character" w:styleId="PsacstrojHTML">
    <w:name w:val="HTML Typewriter"/>
    <w:uiPriority w:val="99"/>
    <w:semiHidden/>
    <w:unhideWhenUsed/>
    <w:rsid w:val="00D31EE2"/>
    <w:rPr>
      <w:rFonts w:ascii="Courier New" w:eastAsia="Calibri" w:hAnsi="Courier New" w:cs="Courier New" w:hint="default"/>
      <w:sz w:val="20"/>
      <w:szCs w:val="20"/>
    </w:rPr>
  </w:style>
  <w:style w:type="table" w:styleId="Mkatabulky">
    <w:name w:val="Table Grid"/>
    <w:basedOn w:val="Normlntabulka"/>
    <w:uiPriority w:val="39"/>
    <w:rsid w:val="00372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Standardnpsmoodstavce"/>
    <w:uiPriority w:val="99"/>
    <w:semiHidden/>
    <w:unhideWhenUsed/>
    <w:rsid w:val="005C5F2D"/>
    <w:rPr>
      <w:color w:val="605E5C"/>
      <w:shd w:val="clear" w:color="auto" w:fill="E1DFDD"/>
    </w:rPr>
  </w:style>
  <w:style w:type="paragraph" w:styleId="Revize">
    <w:name w:val="Revision"/>
    <w:hidden/>
    <w:uiPriority w:val="99"/>
    <w:semiHidden/>
    <w:rsid w:val="001034FF"/>
    <w:rPr>
      <w:rFonts w:ascii="Verdana" w:hAnsi="Verdana"/>
      <w:szCs w:val="24"/>
      <w:lang w:eastAsia="ar-SA"/>
    </w:rPr>
  </w:style>
  <w:style w:type="paragraph" w:styleId="Odstavecseseznamem">
    <w:name w:val="List Paragraph"/>
    <w:basedOn w:val="Normln"/>
    <w:link w:val="OdstavecseseznamemChar"/>
    <w:uiPriority w:val="34"/>
    <w:qFormat/>
    <w:rsid w:val="005424B8"/>
    <w:pPr>
      <w:ind w:left="720"/>
      <w:contextualSpacing/>
    </w:pPr>
  </w:style>
  <w:style w:type="character" w:styleId="Nevyeenzmnka">
    <w:name w:val="Unresolved Mention"/>
    <w:basedOn w:val="Standardnpsmoodstavce"/>
    <w:uiPriority w:val="99"/>
    <w:semiHidden/>
    <w:unhideWhenUsed/>
    <w:rsid w:val="0006403C"/>
    <w:rPr>
      <w:color w:val="605E5C"/>
      <w:shd w:val="clear" w:color="auto" w:fill="E1DFDD"/>
    </w:rPr>
  </w:style>
  <w:style w:type="character" w:customStyle="1" w:styleId="OdstavecseseznamemChar">
    <w:name w:val="Odstavec se seznamem Char"/>
    <w:basedOn w:val="Standardnpsmoodstavce"/>
    <w:link w:val="Odstavecseseznamem"/>
    <w:uiPriority w:val="34"/>
    <w:rsid w:val="00CD176C"/>
    <w:rPr>
      <w:rFonts w:ascii="Verdana" w:hAnsi="Verdana"/>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42837">
      <w:bodyDiv w:val="1"/>
      <w:marLeft w:val="0"/>
      <w:marRight w:val="0"/>
      <w:marTop w:val="0"/>
      <w:marBottom w:val="0"/>
      <w:divBdr>
        <w:top w:val="none" w:sz="0" w:space="0" w:color="auto"/>
        <w:left w:val="none" w:sz="0" w:space="0" w:color="auto"/>
        <w:bottom w:val="none" w:sz="0" w:space="0" w:color="auto"/>
        <w:right w:val="none" w:sz="0" w:space="0" w:color="auto"/>
      </w:divBdr>
    </w:div>
    <w:div w:id="290794756">
      <w:bodyDiv w:val="1"/>
      <w:marLeft w:val="0"/>
      <w:marRight w:val="0"/>
      <w:marTop w:val="0"/>
      <w:marBottom w:val="0"/>
      <w:divBdr>
        <w:top w:val="none" w:sz="0" w:space="0" w:color="auto"/>
        <w:left w:val="none" w:sz="0" w:space="0" w:color="auto"/>
        <w:bottom w:val="none" w:sz="0" w:space="0" w:color="auto"/>
        <w:right w:val="none" w:sz="0" w:space="0" w:color="auto"/>
      </w:divBdr>
    </w:div>
    <w:div w:id="401028559">
      <w:bodyDiv w:val="1"/>
      <w:marLeft w:val="0"/>
      <w:marRight w:val="0"/>
      <w:marTop w:val="0"/>
      <w:marBottom w:val="0"/>
      <w:divBdr>
        <w:top w:val="none" w:sz="0" w:space="0" w:color="auto"/>
        <w:left w:val="none" w:sz="0" w:space="0" w:color="auto"/>
        <w:bottom w:val="none" w:sz="0" w:space="0" w:color="auto"/>
        <w:right w:val="none" w:sz="0" w:space="0" w:color="auto"/>
      </w:divBdr>
    </w:div>
    <w:div w:id="724449790">
      <w:bodyDiv w:val="1"/>
      <w:marLeft w:val="0"/>
      <w:marRight w:val="0"/>
      <w:marTop w:val="0"/>
      <w:marBottom w:val="0"/>
      <w:divBdr>
        <w:top w:val="none" w:sz="0" w:space="0" w:color="auto"/>
        <w:left w:val="none" w:sz="0" w:space="0" w:color="auto"/>
        <w:bottom w:val="none" w:sz="0" w:space="0" w:color="auto"/>
        <w:right w:val="none" w:sz="0" w:space="0" w:color="auto"/>
      </w:divBdr>
    </w:div>
    <w:div w:id="799571489">
      <w:bodyDiv w:val="1"/>
      <w:marLeft w:val="0"/>
      <w:marRight w:val="0"/>
      <w:marTop w:val="0"/>
      <w:marBottom w:val="0"/>
      <w:divBdr>
        <w:top w:val="none" w:sz="0" w:space="0" w:color="auto"/>
        <w:left w:val="none" w:sz="0" w:space="0" w:color="auto"/>
        <w:bottom w:val="none" w:sz="0" w:space="0" w:color="auto"/>
        <w:right w:val="none" w:sz="0" w:space="0" w:color="auto"/>
      </w:divBdr>
    </w:div>
    <w:div w:id="1633829966">
      <w:bodyDiv w:val="1"/>
      <w:marLeft w:val="0"/>
      <w:marRight w:val="0"/>
      <w:marTop w:val="0"/>
      <w:marBottom w:val="0"/>
      <w:divBdr>
        <w:top w:val="none" w:sz="0" w:space="0" w:color="auto"/>
        <w:left w:val="none" w:sz="0" w:space="0" w:color="auto"/>
        <w:bottom w:val="none" w:sz="0" w:space="0" w:color="auto"/>
        <w:right w:val="none" w:sz="0" w:space="0" w:color="auto"/>
      </w:divBdr>
    </w:div>
    <w:div w:id="1739203329">
      <w:bodyDiv w:val="1"/>
      <w:marLeft w:val="0"/>
      <w:marRight w:val="0"/>
      <w:marTop w:val="0"/>
      <w:marBottom w:val="0"/>
      <w:divBdr>
        <w:top w:val="none" w:sz="0" w:space="0" w:color="auto"/>
        <w:left w:val="none" w:sz="0" w:space="0" w:color="auto"/>
        <w:bottom w:val="none" w:sz="0" w:space="0" w:color="auto"/>
        <w:right w:val="none" w:sz="0" w:space="0" w:color="auto"/>
      </w:divBdr>
    </w:div>
    <w:div w:id="1741173742">
      <w:bodyDiv w:val="1"/>
      <w:marLeft w:val="0"/>
      <w:marRight w:val="0"/>
      <w:marTop w:val="0"/>
      <w:marBottom w:val="0"/>
      <w:divBdr>
        <w:top w:val="none" w:sz="0" w:space="0" w:color="auto"/>
        <w:left w:val="none" w:sz="0" w:space="0" w:color="auto"/>
        <w:bottom w:val="none" w:sz="0" w:space="0" w:color="auto"/>
        <w:right w:val="none" w:sz="0" w:space="0" w:color="auto"/>
      </w:divBdr>
    </w:div>
    <w:div w:id="198334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reza.sobotova@komarekfoundatio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bos.vesely@komarekfoundation.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anadoskol.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zus-hradec.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3943411-9d33-451b-a32f-0264206ee86a" xsi:nil="true"/>
    <_ip_UnifiedCompliancePolicyUIAction xmlns="http://schemas.microsoft.com/sharepoint/v3" xsi:nil="true"/>
    <lcf76f155ced4ddcb4097134ff3c332f xmlns="5e13046f-3c15-4295-8f33-d78a6f5f009b">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0A37017788E0642930C7CCA277DCB0C" ma:contentTypeVersion="23" ma:contentTypeDescription="Vytvoří nový dokument" ma:contentTypeScope="" ma:versionID="d771f73f94ac6ed9ab23abc8a282a2ec">
  <xsd:schema xmlns:xsd="http://www.w3.org/2001/XMLSchema" xmlns:xs="http://www.w3.org/2001/XMLSchema" xmlns:p="http://schemas.microsoft.com/office/2006/metadata/properties" xmlns:ns1="http://schemas.microsoft.com/sharepoint/v3" xmlns:ns2="63943411-9d33-451b-a32f-0264206ee86a" xmlns:ns3="5e13046f-3c15-4295-8f33-d78a6f5f009b" targetNamespace="http://schemas.microsoft.com/office/2006/metadata/properties" ma:root="true" ma:fieldsID="54280440376f0e0b63e8aaeaddd60f6d" ns1:_="" ns2:_="" ns3:_="">
    <xsd:import namespace="http://schemas.microsoft.com/sharepoint/v3"/>
    <xsd:import namespace="63943411-9d33-451b-a32f-0264206ee86a"/>
    <xsd:import namespace="5e13046f-3c15-4295-8f33-d78a6f5f00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3:MediaServiceAutoKeyPoints" minOccurs="0"/>
                <xsd:element ref="ns3:MediaServiceKeyPoints" minOccurs="0"/>
                <xsd:element ref="ns2:TaxCatchAll" minOccurs="0"/>
                <xsd:element ref="ns3:lcf76f155ced4ddcb4097134ff3c332f" minOccurs="0"/>
                <xsd:element ref="ns1:_ip_UnifiedCompliancePolicyProperties" minOccurs="0"/>
                <xsd:element ref="ns1:_ip_UnifiedCompliancePolicyUIAc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Vlastnosti zásad jednotného dodržování předpisů" ma:hidden="true" ma:internalName="_ip_UnifiedCompliancePolicyProperties">
      <xsd:simpleType>
        <xsd:restriction base="dms:Note"/>
      </xsd:simpleType>
    </xsd:element>
    <xsd:element name="_ip_UnifiedCompliancePolicyUIAction" ma:index="25"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943411-9d33-451b-a32f-0264206ee86a"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6da6d522-c7ea-4fe4-90b5-b3305e47dba4}" ma:internalName="TaxCatchAll" ma:showField="CatchAllData" ma:web="63943411-9d33-451b-a32f-0264206ee8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13046f-3c15-4295-8f33-d78a6f5f00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df826783-7773-47ce-afac-160d643a11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A2894-3E2C-49EA-A685-95E04E5C2476}">
  <ds:schemaRefs>
    <ds:schemaRef ds:uri="http://schemas.microsoft.com/sharepoint/v3/contenttype/forms"/>
  </ds:schemaRefs>
</ds:datastoreItem>
</file>

<file path=customXml/itemProps2.xml><?xml version="1.0" encoding="utf-8"?>
<ds:datastoreItem xmlns:ds="http://schemas.openxmlformats.org/officeDocument/2006/customXml" ds:itemID="{270768A4-983F-4829-821C-1891BB5FEDB8}">
  <ds:schemaRefs>
    <ds:schemaRef ds:uri="http://schemas.openxmlformats.org/officeDocument/2006/bibliography"/>
  </ds:schemaRefs>
</ds:datastoreItem>
</file>

<file path=customXml/itemProps3.xml><?xml version="1.0" encoding="utf-8"?>
<ds:datastoreItem xmlns:ds="http://schemas.openxmlformats.org/officeDocument/2006/customXml" ds:itemID="{06941369-16C1-42C7-9A0E-7B4013BE6A82}">
  <ds:schemaRefs>
    <ds:schemaRef ds:uri="http://schemas.microsoft.com/office/2006/metadata/properties"/>
    <ds:schemaRef ds:uri="http://schemas.microsoft.com/office/infopath/2007/PartnerControls"/>
    <ds:schemaRef ds:uri="63943411-9d33-451b-a32f-0264206ee86a"/>
    <ds:schemaRef ds:uri="http://schemas.microsoft.com/sharepoint/v3"/>
    <ds:schemaRef ds:uri="5e13046f-3c15-4295-8f33-d78a6f5f009b"/>
  </ds:schemaRefs>
</ds:datastoreItem>
</file>

<file path=customXml/itemProps4.xml><?xml version="1.0" encoding="utf-8"?>
<ds:datastoreItem xmlns:ds="http://schemas.openxmlformats.org/officeDocument/2006/customXml" ds:itemID="{A181C756-4770-4FCD-AFC2-6A83EBF83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943411-9d33-451b-a32f-0264206ee86a"/>
    <ds:schemaRef ds:uri="5e13046f-3c15-4295-8f33-d78a6f5f0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1825</Words>
  <Characters>10771</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SSOS a SOU</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Bartušková Jana</dc:creator>
  <cp:lastModifiedBy>Kalousová Lucie</cp:lastModifiedBy>
  <cp:revision>6</cp:revision>
  <cp:lastPrinted>2019-04-10T09:07:00Z</cp:lastPrinted>
  <dcterms:created xsi:type="dcterms:W3CDTF">2025-09-03T08:54:00Z</dcterms:created>
  <dcterms:modified xsi:type="dcterms:W3CDTF">2025-09-04T09:56:00Z</dcterms:modified>
  <cp:category>Internal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kcg-DocumentTagging.ClassificationMark.P00">
    <vt:lpwstr>&lt;ClassificationMark xmlns:xsd="http://www.w3.org/2001/XMLSchema" xmlns:xsi="http://www.w3.org/2001/XMLSchema-instance" margin="NaN" class="C1" owner="Bartušková Jana" position="TopRight" marginX="0" marginY="0" classifiedOn="2020-04-24T19:26:19.14221</vt:lpwstr>
  </property>
  <property fmtid="{D5CDD505-2E9C-101B-9397-08002B2CF9AE}" pid="9" name="kkcg-DocumentTagging.ClassificationMark.P01">
    <vt:lpwstr>44+02:00" showPrintedBy="false" showPrintDate="false" language="cs" ApplicationVersion="Microsoft Word, 16.0" addinVersion="6.0.11.3" template="KKCG"&gt;&lt;history bulk="false" class="Internal" code="C1" user="KKCGCZ\Veselyl" date="2020-04-24T19:26:19.151</vt:lpwstr>
  </property>
  <property fmtid="{D5CDD505-2E9C-101B-9397-08002B2CF9AE}" pid="10" name="kkcg-DocumentTagging.ClassificationMark.P02">
    <vt:lpwstr>7928+02:00" /&gt;&lt;documentOwners /&gt;&lt;/ClassificationMark&gt;</vt:lpwstr>
  </property>
  <property fmtid="{D5CDD505-2E9C-101B-9397-08002B2CF9AE}" pid="11" name="kkcg-DocumentTagging.ClassificationMark">
    <vt:lpwstr>￼PARTS:3</vt:lpwstr>
  </property>
  <property fmtid="{D5CDD505-2E9C-101B-9397-08002B2CF9AE}" pid="12" name="kkcg-DocumentClasification">
    <vt:lpwstr>Internal</vt:lpwstr>
  </property>
  <property fmtid="{D5CDD505-2E9C-101B-9397-08002B2CF9AE}" pid="13" name="kkcg-dlp">
    <vt:lpwstr>kkcg-dlp:TAG_SEC_C1</vt:lpwstr>
  </property>
  <property fmtid="{D5CDD505-2E9C-101B-9397-08002B2CF9AE}" pid="14" name="ContentTypeId">
    <vt:lpwstr>0x01010020A37017788E0642930C7CCA277DCB0C</vt:lpwstr>
  </property>
  <property fmtid="{D5CDD505-2E9C-101B-9397-08002B2CF9AE}" pid="15" name="MediaServiceImageTags">
    <vt:lpwstr/>
  </property>
</Properties>
</file>